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14:paraId="19AD3DF4" w14:textId="77777777" w:rsidTr="00B035E0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14:paraId="059CACFB" w14:textId="7E32E568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Prueba de evaluación</w:t>
            </w:r>
            <w:r w:rsidR="007A1001">
              <w:rPr>
                <w:rFonts w:ascii="Times New Roman" w:eastAsia="Cambria" w:hAnsi="Times New Roman"/>
                <w:bCs/>
                <w:szCs w:val="22"/>
              </w:rPr>
              <w:t xml:space="preserve"> de la unidad </w:t>
            </w:r>
            <w:r w:rsidR="00622C4D">
              <w:rPr>
                <w:rFonts w:ascii="Times New Roman" w:eastAsia="Cambria" w:hAnsi="Times New Roman"/>
                <w:bCs/>
                <w:szCs w:val="22"/>
              </w:rPr>
              <w:t>7</w:t>
            </w:r>
          </w:p>
        </w:tc>
        <w:tc>
          <w:tcPr>
            <w:tcW w:w="2257" w:type="dxa"/>
            <w:shd w:val="clear" w:color="auto" w:fill="D9D9D9"/>
            <w:vAlign w:val="center"/>
          </w:tcPr>
          <w:p w14:paraId="66A4C0BE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598335A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</w:tr>
      <w:tr w:rsidR="002B179B" w:rsidRPr="00813EFF" w14:paraId="7693FB56" w14:textId="77777777" w:rsidTr="00B035E0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14:paraId="262E72AA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14:paraId="5EF1A000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</w:tr>
      <w:tr w:rsidR="002B179B" w:rsidRPr="00813EFF" w14:paraId="658BFF94" w14:textId="77777777" w:rsidTr="00B035E0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14:paraId="261DFC3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760B7A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14:paraId="0472189A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8266F63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</w:tr>
    </w:tbl>
    <w:p w14:paraId="1078E36A" w14:textId="6B581D85" w:rsidR="00622C4D" w:rsidRDefault="00622C4D" w:rsidP="002907DC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622C4D">
        <w:rPr>
          <w:rFonts w:cs="Times New Roman MT Std"/>
          <w:bCs/>
          <w:noProof/>
          <w:color w:val="000000"/>
          <w:szCs w:val="22"/>
          <w:lang w:val="es-ES" w:eastAsia="zh-CN"/>
        </w:rPr>
        <w:drawing>
          <wp:inline distT="0" distB="0" distL="0" distR="0" wp14:anchorId="2E717187" wp14:editId="629FB4DD">
            <wp:extent cx="4418078" cy="2671638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7620" cy="268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7E884" w14:textId="4DD39C13" w:rsidR="00622C4D" w:rsidRDefault="00622C4D" w:rsidP="00622C4D">
      <w:pPr>
        <w:tabs>
          <w:tab w:val="left" w:pos="340"/>
        </w:tabs>
        <w:autoSpaceDE w:val="0"/>
        <w:autoSpaceDN w:val="0"/>
        <w:adjustRightInd w:val="0"/>
        <w:spacing w:before="12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622C4D">
        <w:rPr>
          <w:rFonts w:cs="Times New Roman MT Std"/>
          <w:bCs/>
          <w:color w:val="000000"/>
          <w:szCs w:val="22"/>
          <w:lang w:val="es-ES" w:eastAsia="zh-CN"/>
        </w:rPr>
        <w:t xml:space="preserve">1. ¿Qué tipo de texto es el anterior? Justifica tu respuesta. </w:t>
      </w:r>
    </w:p>
    <w:p w14:paraId="161B90E2" w14:textId="4153D6D3" w:rsidR="002907DC" w:rsidRPr="002907DC" w:rsidRDefault="002907DC" w:rsidP="002907DC">
      <w:pPr>
        <w:pStyle w:val="CORCHETES0"/>
      </w:pPr>
      <w:r w:rsidRPr="002907DC">
        <w:t xml:space="preserve"> </w:t>
      </w:r>
      <w:r w:rsidRPr="002907DC">
        <w:t xml:space="preserve">(B2: 1-2, 4; B3: 1-2)  </w:t>
      </w:r>
    </w:p>
    <w:p w14:paraId="3B1FDFD4" w14:textId="52351D64" w:rsidR="00622C4D" w:rsidRDefault="00622C4D" w:rsidP="002907DC">
      <w:pPr>
        <w:autoSpaceDE w:val="0"/>
        <w:autoSpaceDN w:val="0"/>
        <w:adjustRightInd w:val="0"/>
        <w:spacing w:before="57" w:line="288" w:lineRule="auto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622C4D">
        <w:rPr>
          <w:rFonts w:cs="Times New Roman MT Std"/>
          <w:bCs/>
          <w:color w:val="000000"/>
          <w:szCs w:val="22"/>
          <w:lang w:val="es-ES" w:eastAsia="zh-CN"/>
        </w:rPr>
        <w:t>2. Convierte el texto anterior en un texto expositivo continuo.</w:t>
      </w:r>
      <w:r w:rsidRPr="00622C4D">
        <w:rPr>
          <w:rFonts w:cs="Times New Roman MT Std"/>
          <w:b w:val="0"/>
          <w:color w:val="000000"/>
          <w:szCs w:val="22"/>
          <w:lang w:val="es-ES" w:eastAsia="zh-CN"/>
        </w:rPr>
        <w:t xml:space="preserve"> </w:t>
      </w:r>
    </w:p>
    <w:p w14:paraId="5AB55B6B" w14:textId="41541C46" w:rsidR="002907DC" w:rsidRPr="00622C4D" w:rsidRDefault="002907DC" w:rsidP="002907DC">
      <w:pPr>
        <w:pStyle w:val="CORCHETES0"/>
      </w:pPr>
      <w:r w:rsidRPr="002907DC">
        <w:t>(B2: 5-6-7)</w:t>
      </w:r>
    </w:p>
    <w:p w14:paraId="50DA939E" w14:textId="77777777" w:rsidR="00622C4D" w:rsidRPr="00622C4D" w:rsidRDefault="00622C4D" w:rsidP="00622C4D">
      <w:pPr>
        <w:autoSpaceDE w:val="0"/>
        <w:autoSpaceDN w:val="0"/>
        <w:adjustRightInd w:val="0"/>
        <w:spacing w:before="57" w:line="288" w:lineRule="auto"/>
        <w:ind w:left="227" w:hanging="227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622C4D">
        <w:rPr>
          <w:rFonts w:cs="Times New Roman MT Std"/>
          <w:bCs/>
          <w:color w:val="000000"/>
          <w:szCs w:val="22"/>
          <w:lang w:val="es-ES" w:eastAsia="zh-CN"/>
        </w:rPr>
        <w:t>3. Mide las siguientes estrofas, determina su esquema de rima, di si esta es asonante o consonante y, por últi­mo, di de qué estrofa se trata: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8"/>
        <w:gridCol w:w="2618"/>
      </w:tblGrid>
      <w:tr w:rsidR="00622C4D" w:rsidRPr="00622C4D" w14:paraId="479F340C" w14:textId="77777777" w:rsidTr="00622C4D">
        <w:trPr>
          <w:trHeight w:val="1316"/>
          <w:jc w:val="center"/>
        </w:trPr>
        <w:tc>
          <w:tcPr>
            <w:tcW w:w="4238" w:type="dxa"/>
            <w:tcBorders>
              <w:top w:val="single" w:sz="4" w:space="0" w:color="6F6F6E"/>
              <w:left w:val="single" w:sz="4" w:space="0" w:color="6F6F6E"/>
              <w:bottom w:val="single" w:sz="4" w:space="0" w:color="6F6F6E"/>
              <w:right w:val="single" w:sz="4" w:space="0" w:color="6F6F6E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5DF8CD" w14:textId="77777777" w:rsidR="00622C4D" w:rsidRPr="00622C4D" w:rsidRDefault="00622C4D" w:rsidP="00622C4D">
            <w:pPr>
              <w:autoSpaceDE w:val="0"/>
              <w:autoSpaceDN w:val="0"/>
              <w:adjustRightInd w:val="0"/>
              <w:spacing w:before="28" w:line="288" w:lineRule="auto"/>
              <w:ind w:left="113"/>
              <w:textAlignment w:val="center"/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</w:pP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Señor,</w:t>
            </w:r>
            <w:r w:rsidRPr="00622C4D">
              <w:rPr>
                <w:rFonts w:cs="Times New Roman MT Std"/>
                <w:b w:val="0"/>
                <w:color w:val="000000"/>
                <w:spacing w:val="-13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ya</w:t>
            </w:r>
            <w:r w:rsidRPr="00622C4D">
              <w:rPr>
                <w:rFonts w:cs="Times New Roman MT Std"/>
                <w:b w:val="0"/>
                <w:color w:val="000000"/>
                <w:spacing w:val="-3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u w:val="thick" w:color="548DD4"/>
                <w:lang w:val="es-ES" w:eastAsia="zh-CN"/>
              </w:rPr>
              <w:t>me</w:t>
            </w:r>
            <w:r w:rsidRPr="00622C4D">
              <w:rPr>
                <w:rFonts w:cs="Times New Roman MT Std"/>
                <w:b w:val="0"/>
                <w:color w:val="000000"/>
                <w:spacing w:val="-4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arrancaste</w:t>
            </w:r>
            <w:r w:rsidRPr="00622C4D">
              <w:rPr>
                <w:rFonts w:cs="Times New Roman MT Std"/>
                <w:b w:val="0"/>
                <w:color w:val="000000"/>
                <w:spacing w:val="-4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lo</w:t>
            </w:r>
            <w:r w:rsidRPr="00622C4D">
              <w:rPr>
                <w:rFonts w:cs="Times New Roman MT Std"/>
                <w:b w:val="0"/>
                <w:color w:val="000000"/>
                <w:spacing w:val="-4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que</w:t>
            </w:r>
            <w:r w:rsidRPr="00622C4D">
              <w:rPr>
                <w:rFonts w:cs="Times New Roman MT Std"/>
                <w:b w:val="0"/>
                <w:color w:val="000000"/>
                <w:spacing w:val="-4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yo</w:t>
            </w:r>
            <w:r w:rsidRPr="00622C4D">
              <w:rPr>
                <w:rFonts w:cs="Times New Roman MT Std"/>
                <w:b w:val="0"/>
                <w:color w:val="000000"/>
                <w:spacing w:val="-4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más</w:t>
            </w:r>
            <w:r w:rsidRPr="00622C4D">
              <w:rPr>
                <w:rFonts w:cs="Times New Roman MT Std"/>
                <w:b w:val="0"/>
                <w:color w:val="000000"/>
                <w:spacing w:val="-4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quería.</w:t>
            </w:r>
            <w:r w:rsidRPr="00622C4D">
              <w:rPr>
                <w:rFonts w:cs="Times New Roman MT Std"/>
                <w:b w:val="0"/>
                <w:color w:val="000000"/>
                <w:spacing w:val="-56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pacing w:val="-56"/>
                <w:sz w:val="20"/>
                <w:szCs w:val="20"/>
                <w:lang w:val="es-ES" w:eastAsia="zh-CN"/>
              </w:rPr>
              <w:br/>
            </w:r>
            <w:r w:rsidRPr="00622C4D">
              <w:rPr>
                <w:rFonts w:cs="Times New Roman MT Std"/>
                <w:b w:val="0"/>
                <w:color w:val="000000"/>
                <w:spacing w:val="-2"/>
                <w:w w:val="105"/>
                <w:sz w:val="20"/>
                <w:szCs w:val="20"/>
                <w:lang w:val="es-ES" w:eastAsia="zh-CN"/>
              </w:rPr>
              <w:t>Oye</w:t>
            </w:r>
            <w:r w:rsidRPr="00622C4D">
              <w:rPr>
                <w:rFonts w:cs="Times New Roman MT Std"/>
                <w:b w:val="0"/>
                <w:color w:val="000000"/>
                <w:spacing w:val="-22"/>
                <w:w w:val="105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pacing w:val="-2"/>
                <w:w w:val="105"/>
                <w:sz w:val="20"/>
                <w:szCs w:val="20"/>
                <w:lang w:val="es-ES" w:eastAsia="zh-CN"/>
              </w:rPr>
              <w:t>otra</w:t>
            </w:r>
            <w:r w:rsidRPr="00622C4D">
              <w:rPr>
                <w:rFonts w:cs="Times New Roman MT Std"/>
                <w:b w:val="0"/>
                <w:color w:val="000000"/>
                <w:spacing w:val="-22"/>
                <w:w w:val="105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pacing w:val="-2"/>
                <w:w w:val="105"/>
                <w:sz w:val="20"/>
                <w:szCs w:val="20"/>
                <w:lang w:val="es-ES" w:eastAsia="zh-CN"/>
              </w:rPr>
              <w:t>vez,</w:t>
            </w:r>
            <w:r w:rsidRPr="00622C4D">
              <w:rPr>
                <w:rFonts w:cs="Times New Roman MT Std"/>
                <w:b w:val="0"/>
                <w:color w:val="000000"/>
                <w:spacing w:val="-28"/>
                <w:w w:val="105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pacing w:val="-2"/>
                <w:w w:val="105"/>
                <w:sz w:val="20"/>
                <w:szCs w:val="20"/>
                <w:lang w:val="es-ES" w:eastAsia="zh-CN"/>
              </w:rPr>
              <w:t>Dios</w:t>
            </w:r>
            <w:r w:rsidRPr="00622C4D">
              <w:rPr>
                <w:rFonts w:cs="Times New Roman MT Std"/>
                <w:b w:val="0"/>
                <w:color w:val="000000"/>
                <w:spacing w:val="-22"/>
                <w:w w:val="105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pacing w:val="-2"/>
                <w:w w:val="105"/>
                <w:sz w:val="20"/>
                <w:szCs w:val="20"/>
                <w:lang w:val="es-ES" w:eastAsia="zh-CN"/>
              </w:rPr>
              <w:t>mío,</w:t>
            </w:r>
            <w:r w:rsidRPr="00622C4D">
              <w:rPr>
                <w:rFonts w:cs="Times New Roman MT Std"/>
                <w:b w:val="0"/>
                <w:color w:val="000000"/>
                <w:spacing w:val="-27"/>
                <w:w w:val="105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pacing w:val="-2"/>
                <w:w w:val="105"/>
                <w:sz w:val="20"/>
                <w:szCs w:val="20"/>
                <w:lang w:val="es-ES" w:eastAsia="zh-CN"/>
              </w:rPr>
              <w:t>mi</w:t>
            </w:r>
            <w:r w:rsidRPr="00622C4D">
              <w:rPr>
                <w:rFonts w:cs="Times New Roman MT Std"/>
                <w:b w:val="0"/>
                <w:color w:val="000000"/>
                <w:spacing w:val="-22"/>
                <w:w w:val="105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pacing w:val="-2"/>
                <w:w w:val="105"/>
                <w:sz w:val="20"/>
                <w:szCs w:val="20"/>
                <w:lang w:val="es-ES" w:eastAsia="zh-CN"/>
              </w:rPr>
              <w:t>corazón</w:t>
            </w:r>
            <w:r w:rsidRPr="00622C4D">
              <w:rPr>
                <w:rFonts w:cs="Times New Roman MT Std"/>
                <w:b w:val="0"/>
                <w:color w:val="000000"/>
                <w:spacing w:val="-22"/>
                <w:w w:val="105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pacing w:val="-1"/>
                <w:w w:val="105"/>
                <w:sz w:val="20"/>
                <w:szCs w:val="20"/>
                <w:lang w:val="es-ES" w:eastAsia="zh-CN"/>
              </w:rPr>
              <w:t>clamar.</w:t>
            </w:r>
          </w:p>
          <w:p w14:paraId="6C1EB998" w14:textId="77777777" w:rsidR="00622C4D" w:rsidRPr="00622C4D" w:rsidRDefault="00622C4D" w:rsidP="00622C4D">
            <w:pPr>
              <w:autoSpaceDE w:val="0"/>
              <w:autoSpaceDN w:val="0"/>
              <w:adjustRightInd w:val="0"/>
              <w:spacing w:before="28" w:line="288" w:lineRule="auto"/>
              <w:ind w:left="113"/>
              <w:textAlignment w:val="center"/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</w:pP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Tu voluntad se hizo, Señor, contra la mía.</w:t>
            </w:r>
            <w:r w:rsidRPr="00622C4D">
              <w:rPr>
                <w:rFonts w:cs="Times New Roman MT Std"/>
                <w:b w:val="0"/>
                <w:color w:val="000000"/>
                <w:spacing w:val="1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pacing w:val="1"/>
                <w:sz w:val="20"/>
                <w:szCs w:val="20"/>
                <w:lang w:val="es-ES" w:eastAsia="zh-CN"/>
              </w:rPr>
              <w:br/>
            </w:r>
            <w:r w:rsidRPr="00622C4D">
              <w:rPr>
                <w:rFonts w:cs="Times New Roman MT Std"/>
                <w:b w:val="0"/>
                <w:color w:val="000000"/>
                <w:spacing w:val="-2"/>
                <w:w w:val="105"/>
                <w:sz w:val="20"/>
                <w:szCs w:val="20"/>
                <w:lang w:val="es-ES" w:eastAsia="zh-CN"/>
              </w:rPr>
              <w:t>Señor,</w:t>
            </w:r>
            <w:r w:rsidRPr="00622C4D">
              <w:rPr>
                <w:rFonts w:cs="Times New Roman MT Std"/>
                <w:b w:val="0"/>
                <w:color w:val="000000"/>
                <w:spacing w:val="-28"/>
                <w:w w:val="105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pacing w:val="-2"/>
                <w:w w:val="105"/>
                <w:sz w:val="20"/>
                <w:szCs w:val="20"/>
                <w:lang w:val="es-ES" w:eastAsia="zh-CN"/>
              </w:rPr>
              <w:t>ya</w:t>
            </w:r>
            <w:r w:rsidRPr="00622C4D">
              <w:rPr>
                <w:rFonts w:cs="Times New Roman MT Std"/>
                <w:b w:val="0"/>
                <w:color w:val="000000"/>
                <w:spacing w:val="-21"/>
                <w:w w:val="105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pacing w:val="-2"/>
                <w:w w:val="105"/>
                <w:sz w:val="20"/>
                <w:szCs w:val="20"/>
                <w:lang w:val="es-ES" w:eastAsia="zh-CN"/>
              </w:rPr>
              <w:t>estamos</w:t>
            </w:r>
            <w:r w:rsidRPr="00622C4D">
              <w:rPr>
                <w:rFonts w:cs="Times New Roman MT Std"/>
                <w:b w:val="0"/>
                <w:color w:val="000000"/>
                <w:spacing w:val="-22"/>
                <w:w w:val="105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pacing w:val="-1"/>
                <w:w w:val="105"/>
                <w:sz w:val="20"/>
                <w:szCs w:val="20"/>
                <w:u w:val="thick" w:color="548DD4"/>
                <w:lang w:val="es-ES" w:eastAsia="zh-CN"/>
              </w:rPr>
              <w:t>solos</w:t>
            </w:r>
            <w:r w:rsidRPr="00622C4D">
              <w:rPr>
                <w:rFonts w:cs="Times New Roman MT Std"/>
                <w:b w:val="0"/>
                <w:color w:val="000000"/>
                <w:spacing w:val="-19"/>
                <w:w w:val="105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pacing w:val="-1"/>
                <w:w w:val="105"/>
                <w:sz w:val="20"/>
                <w:szCs w:val="20"/>
                <w:lang w:val="es-ES" w:eastAsia="zh-CN"/>
              </w:rPr>
              <w:t>mi</w:t>
            </w:r>
            <w:r w:rsidRPr="00622C4D">
              <w:rPr>
                <w:rFonts w:cs="Times New Roman MT Std"/>
                <w:b w:val="0"/>
                <w:color w:val="000000"/>
                <w:spacing w:val="-21"/>
                <w:w w:val="105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pacing w:val="-1"/>
                <w:w w:val="105"/>
                <w:sz w:val="20"/>
                <w:szCs w:val="20"/>
                <w:lang w:val="es-ES" w:eastAsia="zh-CN"/>
              </w:rPr>
              <w:t>corazón</w:t>
            </w:r>
            <w:r w:rsidRPr="00622C4D">
              <w:rPr>
                <w:rFonts w:cs="Times New Roman MT Std"/>
                <w:b w:val="0"/>
                <w:color w:val="000000"/>
                <w:spacing w:val="-22"/>
                <w:w w:val="105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pacing w:val="-1"/>
                <w:w w:val="105"/>
                <w:sz w:val="20"/>
                <w:szCs w:val="20"/>
                <w:lang w:val="es-ES" w:eastAsia="zh-CN"/>
              </w:rPr>
              <w:t>y</w:t>
            </w:r>
            <w:r w:rsidRPr="00622C4D">
              <w:rPr>
                <w:rFonts w:cs="Times New Roman MT Std"/>
                <w:b w:val="0"/>
                <w:color w:val="000000"/>
                <w:spacing w:val="-21"/>
                <w:w w:val="105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pacing w:val="-1"/>
                <w:w w:val="105"/>
                <w:sz w:val="20"/>
                <w:szCs w:val="20"/>
                <w:lang w:val="es-ES" w:eastAsia="zh-CN"/>
              </w:rPr>
              <w:t>el</w:t>
            </w:r>
            <w:r w:rsidRPr="00622C4D">
              <w:rPr>
                <w:rFonts w:cs="Times New Roman MT Std"/>
                <w:b w:val="0"/>
                <w:color w:val="000000"/>
                <w:spacing w:val="-21"/>
                <w:w w:val="105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pacing w:val="-1"/>
                <w:w w:val="105"/>
                <w:sz w:val="20"/>
                <w:szCs w:val="20"/>
                <w:lang w:val="es-ES" w:eastAsia="zh-CN"/>
              </w:rPr>
              <w:t>mar.</w:t>
            </w:r>
          </w:p>
          <w:p w14:paraId="71C2F66D" w14:textId="77777777" w:rsidR="00622C4D" w:rsidRPr="00622C4D" w:rsidRDefault="00622C4D" w:rsidP="00622C4D">
            <w:pPr>
              <w:autoSpaceDE w:val="0"/>
              <w:autoSpaceDN w:val="0"/>
              <w:adjustRightInd w:val="0"/>
              <w:spacing w:before="57" w:line="288" w:lineRule="auto"/>
              <w:ind w:left="340" w:right="113"/>
              <w:jc w:val="right"/>
              <w:textAlignment w:val="center"/>
              <w:rPr>
                <w:rFonts w:ascii="Frutiger LT Std 55 Roman" w:hAnsi="Frutiger LT Std 55 Roman" w:cs="Frutiger LT Std 55 Roman"/>
                <w:b w:val="0"/>
                <w:color w:val="000000"/>
                <w:sz w:val="17"/>
                <w:szCs w:val="17"/>
                <w:lang w:eastAsia="zh-CN"/>
              </w:rPr>
            </w:pPr>
            <w:r w:rsidRPr="00622C4D">
              <w:rPr>
                <w:rFonts w:cs="Times New Roman MT Std"/>
                <w:b w:val="0"/>
                <w:color w:val="000000"/>
                <w:sz w:val="17"/>
                <w:szCs w:val="17"/>
                <w:lang w:val="en-GB" w:eastAsia="zh-CN"/>
              </w:rPr>
              <w:t>Antonio</w:t>
            </w:r>
            <w:r w:rsidRPr="00622C4D">
              <w:rPr>
                <w:rFonts w:cs="Times New Roman MT Std"/>
                <w:b w:val="0"/>
                <w:color w:val="000000"/>
                <w:spacing w:val="-9"/>
                <w:sz w:val="17"/>
                <w:szCs w:val="17"/>
                <w:lang w:val="en-GB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17"/>
                <w:szCs w:val="17"/>
                <w:lang w:val="en-GB" w:eastAsia="zh-CN"/>
              </w:rPr>
              <w:t>Machado</w:t>
            </w:r>
          </w:p>
        </w:tc>
        <w:tc>
          <w:tcPr>
            <w:tcW w:w="2618" w:type="dxa"/>
            <w:tcBorders>
              <w:top w:val="single" w:sz="4" w:space="0" w:color="6F6F6E"/>
              <w:left w:val="single" w:sz="4" w:space="0" w:color="6F6F6E"/>
              <w:bottom w:val="single" w:sz="4" w:space="0" w:color="6F6F6E"/>
              <w:right w:val="single" w:sz="4" w:space="0" w:color="6F6F6E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749753" w14:textId="77777777" w:rsidR="00622C4D" w:rsidRPr="00622C4D" w:rsidRDefault="00622C4D" w:rsidP="00622C4D">
            <w:pPr>
              <w:suppressAutoHyphens/>
              <w:autoSpaceDE w:val="0"/>
              <w:autoSpaceDN w:val="0"/>
              <w:adjustRightInd w:val="0"/>
              <w:spacing w:after="40" w:line="288" w:lineRule="auto"/>
              <w:jc w:val="both"/>
              <w:textAlignment w:val="center"/>
              <w:rPr>
                <w:rFonts w:cs="Times New Roman MT Std"/>
                <w:b w:val="0"/>
                <w:color w:val="000000"/>
                <w:sz w:val="20"/>
                <w:szCs w:val="20"/>
                <w:lang w:val="en-GB" w:eastAsia="zh-CN"/>
              </w:rPr>
            </w:pP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n-GB" w:eastAsia="zh-CN"/>
              </w:rPr>
              <w:t xml:space="preserve">Medida: </w:t>
            </w:r>
          </w:p>
          <w:p w14:paraId="16DE425E" w14:textId="77777777" w:rsidR="00622C4D" w:rsidRPr="00622C4D" w:rsidRDefault="00622C4D" w:rsidP="00622C4D">
            <w:pPr>
              <w:suppressAutoHyphens/>
              <w:autoSpaceDE w:val="0"/>
              <w:autoSpaceDN w:val="0"/>
              <w:adjustRightInd w:val="0"/>
              <w:spacing w:after="40" w:line="288" w:lineRule="auto"/>
              <w:jc w:val="both"/>
              <w:textAlignment w:val="center"/>
              <w:rPr>
                <w:rFonts w:cs="Times New Roman MT Std"/>
                <w:b w:val="0"/>
                <w:color w:val="000000"/>
                <w:sz w:val="20"/>
                <w:szCs w:val="20"/>
                <w:lang w:val="en-GB" w:eastAsia="zh-CN"/>
              </w:rPr>
            </w:pP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n-GB" w:eastAsia="zh-CN"/>
              </w:rPr>
              <w:t xml:space="preserve">Esquema: </w:t>
            </w:r>
          </w:p>
          <w:p w14:paraId="67A4C33F" w14:textId="77777777" w:rsidR="00622C4D" w:rsidRPr="00622C4D" w:rsidRDefault="00622C4D" w:rsidP="00622C4D">
            <w:pPr>
              <w:suppressAutoHyphens/>
              <w:autoSpaceDE w:val="0"/>
              <w:autoSpaceDN w:val="0"/>
              <w:adjustRightInd w:val="0"/>
              <w:spacing w:after="40" w:line="288" w:lineRule="auto"/>
              <w:jc w:val="both"/>
              <w:textAlignment w:val="center"/>
              <w:rPr>
                <w:rFonts w:cs="Times New Roman MT Std"/>
                <w:b w:val="0"/>
                <w:color w:val="000000"/>
                <w:sz w:val="20"/>
                <w:szCs w:val="20"/>
                <w:lang w:val="en-GB" w:eastAsia="zh-CN"/>
              </w:rPr>
            </w:pP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n-GB" w:eastAsia="zh-CN"/>
              </w:rPr>
              <w:t xml:space="preserve">Rima: </w:t>
            </w:r>
          </w:p>
          <w:p w14:paraId="36E34372" w14:textId="77777777" w:rsidR="00622C4D" w:rsidRPr="00622C4D" w:rsidRDefault="00622C4D" w:rsidP="00622C4D">
            <w:pPr>
              <w:suppressAutoHyphens/>
              <w:autoSpaceDE w:val="0"/>
              <w:autoSpaceDN w:val="0"/>
              <w:adjustRightInd w:val="0"/>
              <w:spacing w:after="40" w:line="288" w:lineRule="auto"/>
              <w:jc w:val="both"/>
              <w:textAlignment w:val="center"/>
              <w:rPr>
                <w:rFonts w:ascii="Cambria" w:hAnsi="Cambria" w:cs="Cambria"/>
                <w:b w:val="0"/>
                <w:color w:val="000000"/>
                <w:sz w:val="24"/>
                <w:lang w:eastAsia="zh-CN"/>
              </w:rPr>
            </w:pP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n-GB" w:eastAsia="zh-CN"/>
              </w:rPr>
              <w:t xml:space="preserve">Estrofa: </w:t>
            </w:r>
          </w:p>
        </w:tc>
      </w:tr>
      <w:tr w:rsidR="00622C4D" w:rsidRPr="00622C4D" w14:paraId="5D8222E3" w14:textId="77777777" w:rsidTr="00622C4D">
        <w:trPr>
          <w:trHeight w:val="1316"/>
          <w:jc w:val="center"/>
        </w:trPr>
        <w:tc>
          <w:tcPr>
            <w:tcW w:w="4238" w:type="dxa"/>
            <w:tcBorders>
              <w:top w:val="single" w:sz="4" w:space="0" w:color="6F6F6E"/>
              <w:left w:val="single" w:sz="4" w:space="0" w:color="6F6F6E"/>
              <w:bottom w:val="single" w:sz="4" w:space="0" w:color="6F6F6E"/>
              <w:right w:val="single" w:sz="4" w:space="0" w:color="6F6F6E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9C7CB6" w14:textId="77777777" w:rsidR="00622C4D" w:rsidRPr="00622C4D" w:rsidRDefault="00622C4D" w:rsidP="00622C4D">
            <w:pPr>
              <w:autoSpaceDE w:val="0"/>
              <w:autoSpaceDN w:val="0"/>
              <w:adjustRightInd w:val="0"/>
              <w:spacing w:before="28" w:line="288" w:lineRule="auto"/>
              <w:ind w:left="113"/>
              <w:textAlignment w:val="center"/>
              <w:rPr>
                <w:rFonts w:cs="Times New Roman MT Std"/>
                <w:b w:val="0"/>
                <w:color w:val="000000"/>
                <w:spacing w:val="1"/>
                <w:sz w:val="20"/>
                <w:szCs w:val="20"/>
                <w:lang w:val="es-ES" w:eastAsia="zh-CN"/>
              </w:rPr>
            </w:pP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Cual</w:t>
            </w:r>
            <w:r w:rsidRPr="00622C4D">
              <w:rPr>
                <w:rFonts w:cs="Times New Roman MT Std"/>
                <w:b w:val="0"/>
                <w:color w:val="000000"/>
                <w:spacing w:val="-6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si</w:t>
            </w:r>
            <w:r w:rsidRPr="00622C4D">
              <w:rPr>
                <w:rFonts w:cs="Times New Roman MT Std"/>
                <w:b w:val="0"/>
                <w:color w:val="000000"/>
                <w:spacing w:val="-5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u w:val="thick" w:color="548DD4"/>
                <w:lang w:val="es-ES" w:eastAsia="zh-CN"/>
              </w:rPr>
              <w:t>de</w:t>
            </w:r>
            <w:r w:rsidRPr="00622C4D">
              <w:rPr>
                <w:rFonts w:cs="Times New Roman MT Std"/>
                <w:b w:val="0"/>
                <w:color w:val="000000"/>
                <w:spacing w:val="-6"/>
                <w:sz w:val="20"/>
                <w:szCs w:val="20"/>
                <w:u w:val="thick" w:color="548DD4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u w:val="thick" w:color="548DD4"/>
                <w:lang w:val="es-ES" w:eastAsia="zh-CN"/>
              </w:rPr>
              <w:t>pronto</w:t>
            </w:r>
            <w:r w:rsidRPr="00622C4D">
              <w:rPr>
                <w:rFonts w:cs="Times New Roman MT Std"/>
                <w:b w:val="0"/>
                <w:color w:val="000000"/>
                <w:spacing w:val="-5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se</w:t>
            </w:r>
            <w:r w:rsidRPr="00622C4D">
              <w:rPr>
                <w:rFonts w:cs="Times New Roman MT Std"/>
                <w:b w:val="0"/>
                <w:color w:val="000000"/>
                <w:spacing w:val="-6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entreabriera</w:t>
            </w:r>
            <w:r w:rsidRPr="00622C4D">
              <w:rPr>
                <w:rFonts w:cs="Times New Roman MT Std"/>
                <w:b w:val="0"/>
                <w:color w:val="000000"/>
                <w:spacing w:val="-5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el</w:t>
            </w:r>
            <w:r w:rsidRPr="00622C4D">
              <w:rPr>
                <w:rFonts w:cs="Times New Roman MT Std"/>
                <w:b w:val="0"/>
                <w:color w:val="000000"/>
                <w:spacing w:val="-6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día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br/>
            </w:r>
            <w:r w:rsidRPr="00622C4D">
              <w:rPr>
                <w:rFonts w:cs="Times New Roman MT Std"/>
                <w:b w:val="0"/>
                <w:color w:val="000000"/>
                <w:spacing w:val="-56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 xml:space="preserve">despidiendo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u w:val="thick" w:color="548DD4"/>
                <w:lang w:val="es-ES" w:eastAsia="zh-CN"/>
              </w:rPr>
              <w:t>una</w:t>
            </w:r>
            <w:r w:rsidRPr="00622C4D">
              <w:rPr>
                <w:rFonts w:cs="Times New Roman MT Std"/>
                <w:b w:val="0"/>
                <w:color w:val="000000"/>
                <w:spacing w:val="1"/>
                <w:sz w:val="20"/>
                <w:szCs w:val="20"/>
                <w:u w:val="thick" w:color="548DD4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u w:val="thick" w:color="548DD4"/>
                <w:lang w:val="es-ES" w:eastAsia="zh-CN"/>
              </w:rPr>
              <w:t>intensa</w:t>
            </w:r>
            <w:r w:rsidRPr="00622C4D">
              <w:rPr>
                <w:rFonts w:cs="Times New Roman MT Std"/>
                <w:b w:val="0"/>
                <w:color w:val="000000"/>
                <w:spacing w:val="1"/>
                <w:sz w:val="20"/>
                <w:szCs w:val="20"/>
                <w:u w:val="thick" w:color="548DD4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u w:val="thick" w:color="548DD4"/>
                <w:lang w:val="es-ES" w:eastAsia="zh-CN"/>
              </w:rPr>
              <w:t>llamarada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,</w:t>
            </w:r>
            <w:r w:rsidRPr="00622C4D">
              <w:rPr>
                <w:rFonts w:cs="Times New Roman MT Std"/>
                <w:b w:val="0"/>
                <w:color w:val="000000"/>
                <w:spacing w:val="1"/>
                <w:sz w:val="20"/>
                <w:szCs w:val="20"/>
                <w:lang w:val="es-ES" w:eastAsia="zh-CN"/>
              </w:rPr>
              <w:t xml:space="preserve"> </w:t>
            </w:r>
          </w:p>
          <w:p w14:paraId="2B692F7B" w14:textId="77777777" w:rsidR="00622C4D" w:rsidRPr="00622C4D" w:rsidRDefault="00622C4D" w:rsidP="00622C4D">
            <w:pPr>
              <w:autoSpaceDE w:val="0"/>
              <w:autoSpaceDN w:val="0"/>
              <w:adjustRightInd w:val="0"/>
              <w:spacing w:before="28" w:line="288" w:lineRule="auto"/>
              <w:ind w:left="113"/>
              <w:textAlignment w:val="center"/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</w:pP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por</w:t>
            </w:r>
            <w:r w:rsidRPr="00622C4D">
              <w:rPr>
                <w:rFonts w:cs="Times New Roman MT Std"/>
                <w:b w:val="0"/>
                <w:color w:val="000000"/>
                <w:spacing w:val="-17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el</w:t>
            </w:r>
            <w:r w:rsidRPr="00622C4D">
              <w:rPr>
                <w:rFonts w:cs="Times New Roman MT Std"/>
                <w:b w:val="0"/>
                <w:color w:val="000000"/>
                <w:spacing w:val="-16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acero</w:t>
            </w:r>
            <w:r w:rsidRPr="00622C4D">
              <w:rPr>
                <w:rFonts w:cs="Times New Roman MT Std"/>
                <w:b w:val="0"/>
                <w:color w:val="000000"/>
                <w:spacing w:val="-16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fúlgido</w:t>
            </w:r>
            <w:r w:rsidRPr="00622C4D">
              <w:rPr>
                <w:rFonts w:cs="Times New Roman MT Std"/>
                <w:b w:val="0"/>
                <w:color w:val="000000"/>
                <w:spacing w:val="-17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rasgada</w:t>
            </w:r>
          </w:p>
          <w:p w14:paraId="7D4F4198" w14:textId="77777777" w:rsidR="00622C4D" w:rsidRPr="00622C4D" w:rsidRDefault="00622C4D" w:rsidP="00622C4D">
            <w:pPr>
              <w:autoSpaceDE w:val="0"/>
              <w:autoSpaceDN w:val="0"/>
              <w:adjustRightInd w:val="0"/>
              <w:spacing w:before="28" w:line="288" w:lineRule="auto"/>
              <w:ind w:left="113"/>
              <w:textAlignment w:val="center"/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</w:pPr>
            <w:r w:rsidRPr="00622C4D">
              <w:rPr>
                <w:rFonts w:cs="Times New Roman MT Std"/>
                <w:b w:val="0"/>
                <w:color w:val="000000"/>
                <w:spacing w:val="-1"/>
                <w:w w:val="105"/>
                <w:sz w:val="20"/>
                <w:szCs w:val="20"/>
                <w:lang w:val="es-ES" w:eastAsia="zh-CN"/>
              </w:rPr>
              <w:t>mostró</w:t>
            </w:r>
            <w:r w:rsidRPr="00622C4D">
              <w:rPr>
                <w:rFonts w:cs="Times New Roman MT Std"/>
                <w:b w:val="0"/>
                <w:color w:val="000000"/>
                <w:spacing w:val="-22"/>
                <w:w w:val="105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pacing w:val="-1"/>
                <w:w w:val="105"/>
                <w:sz w:val="20"/>
                <w:szCs w:val="20"/>
                <w:u w:val="thick" w:color="548DD4"/>
                <w:lang w:val="es-ES" w:eastAsia="zh-CN"/>
              </w:rPr>
              <w:t>su</w:t>
            </w:r>
            <w:r w:rsidRPr="00622C4D">
              <w:rPr>
                <w:rFonts w:cs="Times New Roman MT Std"/>
                <w:b w:val="0"/>
                <w:color w:val="000000"/>
                <w:spacing w:val="-22"/>
                <w:w w:val="105"/>
                <w:sz w:val="20"/>
                <w:szCs w:val="20"/>
                <w:u w:val="thick" w:color="548DD4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pacing w:val="-1"/>
                <w:w w:val="105"/>
                <w:sz w:val="20"/>
                <w:szCs w:val="20"/>
                <w:u w:val="thick" w:color="548DD4"/>
                <w:lang w:val="es-ES" w:eastAsia="zh-CN"/>
              </w:rPr>
              <w:t>carne</w:t>
            </w:r>
            <w:r w:rsidRPr="00622C4D">
              <w:rPr>
                <w:rFonts w:cs="Times New Roman MT Std"/>
                <w:b w:val="0"/>
                <w:color w:val="000000"/>
                <w:spacing w:val="-22"/>
                <w:w w:val="105"/>
                <w:sz w:val="20"/>
                <w:szCs w:val="20"/>
                <w:u w:val="thick" w:color="548DD4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pacing w:val="-1"/>
                <w:w w:val="105"/>
                <w:sz w:val="20"/>
                <w:szCs w:val="20"/>
                <w:u w:val="thick" w:color="548DD4"/>
                <w:lang w:val="es-ES" w:eastAsia="zh-CN"/>
              </w:rPr>
              <w:t>roja</w:t>
            </w:r>
            <w:r w:rsidRPr="00622C4D">
              <w:rPr>
                <w:rFonts w:cs="Times New Roman MT Std"/>
                <w:b w:val="0"/>
                <w:color w:val="000000"/>
                <w:spacing w:val="-21"/>
                <w:w w:val="105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pacing w:val="-1"/>
                <w:w w:val="105"/>
                <w:sz w:val="20"/>
                <w:szCs w:val="20"/>
                <w:lang w:val="es-ES" w:eastAsia="zh-CN"/>
              </w:rPr>
              <w:t>la</w:t>
            </w:r>
            <w:r w:rsidRPr="00622C4D">
              <w:rPr>
                <w:rFonts w:cs="Times New Roman MT Std"/>
                <w:b w:val="0"/>
                <w:color w:val="000000"/>
                <w:spacing w:val="-22"/>
                <w:w w:val="105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pacing w:val="-1"/>
                <w:w w:val="105"/>
                <w:sz w:val="20"/>
                <w:szCs w:val="20"/>
                <w:lang w:val="es-ES" w:eastAsia="zh-CN"/>
              </w:rPr>
              <w:t>sandía.</w:t>
            </w:r>
          </w:p>
          <w:p w14:paraId="64946219" w14:textId="77777777" w:rsidR="00622C4D" w:rsidRPr="00622C4D" w:rsidRDefault="00622C4D" w:rsidP="00622C4D">
            <w:pPr>
              <w:autoSpaceDE w:val="0"/>
              <w:autoSpaceDN w:val="0"/>
              <w:adjustRightInd w:val="0"/>
              <w:spacing w:before="57" w:line="288" w:lineRule="auto"/>
              <w:ind w:left="340" w:right="113"/>
              <w:jc w:val="right"/>
              <w:textAlignment w:val="center"/>
              <w:rPr>
                <w:rFonts w:ascii="Frutiger LT Std 55 Roman" w:hAnsi="Frutiger LT Std 55 Roman" w:cs="Frutiger LT Std 55 Roman"/>
                <w:b w:val="0"/>
                <w:color w:val="000000"/>
                <w:sz w:val="17"/>
                <w:szCs w:val="17"/>
                <w:lang w:eastAsia="zh-CN"/>
              </w:rPr>
            </w:pPr>
            <w:r w:rsidRPr="00622C4D">
              <w:rPr>
                <w:rFonts w:cs="Times New Roman MT Std"/>
                <w:b w:val="0"/>
                <w:color w:val="000000"/>
                <w:sz w:val="17"/>
                <w:szCs w:val="17"/>
                <w:lang w:val="en-GB" w:eastAsia="zh-CN"/>
              </w:rPr>
              <w:t>Salvador Rueda</w:t>
            </w:r>
          </w:p>
        </w:tc>
        <w:tc>
          <w:tcPr>
            <w:tcW w:w="2618" w:type="dxa"/>
            <w:tcBorders>
              <w:top w:val="single" w:sz="4" w:space="0" w:color="6F6F6E"/>
              <w:left w:val="single" w:sz="4" w:space="0" w:color="6F6F6E"/>
              <w:bottom w:val="single" w:sz="4" w:space="0" w:color="6F6F6E"/>
              <w:right w:val="single" w:sz="4" w:space="0" w:color="6F6F6E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8438EB" w14:textId="77777777" w:rsidR="00622C4D" w:rsidRPr="00622C4D" w:rsidRDefault="00622C4D" w:rsidP="00622C4D">
            <w:pPr>
              <w:suppressAutoHyphens/>
              <w:autoSpaceDE w:val="0"/>
              <w:autoSpaceDN w:val="0"/>
              <w:adjustRightInd w:val="0"/>
              <w:spacing w:after="40" w:line="288" w:lineRule="auto"/>
              <w:jc w:val="both"/>
              <w:textAlignment w:val="center"/>
              <w:rPr>
                <w:rFonts w:cs="Times New Roman MT Std"/>
                <w:b w:val="0"/>
                <w:color w:val="000000"/>
                <w:sz w:val="20"/>
                <w:szCs w:val="20"/>
                <w:lang w:val="en-GB" w:eastAsia="zh-CN"/>
              </w:rPr>
            </w:pP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n-GB" w:eastAsia="zh-CN"/>
              </w:rPr>
              <w:t xml:space="preserve">Medida: </w:t>
            </w:r>
          </w:p>
          <w:p w14:paraId="0A884F10" w14:textId="77777777" w:rsidR="00622C4D" w:rsidRPr="00622C4D" w:rsidRDefault="00622C4D" w:rsidP="00622C4D">
            <w:pPr>
              <w:suppressAutoHyphens/>
              <w:autoSpaceDE w:val="0"/>
              <w:autoSpaceDN w:val="0"/>
              <w:adjustRightInd w:val="0"/>
              <w:spacing w:after="40" w:line="288" w:lineRule="auto"/>
              <w:jc w:val="both"/>
              <w:textAlignment w:val="center"/>
              <w:rPr>
                <w:rFonts w:cs="Times New Roman MT Std"/>
                <w:b w:val="0"/>
                <w:color w:val="000000"/>
                <w:sz w:val="20"/>
                <w:szCs w:val="20"/>
                <w:lang w:val="en-GB" w:eastAsia="zh-CN"/>
              </w:rPr>
            </w:pP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n-GB" w:eastAsia="zh-CN"/>
              </w:rPr>
              <w:t xml:space="preserve">Esquema: </w:t>
            </w:r>
          </w:p>
          <w:p w14:paraId="2A4DDB6D" w14:textId="77777777" w:rsidR="00622C4D" w:rsidRPr="00622C4D" w:rsidRDefault="00622C4D" w:rsidP="00622C4D">
            <w:pPr>
              <w:suppressAutoHyphens/>
              <w:autoSpaceDE w:val="0"/>
              <w:autoSpaceDN w:val="0"/>
              <w:adjustRightInd w:val="0"/>
              <w:spacing w:after="40" w:line="288" w:lineRule="auto"/>
              <w:jc w:val="both"/>
              <w:textAlignment w:val="center"/>
              <w:rPr>
                <w:rFonts w:cs="Times New Roman MT Std"/>
                <w:b w:val="0"/>
                <w:color w:val="000000"/>
                <w:sz w:val="20"/>
                <w:szCs w:val="20"/>
                <w:lang w:val="en-GB" w:eastAsia="zh-CN"/>
              </w:rPr>
            </w:pP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n-GB" w:eastAsia="zh-CN"/>
              </w:rPr>
              <w:t xml:space="preserve">Rima: </w:t>
            </w:r>
          </w:p>
          <w:p w14:paraId="07E7AA6F" w14:textId="77777777" w:rsidR="00622C4D" w:rsidRPr="00622C4D" w:rsidRDefault="00622C4D" w:rsidP="00622C4D">
            <w:pPr>
              <w:suppressAutoHyphens/>
              <w:autoSpaceDE w:val="0"/>
              <w:autoSpaceDN w:val="0"/>
              <w:adjustRightInd w:val="0"/>
              <w:spacing w:after="40" w:line="288" w:lineRule="auto"/>
              <w:jc w:val="both"/>
              <w:textAlignment w:val="center"/>
              <w:rPr>
                <w:rFonts w:ascii="Cambria" w:hAnsi="Cambria" w:cs="Cambria"/>
                <w:b w:val="0"/>
                <w:color w:val="000000"/>
                <w:sz w:val="24"/>
                <w:lang w:eastAsia="zh-CN"/>
              </w:rPr>
            </w:pP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n-GB" w:eastAsia="zh-CN"/>
              </w:rPr>
              <w:t xml:space="preserve">Estrofa: </w:t>
            </w:r>
          </w:p>
        </w:tc>
      </w:tr>
      <w:tr w:rsidR="00622C4D" w:rsidRPr="00622C4D" w14:paraId="3336DEA2" w14:textId="77777777" w:rsidTr="00622C4D">
        <w:trPr>
          <w:trHeight w:val="1189"/>
          <w:jc w:val="center"/>
        </w:trPr>
        <w:tc>
          <w:tcPr>
            <w:tcW w:w="4238" w:type="dxa"/>
            <w:tcBorders>
              <w:top w:val="single" w:sz="4" w:space="0" w:color="6F6F6E"/>
              <w:left w:val="single" w:sz="4" w:space="0" w:color="6F6F6E"/>
              <w:bottom w:val="single" w:sz="4" w:space="0" w:color="6F6F6E"/>
              <w:right w:val="single" w:sz="4" w:space="0" w:color="6F6F6E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815201" w14:textId="77777777" w:rsidR="00622C4D" w:rsidRPr="00622C4D" w:rsidRDefault="00622C4D" w:rsidP="00622C4D">
            <w:pPr>
              <w:autoSpaceDE w:val="0"/>
              <w:autoSpaceDN w:val="0"/>
              <w:adjustRightInd w:val="0"/>
              <w:spacing w:before="28" w:line="288" w:lineRule="auto"/>
              <w:ind w:left="113"/>
              <w:textAlignment w:val="center"/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</w:pP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El ojo que ves no es</w:t>
            </w:r>
            <w:r w:rsidRPr="00622C4D">
              <w:rPr>
                <w:rFonts w:cs="Times New Roman MT Std"/>
                <w:b w:val="0"/>
                <w:color w:val="000000"/>
                <w:spacing w:val="1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pacing w:val="1"/>
                <w:sz w:val="20"/>
                <w:szCs w:val="20"/>
                <w:lang w:val="es-ES" w:eastAsia="zh-CN"/>
              </w:rPr>
              <w:br/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ojo</w:t>
            </w:r>
            <w:r w:rsidRPr="00622C4D">
              <w:rPr>
                <w:rFonts w:cs="Times New Roman MT Std"/>
                <w:b w:val="0"/>
                <w:color w:val="000000"/>
                <w:spacing w:val="-17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porque</w:t>
            </w:r>
            <w:r w:rsidRPr="00622C4D">
              <w:rPr>
                <w:rFonts w:cs="Times New Roman MT Std"/>
                <w:b w:val="0"/>
                <w:color w:val="000000"/>
                <w:spacing w:val="-16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tú</w:t>
            </w:r>
            <w:r w:rsidRPr="00622C4D">
              <w:rPr>
                <w:rFonts w:cs="Times New Roman MT Std"/>
                <w:b w:val="0"/>
                <w:color w:val="000000"/>
                <w:spacing w:val="-16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lo</w:t>
            </w:r>
            <w:r w:rsidRPr="00622C4D">
              <w:rPr>
                <w:rFonts w:cs="Times New Roman MT Std"/>
                <w:b w:val="0"/>
                <w:color w:val="000000"/>
                <w:spacing w:val="-16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veas:</w:t>
            </w:r>
          </w:p>
          <w:p w14:paraId="5033CDA6" w14:textId="77777777" w:rsidR="00622C4D" w:rsidRPr="00622C4D" w:rsidRDefault="00622C4D" w:rsidP="00622C4D">
            <w:pPr>
              <w:autoSpaceDE w:val="0"/>
              <w:autoSpaceDN w:val="0"/>
              <w:adjustRightInd w:val="0"/>
              <w:spacing w:before="28" w:line="288" w:lineRule="auto"/>
              <w:ind w:left="113"/>
              <w:textAlignment w:val="center"/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</w:pP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es</w:t>
            </w:r>
            <w:r w:rsidRPr="00622C4D">
              <w:rPr>
                <w:rFonts w:cs="Times New Roman MT Std"/>
                <w:b w:val="0"/>
                <w:color w:val="000000"/>
                <w:spacing w:val="-15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ojo</w:t>
            </w:r>
            <w:r w:rsidRPr="00622C4D">
              <w:rPr>
                <w:rFonts w:cs="Times New Roman MT Std"/>
                <w:b w:val="0"/>
                <w:color w:val="000000"/>
                <w:spacing w:val="-15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porque</w:t>
            </w:r>
            <w:r w:rsidRPr="00622C4D">
              <w:rPr>
                <w:rFonts w:cs="Times New Roman MT Std"/>
                <w:b w:val="0"/>
                <w:color w:val="000000"/>
                <w:spacing w:val="-15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u w:val="thick" w:color="548DD4"/>
                <w:lang w:val="es-ES" w:eastAsia="zh-CN"/>
              </w:rPr>
              <w:t>te</w:t>
            </w:r>
            <w:r w:rsidRPr="00622C4D">
              <w:rPr>
                <w:rFonts w:cs="Times New Roman MT Std"/>
                <w:b w:val="0"/>
                <w:color w:val="000000"/>
                <w:spacing w:val="-13"/>
                <w:sz w:val="20"/>
                <w:szCs w:val="20"/>
                <w:lang w:val="es-ES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s-ES" w:eastAsia="zh-CN"/>
              </w:rPr>
              <w:t>ve.</w:t>
            </w:r>
          </w:p>
          <w:p w14:paraId="6E65389C" w14:textId="77777777" w:rsidR="00622C4D" w:rsidRPr="00622C4D" w:rsidRDefault="00622C4D" w:rsidP="00622C4D">
            <w:pPr>
              <w:autoSpaceDE w:val="0"/>
              <w:autoSpaceDN w:val="0"/>
              <w:adjustRightInd w:val="0"/>
              <w:spacing w:before="57" w:line="288" w:lineRule="auto"/>
              <w:ind w:left="340" w:right="113"/>
              <w:jc w:val="right"/>
              <w:textAlignment w:val="center"/>
              <w:rPr>
                <w:rFonts w:ascii="Frutiger LT Std 55 Roman" w:hAnsi="Frutiger LT Std 55 Roman" w:cs="Frutiger LT Std 55 Roman"/>
                <w:b w:val="0"/>
                <w:color w:val="000000"/>
                <w:sz w:val="17"/>
                <w:szCs w:val="17"/>
                <w:lang w:eastAsia="zh-CN"/>
              </w:rPr>
            </w:pPr>
            <w:r w:rsidRPr="00622C4D">
              <w:rPr>
                <w:rFonts w:cs="Times New Roman MT Std"/>
                <w:b w:val="0"/>
                <w:color w:val="000000"/>
                <w:sz w:val="17"/>
                <w:szCs w:val="17"/>
                <w:lang w:val="en-GB" w:eastAsia="zh-CN"/>
              </w:rPr>
              <w:t>Antonio</w:t>
            </w:r>
            <w:r w:rsidRPr="00622C4D">
              <w:rPr>
                <w:rFonts w:cs="Times New Roman MT Std"/>
                <w:b w:val="0"/>
                <w:color w:val="000000"/>
                <w:spacing w:val="-9"/>
                <w:sz w:val="17"/>
                <w:szCs w:val="17"/>
                <w:lang w:val="en-GB" w:eastAsia="zh-CN"/>
              </w:rPr>
              <w:t xml:space="preserve"> </w:t>
            </w:r>
            <w:r w:rsidRPr="00622C4D">
              <w:rPr>
                <w:rFonts w:cs="Times New Roman MT Std"/>
                <w:b w:val="0"/>
                <w:color w:val="000000"/>
                <w:sz w:val="17"/>
                <w:szCs w:val="17"/>
                <w:lang w:val="en-GB" w:eastAsia="zh-CN"/>
              </w:rPr>
              <w:t>Machado</w:t>
            </w:r>
          </w:p>
        </w:tc>
        <w:tc>
          <w:tcPr>
            <w:tcW w:w="2618" w:type="dxa"/>
            <w:tcBorders>
              <w:top w:val="single" w:sz="4" w:space="0" w:color="6F6F6E"/>
              <w:left w:val="single" w:sz="4" w:space="0" w:color="6F6F6E"/>
              <w:bottom w:val="single" w:sz="4" w:space="0" w:color="6F6F6E"/>
              <w:right w:val="single" w:sz="4" w:space="0" w:color="6F6F6E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39BAAC" w14:textId="77777777" w:rsidR="00622C4D" w:rsidRPr="00622C4D" w:rsidRDefault="00622C4D" w:rsidP="00622C4D">
            <w:pPr>
              <w:suppressAutoHyphens/>
              <w:autoSpaceDE w:val="0"/>
              <w:autoSpaceDN w:val="0"/>
              <w:adjustRightInd w:val="0"/>
              <w:spacing w:after="40" w:line="288" w:lineRule="auto"/>
              <w:jc w:val="both"/>
              <w:textAlignment w:val="center"/>
              <w:rPr>
                <w:rFonts w:cs="Times New Roman MT Std"/>
                <w:b w:val="0"/>
                <w:color w:val="000000"/>
                <w:sz w:val="20"/>
                <w:szCs w:val="20"/>
                <w:lang w:val="en-GB" w:eastAsia="zh-CN"/>
              </w:rPr>
            </w:pP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n-GB" w:eastAsia="zh-CN"/>
              </w:rPr>
              <w:t xml:space="preserve">Medida: </w:t>
            </w:r>
          </w:p>
          <w:p w14:paraId="0DBB3805" w14:textId="77777777" w:rsidR="00622C4D" w:rsidRPr="00622C4D" w:rsidRDefault="00622C4D" w:rsidP="00622C4D">
            <w:pPr>
              <w:suppressAutoHyphens/>
              <w:autoSpaceDE w:val="0"/>
              <w:autoSpaceDN w:val="0"/>
              <w:adjustRightInd w:val="0"/>
              <w:spacing w:after="40" w:line="288" w:lineRule="auto"/>
              <w:jc w:val="both"/>
              <w:textAlignment w:val="center"/>
              <w:rPr>
                <w:rFonts w:cs="Times New Roman MT Std"/>
                <w:b w:val="0"/>
                <w:color w:val="000000"/>
                <w:sz w:val="20"/>
                <w:szCs w:val="20"/>
                <w:lang w:val="en-GB" w:eastAsia="zh-CN"/>
              </w:rPr>
            </w:pP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n-GB" w:eastAsia="zh-CN"/>
              </w:rPr>
              <w:t xml:space="preserve">Esquema: </w:t>
            </w:r>
          </w:p>
          <w:p w14:paraId="6260E1FE" w14:textId="77777777" w:rsidR="00622C4D" w:rsidRPr="00622C4D" w:rsidRDefault="00622C4D" w:rsidP="00622C4D">
            <w:pPr>
              <w:suppressAutoHyphens/>
              <w:autoSpaceDE w:val="0"/>
              <w:autoSpaceDN w:val="0"/>
              <w:adjustRightInd w:val="0"/>
              <w:spacing w:after="40" w:line="288" w:lineRule="auto"/>
              <w:jc w:val="both"/>
              <w:textAlignment w:val="center"/>
              <w:rPr>
                <w:rFonts w:cs="Times New Roman MT Std"/>
                <w:b w:val="0"/>
                <w:color w:val="000000"/>
                <w:sz w:val="20"/>
                <w:szCs w:val="20"/>
                <w:lang w:val="en-GB" w:eastAsia="zh-CN"/>
              </w:rPr>
            </w:pP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n-GB" w:eastAsia="zh-CN"/>
              </w:rPr>
              <w:t xml:space="preserve">Rima: </w:t>
            </w:r>
          </w:p>
          <w:p w14:paraId="39CAC6BC" w14:textId="77777777" w:rsidR="00622C4D" w:rsidRPr="00622C4D" w:rsidRDefault="00622C4D" w:rsidP="00622C4D">
            <w:pPr>
              <w:suppressAutoHyphens/>
              <w:autoSpaceDE w:val="0"/>
              <w:autoSpaceDN w:val="0"/>
              <w:adjustRightInd w:val="0"/>
              <w:spacing w:after="40" w:line="288" w:lineRule="auto"/>
              <w:jc w:val="both"/>
              <w:textAlignment w:val="center"/>
              <w:rPr>
                <w:rFonts w:ascii="Cambria" w:hAnsi="Cambria" w:cs="Cambria"/>
                <w:b w:val="0"/>
                <w:color w:val="000000"/>
                <w:sz w:val="24"/>
                <w:lang w:eastAsia="zh-CN"/>
              </w:rPr>
            </w:pPr>
            <w:r w:rsidRPr="00622C4D">
              <w:rPr>
                <w:rFonts w:cs="Times New Roman MT Std"/>
                <w:b w:val="0"/>
                <w:color w:val="000000"/>
                <w:sz w:val="20"/>
                <w:szCs w:val="20"/>
                <w:lang w:val="en-GB" w:eastAsia="zh-CN"/>
              </w:rPr>
              <w:t xml:space="preserve">Estrofa: </w:t>
            </w:r>
          </w:p>
        </w:tc>
      </w:tr>
    </w:tbl>
    <w:p w14:paraId="3F29E7DD" w14:textId="77777777" w:rsidR="002907DC" w:rsidRPr="002907DC" w:rsidRDefault="002907DC" w:rsidP="002907DC">
      <w:pPr>
        <w:pStyle w:val="CORCHETES0"/>
      </w:pPr>
      <w:r w:rsidRPr="002907DC">
        <w:t>(B2: 1-2, 4; B4: 1-4)</w:t>
      </w:r>
    </w:p>
    <w:p w14:paraId="2B08F4C0" w14:textId="372F723B" w:rsidR="00E77E56" w:rsidRDefault="00622C4D" w:rsidP="00622C4D">
      <w:pPr>
        <w:tabs>
          <w:tab w:val="left" w:pos="340"/>
          <w:tab w:val="right" w:pos="9214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622C4D">
        <w:rPr>
          <w:rFonts w:cs="Times New Roman MT Std"/>
          <w:bCs/>
          <w:color w:val="000000"/>
          <w:szCs w:val="22"/>
          <w:lang w:val="es-ES" w:eastAsia="zh-CN"/>
        </w:rPr>
        <w:t>4. Determina la función sintáctica de los sintagmas subrayados en los poemas anteriores.</w:t>
      </w:r>
    </w:p>
    <w:p w14:paraId="3DA41445" w14:textId="55A11934" w:rsidR="002907DC" w:rsidRPr="002907DC" w:rsidRDefault="002907DC" w:rsidP="002907DC">
      <w:pPr>
        <w:pStyle w:val="CORCHETES0"/>
      </w:pPr>
      <w:r w:rsidRPr="002907DC">
        <w:t>(B3: 7)</w:t>
      </w:r>
    </w:p>
    <w:sectPr w:rsidR="002907DC" w:rsidRPr="002907DC" w:rsidSect="006533F3">
      <w:headerReference w:type="default" r:id="rId9"/>
      <w:footerReference w:type="even" r:id="rId10"/>
      <w:footerReference w:type="default" r:id="rId11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18974" w14:textId="77777777" w:rsidR="00B41426" w:rsidRDefault="00B41426" w:rsidP="005929DA">
      <w:r>
        <w:separator/>
      </w:r>
    </w:p>
  </w:endnote>
  <w:endnote w:type="continuationSeparator" w:id="0">
    <w:p w14:paraId="1669EF90" w14:textId="77777777" w:rsidR="00B41426" w:rsidRDefault="00B41426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B06040202020202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libri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 Regular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BentonSans Regular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 Regular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 Regular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Italic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altName w:val="Garamond"/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A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47 Light Cn">
    <w:panose1 w:val="020B0406020204020204"/>
    <w:charset w:val="4D"/>
    <w:family w:val="swiss"/>
    <w:notTrueType/>
    <w:pitch w:val="variable"/>
    <w:sig w:usb0="00000003" w:usb1="00000000" w:usb2="00000000" w:usb3="00000000" w:csb0="00000001" w:csb1="00000000"/>
  </w:font>
  <w:font w:name="ApexSans-Medium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8045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0AF694BC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4B23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sz w:val="20"/>
        <w:szCs w:val="20"/>
      </w:rPr>
    </w:pPr>
    <w:r w:rsidRPr="00E815BB">
      <w:rPr>
        <w:rStyle w:val="Nmerodepgina"/>
        <w:sz w:val="20"/>
        <w:szCs w:val="20"/>
      </w:rPr>
      <w:fldChar w:fldCharType="begin"/>
    </w:r>
    <w:r w:rsidR="008C2491">
      <w:rPr>
        <w:rStyle w:val="Nmerodepgina"/>
        <w:sz w:val="20"/>
        <w:szCs w:val="20"/>
      </w:rPr>
      <w:instrText>PAGE</w:instrText>
    </w:r>
    <w:r w:rsidRPr="00E815BB">
      <w:rPr>
        <w:rStyle w:val="Nmerodepgina"/>
        <w:sz w:val="20"/>
        <w:szCs w:val="20"/>
      </w:rPr>
      <w:instrText xml:space="preserve">  </w:instrText>
    </w:r>
    <w:r w:rsidRPr="00E815BB">
      <w:rPr>
        <w:rStyle w:val="Nmerodepgina"/>
        <w:sz w:val="20"/>
        <w:szCs w:val="20"/>
      </w:rPr>
      <w:fldChar w:fldCharType="separate"/>
    </w:r>
    <w:r w:rsidR="00552035">
      <w:rPr>
        <w:rStyle w:val="Nmerodepgina"/>
        <w:noProof/>
        <w:sz w:val="20"/>
        <w:szCs w:val="20"/>
      </w:rPr>
      <w:t>1</w:t>
    </w:r>
    <w:r w:rsidRPr="00E815BB">
      <w:rPr>
        <w:rStyle w:val="Nmerodepgina"/>
        <w:sz w:val="20"/>
        <w:szCs w:val="20"/>
      </w:rPr>
      <w:fldChar w:fldCharType="end"/>
    </w:r>
  </w:p>
  <w:p w14:paraId="21C84037" w14:textId="77777777" w:rsidR="009552F0" w:rsidRPr="00F850F0" w:rsidRDefault="0044317B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F36E3A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 wp14:anchorId="122C4A37" wp14:editId="4827DC2F">
          <wp:extent cx="972820" cy="22669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82F7B" w14:textId="77777777" w:rsidR="00B41426" w:rsidRDefault="00B41426" w:rsidP="005929DA">
      <w:r>
        <w:separator/>
      </w:r>
    </w:p>
  </w:footnote>
  <w:footnote w:type="continuationSeparator" w:id="0">
    <w:p w14:paraId="50973CDA" w14:textId="77777777" w:rsidR="00B41426" w:rsidRDefault="00B41426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07AA" w14:textId="77777777" w:rsidR="00A460EB" w:rsidRPr="00F850F0" w:rsidRDefault="002B179B" w:rsidP="002B179B">
    <w:pPr>
      <w:pStyle w:val="Encabezado"/>
      <w:rPr>
        <w:rFonts w:ascii="Times New Roman" w:hAnsi="Times New Roman"/>
        <w:b w:val="0"/>
        <w:bCs/>
        <w:szCs w:val="22"/>
        <w:lang w:val="es-ES"/>
      </w:rPr>
    </w:pPr>
    <w:r w:rsidRPr="00F850F0">
      <w:rPr>
        <w:rFonts w:ascii="Times New Roman" w:hAnsi="Times New Roman"/>
        <w:bCs/>
        <w:szCs w:val="22"/>
        <w:lang w:val="es-ES"/>
      </w:rPr>
      <w:t>Prueba de evaluación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D6C03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224A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6EE9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9C8A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A0AB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A3F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0FC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D48B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C2C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E05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1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15BAD"/>
    <w:multiLevelType w:val="multilevel"/>
    <w:tmpl w:val="3DB845EA"/>
    <w:lvl w:ilvl="0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3D063F71"/>
    <w:multiLevelType w:val="hybridMultilevel"/>
    <w:tmpl w:val="3DB845EA"/>
    <w:lvl w:ilvl="0" w:tplc="86A04AEA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5" w15:restartNumberingAfterBreak="0">
    <w:nsid w:val="62145D22"/>
    <w:multiLevelType w:val="hybridMultilevel"/>
    <w:tmpl w:val="471A0492"/>
    <w:lvl w:ilvl="0" w:tplc="9640BE44">
      <w:start w:val="1"/>
      <w:numFmt w:val="bullet"/>
      <w:lvlText w:val=""/>
      <w:lvlJc w:val="left"/>
      <w:pPr>
        <w:ind w:left="624" w:hanging="284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64E502A3"/>
    <w:multiLevelType w:val="multilevel"/>
    <w:tmpl w:val="3DB845EA"/>
    <w:lvl w:ilvl="0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3"/>
  </w:num>
  <w:num w:numId="5">
    <w:abstractNumId w:val="12"/>
  </w:num>
  <w:num w:numId="6">
    <w:abstractNumId w:val="16"/>
  </w:num>
  <w:num w:numId="7">
    <w:abstractNumId w:val="15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62C3B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C6779"/>
    <w:rsid w:val="001D1F6B"/>
    <w:rsid w:val="001D79DA"/>
    <w:rsid w:val="001E3947"/>
    <w:rsid w:val="002004ED"/>
    <w:rsid w:val="002114B0"/>
    <w:rsid w:val="0021303F"/>
    <w:rsid w:val="00214E8E"/>
    <w:rsid w:val="0022185A"/>
    <w:rsid w:val="00222F75"/>
    <w:rsid w:val="00224D80"/>
    <w:rsid w:val="00230E9C"/>
    <w:rsid w:val="002365FD"/>
    <w:rsid w:val="00236889"/>
    <w:rsid w:val="002430F2"/>
    <w:rsid w:val="00257C0F"/>
    <w:rsid w:val="00266124"/>
    <w:rsid w:val="002750A1"/>
    <w:rsid w:val="00276123"/>
    <w:rsid w:val="00276B18"/>
    <w:rsid w:val="002813F7"/>
    <w:rsid w:val="002907DC"/>
    <w:rsid w:val="002912BF"/>
    <w:rsid w:val="00293358"/>
    <w:rsid w:val="002933E2"/>
    <w:rsid w:val="002960B1"/>
    <w:rsid w:val="002A274C"/>
    <w:rsid w:val="002B179B"/>
    <w:rsid w:val="002B27E5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00D3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17B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62078"/>
    <w:rsid w:val="00576BBA"/>
    <w:rsid w:val="005817B3"/>
    <w:rsid w:val="005849B7"/>
    <w:rsid w:val="005863EA"/>
    <w:rsid w:val="005907D0"/>
    <w:rsid w:val="005929DA"/>
    <w:rsid w:val="00597E92"/>
    <w:rsid w:val="005A158A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22C4D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3343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0833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001"/>
    <w:rsid w:val="007A199E"/>
    <w:rsid w:val="007A1A73"/>
    <w:rsid w:val="007A28EB"/>
    <w:rsid w:val="007B04D9"/>
    <w:rsid w:val="007B07A5"/>
    <w:rsid w:val="007B0A24"/>
    <w:rsid w:val="007B1549"/>
    <w:rsid w:val="007B4B14"/>
    <w:rsid w:val="007B716F"/>
    <w:rsid w:val="007C434C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901E8"/>
    <w:rsid w:val="008B1F42"/>
    <w:rsid w:val="008C2491"/>
    <w:rsid w:val="008C7D8F"/>
    <w:rsid w:val="008D4A94"/>
    <w:rsid w:val="008D7829"/>
    <w:rsid w:val="00900BDB"/>
    <w:rsid w:val="009044CD"/>
    <w:rsid w:val="00904D6A"/>
    <w:rsid w:val="00910457"/>
    <w:rsid w:val="00920585"/>
    <w:rsid w:val="0092063F"/>
    <w:rsid w:val="00923313"/>
    <w:rsid w:val="00926136"/>
    <w:rsid w:val="00936FF7"/>
    <w:rsid w:val="00950CB3"/>
    <w:rsid w:val="00953EA2"/>
    <w:rsid w:val="009552F0"/>
    <w:rsid w:val="009673CB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9F399B"/>
    <w:rsid w:val="00A04DC8"/>
    <w:rsid w:val="00A05E0E"/>
    <w:rsid w:val="00A20145"/>
    <w:rsid w:val="00A44174"/>
    <w:rsid w:val="00A4457D"/>
    <w:rsid w:val="00A460EB"/>
    <w:rsid w:val="00A47C80"/>
    <w:rsid w:val="00A5263C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35E0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1426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A54EE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D5A45"/>
    <w:rsid w:val="00CE7204"/>
    <w:rsid w:val="00CF1E59"/>
    <w:rsid w:val="00CF3F1C"/>
    <w:rsid w:val="00D019C7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B24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6755B"/>
    <w:rsid w:val="00E707DE"/>
    <w:rsid w:val="00E73036"/>
    <w:rsid w:val="00E76128"/>
    <w:rsid w:val="00E77E56"/>
    <w:rsid w:val="00E81380"/>
    <w:rsid w:val="00E815BB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437E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8D250A"/>
  <w14:defaultImageDpi w14:val="300"/>
  <w15:chartTrackingRefBased/>
  <w15:docId w15:val="{86F45F62-C914-924D-945D-DA7897E5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078"/>
    <w:rPr>
      <w:rFonts w:ascii="Times New Roman MT Std" w:hAnsi="Times New Roman MT Std"/>
      <w:b/>
      <w:sz w:val="22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 w:val="0"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b w:val="0"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b w:val="0"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1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b w:val="0"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b w:val="0"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eastAsia="Cambria"/>
      <w:b w:val="0"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Italic" w:hAnsi="BentonSans LightItalic" w:cs="BentonSans LightItalic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B035E0"/>
    <w:pPr>
      <w:spacing w:before="120" w:after="160"/>
      <w:ind w:left="720"/>
      <w:contextualSpacing/>
    </w:pPr>
    <w:rPr>
      <w:rFonts w:ascii="Calibri" w:eastAsia="Calibri" w:hAnsi="Calibri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 w:val="0"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 w:val="0"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 w:val="0"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"/>
      </w:numPr>
    </w:pPr>
    <w:rPr>
      <w:sz w:val="22"/>
      <w:szCs w:val="22"/>
    </w:rPr>
  </w:style>
  <w:style w:type="paragraph" w:customStyle="1" w:styleId="AAActividadestextolierarioGrupodeestilos1">
    <w:name w:val="AA Actividades texto lierario (Grupo de estilos 1)"/>
    <w:basedOn w:val="Ningnestilodeprrafo"/>
    <w:uiPriority w:val="99"/>
    <w:rsid w:val="005A158A"/>
    <w:pPr>
      <w:widowControl/>
      <w:shd w:val="clear" w:color="auto" w:fill="000000"/>
      <w:spacing w:before="57" w:after="57"/>
      <w:ind w:left="340" w:right="113"/>
      <w:jc w:val="both"/>
    </w:pPr>
    <w:rPr>
      <w:rFonts w:ascii="Frutiger LT Std 45 Light" w:hAnsi="Frutiger LT Std 45 Light" w:cs="Frutiger LT Std 45 Light"/>
      <w:sz w:val="20"/>
      <w:szCs w:val="20"/>
      <w:lang w:eastAsia="zh-CN"/>
    </w:rPr>
  </w:style>
  <w:style w:type="paragraph" w:customStyle="1" w:styleId="AAActividadestextoliterarioreseaGrupodeestilos1">
    <w:name w:val="AA Actividades texto literario reseña (Grupo de estilos 1)"/>
    <w:basedOn w:val="Ningnestilodeprrafo"/>
    <w:uiPriority w:val="99"/>
    <w:rsid w:val="005A158A"/>
    <w:pPr>
      <w:widowControl/>
      <w:shd w:val="clear" w:color="auto" w:fill="000000"/>
      <w:spacing w:before="57" w:after="170"/>
      <w:ind w:left="340" w:right="113"/>
      <w:jc w:val="right"/>
    </w:pPr>
    <w:rPr>
      <w:rFonts w:ascii="Frutiger LT Std 45 Light" w:hAnsi="Frutiger LT Std 45 Light" w:cs="Frutiger LT Std 45 Light"/>
      <w:sz w:val="18"/>
      <w:szCs w:val="18"/>
      <w:lang w:eastAsia="zh-CN"/>
    </w:rPr>
  </w:style>
  <w:style w:type="paragraph" w:customStyle="1" w:styleId="AAActpreguntaPDrecursosGrupodeestilos1">
    <w:name w:val="AA Act pregunta PD recursos (Grupo de estilos 1)"/>
    <w:basedOn w:val="Normal"/>
    <w:uiPriority w:val="99"/>
    <w:rsid w:val="005A158A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 w:val="0"/>
      <w:bCs/>
      <w:color w:val="000000"/>
      <w:sz w:val="20"/>
      <w:szCs w:val="20"/>
      <w:lang w:eastAsia="zh-CN"/>
    </w:rPr>
  </w:style>
  <w:style w:type="paragraph" w:customStyle="1" w:styleId="textosinsangriaALEGrupodeestilos1">
    <w:name w:val="texto sin sangria ALE (Grupo de estilos 1)"/>
    <w:basedOn w:val="Ningnestilodeprrafo"/>
    <w:uiPriority w:val="99"/>
    <w:rsid w:val="005A158A"/>
    <w:pPr>
      <w:widowControl/>
      <w:spacing w:before="28"/>
      <w:jc w:val="both"/>
    </w:pPr>
    <w:rPr>
      <w:rFonts w:ascii="Frutiger LT Std 45 Light" w:hAnsi="Frutiger LT Std 45 Light" w:cs="Frutiger LT Std 45 Light"/>
      <w:sz w:val="20"/>
      <w:szCs w:val="20"/>
      <w:lang w:eastAsia="zh-CN"/>
    </w:rPr>
  </w:style>
  <w:style w:type="paragraph" w:customStyle="1" w:styleId="textoBOLopreguntaALEGrupodeestilos1">
    <w:name w:val="texto BOLo pregunta ALE (Grupo de estilos 1)"/>
    <w:basedOn w:val="Normal"/>
    <w:uiPriority w:val="99"/>
    <w:rsid w:val="005A158A"/>
    <w:pPr>
      <w:autoSpaceDE w:val="0"/>
      <w:autoSpaceDN w:val="0"/>
      <w:adjustRightInd w:val="0"/>
      <w:spacing w:before="57" w:line="288" w:lineRule="auto"/>
      <w:ind w:left="397" w:hanging="170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zh-CN"/>
    </w:rPr>
  </w:style>
  <w:style w:type="paragraph" w:customStyle="1" w:styleId="TEXTOTABLAACTIVIDADESGrupodeestilos1">
    <w:name w:val="TEXTO TABLA ACTIVIDADES (Grupo de estilos 1)"/>
    <w:basedOn w:val="Ningnestilodeprrafo"/>
    <w:uiPriority w:val="99"/>
    <w:rsid w:val="005A158A"/>
    <w:pPr>
      <w:widowControl/>
      <w:spacing w:before="28"/>
    </w:pPr>
    <w:rPr>
      <w:rFonts w:ascii="Helvetica LT Std" w:hAnsi="Helvetica LT Std" w:cs="Helvetica LT Std"/>
      <w:sz w:val="17"/>
      <w:szCs w:val="17"/>
      <w:lang w:eastAsia="zh-CN"/>
    </w:rPr>
  </w:style>
  <w:style w:type="character" w:customStyle="1" w:styleId="corchetes">
    <w:name w:val="corchetes"/>
    <w:uiPriority w:val="99"/>
    <w:rsid w:val="005A158A"/>
    <w:rPr>
      <w:rFonts w:ascii="Frutiger LT Std 47 Light Cn" w:hAnsi="Frutiger LT Std 47 Light Cn" w:cs="Frutiger LT Std 47 Light Cn"/>
      <w:b/>
      <w:bCs/>
      <w:sz w:val="16"/>
      <w:szCs w:val="16"/>
      <w:u w:val="thick" w:color="000000"/>
    </w:rPr>
  </w:style>
  <w:style w:type="paragraph" w:customStyle="1" w:styleId="literario">
    <w:name w:val="literario"/>
    <w:basedOn w:val="Normal"/>
    <w:qFormat/>
    <w:rsid w:val="00730833"/>
    <w:pPr>
      <w:spacing w:before="60"/>
    </w:pPr>
    <w:rPr>
      <w:b w:val="0"/>
      <w:bCs/>
      <w:szCs w:val="22"/>
    </w:rPr>
  </w:style>
  <w:style w:type="paragraph" w:customStyle="1" w:styleId="AACORCHETESGrupodeestilos1">
    <w:name w:val="AA CORCHETES (Grupo de estilos 1)"/>
    <w:basedOn w:val="Ningnestilodeprrafo"/>
    <w:uiPriority w:val="99"/>
    <w:rsid w:val="00B035E0"/>
    <w:pPr>
      <w:widowControl/>
      <w:tabs>
        <w:tab w:val="left" w:pos="340"/>
      </w:tabs>
      <w:spacing w:before="113" w:after="57" w:line="200" w:lineRule="atLeast"/>
      <w:ind w:left="397" w:hanging="227"/>
      <w:jc w:val="both"/>
    </w:pPr>
    <w:rPr>
      <w:rFonts w:ascii="ApexSans-Medium" w:hAnsi="ApexSans-Medium" w:cs="ApexSans-Medium"/>
      <w:sz w:val="18"/>
      <w:szCs w:val="18"/>
      <w:u w:val="thick" w:color="000000"/>
      <w:lang w:eastAsia="zh-CN"/>
    </w:rPr>
  </w:style>
  <w:style w:type="paragraph" w:customStyle="1" w:styleId="AAActividadespreguntaPDaGrupodeestilos1">
    <w:name w:val="AA Actividades pregunta PD a) (Grupo de estilos 1)"/>
    <w:basedOn w:val="Normal"/>
    <w:uiPriority w:val="99"/>
    <w:rsid w:val="00B035E0"/>
    <w:pPr>
      <w:tabs>
        <w:tab w:val="left" w:pos="340"/>
      </w:tabs>
      <w:autoSpaceDE w:val="0"/>
      <w:autoSpaceDN w:val="0"/>
      <w:adjustRightInd w:val="0"/>
      <w:spacing w:before="57" w:line="288" w:lineRule="auto"/>
      <w:ind w:left="454" w:hanging="227"/>
      <w:jc w:val="both"/>
      <w:textAlignment w:val="center"/>
    </w:pPr>
    <w:rPr>
      <w:rFonts w:ascii="Frutiger LT Std 45 Light" w:hAnsi="Frutiger LT Std 45 Light" w:cs="Frutiger LT Std 45 Light"/>
      <w:b w:val="0"/>
      <w:color w:val="000000"/>
      <w:sz w:val="20"/>
      <w:szCs w:val="20"/>
      <w:lang w:eastAsia="zh-CN"/>
    </w:rPr>
  </w:style>
  <w:style w:type="paragraph" w:customStyle="1" w:styleId="AAActpreguntaPDrecursosRECURSOS">
    <w:name w:val="AA Act pregunta PD recursos (RECURSOS)"/>
    <w:basedOn w:val="Normal"/>
    <w:uiPriority w:val="99"/>
    <w:rsid w:val="00562078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Cs/>
      <w:color w:val="000000"/>
      <w:sz w:val="20"/>
      <w:szCs w:val="20"/>
      <w:lang w:eastAsia="zh-CN"/>
    </w:rPr>
  </w:style>
  <w:style w:type="paragraph" w:customStyle="1" w:styleId="AACORCHETESRECURSOS">
    <w:name w:val="AA CORCHETES (RECURSOS)"/>
    <w:basedOn w:val="Ningnestilodeprrafo"/>
    <w:uiPriority w:val="99"/>
    <w:rsid w:val="00562078"/>
    <w:pPr>
      <w:widowControl/>
      <w:tabs>
        <w:tab w:val="left" w:pos="340"/>
      </w:tabs>
      <w:spacing w:before="113" w:after="57" w:line="200" w:lineRule="atLeast"/>
      <w:ind w:left="397" w:hanging="227"/>
      <w:jc w:val="both"/>
    </w:pPr>
    <w:rPr>
      <w:rFonts w:ascii="ApexSans-Medium" w:hAnsi="ApexSans-Medium" w:cs="ApexSans-Medium"/>
      <w:sz w:val="18"/>
      <w:szCs w:val="18"/>
      <w:u w:val="thick" w:color="000000"/>
      <w:lang w:eastAsia="zh-CN"/>
    </w:rPr>
  </w:style>
  <w:style w:type="paragraph" w:customStyle="1" w:styleId="textoarespuestasALERECURSOS">
    <w:name w:val="texto a) respuestas ALE (RECURSOS)"/>
    <w:basedOn w:val="Ningnestilodeprrafo"/>
    <w:uiPriority w:val="99"/>
    <w:rsid w:val="00622C4D"/>
    <w:pPr>
      <w:widowControl/>
      <w:spacing w:before="57"/>
      <w:ind w:left="227" w:hanging="227"/>
      <w:jc w:val="both"/>
    </w:pPr>
    <w:rPr>
      <w:rFonts w:ascii="Frutiger LT Std 45 Light" w:hAnsi="Frutiger LT Std 45 Light" w:cs="Frutiger LT Std 45 Light"/>
      <w:sz w:val="20"/>
      <w:szCs w:val="20"/>
      <w:lang w:eastAsia="zh-CN"/>
    </w:rPr>
  </w:style>
  <w:style w:type="paragraph" w:customStyle="1" w:styleId="AAActtexto55RECURSOS">
    <w:name w:val="AA Act texto 55 (RECURSOS)"/>
    <w:basedOn w:val="Ningnestilodeprrafo"/>
    <w:uiPriority w:val="99"/>
    <w:rsid w:val="00622C4D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zh-CN"/>
    </w:rPr>
  </w:style>
  <w:style w:type="paragraph" w:customStyle="1" w:styleId="textosinsangriaALEtabuladorpoemamedidaRECURSOS">
    <w:name w:val="texto sin sangria ALE tabulador poema medida (RECURSOS)"/>
    <w:basedOn w:val="Ningnestilodeprrafo"/>
    <w:uiPriority w:val="99"/>
    <w:rsid w:val="00622C4D"/>
    <w:pPr>
      <w:widowControl/>
      <w:spacing w:before="28"/>
      <w:ind w:left="113"/>
      <w:jc w:val="both"/>
    </w:pPr>
    <w:rPr>
      <w:rFonts w:ascii="Frutiger LT Std 45 Light" w:hAnsi="Frutiger LT Std 45 Light" w:cs="Frutiger LT Std 45 Light"/>
      <w:sz w:val="20"/>
      <w:szCs w:val="20"/>
      <w:lang w:eastAsia="zh-CN"/>
    </w:rPr>
  </w:style>
  <w:style w:type="paragraph" w:customStyle="1" w:styleId="AAActividadestextoliterarioreseaautorRECURSOS">
    <w:name w:val="AA Actividades texto literario reseña autor (RECURSOS)"/>
    <w:basedOn w:val="Ningnestilodeprrafo"/>
    <w:uiPriority w:val="99"/>
    <w:rsid w:val="00622C4D"/>
    <w:pPr>
      <w:widowControl/>
      <w:shd w:val="clear" w:color="auto" w:fill="000000"/>
      <w:spacing w:before="57"/>
      <w:ind w:left="340" w:right="113"/>
      <w:jc w:val="right"/>
    </w:pPr>
    <w:rPr>
      <w:rFonts w:ascii="Frutiger LT Std 55 Roman" w:hAnsi="Frutiger LT Std 55 Roman" w:cs="Frutiger LT Std 55 Roman"/>
      <w:sz w:val="17"/>
      <w:szCs w:val="17"/>
      <w:lang w:eastAsia="zh-CN"/>
    </w:rPr>
  </w:style>
  <w:style w:type="paragraph" w:customStyle="1" w:styleId="CORCHETES0">
    <w:name w:val="CORCHETES"/>
    <w:basedOn w:val="Normal"/>
    <w:qFormat/>
    <w:rsid w:val="002907DC"/>
    <w:pPr>
      <w:tabs>
        <w:tab w:val="left" w:pos="340"/>
      </w:tabs>
      <w:autoSpaceDE w:val="0"/>
      <w:autoSpaceDN w:val="0"/>
      <w:adjustRightInd w:val="0"/>
      <w:spacing w:before="113" w:after="57" w:line="200" w:lineRule="atLeast"/>
      <w:ind w:left="397" w:hanging="227"/>
      <w:jc w:val="both"/>
      <w:textAlignment w:val="center"/>
    </w:pPr>
    <w:rPr>
      <w:rFonts w:cs="Times New Roman MT Std"/>
      <w:bCs/>
      <w:color w:val="000000"/>
      <w:szCs w:val="22"/>
      <w:shd w:val="pct15" w:color="auto" w:fill="FFFFFF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D67EF-D0EA-5449-986E-0B80E24C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Usuario de Microsoft Office</cp:lastModifiedBy>
  <cp:revision>5</cp:revision>
  <cp:lastPrinted>2020-07-21T10:52:00Z</cp:lastPrinted>
  <dcterms:created xsi:type="dcterms:W3CDTF">2021-09-02T08:27:00Z</dcterms:created>
  <dcterms:modified xsi:type="dcterms:W3CDTF">2021-09-23T11:09:00Z</dcterms:modified>
</cp:coreProperties>
</file>