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37D6" w:rsidRPr="00BF40DB" w:rsidRDefault="00BF40DB" w:rsidP="001C37D6">
      <w:pPr>
        <w:rPr>
          <w:b/>
          <w:color w:val="000000"/>
          <w:sz w:val="36"/>
          <w:szCs w:val="36"/>
        </w:rPr>
      </w:pPr>
      <w:r w:rsidRPr="00BF40DB">
        <w:rPr>
          <w:b/>
          <w:color w:val="000000"/>
          <w:sz w:val="36"/>
          <w:szCs w:val="36"/>
        </w:rPr>
        <w:t xml:space="preserve">Programación unidad </w:t>
      </w:r>
      <w:r w:rsidR="00CC4D1E">
        <w:rPr>
          <w:b/>
          <w:color w:val="000000"/>
          <w:sz w:val="36"/>
          <w:szCs w:val="36"/>
        </w:rPr>
        <w:t>10</w:t>
      </w:r>
      <w:r w:rsidR="008709A6" w:rsidRPr="00BF40DB">
        <w:rPr>
          <w:b/>
          <w:color w:val="000000"/>
          <w:sz w:val="36"/>
          <w:szCs w:val="36"/>
        </w:rPr>
        <w:t xml:space="preserve">. </w:t>
      </w:r>
      <w:r w:rsidR="00CC4D1E">
        <w:rPr>
          <w:b/>
          <w:color w:val="000000"/>
          <w:sz w:val="36"/>
          <w:szCs w:val="36"/>
        </w:rPr>
        <w:t>Funciones vitales I: nutrición y relación</w:t>
      </w:r>
    </w:p>
    <w:p w:rsidR="008709A6" w:rsidRDefault="008709A6" w:rsidP="008709A6">
      <w:pPr>
        <w:pStyle w:val="00NIVELEPIGRAFE12020"/>
      </w:pPr>
      <w:r>
        <w:t xml:space="preserve">1. </w:t>
      </w:r>
      <w:r w:rsidR="00B61EB4">
        <w:t>Índice de contenidos de la unidad</w:t>
      </w:r>
    </w:p>
    <w:p w:rsidR="001C37D6" w:rsidRPr="00B50CAB" w:rsidRDefault="008709A6" w:rsidP="001C37D6">
      <w:pPr>
        <w:rPr>
          <w:b/>
          <w:color w:val="000000"/>
          <w:sz w:val="28"/>
          <w:szCs w:val="28"/>
        </w:rPr>
      </w:pPr>
      <w:r>
        <w:rPr>
          <w:b/>
          <w:color w:val="000000"/>
          <w:sz w:val="28"/>
          <w:szCs w:val="28"/>
        </w:rPr>
        <w:t xml:space="preserve"> </w:t>
      </w:r>
    </w:p>
    <w:p w:rsidR="0069641B" w:rsidRPr="0069641B" w:rsidRDefault="0069641B" w:rsidP="0069641B">
      <w:pPr>
        <w:rPr>
          <w:b/>
          <w:bCs/>
        </w:rPr>
      </w:pPr>
      <w:r w:rsidRPr="0069641B">
        <w:rPr>
          <w:b/>
          <w:bCs/>
        </w:rPr>
        <w:t>1. Tipos de nutrición</w:t>
      </w:r>
    </w:p>
    <w:p w:rsidR="0069641B" w:rsidRPr="0069641B" w:rsidRDefault="0069641B" w:rsidP="0069641B">
      <w:pPr>
        <w:ind w:left="227"/>
      </w:pPr>
      <w:r w:rsidRPr="0069641B">
        <w:rPr>
          <w:rFonts w:hint="eastAsia"/>
        </w:rPr>
        <w:t>1.1. Procesos implicados en la nutrici</w:t>
      </w:r>
      <w:r w:rsidRPr="0069641B">
        <w:t>ó</w:t>
      </w:r>
      <w:r w:rsidRPr="0069641B">
        <w:rPr>
          <w:rFonts w:hint="eastAsia"/>
        </w:rPr>
        <w:t>n</w:t>
      </w:r>
    </w:p>
    <w:p w:rsidR="0069641B" w:rsidRPr="0069641B" w:rsidRDefault="0069641B" w:rsidP="0069641B">
      <w:pPr>
        <w:rPr>
          <w:b/>
          <w:bCs/>
        </w:rPr>
      </w:pPr>
      <w:r w:rsidRPr="0069641B">
        <w:rPr>
          <w:b/>
          <w:bCs/>
        </w:rPr>
        <w:t>2. La nutrición en los seres autótrofos</w:t>
      </w:r>
    </w:p>
    <w:p w:rsidR="0069641B" w:rsidRPr="0069641B" w:rsidRDefault="0069641B" w:rsidP="0069641B">
      <w:pPr>
        <w:rPr>
          <w:b/>
          <w:bCs/>
        </w:rPr>
      </w:pPr>
      <w:r w:rsidRPr="0069641B">
        <w:rPr>
          <w:b/>
          <w:bCs/>
        </w:rPr>
        <w:t>3. La nutrición en los seres heterótrofos</w:t>
      </w:r>
    </w:p>
    <w:p w:rsidR="0069641B" w:rsidRPr="0069641B" w:rsidRDefault="0069641B" w:rsidP="0069641B">
      <w:pPr>
        <w:ind w:left="227"/>
      </w:pPr>
      <w:r w:rsidRPr="0069641B">
        <w:rPr>
          <w:rFonts w:hint="eastAsia"/>
        </w:rPr>
        <w:t>3.1. El proceso de digesti</w:t>
      </w:r>
      <w:r w:rsidRPr="0069641B">
        <w:t>ó</w:t>
      </w:r>
      <w:r w:rsidRPr="0069641B">
        <w:rPr>
          <w:rFonts w:hint="eastAsia"/>
        </w:rPr>
        <w:t>n en animales</w:t>
      </w:r>
    </w:p>
    <w:p w:rsidR="0069641B" w:rsidRPr="0069641B" w:rsidRDefault="0069641B" w:rsidP="0069641B">
      <w:pPr>
        <w:ind w:left="227"/>
      </w:pPr>
      <w:r w:rsidRPr="0069641B">
        <w:rPr>
          <w:rFonts w:hint="eastAsia"/>
        </w:rPr>
        <w:t>3.2. La respiraci</w:t>
      </w:r>
      <w:r w:rsidRPr="0069641B">
        <w:t>ó</w:t>
      </w:r>
      <w:r w:rsidRPr="0069641B">
        <w:rPr>
          <w:rFonts w:hint="eastAsia"/>
        </w:rPr>
        <w:t>n en los animales</w:t>
      </w:r>
    </w:p>
    <w:p w:rsidR="0069641B" w:rsidRPr="0069641B" w:rsidRDefault="0069641B" w:rsidP="0069641B">
      <w:pPr>
        <w:ind w:left="227"/>
      </w:pPr>
      <w:r w:rsidRPr="0069641B">
        <w:rPr>
          <w:rFonts w:hint="eastAsia"/>
        </w:rPr>
        <w:t>3.3. La circulaci</w:t>
      </w:r>
      <w:r w:rsidRPr="0069641B">
        <w:t>ó</w:t>
      </w:r>
      <w:r w:rsidRPr="0069641B">
        <w:rPr>
          <w:rFonts w:hint="eastAsia"/>
        </w:rPr>
        <w:t>n en animales</w:t>
      </w:r>
    </w:p>
    <w:p w:rsidR="0069641B" w:rsidRPr="0069641B" w:rsidRDefault="0069641B" w:rsidP="0069641B">
      <w:pPr>
        <w:ind w:left="227"/>
      </w:pPr>
      <w:r w:rsidRPr="0069641B">
        <w:rPr>
          <w:rFonts w:hint="eastAsia"/>
        </w:rPr>
        <w:t>3.4. La excreci</w:t>
      </w:r>
      <w:r w:rsidRPr="0069641B">
        <w:t>ó</w:t>
      </w:r>
      <w:r w:rsidRPr="0069641B">
        <w:rPr>
          <w:rFonts w:hint="eastAsia"/>
        </w:rPr>
        <w:t>n en animales</w:t>
      </w:r>
    </w:p>
    <w:p w:rsidR="0069641B" w:rsidRPr="0069641B" w:rsidRDefault="00BB26C0" w:rsidP="00BB26C0">
      <w:pPr>
        <w:ind w:left="624"/>
      </w:pPr>
      <w:r>
        <w:t>-</w:t>
      </w:r>
      <w:r w:rsidR="0069641B" w:rsidRPr="0069641B">
        <w:rPr>
          <w:rFonts w:hint="eastAsia"/>
        </w:rPr>
        <w:t xml:space="preserve"> Aparato excretor en vertebrados</w:t>
      </w:r>
    </w:p>
    <w:p w:rsidR="0069641B" w:rsidRPr="0069641B" w:rsidRDefault="0069641B" w:rsidP="0069641B">
      <w:pPr>
        <w:rPr>
          <w:b/>
          <w:bCs/>
        </w:rPr>
      </w:pPr>
      <w:r w:rsidRPr="0069641B">
        <w:rPr>
          <w:b/>
          <w:bCs/>
        </w:rPr>
        <w:t>4. Relación y coordinación. Receptores de estímulos</w:t>
      </w:r>
    </w:p>
    <w:p w:rsidR="0069641B" w:rsidRPr="0069641B" w:rsidRDefault="0069641B" w:rsidP="0069641B">
      <w:pPr>
        <w:ind w:left="227"/>
      </w:pPr>
      <w:r w:rsidRPr="0069641B">
        <w:rPr>
          <w:rFonts w:hint="eastAsia"/>
        </w:rPr>
        <w:t>4.1. Receptores de est</w:t>
      </w:r>
      <w:r w:rsidRPr="0069641B">
        <w:t>í</w:t>
      </w:r>
      <w:r w:rsidRPr="0069641B">
        <w:rPr>
          <w:rFonts w:hint="eastAsia"/>
        </w:rPr>
        <w:t>mulos</w:t>
      </w:r>
    </w:p>
    <w:p w:rsidR="0069641B" w:rsidRPr="0069641B" w:rsidRDefault="0069641B" w:rsidP="0069641B">
      <w:pPr>
        <w:rPr>
          <w:b/>
          <w:bCs/>
        </w:rPr>
      </w:pPr>
      <w:r w:rsidRPr="0069641B">
        <w:rPr>
          <w:b/>
          <w:bCs/>
        </w:rPr>
        <w:t>5. Sistemas de coordinación</w:t>
      </w:r>
    </w:p>
    <w:p w:rsidR="0069641B" w:rsidRPr="0069641B" w:rsidRDefault="0069641B" w:rsidP="0069641B">
      <w:pPr>
        <w:ind w:left="227"/>
      </w:pPr>
      <w:r w:rsidRPr="0069641B">
        <w:rPr>
          <w:rFonts w:hint="eastAsia"/>
        </w:rPr>
        <w:t>5.1. Coordinaci</w:t>
      </w:r>
      <w:r w:rsidRPr="0069641B">
        <w:t>ó</w:t>
      </w:r>
      <w:r w:rsidRPr="0069641B">
        <w:rPr>
          <w:rFonts w:hint="eastAsia"/>
        </w:rPr>
        <w:t>n nerviosa</w:t>
      </w:r>
    </w:p>
    <w:p w:rsidR="0069641B" w:rsidRPr="0069641B" w:rsidRDefault="0069641B" w:rsidP="0069641B">
      <w:pPr>
        <w:ind w:left="227"/>
      </w:pPr>
      <w:r w:rsidRPr="0069641B">
        <w:rPr>
          <w:rFonts w:hint="eastAsia"/>
        </w:rPr>
        <w:t>5.2. El sistema nervioso en los vertebrados</w:t>
      </w:r>
    </w:p>
    <w:p w:rsidR="0069641B" w:rsidRPr="0069641B" w:rsidRDefault="0069641B" w:rsidP="0069641B">
      <w:pPr>
        <w:ind w:left="227"/>
      </w:pPr>
      <w:r w:rsidRPr="0069641B">
        <w:rPr>
          <w:rFonts w:hint="eastAsia"/>
        </w:rPr>
        <w:t>5.3. Coordinaci</w:t>
      </w:r>
      <w:r w:rsidRPr="0069641B">
        <w:t>ó</w:t>
      </w:r>
      <w:r w:rsidRPr="0069641B">
        <w:rPr>
          <w:rFonts w:hint="eastAsia"/>
        </w:rPr>
        <w:t>n endocrina</w:t>
      </w:r>
    </w:p>
    <w:p w:rsidR="0069641B" w:rsidRPr="0069641B" w:rsidRDefault="0069641B" w:rsidP="0069641B">
      <w:pPr>
        <w:rPr>
          <w:b/>
          <w:bCs/>
        </w:rPr>
      </w:pPr>
      <w:r w:rsidRPr="0069641B">
        <w:rPr>
          <w:b/>
          <w:bCs/>
        </w:rPr>
        <w:t>6. La función de relación en los animales</w:t>
      </w:r>
    </w:p>
    <w:p w:rsidR="0069641B" w:rsidRPr="0069641B" w:rsidRDefault="0069641B" w:rsidP="0069641B">
      <w:pPr>
        <w:ind w:left="227"/>
      </w:pPr>
      <w:r w:rsidRPr="0069641B">
        <w:rPr>
          <w:rFonts w:hint="eastAsia"/>
        </w:rPr>
        <w:t>6.1. Respuestas secretoras y motoras en los animales</w:t>
      </w:r>
    </w:p>
    <w:p w:rsidR="0069641B" w:rsidRPr="0069641B" w:rsidRDefault="0069641B" w:rsidP="0069641B">
      <w:pPr>
        <w:rPr>
          <w:b/>
          <w:bCs/>
        </w:rPr>
      </w:pPr>
      <w:r w:rsidRPr="0069641B">
        <w:rPr>
          <w:b/>
          <w:bCs/>
        </w:rPr>
        <w:t>7. La función de relación en las plantas</w:t>
      </w:r>
    </w:p>
    <w:p w:rsidR="0069641B" w:rsidRPr="0069641B" w:rsidRDefault="0069641B" w:rsidP="0069641B">
      <w:pPr>
        <w:ind w:left="227"/>
      </w:pPr>
      <w:r w:rsidRPr="0069641B">
        <w:rPr>
          <w:rFonts w:hint="eastAsia"/>
        </w:rPr>
        <w:t>7.1. Respuestas secretoras y motoras en plantas</w:t>
      </w:r>
    </w:p>
    <w:p w:rsidR="0069641B" w:rsidRDefault="0069641B" w:rsidP="00371017"/>
    <w:p w:rsidR="001C37D6" w:rsidRPr="00B04854" w:rsidRDefault="002558F4" w:rsidP="001C37D6">
      <w:pPr>
        <w:pStyle w:val="Prrafodelista"/>
        <w:numPr>
          <w:ilvl w:val="0"/>
          <w:numId w:val="32"/>
        </w:numPr>
        <w:spacing w:after="0" w:line="240" w:lineRule="auto"/>
        <w:rPr>
          <w:rFonts w:ascii="Times New Roman" w:hAnsi="Times New Roman"/>
          <w:b/>
        </w:rPr>
      </w:pPr>
      <w:r>
        <w:rPr>
          <w:rFonts w:ascii="Times New Roman" w:hAnsi="Times New Roman"/>
          <w:b/>
        </w:rPr>
        <w:t>Actividades de consolidación</w:t>
      </w:r>
      <w:r w:rsidR="001C37D6" w:rsidRPr="00B04854">
        <w:rPr>
          <w:rFonts w:ascii="Times New Roman" w:hAnsi="Times New Roman"/>
          <w:b/>
        </w:rPr>
        <w:t>.</w:t>
      </w:r>
    </w:p>
    <w:p w:rsidR="001C37D6" w:rsidRPr="00B04854" w:rsidRDefault="002558F4" w:rsidP="001C37D6">
      <w:pPr>
        <w:pStyle w:val="Prrafodelista"/>
        <w:numPr>
          <w:ilvl w:val="0"/>
          <w:numId w:val="32"/>
        </w:numPr>
        <w:spacing w:after="0" w:line="240" w:lineRule="auto"/>
        <w:rPr>
          <w:rFonts w:ascii="Times New Roman" w:hAnsi="Times New Roman"/>
          <w:b/>
        </w:rPr>
      </w:pPr>
      <w:r>
        <w:rPr>
          <w:rFonts w:ascii="Times New Roman" w:hAnsi="Times New Roman"/>
          <w:b/>
        </w:rPr>
        <w:t>Esquema de la unidad</w:t>
      </w:r>
      <w:r w:rsidR="001C37D6" w:rsidRPr="00B04854">
        <w:rPr>
          <w:rFonts w:ascii="Times New Roman" w:hAnsi="Times New Roman"/>
          <w:b/>
        </w:rPr>
        <w:t>.</w:t>
      </w:r>
    </w:p>
    <w:p w:rsidR="001C37D6" w:rsidRPr="00B04854" w:rsidRDefault="002558F4" w:rsidP="001C37D6">
      <w:pPr>
        <w:pStyle w:val="Prrafodelista"/>
        <w:numPr>
          <w:ilvl w:val="0"/>
          <w:numId w:val="32"/>
        </w:numPr>
        <w:spacing w:after="0" w:line="240" w:lineRule="auto"/>
        <w:rPr>
          <w:rFonts w:ascii="Times New Roman" w:hAnsi="Times New Roman"/>
          <w:b/>
        </w:rPr>
      </w:pPr>
      <w:r>
        <w:rPr>
          <w:rFonts w:ascii="Times New Roman" w:hAnsi="Times New Roman"/>
          <w:b/>
        </w:rPr>
        <w:t>Competencia clave.</w:t>
      </w:r>
    </w:p>
    <w:p w:rsidR="001C37D6" w:rsidRDefault="001C37D6" w:rsidP="001C37D6">
      <w:pPr>
        <w:pStyle w:val="Prrafodelista"/>
        <w:numPr>
          <w:ilvl w:val="0"/>
          <w:numId w:val="32"/>
        </w:numPr>
        <w:spacing w:after="0" w:line="240" w:lineRule="auto"/>
        <w:rPr>
          <w:rFonts w:ascii="Times New Roman" w:hAnsi="Times New Roman"/>
          <w:b/>
        </w:rPr>
      </w:pPr>
      <w:r w:rsidRPr="00B04854">
        <w:rPr>
          <w:rFonts w:ascii="Times New Roman" w:hAnsi="Times New Roman"/>
          <w:b/>
        </w:rPr>
        <w:t>La unidad en 10 preguntas.</w:t>
      </w:r>
    </w:p>
    <w:p w:rsidR="001C37D6" w:rsidRPr="00B50CAB" w:rsidRDefault="008709A6" w:rsidP="008709A6">
      <w:pPr>
        <w:pStyle w:val="00NIVELEPIGRAFE12020"/>
      </w:pPr>
      <w:r>
        <w:br w:type="page"/>
      </w:r>
      <w:r w:rsidR="001C37D6" w:rsidRPr="00B50CAB">
        <w:lastRenderedPageBreak/>
        <w:t xml:space="preserve">2. </w:t>
      </w:r>
      <w:r w:rsidR="001C37D6" w:rsidRPr="008709A6">
        <w:t>Concreción</w:t>
      </w:r>
      <w:r w:rsidR="001C37D6" w:rsidRPr="00B50CAB">
        <w:t xml:space="preserve"> curricular</w:t>
      </w:r>
      <w:r w:rsidR="001C37D6" w:rsidRPr="00B50CAB">
        <w:rPr>
          <w:rStyle w:val="Refdenotaalpie"/>
          <w:rFonts w:ascii="Times New Roman" w:hAnsi="Times New Roman"/>
          <w:color w:val="000000"/>
          <w:sz w:val="28"/>
          <w:szCs w:val="28"/>
        </w:rPr>
        <w:footnoteReference w:id="1"/>
      </w:r>
    </w:p>
    <w:tbl>
      <w:tblPr>
        <w:tblW w:w="8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4"/>
        <w:gridCol w:w="4189"/>
      </w:tblGrid>
      <w:tr w:rsidR="001C37D6" w:rsidRPr="00785CAB" w:rsidTr="00785CAB">
        <w:trPr>
          <w:trHeight w:val="567"/>
        </w:trPr>
        <w:tc>
          <w:tcPr>
            <w:tcW w:w="8493" w:type="dxa"/>
            <w:gridSpan w:val="2"/>
            <w:shd w:val="clear" w:color="auto" w:fill="AEAAAA"/>
            <w:vAlign w:val="center"/>
          </w:tcPr>
          <w:p w:rsidR="001C37D6" w:rsidRPr="00BF40DB" w:rsidRDefault="001C37D6" w:rsidP="00920585">
            <w:pPr>
              <w:jc w:val="center"/>
              <w:rPr>
                <w:sz w:val="20"/>
                <w:szCs w:val="20"/>
              </w:rPr>
            </w:pPr>
            <w:r w:rsidRPr="00BF40DB">
              <w:rPr>
                <w:b/>
                <w:sz w:val="20"/>
                <w:szCs w:val="20"/>
              </w:rPr>
              <w:t>Justificación de la unidad</w:t>
            </w:r>
          </w:p>
        </w:tc>
      </w:tr>
      <w:tr w:rsidR="006A08B8" w:rsidRPr="00785CAB" w:rsidTr="002A5FE3">
        <w:trPr>
          <w:trHeight w:val="4835"/>
        </w:trPr>
        <w:tc>
          <w:tcPr>
            <w:tcW w:w="8493" w:type="dxa"/>
            <w:gridSpan w:val="2"/>
            <w:shd w:val="clear" w:color="auto" w:fill="FFFFFF"/>
            <w:vAlign w:val="center"/>
          </w:tcPr>
          <w:p w:rsidR="00E91307" w:rsidRPr="00E91307" w:rsidRDefault="00E91307" w:rsidP="00E91307">
            <w:pPr>
              <w:pStyle w:val="00TEXTOTABLASU"/>
              <w:jc w:val="both"/>
              <w:rPr>
                <w:lang w:val="es-ES"/>
              </w:rPr>
            </w:pPr>
            <w:r w:rsidRPr="00E91307">
              <w:rPr>
                <w:lang w:val="es-ES"/>
              </w:rPr>
              <w:t>Esta unidad didáctica es la primera de las dos que se dedican a las</w:t>
            </w:r>
            <w:r w:rsidRPr="00E91307">
              <w:rPr>
                <w:b/>
                <w:bCs/>
                <w:lang w:val="es-ES"/>
              </w:rPr>
              <w:t xml:space="preserve"> funciones vitales de los seres vivos</w:t>
            </w:r>
            <w:r w:rsidRPr="00E91307">
              <w:rPr>
                <w:lang w:val="es-ES"/>
              </w:rPr>
              <w:t xml:space="preserve"> dentro del bloque de contenidos </w:t>
            </w:r>
            <w:r w:rsidRPr="00E91307">
              <w:rPr>
                <w:b/>
                <w:bCs/>
                <w:lang w:val="es-ES"/>
              </w:rPr>
              <w:t xml:space="preserve">“La biodiversidad en el planeta Tierra”. </w:t>
            </w:r>
          </w:p>
          <w:p w:rsidR="00E91307" w:rsidRPr="00E91307" w:rsidRDefault="00E91307" w:rsidP="00E91307">
            <w:pPr>
              <w:pStyle w:val="00TEXTOTABLASU"/>
              <w:jc w:val="both"/>
              <w:rPr>
                <w:spacing w:val="-3"/>
                <w:lang w:val="es-ES"/>
              </w:rPr>
            </w:pPr>
            <w:r w:rsidRPr="00E91307">
              <w:rPr>
                <w:spacing w:val="-3"/>
                <w:lang w:val="es-ES"/>
              </w:rPr>
              <w:t xml:space="preserve">En esta unidad didáctica se estudian de forma pormenorizada los </w:t>
            </w:r>
            <w:r w:rsidRPr="00E91307">
              <w:rPr>
                <w:b/>
                <w:bCs/>
                <w:spacing w:val="-3"/>
                <w:lang w:val="es-ES"/>
              </w:rPr>
              <w:t>tipos de nutrición autótrofa y heterótrofa,</w:t>
            </w:r>
            <w:r w:rsidRPr="00E91307">
              <w:rPr>
                <w:spacing w:val="-3"/>
                <w:lang w:val="es-ES"/>
              </w:rPr>
              <w:t xml:space="preserve"> </w:t>
            </w:r>
            <w:proofErr w:type="gramStart"/>
            <w:r w:rsidRPr="00E91307">
              <w:rPr>
                <w:spacing w:val="-3"/>
                <w:lang w:val="es-ES"/>
              </w:rPr>
              <w:t>haciendo especial hincapié</w:t>
            </w:r>
            <w:proofErr w:type="gramEnd"/>
            <w:r w:rsidRPr="00E91307">
              <w:rPr>
                <w:spacing w:val="-3"/>
                <w:lang w:val="es-ES"/>
              </w:rPr>
              <w:t xml:space="preserve"> en los procesos necesarios para la nutrición de los seres heterótrofos: </w:t>
            </w:r>
            <w:r w:rsidRPr="00E91307">
              <w:rPr>
                <w:b/>
                <w:bCs/>
                <w:spacing w:val="-3"/>
                <w:lang w:val="es-ES"/>
              </w:rPr>
              <w:t>digestión, respiración, circulación y excreción.</w:t>
            </w:r>
            <w:r w:rsidRPr="00E91307">
              <w:rPr>
                <w:spacing w:val="-3"/>
                <w:lang w:val="es-ES"/>
              </w:rPr>
              <w:t xml:space="preserve"> En el caso de los seres heterótrofos, se ha utilizado esta forma de presentar los contenidos por ser coincidente con la organización de los distintos aparatos que el alumnado estudiará en el tercer curso dentro del bloque de unidades didácticas dedicadas a la </w:t>
            </w:r>
            <w:r w:rsidRPr="00E91307">
              <w:rPr>
                <w:b/>
                <w:bCs/>
                <w:spacing w:val="-3"/>
                <w:lang w:val="es-ES"/>
              </w:rPr>
              <w:t>anatomía humana.</w:t>
            </w:r>
            <w:r w:rsidRPr="00E91307">
              <w:rPr>
                <w:spacing w:val="-3"/>
                <w:lang w:val="es-ES"/>
              </w:rPr>
              <w:t xml:space="preserve"> Dentro de cada subapartado dedicado a una función especifica de la nutrición en seres heterótrofos se realiza un </w:t>
            </w:r>
            <w:r w:rsidRPr="00E91307">
              <w:rPr>
                <w:b/>
                <w:bCs/>
                <w:spacing w:val="-3"/>
                <w:lang w:val="es-ES"/>
              </w:rPr>
              <w:t>análisis comparativo</w:t>
            </w:r>
            <w:r w:rsidRPr="00E91307">
              <w:rPr>
                <w:spacing w:val="-3"/>
                <w:lang w:val="es-ES"/>
              </w:rPr>
              <w:t xml:space="preserve"> entre los invertebrados y los vertebrados, y se muestran </w:t>
            </w:r>
            <w:r w:rsidRPr="00E91307">
              <w:rPr>
                <w:b/>
                <w:bCs/>
                <w:spacing w:val="-3"/>
                <w:lang w:val="es-ES"/>
              </w:rPr>
              <w:t>abundantes imágenes</w:t>
            </w:r>
            <w:r w:rsidRPr="00E91307">
              <w:rPr>
                <w:spacing w:val="-3"/>
                <w:lang w:val="es-ES"/>
              </w:rPr>
              <w:t xml:space="preserve"> de las distintas organizaciones corporales que presentan los animales vertebrados. </w:t>
            </w:r>
          </w:p>
          <w:p w:rsidR="00E91307" w:rsidRPr="00E91307" w:rsidRDefault="00E91307" w:rsidP="00E91307">
            <w:pPr>
              <w:pStyle w:val="00TEXTOTABLASU"/>
              <w:jc w:val="both"/>
              <w:rPr>
                <w:lang w:val="es-ES"/>
              </w:rPr>
            </w:pPr>
            <w:r w:rsidRPr="00E91307">
              <w:rPr>
                <w:lang w:val="es-ES"/>
              </w:rPr>
              <w:t xml:space="preserve">De forma semejante se presentan los contenidos relativos a la </w:t>
            </w:r>
            <w:r w:rsidRPr="00E91307">
              <w:rPr>
                <w:b/>
                <w:bCs/>
                <w:lang w:val="es-ES"/>
              </w:rPr>
              <w:t>nutrición en las plantas,</w:t>
            </w:r>
            <w:r w:rsidRPr="00E91307">
              <w:rPr>
                <w:lang w:val="es-ES"/>
              </w:rPr>
              <w:t xml:space="preserve"> separando los procesos de absorción de nutrientes inorgánicos, transporte, intercambio de gases, evapotranspiración y eliminación de desechos. </w:t>
            </w:r>
          </w:p>
          <w:p w:rsidR="006A08B8" w:rsidRPr="001E45C3" w:rsidRDefault="00E91307" w:rsidP="00E91307">
            <w:pPr>
              <w:pStyle w:val="00TEXTOTABLASU"/>
              <w:jc w:val="both"/>
              <w:rPr>
                <w:noProof/>
                <w:lang w:val="es-ES"/>
              </w:rPr>
            </w:pPr>
            <w:r w:rsidRPr="00E91307">
              <w:rPr>
                <w:lang w:val="es-ES"/>
              </w:rPr>
              <w:t xml:space="preserve">Dentro de la función de relación se distinguen los procesos de recepción de estímulos, coordinación nerviosa o endocrina y elaboración de respuestas estáticas o dinámicas. Este </w:t>
            </w:r>
            <w:r w:rsidRPr="00E91307">
              <w:rPr>
                <w:b/>
                <w:bCs/>
                <w:lang w:val="es-ES"/>
              </w:rPr>
              <w:t>esquema básico</w:t>
            </w:r>
            <w:r w:rsidRPr="00E91307">
              <w:rPr>
                <w:lang w:val="es-ES"/>
              </w:rPr>
              <w:t xml:space="preserve"> de tres elementos que constituyen la función de relación se estudia tanto para </w:t>
            </w:r>
            <w:r w:rsidRPr="00E91307">
              <w:rPr>
                <w:b/>
                <w:bCs/>
                <w:lang w:val="es-ES"/>
              </w:rPr>
              <w:t>animales</w:t>
            </w:r>
            <w:r w:rsidRPr="00E91307">
              <w:rPr>
                <w:lang w:val="es-ES"/>
              </w:rPr>
              <w:t xml:space="preserve"> como para </w:t>
            </w:r>
            <w:r w:rsidRPr="00E91307">
              <w:rPr>
                <w:b/>
                <w:bCs/>
                <w:lang w:val="es-ES"/>
              </w:rPr>
              <w:t>plantas.</w:t>
            </w:r>
            <w:r w:rsidRPr="00E91307">
              <w:rPr>
                <w:lang w:val="es-ES"/>
              </w:rPr>
              <w:t xml:space="preserve"> Aunque los órganos y los procesos son muy distintos en uno y otro caso, es de destacar que es posible identificar receptores en unos y otros organismos, así como mecanismos de respuesta ante determinados estímulos. De esta manera, es importante transmitir la idea de que todos los seres vivos necesitan </w:t>
            </w:r>
            <w:r w:rsidRPr="00E91307">
              <w:rPr>
                <w:b/>
                <w:bCs/>
                <w:lang w:val="es-ES"/>
              </w:rPr>
              <w:t>captar la información del medio que les rodea</w:t>
            </w:r>
            <w:r w:rsidRPr="00E91307">
              <w:rPr>
                <w:lang w:val="es-ES"/>
              </w:rPr>
              <w:t xml:space="preserve"> y actuar en consecuencia para poder adaptarse y sobrevivir.</w:t>
            </w:r>
          </w:p>
        </w:tc>
      </w:tr>
      <w:tr w:rsidR="006A08B8" w:rsidRPr="00785CAB" w:rsidTr="00785CAB">
        <w:trPr>
          <w:trHeight w:val="567"/>
        </w:trPr>
        <w:tc>
          <w:tcPr>
            <w:tcW w:w="4304" w:type="dxa"/>
            <w:shd w:val="clear" w:color="auto" w:fill="AEAAAA"/>
            <w:vAlign w:val="center"/>
          </w:tcPr>
          <w:p w:rsidR="006A08B8" w:rsidRPr="00BF40DB" w:rsidRDefault="006A08B8" w:rsidP="006A08B8">
            <w:pPr>
              <w:jc w:val="center"/>
              <w:rPr>
                <w:sz w:val="20"/>
                <w:szCs w:val="20"/>
              </w:rPr>
            </w:pPr>
            <w:r w:rsidRPr="00BF40DB">
              <w:rPr>
                <w:b/>
                <w:sz w:val="20"/>
                <w:szCs w:val="20"/>
              </w:rPr>
              <w:t>Objetivos</w:t>
            </w:r>
          </w:p>
        </w:tc>
        <w:tc>
          <w:tcPr>
            <w:tcW w:w="4189" w:type="dxa"/>
            <w:shd w:val="clear" w:color="auto" w:fill="AEAAAA"/>
            <w:vAlign w:val="center"/>
          </w:tcPr>
          <w:p w:rsidR="006A08B8" w:rsidRPr="00BF40DB" w:rsidRDefault="006A08B8" w:rsidP="006A08B8">
            <w:pPr>
              <w:jc w:val="center"/>
              <w:rPr>
                <w:sz w:val="20"/>
                <w:szCs w:val="20"/>
              </w:rPr>
            </w:pPr>
            <w:r w:rsidRPr="00BF40DB">
              <w:rPr>
                <w:b/>
                <w:sz w:val="20"/>
                <w:szCs w:val="20"/>
              </w:rPr>
              <w:t>Contenido curricular</w:t>
            </w:r>
          </w:p>
        </w:tc>
      </w:tr>
      <w:tr w:rsidR="00E91307" w:rsidRPr="00785CAB" w:rsidTr="002E5C3F">
        <w:trPr>
          <w:trHeight w:val="567"/>
        </w:trPr>
        <w:tc>
          <w:tcPr>
            <w:tcW w:w="4304" w:type="dxa"/>
            <w:vMerge w:val="restart"/>
            <w:shd w:val="clear" w:color="auto" w:fill="auto"/>
            <w:vAlign w:val="center"/>
          </w:tcPr>
          <w:p w:rsidR="00E91307" w:rsidRPr="00E91307" w:rsidRDefault="00E91307" w:rsidP="00E91307">
            <w:pPr>
              <w:pStyle w:val="00TEXTOTABLASU"/>
            </w:pPr>
            <w:r w:rsidRPr="004E6804">
              <w:rPr>
                <w:b/>
                <w:bCs/>
              </w:rPr>
              <w:t>1.</w:t>
            </w:r>
            <w:r w:rsidRPr="00E91307">
              <w:t xml:space="preserve"> Comprender y utilizar las estrategias y los conceptos básicos de la Biología y Geología para interpretar los fenómenos naturales, así como para analizar y valorar las repercusiones de desarrollos científicos y sus aplicaciones. </w:t>
            </w:r>
          </w:p>
          <w:p w:rsidR="00E91307" w:rsidRPr="00E91307" w:rsidRDefault="00E91307" w:rsidP="00E91307">
            <w:pPr>
              <w:pStyle w:val="00TEXTOTABLASU"/>
            </w:pPr>
            <w:r w:rsidRPr="004E6804">
              <w:rPr>
                <w:b/>
                <w:bCs/>
              </w:rPr>
              <w:t>2.</w:t>
            </w:r>
            <w:r w:rsidRPr="00E91307">
              <w:t xml:space="preserve"> Aplicar, en la resolución de problemas, estrategias coherentes con los procedimientos de las ciencias, tales como la discusión del interés de los problemas planteados, la formulación de hipótesis, la elaboración de estrategias de resolución y de diseños experimentales, el análisis de resultados, la consideración de aplicaciones y repercusiones del estudio realizado y la búsqueda de coherencia global. </w:t>
            </w:r>
          </w:p>
          <w:p w:rsidR="00E91307" w:rsidRPr="00E91307" w:rsidRDefault="00E91307" w:rsidP="00E91307">
            <w:pPr>
              <w:pStyle w:val="00TEXTOTABLASU"/>
            </w:pPr>
            <w:r w:rsidRPr="004E6804">
              <w:rPr>
                <w:b/>
                <w:bCs/>
              </w:rPr>
              <w:t>3.</w:t>
            </w:r>
            <w:r w:rsidRPr="00E91307">
              <w:t xml:space="preserve"> Comprender y expresar mensajes con contenido científico utilizando el lenguaje oral y escrito con propiedad, interpretar diagramas, gráficas, tablas y expresiones matemáticas elementales, así como comunicar a otros las argumentaciones y explicaciones en el ámbito de la ciencia. </w:t>
            </w:r>
          </w:p>
          <w:p w:rsidR="00E91307" w:rsidRPr="00E91307" w:rsidRDefault="00E91307" w:rsidP="00E91307">
            <w:pPr>
              <w:pStyle w:val="00TEXTOTABLASU"/>
            </w:pPr>
            <w:r w:rsidRPr="004E6804">
              <w:rPr>
                <w:b/>
                <w:bCs/>
              </w:rPr>
              <w:t>4.</w:t>
            </w:r>
            <w:r w:rsidRPr="00E91307">
              <w:t xml:space="preserve"> Obtener información sobre temas científicos, utilizando distintas fuentes, incluidas las tecnologías de la información y la comunicación, y emplearlas, valorando su </w:t>
            </w:r>
            <w:r w:rsidRPr="00E91307">
              <w:lastRenderedPageBreak/>
              <w:t xml:space="preserve">contenido, para fundamentar y orientar trabajos sobre temas científicos. </w:t>
            </w:r>
          </w:p>
          <w:p w:rsidR="00E91307" w:rsidRPr="00E91307" w:rsidRDefault="00E91307" w:rsidP="00E91307">
            <w:pPr>
              <w:pStyle w:val="00TEXTOTABLASU"/>
            </w:pPr>
            <w:r w:rsidRPr="004E6804">
              <w:rPr>
                <w:b/>
                <w:bCs/>
              </w:rPr>
              <w:t>5.</w:t>
            </w:r>
            <w:r w:rsidRPr="00E91307">
              <w:t xml:space="preserve"> Adoptar actitudes críticas fundamentadas en el conocimiento para analizar, individualmente o en grupo, cuestiones científicas.</w:t>
            </w:r>
          </w:p>
          <w:p w:rsidR="00E91307" w:rsidRPr="00E91307" w:rsidRDefault="00E91307" w:rsidP="00E91307">
            <w:pPr>
              <w:pStyle w:val="00TEXTOTABLASU"/>
            </w:pPr>
            <w:r w:rsidRPr="004E6804">
              <w:rPr>
                <w:b/>
                <w:bCs/>
              </w:rPr>
              <w:t>7.</w:t>
            </w:r>
            <w:r w:rsidRPr="00E91307">
              <w:t xml:space="preserve"> Comprender la importancia de utilizar los conocimientos de la Biología y Geología para satisfacer las necesidades humanas y participar en la necesaria toma de decisiones en torno a problemas locales y globales a los que nos enfrentamos. </w:t>
            </w:r>
          </w:p>
          <w:p w:rsidR="00E91307" w:rsidRPr="001E45C3" w:rsidRDefault="00E91307" w:rsidP="00E91307">
            <w:pPr>
              <w:pStyle w:val="00TEXTOTABLASU"/>
            </w:pPr>
            <w:r w:rsidRPr="004E6804">
              <w:rPr>
                <w:b/>
                <w:bCs/>
              </w:rPr>
              <w:t>8.</w:t>
            </w:r>
            <w:r w:rsidRPr="00E91307">
              <w:t xml:space="preserve"> Conocer y valorar las interacciones de la ciencia con la sociedad y el medio ambiente, con atención particular a los problemas a los que se enfrenta hoy la humanidad y la necesidad de búsqueda y aplicación de soluciones, sujetas al principio de precaución, para avanzar hacia un futuro sostenible.</w:t>
            </w:r>
          </w:p>
        </w:tc>
        <w:tc>
          <w:tcPr>
            <w:tcW w:w="4189" w:type="dxa"/>
            <w:shd w:val="clear" w:color="auto" w:fill="E7E6E6"/>
            <w:vAlign w:val="center"/>
          </w:tcPr>
          <w:p w:rsidR="00E91307" w:rsidRPr="00785CAB" w:rsidRDefault="00E91307" w:rsidP="006A08B8">
            <w:pPr>
              <w:jc w:val="center"/>
              <w:rPr>
                <w:sz w:val="20"/>
                <w:szCs w:val="20"/>
              </w:rPr>
            </w:pPr>
            <w:r w:rsidRPr="00785CAB">
              <w:rPr>
                <w:b/>
                <w:sz w:val="20"/>
                <w:szCs w:val="20"/>
              </w:rPr>
              <w:lastRenderedPageBreak/>
              <w:t xml:space="preserve">Bloque </w:t>
            </w:r>
            <w:r>
              <w:rPr>
                <w:b/>
                <w:sz w:val="20"/>
                <w:szCs w:val="20"/>
              </w:rPr>
              <w:t>3</w:t>
            </w:r>
            <w:r w:rsidRPr="00785CAB">
              <w:rPr>
                <w:b/>
                <w:sz w:val="20"/>
                <w:szCs w:val="20"/>
              </w:rPr>
              <w:t xml:space="preserve">. La </w:t>
            </w:r>
            <w:r>
              <w:rPr>
                <w:b/>
                <w:sz w:val="20"/>
                <w:szCs w:val="20"/>
              </w:rPr>
              <w:t>biodiversidad en el planeta Tierra</w:t>
            </w:r>
          </w:p>
        </w:tc>
      </w:tr>
      <w:tr w:rsidR="00E91307" w:rsidRPr="00785CAB" w:rsidTr="00E91307">
        <w:trPr>
          <w:trHeight w:val="567"/>
        </w:trPr>
        <w:tc>
          <w:tcPr>
            <w:tcW w:w="4304" w:type="dxa"/>
            <w:vMerge/>
            <w:shd w:val="clear" w:color="auto" w:fill="auto"/>
            <w:vAlign w:val="center"/>
          </w:tcPr>
          <w:p w:rsidR="00E91307" w:rsidRPr="006A08B8" w:rsidRDefault="00E91307" w:rsidP="00E91307">
            <w:pPr>
              <w:pStyle w:val="00TEXTOTABLASU"/>
              <w:rPr>
                <w:b/>
                <w:bCs/>
              </w:rPr>
            </w:pPr>
          </w:p>
        </w:tc>
        <w:tc>
          <w:tcPr>
            <w:tcW w:w="4189" w:type="dxa"/>
            <w:shd w:val="clear" w:color="auto" w:fill="auto"/>
            <w:vAlign w:val="center"/>
          </w:tcPr>
          <w:p w:rsidR="00E91307" w:rsidRPr="00E91307" w:rsidRDefault="00E91307" w:rsidP="00E91307">
            <w:pPr>
              <w:pStyle w:val="00TEXTOTABLASU"/>
            </w:pPr>
            <w:r w:rsidRPr="004E6804">
              <w:rPr>
                <w:b/>
                <w:bCs/>
              </w:rPr>
              <w:t>3.3.</w:t>
            </w:r>
            <w:r w:rsidRPr="00E91307">
              <w:t xml:space="preserve"> Funciones vitales: nutrición, relación y reproducción.</w:t>
            </w:r>
          </w:p>
          <w:p w:rsidR="00E91307" w:rsidRPr="00E91307" w:rsidRDefault="00E91307" w:rsidP="00E91307">
            <w:pPr>
              <w:pStyle w:val="00TEXTOTABLASU"/>
            </w:pPr>
            <w:r w:rsidRPr="004E6804">
              <w:rPr>
                <w:b/>
                <w:bCs/>
              </w:rPr>
              <w:t>3.9.</w:t>
            </w:r>
            <w:r w:rsidRPr="00E91307">
              <w:t xml:space="preserve"> Invertebrados: Poríferos, Celentéreos, Anélidos, Moluscos, Equinodermos y Artrópodos. </w:t>
            </w:r>
          </w:p>
          <w:p w:rsidR="00E91307" w:rsidRPr="00E91307" w:rsidRDefault="00E91307" w:rsidP="00E91307">
            <w:pPr>
              <w:pStyle w:val="00TEXTOTABLASU"/>
            </w:pPr>
            <w:r w:rsidRPr="004E6804">
              <w:rPr>
                <w:b/>
                <w:bCs/>
              </w:rPr>
              <w:t>3.10.</w:t>
            </w:r>
            <w:r w:rsidRPr="00E91307">
              <w:t xml:space="preserve"> Características anatómicas y fisiológicas. </w:t>
            </w:r>
          </w:p>
          <w:p w:rsidR="00E91307" w:rsidRPr="00E91307" w:rsidRDefault="00E91307" w:rsidP="00E91307">
            <w:pPr>
              <w:pStyle w:val="00TEXTOTABLASU"/>
            </w:pPr>
            <w:r w:rsidRPr="004E6804">
              <w:rPr>
                <w:b/>
                <w:bCs/>
              </w:rPr>
              <w:t>3.11.</w:t>
            </w:r>
            <w:r w:rsidRPr="00E91307">
              <w:t xml:space="preserve"> Vertebrados: Peces, Anfibios, Reptiles, Aves y Mamíferos. </w:t>
            </w:r>
          </w:p>
          <w:p w:rsidR="00E91307" w:rsidRPr="00E91307" w:rsidRDefault="00E91307" w:rsidP="00E91307">
            <w:pPr>
              <w:pStyle w:val="00TEXTOTABLASU"/>
            </w:pPr>
            <w:r w:rsidRPr="004E6804">
              <w:rPr>
                <w:b/>
                <w:bCs/>
              </w:rPr>
              <w:t>3.12.</w:t>
            </w:r>
            <w:r w:rsidRPr="00E91307">
              <w:t xml:space="preserve"> Características anatómicas y fisiológicas. </w:t>
            </w:r>
          </w:p>
          <w:p w:rsidR="00E91307" w:rsidRPr="00E91307" w:rsidRDefault="00E91307" w:rsidP="00E91307">
            <w:pPr>
              <w:pStyle w:val="00TEXTOTABLASU"/>
            </w:pPr>
            <w:r w:rsidRPr="004E6804">
              <w:rPr>
                <w:b/>
                <w:bCs/>
              </w:rPr>
              <w:t>3.13.</w:t>
            </w:r>
            <w:r w:rsidRPr="00E91307">
              <w:t xml:space="preserve"> Plantas: Musgos, helechos, gimnospermas y angiospermas. </w:t>
            </w:r>
          </w:p>
          <w:p w:rsidR="00E91307" w:rsidRPr="00785CAB" w:rsidRDefault="00E91307" w:rsidP="00E91307">
            <w:pPr>
              <w:pStyle w:val="00TEXTOTABLASU"/>
              <w:rPr>
                <w:b/>
                <w:szCs w:val="20"/>
              </w:rPr>
            </w:pPr>
            <w:r w:rsidRPr="004E6804">
              <w:rPr>
                <w:b/>
                <w:bCs/>
              </w:rPr>
              <w:t>3.14.</w:t>
            </w:r>
            <w:r w:rsidRPr="00E91307">
              <w:t xml:space="preserve"> Características principales, nutrición, relación y reproducción.</w:t>
            </w:r>
          </w:p>
        </w:tc>
      </w:tr>
    </w:tbl>
    <w:p w:rsidR="001C37D6" w:rsidRDefault="001C37D6" w:rsidP="001C37D6">
      <w:pPr>
        <w:sectPr w:rsidR="001C37D6" w:rsidSect="00CE7204">
          <w:headerReference w:type="default" r:id="rId8"/>
          <w:footerReference w:type="even" r:id="rId9"/>
          <w:footerReference w:type="default" r:id="rId10"/>
          <w:pgSz w:w="11906" w:h="16838"/>
          <w:pgMar w:top="1417" w:right="1701" w:bottom="1417" w:left="1701" w:header="708" w:footer="708" w:gutter="0"/>
          <w:cols w:space="708"/>
          <w:docGrid w:linePitch="360"/>
        </w:sectPr>
      </w:pPr>
    </w:p>
    <w:p w:rsidR="00394E29" w:rsidRPr="00B50CAB" w:rsidRDefault="00394E29" w:rsidP="001C37D6"/>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3"/>
        <w:gridCol w:w="852"/>
        <w:gridCol w:w="3265"/>
        <w:gridCol w:w="1701"/>
        <w:gridCol w:w="1701"/>
        <w:gridCol w:w="3577"/>
        <w:gridCol w:w="1946"/>
      </w:tblGrid>
      <w:tr w:rsidR="00CE7204" w:rsidRPr="00B50CAB" w:rsidTr="000A015E">
        <w:trPr>
          <w:trHeight w:val="567"/>
        </w:trPr>
        <w:tc>
          <w:tcPr>
            <w:tcW w:w="703" w:type="dxa"/>
            <w:shd w:val="clear" w:color="auto" w:fill="D9D9D9"/>
            <w:vAlign w:val="center"/>
          </w:tcPr>
          <w:p w:rsidR="001C37D6" w:rsidRPr="00165B7A" w:rsidRDefault="001C37D6" w:rsidP="00165B7A">
            <w:pPr>
              <w:pStyle w:val="00CELDANIVEL22020"/>
              <w:rPr>
                <w:rFonts w:eastAsia="Cambria"/>
              </w:rPr>
            </w:pPr>
            <w:proofErr w:type="spellStart"/>
            <w:r w:rsidRPr="00165B7A">
              <w:rPr>
                <w:rFonts w:eastAsia="Cambria"/>
              </w:rPr>
              <w:t>Obj</w:t>
            </w:r>
            <w:proofErr w:type="spellEnd"/>
            <w:r w:rsidRPr="00165B7A">
              <w:rPr>
                <w:rFonts w:eastAsia="Cambria"/>
              </w:rPr>
              <w:t>.</w:t>
            </w:r>
          </w:p>
        </w:tc>
        <w:tc>
          <w:tcPr>
            <w:tcW w:w="852" w:type="dxa"/>
            <w:shd w:val="clear" w:color="auto" w:fill="D9D9D9"/>
            <w:vAlign w:val="center"/>
          </w:tcPr>
          <w:p w:rsidR="001C37D6" w:rsidRPr="00165B7A" w:rsidRDefault="001C37D6" w:rsidP="00165B7A">
            <w:pPr>
              <w:pStyle w:val="00CELDANIVEL22020"/>
              <w:rPr>
                <w:rFonts w:eastAsia="Cambria"/>
              </w:rPr>
            </w:pPr>
            <w:r w:rsidRPr="00165B7A">
              <w:rPr>
                <w:rFonts w:eastAsia="Cambria"/>
              </w:rPr>
              <w:t>Cont.</w:t>
            </w:r>
          </w:p>
        </w:tc>
        <w:tc>
          <w:tcPr>
            <w:tcW w:w="3265" w:type="dxa"/>
            <w:shd w:val="clear" w:color="auto" w:fill="D9D9D9"/>
            <w:vAlign w:val="center"/>
          </w:tcPr>
          <w:p w:rsidR="001C37D6" w:rsidRPr="00165B7A" w:rsidRDefault="001C37D6" w:rsidP="00165B7A">
            <w:pPr>
              <w:pStyle w:val="00CELDANIVEL22020"/>
              <w:rPr>
                <w:rFonts w:eastAsia="Cambria"/>
              </w:rPr>
            </w:pPr>
            <w:r w:rsidRPr="00165B7A">
              <w:rPr>
                <w:rFonts w:eastAsia="Cambria"/>
              </w:rPr>
              <w:t>Criterios de evaluación</w:t>
            </w:r>
          </w:p>
        </w:tc>
        <w:tc>
          <w:tcPr>
            <w:tcW w:w="1701" w:type="dxa"/>
            <w:shd w:val="clear" w:color="auto" w:fill="D9D9D9"/>
            <w:vAlign w:val="center"/>
          </w:tcPr>
          <w:p w:rsidR="001C37D6" w:rsidRPr="00165B7A" w:rsidRDefault="001C37D6" w:rsidP="00165B7A">
            <w:pPr>
              <w:pStyle w:val="00CELDANIVEL22020"/>
              <w:rPr>
                <w:rFonts w:eastAsia="Cambria"/>
              </w:rPr>
            </w:pPr>
            <w:r w:rsidRPr="00165B7A">
              <w:rPr>
                <w:rFonts w:eastAsia="Cambria"/>
              </w:rPr>
              <w:t>Estándares de aprendizaje</w:t>
            </w:r>
          </w:p>
        </w:tc>
        <w:tc>
          <w:tcPr>
            <w:tcW w:w="1701" w:type="dxa"/>
            <w:shd w:val="clear" w:color="auto" w:fill="D9D9D9"/>
            <w:vAlign w:val="center"/>
          </w:tcPr>
          <w:p w:rsidR="001C37D6" w:rsidRPr="00165B7A" w:rsidRDefault="001C37D6" w:rsidP="00165B7A">
            <w:pPr>
              <w:pStyle w:val="00CELDANIVEL22020"/>
              <w:rPr>
                <w:rFonts w:eastAsia="Cambria"/>
              </w:rPr>
            </w:pPr>
            <w:r w:rsidRPr="00165B7A">
              <w:rPr>
                <w:rFonts w:eastAsia="Cambria"/>
              </w:rPr>
              <w:t>Competencias clave</w:t>
            </w:r>
          </w:p>
        </w:tc>
        <w:tc>
          <w:tcPr>
            <w:tcW w:w="3577" w:type="dxa"/>
            <w:shd w:val="clear" w:color="auto" w:fill="D9D9D9"/>
            <w:vAlign w:val="center"/>
          </w:tcPr>
          <w:p w:rsidR="001C37D6" w:rsidRPr="00165B7A" w:rsidRDefault="001C37D6" w:rsidP="00165B7A">
            <w:pPr>
              <w:jc w:val="center"/>
              <w:rPr>
                <w:b/>
                <w:sz w:val="20"/>
                <w:szCs w:val="20"/>
              </w:rPr>
            </w:pPr>
            <w:r w:rsidRPr="00165B7A">
              <w:rPr>
                <w:b/>
                <w:sz w:val="20"/>
                <w:szCs w:val="20"/>
              </w:rPr>
              <w:t>Evidencias: actividades y tareas</w:t>
            </w:r>
          </w:p>
        </w:tc>
        <w:tc>
          <w:tcPr>
            <w:tcW w:w="1946" w:type="dxa"/>
            <w:shd w:val="clear" w:color="auto" w:fill="D9D9D9"/>
            <w:vAlign w:val="center"/>
          </w:tcPr>
          <w:p w:rsidR="001C37D6" w:rsidRPr="00165B7A" w:rsidRDefault="001C37D6" w:rsidP="00165B7A">
            <w:pPr>
              <w:pStyle w:val="00CELDANIVEL22020"/>
              <w:rPr>
                <w:rFonts w:eastAsia="Cambria"/>
              </w:rPr>
            </w:pPr>
            <w:r w:rsidRPr="00165B7A">
              <w:rPr>
                <w:rFonts w:eastAsia="Cambria"/>
              </w:rPr>
              <w:t>Instrumentos de evaluación</w:t>
            </w:r>
          </w:p>
        </w:tc>
      </w:tr>
      <w:tr w:rsidR="00BF49DB" w:rsidRPr="00B50CAB" w:rsidTr="000A015E">
        <w:trPr>
          <w:trHeight w:val="567"/>
        </w:trPr>
        <w:tc>
          <w:tcPr>
            <w:tcW w:w="13745" w:type="dxa"/>
            <w:gridSpan w:val="7"/>
            <w:shd w:val="clear" w:color="auto" w:fill="A6A6A6" w:themeFill="background1" w:themeFillShade="A6"/>
            <w:vAlign w:val="center"/>
          </w:tcPr>
          <w:p w:rsidR="00BF49DB" w:rsidRPr="00165B7A" w:rsidRDefault="00BF49DB" w:rsidP="00BF49DB">
            <w:pPr>
              <w:jc w:val="center"/>
              <w:rPr>
                <w:rFonts w:eastAsia="Cambria"/>
                <w:b/>
                <w:sz w:val="20"/>
                <w:szCs w:val="20"/>
              </w:rPr>
            </w:pPr>
            <w:r w:rsidRPr="00165B7A">
              <w:rPr>
                <w:b/>
                <w:sz w:val="20"/>
                <w:szCs w:val="20"/>
              </w:rPr>
              <w:t xml:space="preserve">Bloque </w:t>
            </w:r>
            <w:r w:rsidR="001E45C3">
              <w:rPr>
                <w:b/>
                <w:sz w:val="20"/>
                <w:szCs w:val="20"/>
              </w:rPr>
              <w:t>3</w:t>
            </w:r>
            <w:r w:rsidRPr="00165B7A">
              <w:rPr>
                <w:b/>
                <w:sz w:val="20"/>
                <w:szCs w:val="20"/>
              </w:rPr>
              <w:t xml:space="preserve">. </w:t>
            </w:r>
            <w:r w:rsidR="001E45C3" w:rsidRPr="00785CAB">
              <w:rPr>
                <w:b/>
                <w:sz w:val="20"/>
                <w:szCs w:val="20"/>
              </w:rPr>
              <w:t xml:space="preserve"> La </w:t>
            </w:r>
            <w:r w:rsidR="001E45C3">
              <w:rPr>
                <w:b/>
                <w:sz w:val="20"/>
                <w:szCs w:val="20"/>
              </w:rPr>
              <w:t>biodiversidad en el planeta Tierra</w:t>
            </w:r>
          </w:p>
        </w:tc>
      </w:tr>
      <w:tr w:rsidR="004E6804" w:rsidRPr="00B50CAB" w:rsidTr="000A015E">
        <w:trPr>
          <w:trHeight w:val="159"/>
        </w:trPr>
        <w:tc>
          <w:tcPr>
            <w:tcW w:w="703" w:type="dxa"/>
            <w:vMerge w:val="restart"/>
            <w:shd w:val="clear" w:color="auto" w:fill="auto"/>
            <w:vAlign w:val="center"/>
          </w:tcPr>
          <w:p w:rsidR="004E6804" w:rsidRPr="004E6804" w:rsidRDefault="004E6804" w:rsidP="004E6804">
            <w:pPr>
              <w:pStyle w:val="00TEXTOTABLASU"/>
              <w:rPr>
                <w:b/>
                <w:bCs/>
              </w:rPr>
            </w:pPr>
            <w:r w:rsidRPr="004E6804">
              <w:rPr>
                <w:b/>
                <w:bCs/>
              </w:rPr>
              <w:t>1, 3, 4, 5 y 8</w:t>
            </w:r>
          </w:p>
        </w:tc>
        <w:tc>
          <w:tcPr>
            <w:tcW w:w="852" w:type="dxa"/>
            <w:vMerge w:val="restart"/>
            <w:shd w:val="clear" w:color="auto" w:fill="auto"/>
            <w:vAlign w:val="center"/>
          </w:tcPr>
          <w:p w:rsidR="004E6804" w:rsidRPr="004E6804" w:rsidRDefault="004E6804" w:rsidP="004E6804">
            <w:pPr>
              <w:pStyle w:val="00TEXTOTABLASU"/>
              <w:rPr>
                <w:b/>
                <w:bCs/>
              </w:rPr>
            </w:pPr>
            <w:r w:rsidRPr="004E6804">
              <w:rPr>
                <w:b/>
                <w:bCs/>
              </w:rPr>
              <w:t>3.3</w:t>
            </w:r>
          </w:p>
        </w:tc>
        <w:tc>
          <w:tcPr>
            <w:tcW w:w="3265" w:type="dxa"/>
            <w:vMerge w:val="restart"/>
            <w:shd w:val="clear" w:color="auto" w:fill="auto"/>
            <w:vAlign w:val="center"/>
          </w:tcPr>
          <w:p w:rsidR="004E6804" w:rsidRPr="004E6804" w:rsidRDefault="004E6804" w:rsidP="004E6804">
            <w:pPr>
              <w:pStyle w:val="00TEXTOTABLASU"/>
            </w:pPr>
            <w:r w:rsidRPr="004E6804">
              <w:rPr>
                <w:b/>
                <w:bCs/>
              </w:rPr>
              <w:t>3.2.</w:t>
            </w:r>
            <w:r w:rsidRPr="004E6804">
              <w:t xml:space="preserve"> Describir las funciones comunes a todos los seres vivos, diferenciando entre nutrición autótrofa y heterótrofa. </w:t>
            </w:r>
            <w:r w:rsidRPr="004E6804">
              <w:br/>
              <w:t>CCL, CMCT.</w:t>
            </w:r>
          </w:p>
        </w:tc>
        <w:tc>
          <w:tcPr>
            <w:tcW w:w="1701" w:type="dxa"/>
            <w:vMerge w:val="restart"/>
            <w:shd w:val="clear" w:color="auto" w:fill="auto"/>
            <w:vAlign w:val="center"/>
          </w:tcPr>
          <w:p w:rsidR="004E6804" w:rsidRPr="004E6804" w:rsidRDefault="004E6804" w:rsidP="004E6804">
            <w:pPr>
              <w:pStyle w:val="00TEXTOTABLASU"/>
            </w:pPr>
            <w:r w:rsidRPr="004E6804">
              <w:rPr>
                <w:b/>
                <w:bCs/>
              </w:rPr>
              <w:t>3.2.1.</w:t>
            </w:r>
            <w:r w:rsidRPr="004E6804">
              <w:t xml:space="preserve"> Comprende y diferencia la importancia de cada función para el mantenimiento de la vida.</w:t>
            </w:r>
          </w:p>
        </w:tc>
        <w:tc>
          <w:tcPr>
            <w:tcW w:w="1701" w:type="dxa"/>
            <w:shd w:val="clear" w:color="auto" w:fill="auto"/>
            <w:vAlign w:val="center"/>
          </w:tcPr>
          <w:p w:rsidR="004E6804" w:rsidRPr="004E6804" w:rsidRDefault="004E6804" w:rsidP="004E6804">
            <w:pPr>
              <w:pStyle w:val="00TEXTOTABLASU"/>
              <w:jc w:val="center"/>
            </w:pPr>
            <w:r w:rsidRPr="004E6804">
              <w:t>CCL</w:t>
            </w:r>
          </w:p>
        </w:tc>
        <w:tc>
          <w:tcPr>
            <w:tcW w:w="3577" w:type="dxa"/>
            <w:shd w:val="clear" w:color="auto" w:fill="auto"/>
            <w:vAlign w:val="center"/>
          </w:tcPr>
          <w:p w:rsidR="004E6804" w:rsidRPr="004E6804" w:rsidRDefault="004E6804" w:rsidP="004E6804">
            <w:pPr>
              <w:pStyle w:val="00TEXTOTABLASU"/>
            </w:pPr>
            <w:r w:rsidRPr="004E6804">
              <w:t xml:space="preserve">Actividades internas 1, 2, 6-8 y 18-21. </w:t>
            </w:r>
          </w:p>
          <w:p w:rsidR="004E6804" w:rsidRPr="004E6804" w:rsidRDefault="004E6804" w:rsidP="004E6804">
            <w:pPr>
              <w:pStyle w:val="00TEXTOTABLASU"/>
            </w:pPr>
            <w:r w:rsidRPr="004E6804">
              <w:t>La unidad en 10 preguntas (actividades 1 y 5).</w:t>
            </w:r>
          </w:p>
        </w:tc>
        <w:tc>
          <w:tcPr>
            <w:tcW w:w="1946" w:type="dxa"/>
            <w:shd w:val="clear" w:color="auto" w:fill="auto"/>
            <w:vAlign w:val="center"/>
          </w:tcPr>
          <w:p w:rsidR="004E6804" w:rsidRPr="004E6804" w:rsidRDefault="004E6804" w:rsidP="004E6804">
            <w:pPr>
              <w:pStyle w:val="00TEXTOTABLASU"/>
            </w:pPr>
            <w:r w:rsidRPr="004E6804">
              <w:t xml:space="preserve">CUA </w:t>
            </w:r>
          </w:p>
        </w:tc>
      </w:tr>
      <w:tr w:rsidR="004E6804" w:rsidRPr="00B50CAB" w:rsidTr="000A015E">
        <w:trPr>
          <w:trHeight w:val="1365"/>
        </w:trPr>
        <w:tc>
          <w:tcPr>
            <w:tcW w:w="703" w:type="dxa"/>
            <w:vMerge/>
            <w:shd w:val="clear" w:color="auto" w:fill="auto"/>
          </w:tcPr>
          <w:p w:rsidR="004E6804" w:rsidRPr="004E6804" w:rsidRDefault="004E6804" w:rsidP="004E6804">
            <w:pPr>
              <w:pStyle w:val="00TEXTOTABLASU"/>
              <w:rPr>
                <w:b/>
                <w:bCs/>
              </w:rPr>
            </w:pPr>
          </w:p>
        </w:tc>
        <w:tc>
          <w:tcPr>
            <w:tcW w:w="852" w:type="dxa"/>
            <w:vMerge/>
            <w:shd w:val="clear" w:color="auto" w:fill="auto"/>
          </w:tcPr>
          <w:p w:rsidR="004E6804" w:rsidRPr="004E6804" w:rsidRDefault="004E6804" w:rsidP="004E6804">
            <w:pPr>
              <w:pStyle w:val="00TEXTOTABLASU"/>
              <w:rPr>
                <w:b/>
                <w:bCs/>
              </w:rPr>
            </w:pPr>
          </w:p>
        </w:tc>
        <w:tc>
          <w:tcPr>
            <w:tcW w:w="3265" w:type="dxa"/>
            <w:vMerge/>
            <w:shd w:val="clear" w:color="auto" w:fill="auto"/>
          </w:tcPr>
          <w:p w:rsidR="004E6804" w:rsidRPr="004E6804" w:rsidRDefault="004E6804" w:rsidP="004E6804">
            <w:pPr>
              <w:pStyle w:val="00TEXTOTABLASU"/>
            </w:pPr>
          </w:p>
        </w:tc>
        <w:tc>
          <w:tcPr>
            <w:tcW w:w="1701" w:type="dxa"/>
            <w:vMerge/>
            <w:shd w:val="clear" w:color="auto" w:fill="auto"/>
          </w:tcPr>
          <w:p w:rsidR="004E6804" w:rsidRPr="004E6804" w:rsidRDefault="004E6804" w:rsidP="004E6804">
            <w:pPr>
              <w:pStyle w:val="00TEXTOTABLASU"/>
            </w:pPr>
          </w:p>
        </w:tc>
        <w:tc>
          <w:tcPr>
            <w:tcW w:w="1701" w:type="dxa"/>
            <w:shd w:val="clear" w:color="auto" w:fill="auto"/>
            <w:vAlign w:val="center"/>
          </w:tcPr>
          <w:p w:rsidR="004E6804" w:rsidRPr="004E6804" w:rsidRDefault="004E6804" w:rsidP="004E6804">
            <w:pPr>
              <w:pStyle w:val="00TEXTOTABLASU"/>
              <w:jc w:val="center"/>
            </w:pPr>
            <w:r w:rsidRPr="004E6804">
              <w:t>CMCT</w:t>
            </w:r>
          </w:p>
        </w:tc>
        <w:tc>
          <w:tcPr>
            <w:tcW w:w="3577" w:type="dxa"/>
            <w:shd w:val="clear" w:color="auto" w:fill="auto"/>
            <w:vAlign w:val="center"/>
          </w:tcPr>
          <w:p w:rsidR="004E6804" w:rsidRPr="004E6804" w:rsidRDefault="004E6804" w:rsidP="004E6804">
            <w:pPr>
              <w:pStyle w:val="00TEXTOTABLASU"/>
            </w:pPr>
            <w:r w:rsidRPr="004E6804">
              <w:t xml:space="preserve">Actividades internas 1, 2, 6-8 y 18-21.  La unidad en 10 preguntas (actividades 1 y 5). </w:t>
            </w:r>
          </w:p>
        </w:tc>
        <w:tc>
          <w:tcPr>
            <w:tcW w:w="1946" w:type="dxa"/>
            <w:shd w:val="clear" w:color="auto" w:fill="auto"/>
            <w:vAlign w:val="center"/>
          </w:tcPr>
          <w:p w:rsidR="004E6804" w:rsidRDefault="004E6804" w:rsidP="004E6804">
            <w:pPr>
              <w:pStyle w:val="00TEXTOTABLASU"/>
            </w:pPr>
            <w:r w:rsidRPr="004E6804">
              <w:t xml:space="preserve">CUA, </w:t>
            </w:r>
          </w:p>
          <w:p w:rsidR="004E6804" w:rsidRDefault="004E6804" w:rsidP="004E6804">
            <w:pPr>
              <w:pStyle w:val="00TEXTOTABLASU"/>
            </w:pPr>
            <w:r w:rsidRPr="004E6804">
              <w:t xml:space="preserve">PORT, </w:t>
            </w:r>
          </w:p>
          <w:p w:rsidR="004E6804" w:rsidRPr="004E6804" w:rsidRDefault="004E6804" w:rsidP="004E6804">
            <w:pPr>
              <w:pStyle w:val="00TEXTOTABLASU"/>
            </w:pPr>
            <w:r w:rsidRPr="004E6804">
              <w:t>EOBS-RÚB</w:t>
            </w:r>
          </w:p>
        </w:tc>
      </w:tr>
      <w:tr w:rsidR="004E6804" w:rsidRPr="00B50CAB" w:rsidTr="000A015E">
        <w:trPr>
          <w:trHeight w:val="159"/>
        </w:trPr>
        <w:tc>
          <w:tcPr>
            <w:tcW w:w="703" w:type="dxa"/>
            <w:vMerge/>
            <w:shd w:val="clear" w:color="auto" w:fill="auto"/>
          </w:tcPr>
          <w:p w:rsidR="004E6804" w:rsidRPr="004E6804" w:rsidRDefault="004E6804" w:rsidP="004E6804">
            <w:pPr>
              <w:pStyle w:val="00TEXTOTABLASU"/>
              <w:rPr>
                <w:b/>
                <w:bCs/>
              </w:rPr>
            </w:pPr>
          </w:p>
        </w:tc>
        <w:tc>
          <w:tcPr>
            <w:tcW w:w="852" w:type="dxa"/>
            <w:vMerge/>
            <w:shd w:val="clear" w:color="auto" w:fill="auto"/>
          </w:tcPr>
          <w:p w:rsidR="004E6804" w:rsidRPr="004E6804" w:rsidRDefault="004E6804" w:rsidP="004E6804">
            <w:pPr>
              <w:pStyle w:val="00TEXTOTABLASU"/>
              <w:rPr>
                <w:b/>
                <w:bCs/>
              </w:rPr>
            </w:pPr>
          </w:p>
        </w:tc>
        <w:tc>
          <w:tcPr>
            <w:tcW w:w="3265" w:type="dxa"/>
            <w:vMerge/>
            <w:shd w:val="clear" w:color="auto" w:fill="auto"/>
          </w:tcPr>
          <w:p w:rsidR="004E6804" w:rsidRPr="004E6804" w:rsidRDefault="004E6804" w:rsidP="004E6804">
            <w:pPr>
              <w:pStyle w:val="00TEXTOTABLASU"/>
            </w:pPr>
          </w:p>
        </w:tc>
        <w:tc>
          <w:tcPr>
            <w:tcW w:w="1701" w:type="dxa"/>
            <w:vMerge w:val="restart"/>
            <w:shd w:val="clear" w:color="auto" w:fill="auto"/>
            <w:vAlign w:val="center"/>
          </w:tcPr>
          <w:p w:rsidR="004E6804" w:rsidRPr="004E6804" w:rsidRDefault="004E6804" w:rsidP="004E6804">
            <w:pPr>
              <w:pStyle w:val="00TEXTOTABLASU"/>
            </w:pPr>
            <w:r w:rsidRPr="004E6804">
              <w:rPr>
                <w:b/>
                <w:bCs/>
              </w:rPr>
              <w:t>3.2.2.</w:t>
            </w:r>
            <w:r w:rsidRPr="004E6804">
              <w:t xml:space="preserve"> Contrasta el proceso de nutrición autótrofa y nutrición heterótrofa, deduciendo la relación que hay entre ellas.</w:t>
            </w:r>
          </w:p>
        </w:tc>
        <w:tc>
          <w:tcPr>
            <w:tcW w:w="1701" w:type="dxa"/>
            <w:shd w:val="clear" w:color="auto" w:fill="auto"/>
            <w:vAlign w:val="center"/>
          </w:tcPr>
          <w:p w:rsidR="004E6804" w:rsidRPr="004E6804" w:rsidRDefault="004E6804" w:rsidP="004E6804">
            <w:pPr>
              <w:pStyle w:val="00TEXTOTABLASU"/>
              <w:jc w:val="center"/>
            </w:pPr>
            <w:r w:rsidRPr="004E6804">
              <w:t>CCL</w:t>
            </w:r>
          </w:p>
        </w:tc>
        <w:tc>
          <w:tcPr>
            <w:tcW w:w="3577" w:type="dxa"/>
            <w:shd w:val="clear" w:color="auto" w:fill="auto"/>
            <w:vAlign w:val="center"/>
          </w:tcPr>
          <w:p w:rsidR="004E6804" w:rsidRPr="004E6804" w:rsidRDefault="004E6804" w:rsidP="004E6804">
            <w:pPr>
              <w:pStyle w:val="00TEXTOTABLASU"/>
            </w:pPr>
            <w:r w:rsidRPr="004E6804">
              <w:t xml:space="preserve">Actividades internas 9-11 y 14-17. </w:t>
            </w:r>
          </w:p>
          <w:p w:rsidR="004E6804" w:rsidRPr="004E6804" w:rsidRDefault="004E6804" w:rsidP="004E6804">
            <w:pPr>
              <w:pStyle w:val="00TEXTOTABLASU"/>
            </w:pPr>
            <w:r w:rsidRPr="004E6804">
              <w:t>Actividades de consolidación 1 y 4-11.</w:t>
            </w:r>
          </w:p>
        </w:tc>
        <w:tc>
          <w:tcPr>
            <w:tcW w:w="1946" w:type="dxa"/>
            <w:shd w:val="clear" w:color="auto" w:fill="auto"/>
            <w:vAlign w:val="center"/>
          </w:tcPr>
          <w:p w:rsidR="004E6804" w:rsidRPr="004E6804" w:rsidRDefault="004E6804" w:rsidP="004E6804">
            <w:pPr>
              <w:pStyle w:val="00TEXTOTABLASU"/>
            </w:pPr>
            <w:r w:rsidRPr="004E6804">
              <w:t>CUA</w:t>
            </w:r>
          </w:p>
        </w:tc>
      </w:tr>
      <w:tr w:rsidR="004E6804" w:rsidRPr="00B50CAB" w:rsidTr="000A015E">
        <w:trPr>
          <w:trHeight w:val="1916"/>
        </w:trPr>
        <w:tc>
          <w:tcPr>
            <w:tcW w:w="703" w:type="dxa"/>
            <w:vMerge/>
            <w:shd w:val="clear" w:color="auto" w:fill="auto"/>
          </w:tcPr>
          <w:p w:rsidR="004E6804" w:rsidRPr="004E6804" w:rsidRDefault="004E6804" w:rsidP="004E6804">
            <w:pPr>
              <w:pStyle w:val="00TEXTOTABLASU"/>
              <w:rPr>
                <w:b/>
                <w:bCs/>
              </w:rPr>
            </w:pPr>
          </w:p>
        </w:tc>
        <w:tc>
          <w:tcPr>
            <w:tcW w:w="852" w:type="dxa"/>
            <w:vMerge/>
            <w:shd w:val="clear" w:color="auto" w:fill="auto"/>
          </w:tcPr>
          <w:p w:rsidR="004E6804" w:rsidRPr="004E6804" w:rsidRDefault="004E6804" w:rsidP="004E6804">
            <w:pPr>
              <w:pStyle w:val="00TEXTOTABLASU"/>
              <w:rPr>
                <w:b/>
                <w:bCs/>
              </w:rPr>
            </w:pPr>
          </w:p>
        </w:tc>
        <w:tc>
          <w:tcPr>
            <w:tcW w:w="3265" w:type="dxa"/>
            <w:vMerge/>
            <w:shd w:val="clear" w:color="auto" w:fill="auto"/>
          </w:tcPr>
          <w:p w:rsidR="004E6804" w:rsidRPr="004E6804" w:rsidRDefault="004E6804" w:rsidP="004E6804">
            <w:pPr>
              <w:pStyle w:val="00TEXTOTABLASU"/>
            </w:pPr>
          </w:p>
        </w:tc>
        <w:tc>
          <w:tcPr>
            <w:tcW w:w="1701" w:type="dxa"/>
            <w:vMerge/>
            <w:shd w:val="clear" w:color="auto" w:fill="auto"/>
          </w:tcPr>
          <w:p w:rsidR="004E6804" w:rsidRPr="004E6804" w:rsidRDefault="004E6804" w:rsidP="004E6804">
            <w:pPr>
              <w:pStyle w:val="00TEXTOTABLASU"/>
            </w:pPr>
          </w:p>
        </w:tc>
        <w:tc>
          <w:tcPr>
            <w:tcW w:w="1701" w:type="dxa"/>
            <w:shd w:val="clear" w:color="auto" w:fill="auto"/>
            <w:vAlign w:val="center"/>
          </w:tcPr>
          <w:p w:rsidR="004E6804" w:rsidRPr="004E6804" w:rsidRDefault="004E6804" w:rsidP="004E6804">
            <w:pPr>
              <w:pStyle w:val="00TEXTOTABLASU"/>
              <w:jc w:val="center"/>
            </w:pPr>
            <w:r w:rsidRPr="004E6804">
              <w:t>CMCT</w:t>
            </w:r>
          </w:p>
        </w:tc>
        <w:tc>
          <w:tcPr>
            <w:tcW w:w="3577" w:type="dxa"/>
            <w:shd w:val="clear" w:color="auto" w:fill="auto"/>
            <w:vAlign w:val="center"/>
          </w:tcPr>
          <w:p w:rsidR="004E6804" w:rsidRPr="004E6804" w:rsidRDefault="004E6804" w:rsidP="004E6804">
            <w:pPr>
              <w:pStyle w:val="00TEXTOTABLASU"/>
            </w:pPr>
            <w:r w:rsidRPr="004E6804">
              <w:t xml:space="preserve">Actividades internas 9-11 y 14-17. </w:t>
            </w:r>
          </w:p>
          <w:p w:rsidR="004E6804" w:rsidRPr="004E6804" w:rsidRDefault="004E6804" w:rsidP="004E6804">
            <w:pPr>
              <w:pStyle w:val="00TEXTOTABLASU"/>
            </w:pPr>
            <w:r w:rsidRPr="004E6804">
              <w:t>Actividades de consolidación 1 y 4-11.</w:t>
            </w:r>
          </w:p>
        </w:tc>
        <w:tc>
          <w:tcPr>
            <w:tcW w:w="1946" w:type="dxa"/>
            <w:shd w:val="clear" w:color="auto" w:fill="auto"/>
            <w:vAlign w:val="center"/>
          </w:tcPr>
          <w:p w:rsidR="004E6804" w:rsidRDefault="004E6804" w:rsidP="004E6804">
            <w:pPr>
              <w:pStyle w:val="00TEXTOTABLASU"/>
            </w:pPr>
            <w:r w:rsidRPr="004E6804">
              <w:t xml:space="preserve">CUA, </w:t>
            </w:r>
          </w:p>
          <w:p w:rsidR="004E6804" w:rsidRDefault="004E6804" w:rsidP="004E6804">
            <w:pPr>
              <w:pStyle w:val="00TEXTOTABLASU"/>
            </w:pPr>
            <w:r w:rsidRPr="004E6804">
              <w:t xml:space="preserve">PORT, </w:t>
            </w:r>
          </w:p>
          <w:p w:rsidR="004E6804" w:rsidRPr="004E6804" w:rsidRDefault="004E6804" w:rsidP="004E6804">
            <w:pPr>
              <w:pStyle w:val="00TEXTOTABLASU"/>
            </w:pPr>
            <w:r w:rsidRPr="004E6804">
              <w:t>EOBS-RÚB</w:t>
            </w:r>
          </w:p>
        </w:tc>
      </w:tr>
      <w:tr w:rsidR="004E6804" w:rsidRPr="00F82C85" w:rsidTr="000A015E">
        <w:trPr>
          <w:trHeight w:val="159"/>
        </w:trPr>
        <w:tc>
          <w:tcPr>
            <w:tcW w:w="703" w:type="dxa"/>
            <w:vMerge w:val="restart"/>
            <w:shd w:val="clear" w:color="auto" w:fill="auto"/>
            <w:vAlign w:val="center"/>
          </w:tcPr>
          <w:p w:rsidR="004E6804" w:rsidRPr="004E6804" w:rsidRDefault="004E6804" w:rsidP="004E6804">
            <w:pPr>
              <w:pStyle w:val="00TEXTOTABLASU"/>
              <w:rPr>
                <w:b/>
                <w:bCs/>
              </w:rPr>
            </w:pPr>
            <w:r w:rsidRPr="004E6804">
              <w:rPr>
                <w:b/>
                <w:bCs/>
              </w:rPr>
              <w:t>1, 2, 4, 5, 7 y 8</w:t>
            </w:r>
          </w:p>
        </w:tc>
        <w:tc>
          <w:tcPr>
            <w:tcW w:w="852" w:type="dxa"/>
            <w:vMerge w:val="restart"/>
            <w:shd w:val="clear" w:color="auto" w:fill="auto"/>
            <w:vAlign w:val="center"/>
          </w:tcPr>
          <w:p w:rsidR="004E6804" w:rsidRPr="004E6804" w:rsidRDefault="004E6804" w:rsidP="004E6804">
            <w:pPr>
              <w:pStyle w:val="00TEXTOTABLASU"/>
              <w:rPr>
                <w:b/>
                <w:bCs/>
              </w:rPr>
            </w:pPr>
            <w:r w:rsidRPr="004E6804">
              <w:rPr>
                <w:b/>
                <w:bCs/>
              </w:rPr>
              <w:t>3.9, 3.10, 3.11, 3.12, 3.13, y 3.14</w:t>
            </w:r>
          </w:p>
        </w:tc>
        <w:tc>
          <w:tcPr>
            <w:tcW w:w="3265" w:type="dxa"/>
            <w:vMerge w:val="restart"/>
            <w:shd w:val="clear" w:color="auto" w:fill="auto"/>
            <w:vAlign w:val="center"/>
          </w:tcPr>
          <w:p w:rsidR="004E6804" w:rsidRPr="004E6804" w:rsidRDefault="004E6804" w:rsidP="004E6804">
            <w:pPr>
              <w:pStyle w:val="00TEXTOTABLASU"/>
            </w:pPr>
            <w:r w:rsidRPr="004E6804">
              <w:rPr>
                <w:b/>
                <w:bCs/>
              </w:rPr>
              <w:t>3.7.</w:t>
            </w:r>
            <w:r w:rsidRPr="004E6804">
              <w:t xml:space="preserve"> Determinar a partir de la observación las adaptaciones que permiten a los animales y a las plantas sobrevivir en determinados ecosistemas. CMCT, CAA, SIEP.</w:t>
            </w:r>
          </w:p>
        </w:tc>
        <w:tc>
          <w:tcPr>
            <w:tcW w:w="1701" w:type="dxa"/>
            <w:vMerge w:val="restart"/>
            <w:shd w:val="clear" w:color="auto" w:fill="auto"/>
            <w:vAlign w:val="center"/>
          </w:tcPr>
          <w:p w:rsidR="004E6804" w:rsidRPr="004E6804" w:rsidRDefault="004E6804" w:rsidP="004E6804">
            <w:pPr>
              <w:pStyle w:val="00TEXTOTABLASU"/>
            </w:pPr>
            <w:r w:rsidRPr="004E6804">
              <w:rPr>
                <w:b/>
                <w:bCs/>
              </w:rPr>
              <w:t>3.7.1.</w:t>
            </w:r>
            <w:r w:rsidRPr="004E6804">
              <w:t xml:space="preserve"> Identifica ejemplares de plantas y animales propios de algunos ecosistemas o de interés especial por ser especies en peligro de </w:t>
            </w:r>
            <w:r w:rsidRPr="004E6804">
              <w:lastRenderedPageBreak/>
              <w:t>extinción o endémicas.</w:t>
            </w:r>
          </w:p>
        </w:tc>
        <w:tc>
          <w:tcPr>
            <w:tcW w:w="1701" w:type="dxa"/>
            <w:shd w:val="clear" w:color="auto" w:fill="auto"/>
            <w:vAlign w:val="center"/>
          </w:tcPr>
          <w:p w:rsidR="004E6804" w:rsidRPr="004E6804" w:rsidRDefault="004E6804" w:rsidP="004E6804">
            <w:pPr>
              <w:pStyle w:val="00TEXTOTABLASU"/>
              <w:jc w:val="center"/>
            </w:pPr>
            <w:r w:rsidRPr="004E6804">
              <w:lastRenderedPageBreak/>
              <w:t>CAA</w:t>
            </w:r>
          </w:p>
        </w:tc>
        <w:tc>
          <w:tcPr>
            <w:tcW w:w="3577" w:type="dxa"/>
            <w:shd w:val="clear" w:color="auto" w:fill="auto"/>
            <w:vAlign w:val="center"/>
          </w:tcPr>
          <w:p w:rsidR="004E6804" w:rsidRPr="004E6804" w:rsidRDefault="004E6804" w:rsidP="004E6804">
            <w:pPr>
              <w:pStyle w:val="00TEXTOTABLASU"/>
            </w:pPr>
            <w:r w:rsidRPr="004E6804">
              <w:t>Competencia clave “Plantas carnívoras”.</w:t>
            </w:r>
          </w:p>
        </w:tc>
        <w:tc>
          <w:tcPr>
            <w:tcW w:w="1946" w:type="dxa"/>
            <w:shd w:val="clear" w:color="auto" w:fill="auto"/>
            <w:vAlign w:val="center"/>
          </w:tcPr>
          <w:p w:rsidR="004E6804" w:rsidRPr="00F82C85" w:rsidRDefault="004E6804" w:rsidP="004E6804">
            <w:pPr>
              <w:pStyle w:val="00TEXTOTABLASU"/>
              <w:rPr>
                <w:lang w:val="en-US"/>
              </w:rPr>
            </w:pPr>
            <w:r w:rsidRPr="00F82C85">
              <w:rPr>
                <w:lang w:val="en-US"/>
              </w:rPr>
              <w:t xml:space="preserve">CUA, </w:t>
            </w:r>
          </w:p>
          <w:p w:rsidR="004E6804" w:rsidRPr="00F82C85" w:rsidRDefault="004E6804" w:rsidP="004E6804">
            <w:pPr>
              <w:pStyle w:val="00TEXTOTABLASU"/>
              <w:rPr>
                <w:lang w:val="en-US"/>
              </w:rPr>
            </w:pPr>
            <w:r w:rsidRPr="00F82C85">
              <w:rPr>
                <w:lang w:val="en-US"/>
              </w:rPr>
              <w:t xml:space="preserve">EOBS-RUB, TCOL, </w:t>
            </w:r>
          </w:p>
          <w:p w:rsidR="004E6804" w:rsidRPr="00F82C85" w:rsidRDefault="004E6804" w:rsidP="004E6804">
            <w:pPr>
              <w:pStyle w:val="00TEXTOTABLASU"/>
              <w:rPr>
                <w:lang w:val="en-US"/>
              </w:rPr>
            </w:pPr>
            <w:r w:rsidRPr="00F82C85">
              <w:rPr>
                <w:lang w:val="en-US"/>
              </w:rPr>
              <w:t>TIND</w:t>
            </w:r>
          </w:p>
        </w:tc>
      </w:tr>
      <w:tr w:rsidR="004E6804" w:rsidRPr="00F82C85" w:rsidTr="000A015E">
        <w:trPr>
          <w:trHeight w:val="159"/>
        </w:trPr>
        <w:tc>
          <w:tcPr>
            <w:tcW w:w="703" w:type="dxa"/>
            <w:vMerge/>
            <w:shd w:val="clear" w:color="auto" w:fill="auto"/>
          </w:tcPr>
          <w:p w:rsidR="004E6804" w:rsidRPr="00F82C85" w:rsidRDefault="004E6804" w:rsidP="004E6804">
            <w:pPr>
              <w:pStyle w:val="00TEXTOTABLASU"/>
              <w:rPr>
                <w:b/>
                <w:bCs/>
                <w:lang w:val="en-US"/>
              </w:rPr>
            </w:pPr>
          </w:p>
        </w:tc>
        <w:tc>
          <w:tcPr>
            <w:tcW w:w="852" w:type="dxa"/>
            <w:vMerge/>
            <w:shd w:val="clear" w:color="auto" w:fill="auto"/>
          </w:tcPr>
          <w:p w:rsidR="004E6804" w:rsidRPr="00F82C85" w:rsidRDefault="004E6804" w:rsidP="004E6804">
            <w:pPr>
              <w:pStyle w:val="00TEXTOTABLASU"/>
              <w:rPr>
                <w:b/>
                <w:bCs/>
                <w:lang w:val="en-US"/>
              </w:rPr>
            </w:pPr>
          </w:p>
        </w:tc>
        <w:tc>
          <w:tcPr>
            <w:tcW w:w="3265" w:type="dxa"/>
            <w:vMerge/>
            <w:shd w:val="clear" w:color="auto" w:fill="auto"/>
          </w:tcPr>
          <w:p w:rsidR="004E6804" w:rsidRPr="00F82C85" w:rsidRDefault="004E6804" w:rsidP="004E6804">
            <w:pPr>
              <w:pStyle w:val="00TEXTOTABLASU"/>
              <w:rPr>
                <w:lang w:val="en-US"/>
              </w:rPr>
            </w:pPr>
          </w:p>
        </w:tc>
        <w:tc>
          <w:tcPr>
            <w:tcW w:w="1701" w:type="dxa"/>
            <w:vMerge/>
            <w:shd w:val="clear" w:color="auto" w:fill="auto"/>
          </w:tcPr>
          <w:p w:rsidR="004E6804" w:rsidRPr="00F82C85" w:rsidRDefault="004E6804" w:rsidP="004E6804">
            <w:pPr>
              <w:pStyle w:val="00TEXTOTABLASU"/>
              <w:rPr>
                <w:lang w:val="en-US"/>
              </w:rPr>
            </w:pPr>
          </w:p>
        </w:tc>
        <w:tc>
          <w:tcPr>
            <w:tcW w:w="1701" w:type="dxa"/>
            <w:shd w:val="clear" w:color="auto" w:fill="auto"/>
            <w:vAlign w:val="center"/>
          </w:tcPr>
          <w:p w:rsidR="004E6804" w:rsidRPr="004E6804" w:rsidRDefault="004E6804" w:rsidP="004E6804">
            <w:pPr>
              <w:pStyle w:val="00TEXTOTABLASU"/>
              <w:jc w:val="center"/>
            </w:pPr>
            <w:r w:rsidRPr="004E6804">
              <w:t>CMCT</w:t>
            </w:r>
          </w:p>
        </w:tc>
        <w:tc>
          <w:tcPr>
            <w:tcW w:w="3577" w:type="dxa"/>
            <w:shd w:val="clear" w:color="auto" w:fill="auto"/>
            <w:vAlign w:val="center"/>
          </w:tcPr>
          <w:p w:rsidR="004E6804" w:rsidRPr="004E6804" w:rsidRDefault="004E6804" w:rsidP="004E6804">
            <w:pPr>
              <w:pStyle w:val="00TEXTOTABLASU"/>
            </w:pPr>
            <w:r w:rsidRPr="004E6804">
              <w:t>Competencia clave "Plantas carnívoras".</w:t>
            </w:r>
          </w:p>
        </w:tc>
        <w:tc>
          <w:tcPr>
            <w:tcW w:w="1946" w:type="dxa"/>
            <w:shd w:val="clear" w:color="auto" w:fill="auto"/>
            <w:vAlign w:val="center"/>
          </w:tcPr>
          <w:p w:rsidR="000A015E" w:rsidRPr="00F82C85" w:rsidRDefault="004E6804" w:rsidP="004E6804">
            <w:pPr>
              <w:pStyle w:val="00TEXTOTABLASU"/>
              <w:rPr>
                <w:lang w:val="en-US"/>
              </w:rPr>
            </w:pPr>
            <w:r w:rsidRPr="00F82C85">
              <w:rPr>
                <w:lang w:val="en-US"/>
              </w:rPr>
              <w:t xml:space="preserve">CUA, </w:t>
            </w:r>
          </w:p>
          <w:p w:rsidR="000A015E" w:rsidRPr="00F82C85" w:rsidRDefault="004E6804" w:rsidP="004E6804">
            <w:pPr>
              <w:pStyle w:val="00TEXTOTABLASU"/>
              <w:rPr>
                <w:lang w:val="en-US"/>
              </w:rPr>
            </w:pPr>
            <w:r w:rsidRPr="00F82C85">
              <w:rPr>
                <w:lang w:val="en-US"/>
              </w:rPr>
              <w:t xml:space="preserve">EOBS-RÚB, TIND, </w:t>
            </w:r>
          </w:p>
          <w:p w:rsidR="004E6804" w:rsidRPr="00F82C85" w:rsidRDefault="004E6804" w:rsidP="004E6804">
            <w:pPr>
              <w:pStyle w:val="00TEXTOTABLASU"/>
              <w:rPr>
                <w:lang w:val="en-US"/>
              </w:rPr>
            </w:pPr>
            <w:r w:rsidRPr="00F82C85">
              <w:rPr>
                <w:lang w:val="en-US"/>
              </w:rPr>
              <w:t>TCOL</w:t>
            </w:r>
          </w:p>
        </w:tc>
      </w:tr>
      <w:tr w:rsidR="004E6804" w:rsidRPr="00F82C85" w:rsidTr="000A015E">
        <w:trPr>
          <w:trHeight w:val="159"/>
        </w:trPr>
        <w:tc>
          <w:tcPr>
            <w:tcW w:w="703" w:type="dxa"/>
            <w:vMerge/>
            <w:shd w:val="clear" w:color="auto" w:fill="auto"/>
          </w:tcPr>
          <w:p w:rsidR="004E6804" w:rsidRPr="00F82C85" w:rsidRDefault="004E6804" w:rsidP="004E6804">
            <w:pPr>
              <w:pStyle w:val="00TEXTOTABLASU"/>
              <w:rPr>
                <w:b/>
                <w:bCs/>
                <w:lang w:val="en-US"/>
              </w:rPr>
            </w:pPr>
          </w:p>
        </w:tc>
        <w:tc>
          <w:tcPr>
            <w:tcW w:w="852" w:type="dxa"/>
            <w:vMerge/>
            <w:shd w:val="clear" w:color="auto" w:fill="auto"/>
          </w:tcPr>
          <w:p w:rsidR="004E6804" w:rsidRPr="00F82C85" w:rsidRDefault="004E6804" w:rsidP="004E6804">
            <w:pPr>
              <w:pStyle w:val="00TEXTOTABLASU"/>
              <w:rPr>
                <w:b/>
                <w:bCs/>
                <w:lang w:val="en-US"/>
              </w:rPr>
            </w:pPr>
          </w:p>
        </w:tc>
        <w:tc>
          <w:tcPr>
            <w:tcW w:w="3265" w:type="dxa"/>
            <w:vMerge/>
            <w:shd w:val="clear" w:color="auto" w:fill="auto"/>
          </w:tcPr>
          <w:p w:rsidR="004E6804" w:rsidRPr="00F82C85" w:rsidRDefault="004E6804" w:rsidP="004E6804">
            <w:pPr>
              <w:pStyle w:val="00TEXTOTABLASU"/>
              <w:rPr>
                <w:lang w:val="en-US"/>
              </w:rPr>
            </w:pPr>
          </w:p>
        </w:tc>
        <w:tc>
          <w:tcPr>
            <w:tcW w:w="1701" w:type="dxa"/>
            <w:vMerge/>
            <w:shd w:val="clear" w:color="auto" w:fill="auto"/>
          </w:tcPr>
          <w:p w:rsidR="004E6804" w:rsidRPr="00F82C85" w:rsidRDefault="004E6804" w:rsidP="004E6804">
            <w:pPr>
              <w:pStyle w:val="00TEXTOTABLASU"/>
              <w:rPr>
                <w:lang w:val="en-US"/>
              </w:rPr>
            </w:pPr>
          </w:p>
        </w:tc>
        <w:tc>
          <w:tcPr>
            <w:tcW w:w="1701" w:type="dxa"/>
            <w:shd w:val="clear" w:color="auto" w:fill="auto"/>
            <w:vAlign w:val="center"/>
          </w:tcPr>
          <w:p w:rsidR="004E6804" w:rsidRPr="004E6804" w:rsidRDefault="004E6804" w:rsidP="004E6804">
            <w:pPr>
              <w:pStyle w:val="00TEXTOTABLASU"/>
              <w:jc w:val="center"/>
            </w:pPr>
            <w:r w:rsidRPr="004E6804">
              <w:t>SIEP</w:t>
            </w:r>
          </w:p>
        </w:tc>
        <w:tc>
          <w:tcPr>
            <w:tcW w:w="3577" w:type="dxa"/>
            <w:shd w:val="clear" w:color="auto" w:fill="auto"/>
            <w:vAlign w:val="center"/>
          </w:tcPr>
          <w:p w:rsidR="004E6804" w:rsidRPr="004E6804" w:rsidRDefault="004E6804" w:rsidP="004E6804">
            <w:pPr>
              <w:pStyle w:val="00TEXTOTABLASU"/>
            </w:pPr>
            <w:r w:rsidRPr="004E6804">
              <w:t>Competencia clave "Plantas carnívoras".</w:t>
            </w:r>
          </w:p>
        </w:tc>
        <w:tc>
          <w:tcPr>
            <w:tcW w:w="1946" w:type="dxa"/>
            <w:shd w:val="clear" w:color="auto" w:fill="auto"/>
            <w:vAlign w:val="center"/>
          </w:tcPr>
          <w:p w:rsidR="000A015E" w:rsidRPr="00F82C85" w:rsidRDefault="004E6804" w:rsidP="004E6804">
            <w:pPr>
              <w:pStyle w:val="00TEXTOTABLASU"/>
              <w:rPr>
                <w:lang w:val="en-US"/>
              </w:rPr>
            </w:pPr>
            <w:r w:rsidRPr="00F82C85">
              <w:rPr>
                <w:lang w:val="en-US"/>
              </w:rPr>
              <w:t>CUA,</w:t>
            </w:r>
          </w:p>
          <w:p w:rsidR="000A015E" w:rsidRPr="00F82C85" w:rsidRDefault="004E6804" w:rsidP="004E6804">
            <w:pPr>
              <w:pStyle w:val="00TEXTOTABLASU"/>
              <w:rPr>
                <w:lang w:val="en-US"/>
              </w:rPr>
            </w:pPr>
            <w:r w:rsidRPr="00F82C85">
              <w:rPr>
                <w:lang w:val="en-US"/>
              </w:rPr>
              <w:lastRenderedPageBreak/>
              <w:t xml:space="preserve">EOBS-RÚB, TIND, </w:t>
            </w:r>
          </w:p>
          <w:p w:rsidR="004E6804" w:rsidRPr="00F82C85" w:rsidRDefault="004E6804" w:rsidP="004E6804">
            <w:pPr>
              <w:pStyle w:val="00TEXTOTABLASU"/>
              <w:rPr>
                <w:lang w:val="en-US"/>
              </w:rPr>
            </w:pPr>
            <w:r w:rsidRPr="00F82C85">
              <w:rPr>
                <w:lang w:val="en-US"/>
              </w:rPr>
              <w:t>TCOL</w:t>
            </w:r>
          </w:p>
        </w:tc>
      </w:tr>
      <w:tr w:rsidR="004E6804" w:rsidRPr="00B50CAB" w:rsidTr="000A015E">
        <w:trPr>
          <w:trHeight w:val="159"/>
        </w:trPr>
        <w:tc>
          <w:tcPr>
            <w:tcW w:w="703" w:type="dxa"/>
            <w:vMerge/>
            <w:shd w:val="clear" w:color="auto" w:fill="auto"/>
          </w:tcPr>
          <w:p w:rsidR="004E6804" w:rsidRPr="00F82C85" w:rsidRDefault="004E6804" w:rsidP="004E6804">
            <w:pPr>
              <w:pStyle w:val="00TEXTOTABLASU"/>
              <w:rPr>
                <w:b/>
                <w:bCs/>
                <w:lang w:val="en-US"/>
              </w:rPr>
            </w:pPr>
          </w:p>
        </w:tc>
        <w:tc>
          <w:tcPr>
            <w:tcW w:w="852" w:type="dxa"/>
            <w:vMerge/>
            <w:shd w:val="clear" w:color="auto" w:fill="auto"/>
          </w:tcPr>
          <w:p w:rsidR="004E6804" w:rsidRPr="00F82C85" w:rsidRDefault="004E6804" w:rsidP="004E6804">
            <w:pPr>
              <w:pStyle w:val="00TEXTOTABLASU"/>
              <w:rPr>
                <w:b/>
                <w:bCs/>
                <w:lang w:val="en-US"/>
              </w:rPr>
            </w:pPr>
          </w:p>
        </w:tc>
        <w:tc>
          <w:tcPr>
            <w:tcW w:w="3265" w:type="dxa"/>
            <w:vMerge/>
            <w:shd w:val="clear" w:color="auto" w:fill="auto"/>
          </w:tcPr>
          <w:p w:rsidR="004E6804" w:rsidRPr="00F82C85" w:rsidRDefault="004E6804" w:rsidP="004E6804">
            <w:pPr>
              <w:pStyle w:val="00TEXTOTABLASU"/>
              <w:rPr>
                <w:lang w:val="en-US"/>
              </w:rPr>
            </w:pPr>
          </w:p>
        </w:tc>
        <w:tc>
          <w:tcPr>
            <w:tcW w:w="1701" w:type="dxa"/>
            <w:vMerge w:val="restart"/>
            <w:shd w:val="clear" w:color="auto" w:fill="auto"/>
            <w:vAlign w:val="center"/>
          </w:tcPr>
          <w:p w:rsidR="00F82C85" w:rsidRPr="00F82C85" w:rsidRDefault="004E6804" w:rsidP="00F82C85">
            <w:pPr>
              <w:pStyle w:val="00TEXTOTABLASU"/>
            </w:pPr>
            <w:r w:rsidRPr="000A015E">
              <w:rPr>
                <w:b/>
                <w:bCs/>
              </w:rPr>
              <w:t>3.7.2.</w:t>
            </w:r>
            <w:r w:rsidRPr="004E6804">
              <w:t xml:space="preserve"> </w:t>
            </w:r>
            <w:bookmarkStart w:id="0" w:name="_GoBack"/>
            <w:bookmarkEnd w:id="0"/>
            <w:r w:rsidR="00F82C85" w:rsidRPr="00F82C85">
              <w:rPr>
                <w:rFonts w:ascii="Times New Roman" w:hAnsi="Times New Roman"/>
                <w:color w:val="000000"/>
                <w:sz w:val="22"/>
              </w:rPr>
              <w:t xml:space="preserve">Relaciona la presencia de determinadas estructuras en los animales y plantas más comunes con su adaptación al medio. </w:t>
            </w:r>
          </w:p>
          <w:p w:rsidR="004E6804" w:rsidRPr="004E6804" w:rsidRDefault="004E6804" w:rsidP="004E6804">
            <w:pPr>
              <w:pStyle w:val="00TEXTOTABLASU"/>
            </w:pPr>
          </w:p>
        </w:tc>
        <w:tc>
          <w:tcPr>
            <w:tcW w:w="1701" w:type="dxa"/>
            <w:shd w:val="clear" w:color="auto" w:fill="auto"/>
            <w:vAlign w:val="center"/>
          </w:tcPr>
          <w:p w:rsidR="004E6804" w:rsidRPr="004E6804" w:rsidRDefault="004E6804" w:rsidP="004E6804">
            <w:pPr>
              <w:pStyle w:val="00TEXTOTABLASU"/>
              <w:jc w:val="center"/>
            </w:pPr>
            <w:r w:rsidRPr="004E6804">
              <w:t>CAA</w:t>
            </w:r>
          </w:p>
        </w:tc>
        <w:tc>
          <w:tcPr>
            <w:tcW w:w="3577" w:type="dxa"/>
            <w:shd w:val="clear" w:color="auto" w:fill="auto"/>
            <w:vAlign w:val="center"/>
          </w:tcPr>
          <w:p w:rsidR="004E6804" w:rsidRPr="004E6804" w:rsidRDefault="004E6804" w:rsidP="004E6804">
            <w:pPr>
              <w:pStyle w:val="00TEXTOTABLASU"/>
            </w:pPr>
            <w:r w:rsidRPr="004E6804">
              <w:t>Actividades internas 22-28.</w:t>
            </w:r>
          </w:p>
        </w:tc>
        <w:tc>
          <w:tcPr>
            <w:tcW w:w="1946" w:type="dxa"/>
            <w:shd w:val="clear" w:color="auto" w:fill="auto"/>
            <w:vAlign w:val="center"/>
          </w:tcPr>
          <w:p w:rsidR="004E6804" w:rsidRPr="004E6804" w:rsidRDefault="004E6804" w:rsidP="004E6804">
            <w:pPr>
              <w:pStyle w:val="00TEXTOTABLASU"/>
            </w:pPr>
            <w:r w:rsidRPr="004E6804">
              <w:t>CUA</w:t>
            </w:r>
          </w:p>
        </w:tc>
      </w:tr>
      <w:tr w:rsidR="004E6804" w:rsidRPr="00B50CAB" w:rsidTr="000A015E">
        <w:trPr>
          <w:trHeight w:val="159"/>
        </w:trPr>
        <w:tc>
          <w:tcPr>
            <w:tcW w:w="703" w:type="dxa"/>
            <w:vMerge/>
            <w:shd w:val="clear" w:color="auto" w:fill="auto"/>
          </w:tcPr>
          <w:p w:rsidR="004E6804" w:rsidRPr="004E6804" w:rsidRDefault="004E6804" w:rsidP="004E6804">
            <w:pPr>
              <w:pStyle w:val="00TEXTOTABLASU"/>
              <w:rPr>
                <w:b/>
                <w:bCs/>
              </w:rPr>
            </w:pPr>
          </w:p>
        </w:tc>
        <w:tc>
          <w:tcPr>
            <w:tcW w:w="852" w:type="dxa"/>
            <w:vMerge/>
            <w:shd w:val="clear" w:color="auto" w:fill="auto"/>
          </w:tcPr>
          <w:p w:rsidR="004E6804" w:rsidRPr="004E6804" w:rsidRDefault="004E6804" w:rsidP="004E6804">
            <w:pPr>
              <w:pStyle w:val="00TEXTOTABLASU"/>
              <w:rPr>
                <w:b/>
                <w:bCs/>
              </w:rPr>
            </w:pPr>
          </w:p>
        </w:tc>
        <w:tc>
          <w:tcPr>
            <w:tcW w:w="3265" w:type="dxa"/>
            <w:vMerge/>
            <w:shd w:val="clear" w:color="auto" w:fill="auto"/>
          </w:tcPr>
          <w:p w:rsidR="004E6804" w:rsidRPr="004E6804" w:rsidRDefault="004E6804" w:rsidP="004E6804">
            <w:pPr>
              <w:pStyle w:val="00TEXTOTABLASU"/>
            </w:pPr>
          </w:p>
        </w:tc>
        <w:tc>
          <w:tcPr>
            <w:tcW w:w="1701" w:type="dxa"/>
            <w:vMerge/>
            <w:shd w:val="clear" w:color="auto" w:fill="auto"/>
          </w:tcPr>
          <w:p w:rsidR="004E6804" w:rsidRPr="004E6804" w:rsidRDefault="004E6804" w:rsidP="004E6804">
            <w:pPr>
              <w:pStyle w:val="00TEXTOTABLASU"/>
            </w:pPr>
          </w:p>
        </w:tc>
        <w:tc>
          <w:tcPr>
            <w:tcW w:w="1701" w:type="dxa"/>
            <w:shd w:val="clear" w:color="auto" w:fill="auto"/>
            <w:vAlign w:val="center"/>
          </w:tcPr>
          <w:p w:rsidR="004E6804" w:rsidRPr="004E6804" w:rsidRDefault="004E6804" w:rsidP="004E6804">
            <w:pPr>
              <w:pStyle w:val="00TEXTOTABLASU"/>
              <w:jc w:val="center"/>
            </w:pPr>
            <w:r w:rsidRPr="004E6804">
              <w:t>CMCT</w:t>
            </w:r>
          </w:p>
        </w:tc>
        <w:tc>
          <w:tcPr>
            <w:tcW w:w="3577" w:type="dxa"/>
            <w:shd w:val="clear" w:color="auto" w:fill="auto"/>
            <w:vAlign w:val="center"/>
          </w:tcPr>
          <w:p w:rsidR="004E6804" w:rsidRPr="004E6804" w:rsidRDefault="004E6804" w:rsidP="004E6804">
            <w:pPr>
              <w:pStyle w:val="00TEXTOTABLASU"/>
            </w:pPr>
            <w:r w:rsidRPr="004E6804">
              <w:t xml:space="preserve">Actividades internas 22-28. </w:t>
            </w:r>
          </w:p>
          <w:p w:rsidR="004E6804" w:rsidRPr="004E6804" w:rsidRDefault="004E6804" w:rsidP="004E6804">
            <w:pPr>
              <w:pStyle w:val="00TEXTOTABLASU"/>
            </w:pPr>
            <w:r w:rsidRPr="004E6804">
              <w:t xml:space="preserve">Actividades de consolidación 5-20. </w:t>
            </w:r>
          </w:p>
          <w:p w:rsidR="004E6804" w:rsidRPr="004E6804" w:rsidRDefault="004E6804" w:rsidP="004E6804">
            <w:pPr>
              <w:pStyle w:val="00TEXTOTABLASU"/>
            </w:pPr>
            <w:r w:rsidRPr="004E6804">
              <w:t xml:space="preserve">Competencia clave "Encéfalos". </w:t>
            </w:r>
          </w:p>
          <w:p w:rsidR="004E6804" w:rsidRPr="004E6804" w:rsidRDefault="004E6804" w:rsidP="004E6804">
            <w:pPr>
              <w:pStyle w:val="00TEXTOTABLASU"/>
            </w:pPr>
            <w:r w:rsidRPr="004E6804">
              <w:t>La unidad en 10 preguntas (actividades 6-10).</w:t>
            </w:r>
          </w:p>
        </w:tc>
        <w:tc>
          <w:tcPr>
            <w:tcW w:w="1946" w:type="dxa"/>
            <w:shd w:val="clear" w:color="auto" w:fill="auto"/>
            <w:vAlign w:val="center"/>
          </w:tcPr>
          <w:p w:rsidR="004E6804" w:rsidRPr="004E6804" w:rsidRDefault="004E6804" w:rsidP="004E6804">
            <w:pPr>
              <w:pStyle w:val="00TEXTOTABLASU"/>
            </w:pPr>
            <w:r w:rsidRPr="004E6804">
              <w:t>CUA</w:t>
            </w:r>
          </w:p>
        </w:tc>
      </w:tr>
      <w:tr w:rsidR="004E6804" w:rsidRPr="00B50CAB" w:rsidTr="000A015E">
        <w:trPr>
          <w:trHeight w:val="159"/>
        </w:trPr>
        <w:tc>
          <w:tcPr>
            <w:tcW w:w="703" w:type="dxa"/>
            <w:vMerge/>
            <w:shd w:val="clear" w:color="auto" w:fill="auto"/>
          </w:tcPr>
          <w:p w:rsidR="004E6804" w:rsidRPr="004E6804" w:rsidRDefault="004E6804" w:rsidP="004E6804">
            <w:pPr>
              <w:pStyle w:val="00TEXTOTABLASU"/>
              <w:rPr>
                <w:b/>
                <w:bCs/>
              </w:rPr>
            </w:pPr>
          </w:p>
        </w:tc>
        <w:tc>
          <w:tcPr>
            <w:tcW w:w="852" w:type="dxa"/>
            <w:vMerge/>
            <w:shd w:val="clear" w:color="auto" w:fill="auto"/>
          </w:tcPr>
          <w:p w:rsidR="004E6804" w:rsidRPr="004E6804" w:rsidRDefault="004E6804" w:rsidP="004E6804">
            <w:pPr>
              <w:pStyle w:val="00TEXTOTABLASU"/>
              <w:rPr>
                <w:b/>
                <w:bCs/>
              </w:rPr>
            </w:pPr>
          </w:p>
        </w:tc>
        <w:tc>
          <w:tcPr>
            <w:tcW w:w="3265" w:type="dxa"/>
            <w:vMerge/>
            <w:shd w:val="clear" w:color="auto" w:fill="auto"/>
          </w:tcPr>
          <w:p w:rsidR="004E6804" w:rsidRPr="004E6804" w:rsidRDefault="004E6804" w:rsidP="004E6804">
            <w:pPr>
              <w:pStyle w:val="00TEXTOTABLASU"/>
            </w:pPr>
          </w:p>
        </w:tc>
        <w:tc>
          <w:tcPr>
            <w:tcW w:w="1701" w:type="dxa"/>
            <w:vMerge/>
            <w:shd w:val="clear" w:color="auto" w:fill="auto"/>
          </w:tcPr>
          <w:p w:rsidR="004E6804" w:rsidRPr="004E6804" w:rsidRDefault="004E6804" w:rsidP="004E6804">
            <w:pPr>
              <w:pStyle w:val="00TEXTOTABLASU"/>
            </w:pPr>
          </w:p>
        </w:tc>
        <w:tc>
          <w:tcPr>
            <w:tcW w:w="1701" w:type="dxa"/>
            <w:shd w:val="clear" w:color="auto" w:fill="auto"/>
            <w:vAlign w:val="center"/>
          </w:tcPr>
          <w:p w:rsidR="004E6804" w:rsidRPr="004E6804" w:rsidRDefault="004E6804" w:rsidP="004E6804">
            <w:pPr>
              <w:pStyle w:val="00TEXTOTABLASU"/>
              <w:jc w:val="center"/>
            </w:pPr>
            <w:r w:rsidRPr="004E6804">
              <w:t>SIEP</w:t>
            </w:r>
          </w:p>
        </w:tc>
        <w:tc>
          <w:tcPr>
            <w:tcW w:w="3577" w:type="dxa"/>
            <w:shd w:val="clear" w:color="auto" w:fill="auto"/>
            <w:vAlign w:val="center"/>
          </w:tcPr>
          <w:p w:rsidR="004E6804" w:rsidRPr="004E6804" w:rsidRDefault="004E6804" w:rsidP="004E6804">
            <w:pPr>
              <w:pStyle w:val="00TEXTOTABLASU"/>
            </w:pPr>
            <w:r w:rsidRPr="004E6804">
              <w:t>Actividades internas 22-28.</w:t>
            </w:r>
          </w:p>
          <w:p w:rsidR="004E6804" w:rsidRPr="004E6804" w:rsidRDefault="004E6804" w:rsidP="004E6804">
            <w:pPr>
              <w:pStyle w:val="00TEXTOTABLASU"/>
            </w:pPr>
            <w:r w:rsidRPr="004E6804">
              <w:t>Competencia clave "Encéfalos".</w:t>
            </w:r>
          </w:p>
        </w:tc>
        <w:tc>
          <w:tcPr>
            <w:tcW w:w="1946" w:type="dxa"/>
            <w:shd w:val="clear" w:color="auto" w:fill="auto"/>
            <w:vAlign w:val="center"/>
          </w:tcPr>
          <w:p w:rsidR="000A015E" w:rsidRDefault="004E6804" w:rsidP="004E6804">
            <w:pPr>
              <w:pStyle w:val="00TEXTOTABLASU"/>
            </w:pPr>
            <w:r w:rsidRPr="004E6804">
              <w:t xml:space="preserve">CUA, </w:t>
            </w:r>
          </w:p>
          <w:p w:rsidR="000A015E" w:rsidRDefault="004E6804" w:rsidP="004E6804">
            <w:pPr>
              <w:pStyle w:val="00TEXTOTABLASU"/>
            </w:pPr>
            <w:r w:rsidRPr="004E6804">
              <w:t xml:space="preserve">TIND, </w:t>
            </w:r>
          </w:p>
          <w:p w:rsidR="000A015E" w:rsidRDefault="004E6804" w:rsidP="004E6804">
            <w:pPr>
              <w:pStyle w:val="00TEXTOTABLASU"/>
            </w:pPr>
            <w:r w:rsidRPr="004E6804">
              <w:t xml:space="preserve">TCOL, </w:t>
            </w:r>
          </w:p>
          <w:p w:rsidR="004E6804" w:rsidRPr="004E6804" w:rsidRDefault="004E6804" w:rsidP="004E6804">
            <w:pPr>
              <w:pStyle w:val="00TEXTOTABLASU"/>
            </w:pPr>
            <w:r w:rsidRPr="004E6804">
              <w:t>EOBS-RÚB</w:t>
            </w:r>
          </w:p>
        </w:tc>
      </w:tr>
      <w:tr w:rsidR="004E6804" w:rsidRPr="00B50CAB" w:rsidTr="000A015E">
        <w:trPr>
          <w:trHeight w:val="159"/>
        </w:trPr>
        <w:tc>
          <w:tcPr>
            <w:tcW w:w="703" w:type="dxa"/>
            <w:vMerge/>
            <w:shd w:val="clear" w:color="auto" w:fill="auto"/>
          </w:tcPr>
          <w:p w:rsidR="004E6804" w:rsidRPr="004E6804" w:rsidRDefault="004E6804" w:rsidP="004E6804">
            <w:pPr>
              <w:pStyle w:val="00TEXTOTABLASU"/>
              <w:rPr>
                <w:b/>
                <w:bCs/>
              </w:rPr>
            </w:pPr>
          </w:p>
        </w:tc>
        <w:tc>
          <w:tcPr>
            <w:tcW w:w="852" w:type="dxa"/>
            <w:vMerge/>
            <w:shd w:val="clear" w:color="auto" w:fill="auto"/>
          </w:tcPr>
          <w:p w:rsidR="004E6804" w:rsidRPr="004E6804" w:rsidRDefault="004E6804" w:rsidP="004E6804">
            <w:pPr>
              <w:pStyle w:val="00TEXTOTABLASU"/>
              <w:rPr>
                <w:b/>
                <w:bCs/>
              </w:rPr>
            </w:pPr>
          </w:p>
        </w:tc>
        <w:tc>
          <w:tcPr>
            <w:tcW w:w="3265" w:type="dxa"/>
            <w:vMerge/>
            <w:shd w:val="clear" w:color="auto" w:fill="auto"/>
          </w:tcPr>
          <w:p w:rsidR="004E6804" w:rsidRPr="004E6804" w:rsidRDefault="004E6804" w:rsidP="004E6804">
            <w:pPr>
              <w:pStyle w:val="00TEXTOTABLASU"/>
            </w:pPr>
          </w:p>
        </w:tc>
        <w:tc>
          <w:tcPr>
            <w:tcW w:w="1701" w:type="dxa"/>
            <w:vMerge/>
            <w:shd w:val="clear" w:color="auto" w:fill="auto"/>
          </w:tcPr>
          <w:p w:rsidR="004E6804" w:rsidRPr="004E6804" w:rsidRDefault="004E6804" w:rsidP="004E6804">
            <w:pPr>
              <w:pStyle w:val="00TEXTOTABLASU"/>
            </w:pPr>
          </w:p>
        </w:tc>
        <w:tc>
          <w:tcPr>
            <w:tcW w:w="1701" w:type="dxa"/>
            <w:shd w:val="clear" w:color="auto" w:fill="auto"/>
            <w:vAlign w:val="center"/>
          </w:tcPr>
          <w:p w:rsidR="004E6804" w:rsidRPr="004E6804" w:rsidRDefault="004E6804" w:rsidP="004E6804">
            <w:pPr>
              <w:pStyle w:val="00TEXTOTABLASU"/>
              <w:jc w:val="center"/>
            </w:pPr>
            <w:r w:rsidRPr="004E6804">
              <w:t>CD</w:t>
            </w:r>
          </w:p>
        </w:tc>
        <w:tc>
          <w:tcPr>
            <w:tcW w:w="3577" w:type="dxa"/>
            <w:shd w:val="clear" w:color="auto" w:fill="auto"/>
            <w:vAlign w:val="center"/>
          </w:tcPr>
          <w:p w:rsidR="004E6804" w:rsidRPr="004E6804" w:rsidRDefault="004E6804" w:rsidP="004E6804">
            <w:pPr>
              <w:pStyle w:val="00TEXTOTABLASU"/>
            </w:pPr>
            <w:r w:rsidRPr="004E6804">
              <w:t>Competencia clave "Encéfalos".</w:t>
            </w:r>
          </w:p>
        </w:tc>
        <w:tc>
          <w:tcPr>
            <w:tcW w:w="1946" w:type="dxa"/>
            <w:shd w:val="clear" w:color="auto" w:fill="auto"/>
            <w:vAlign w:val="center"/>
          </w:tcPr>
          <w:p w:rsidR="000A015E" w:rsidRDefault="004E6804" w:rsidP="004E6804">
            <w:pPr>
              <w:pStyle w:val="00TEXTOTABLASU"/>
            </w:pPr>
            <w:r w:rsidRPr="004E6804">
              <w:t xml:space="preserve">CUA, </w:t>
            </w:r>
          </w:p>
          <w:p w:rsidR="000A015E" w:rsidRDefault="004E6804" w:rsidP="004E6804">
            <w:pPr>
              <w:pStyle w:val="00TEXTOTABLASU"/>
            </w:pPr>
            <w:r w:rsidRPr="004E6804">
              <w:t>TIND,</w:t>
            </w:r>
          </w:p>
          <w:p w:rsidR="000A015E" w:rsidRDefault="004E6804" w:rsidP="004E6804">
            <w:pPr>
              <w:pStyle w:val="00TEXTOTABLASU"/>
            </w:pPr>
            <w:r w:rsidRPr="004E6804">
              <w:t xml:space="preserve">TCOL, </w:t>
            </w:r>
          </w:p>
          <w:p w:rsidR="004E6804" w:rsidRPr="004E6804" w:rsidRDefault="004E6804" w:rsidP="004E6804">
            <w:pPr>
              <w:pStyle w:val="00TEXTOTABLASU"/>
            </w:pPr>
            <w:r w:rsidRPr="004E6804">
              <w:t>EOBS-RÚB</w:t>
            </w:r>
          </w:p>
        </w:tc>
      </w:tr>
      <w:tr w:rsidR="004E6804" w:rsidRPr="00B50CAB" w:rsidTr="000A015E">
        <w:trPr>
          <w:trHeight w:val="159"/>
        </w:trPr>
        <w:tc>
          <w:tcPr>
            <w:tcW w:w="703" w:type="dxa"/>
            <w:vMerge w:val="restart"/>
            <w:shd w:val="clear" w:color="auto" w:fill="auto"/>
            <w:vAlign w:val="center"/>
          </w:tcPr>
          <w:p w:rsidR="004E6804" w:rsidRPr="004E6804" w:rsidRDefault="004E6804" w:rsidP="004E6804">
            <w:pPr>
              <w:pStyle w:val="00TEXTOTABLASU"/>
              <w:rPr>
                <w:b/>
                <w:bCs/>
              </w:rPr>
            </w:pPr>
            <w:r w:rsidRPr="004E6804">
              <w:rPr>
                <w:b/>
                <w:bCs/>
              </w:rPr>
              <w:t>1, 5, 7 y 8</w:t>
            </w:r>
          </w:p>
        </w:tc>
        <w:tc>
          <w:tcPr>
            <w:tcW w:w="852" w:type="dxa"/>
            <w:vMerge w:val="restart"/>
            <w:shd w:val="clear" w:color="auto" w:fill="auto"/>
            <w:vAlign w:val="center"/>
          </w:tcPr>
          <w:p w:rsidR="004E6804" w:rsidRPr="004E6804" w:rsidRDefault="004E6804" w:rsidP="004E6804">
            <w:pPr>
              <w:pStyle w:val="00TEXTOTABLASU"/>
              <w:rPr>
                <w:b/>
                <w:bCs/>
              </w:rPr>
            </w:pPr>
            <w:r w:rsidRPr="004E6804">
              <w:rPr>
                <w:b/>
                <w:bCs/>
              </w:rPr>
              <w:t>3.3, 3.13 y 3.14</w:t>
            </w:r>
          </w:p>
        </w:tc>
        <w:tc>
          <w:tcPr>
            <w:tcW w:w="3265" w:type="dxa"/>
            <w:vMerge w:val="restart"/>
            <w:shd w:val="clear" w:color="auto" w:fill="auto"/>
            <w:vAlign w:val="center"/>
          </w:tcPr>
          <w:p w:rsidR="004E6804" w:rsidRPr="004E6804" w:rsidRDefault="004E6804" w:rsidP="004E6804">
            <w:pPr>
              <w:pStyle w:val="00TEXTOTABLASU"/>
            </w:pPr>
            <w:r w:rsidRPr="004E6804">
              <w:rPr>
                <w:b/>
                <w:bCs/>
              </w:rPr>
              <w:t>3.9.</w:t>
            </w:r>
            <w:r w:rsidRPr="004E6804">
              <w:t xml:space="preserve"> Conocer las funciones vitales de las plantas y reconocer la importancia de estas para la vida. </w:t>
            </w:r>
            <w:r w:rsidRPr="004E6804">
              <w:br/>
              <w:t>CMCT.</w:t>
            </w:r>
          </w:p>
        </w:tc>
        <w:tc>
          <w:tcPr>
            <w:tcW w:w="1701" w:type="dxa"/>
            <w:vMerge w:val="restart"/>
            <w:shd w:val="clear" w:color="auto" w:fill="auto"/>
            <w:vAlign w:val="center"/>
          </w:tcPr>
          <w:p w:rsidR="004E6804" w:rsidRPr="004E6804" w:rsidRDefault="004E6804" w:rsidP="004E6804">
            <w:pPr>
              <w:pStyle w:val="00TEXTOTABLASU"/>
            </w:pPr>
            <w:r w:rsidRPr="004E6804">
              <w:rPr>
                <w:b/>
                <w:bCs/>
              </w:rPr>
              <w:t>3.9.1</w:t>
            </w:r>
            <w:r w:rsidRPr="004E6804">
              <w:t>. Detalla el proceso de la nutrición autótrofa relacionándolo con su importancia para el conjunto de todos los seres vivos.</w:t>
            </w:r>
          </w:p>
        </w:tc>
        <w:tc>
          <w:tcPr>
            <w:tcW w:w="1701" w:type="dxa"/>
            <w:shd w:val="clear" w:color="auto" w:fill="auto"/>
            <w:vAlign w:val="center"/>
          </w:tcPr>
          <w:p w:rsidR="004E6804" w:rsidRPr="004E6804" w:rsidRDefault="004E6804" w:rsidP="004E6804">
            <w:pPr>
              <w:pStyle w:val="00TEXTOTABLASU"/>
              <w:jc w:val="center"/>
            </w:pPr>
            <w:r w:rsidRPr="004E6804">
              <w:t>CMCT</w:t>
            </w:r>
          </w:p>
        </w:tc>
        <w:tc>
          <w:tcPr>
            <w:tcW w:w="3577" w:type="dxa"/>
            <w:shd w:val="clear" w:color="auto" w:fill="auto"/>
            <w:vAlign w:val="center"/>
          </w:tcPr>
          <w:p w:rsidR="004E6804" w:rsidRPr="004E6804" w:rsidRDefault="004E6804" w:rsidP="004E6804">
            <w:pPr>
              <w:pStyle w:val="00TEXTOTABLASU"/>
            </w:pPr>
            <w:r w:rsidRPr="004E6804">
              <w:t xml:space="preserve">Actividades internas 3-5. </w:t>
            </w:r>
          </w:p>
          <w:p w:rsidR="004E6804" w:rsidRPr="004E6804" w:rsidRDefault="004E6804" w:rsidP="004E6804">
            <w:pPr>
              <w:pStyle w:val="00TEXTOTABLASU"/>
            </w:pPr>
            <w:r w:rsidRPr="004E6804">
              <w:t xml:space="preserve">Actividades de consolidación 2 y 3. </w:t>
            </w:r>
          </w:p>
          <w:p w:rsidR="004E6804" w:rsidRPr="004E6804" w:rsidRDefault="004E6804" w:rsidP="004E6804">
            <w:pPr>
              <w:pStyle w:val="00TEXTOTABLASU"/>
            </w:pPr>
            <w:r w:rsidRPr="004E6804">
              <w:t xml:space="preserve">Competencia clave "Plantas carnívoras". </w:t>
            </w:r>
          </w:p>
          <w:p w:rsidR="004E6804" w:rsidRPr="004E6804" w:rsidRDefault="004E6804" w:rsidP="004E6804">
            <w:pPr>
              <w:pStyle w:val="00TEXTOTABLASU"/>
            </w:pPr>
            <w:r w:rsidRPr="004E6804">
              <w:t>La unidad en 10 preguntas (actividades 1, 3 y 4).</w:t>
            </w:r>
          </w:p>
        </w:tc>
        <w:tc>
          <w:tcPr>
            <w:tcW w:w="1946" w:type="dxa"/>
            <w:shd w:val="clear" w:color="auto" w:fill="auto"/>
            <w:vAlign w:val="center"/>
          </w:tcPr>
          <w:p w:rsidR="004E6804" w:rsidRPr="004E6804" w:rsidRDefault="004E6804" w:rsidP="004E6804">
            <w:pPr>
              <w:pStyle w:val="00TEXTOTABLASU"/>
            </w:pPr>
            <w:r w:rsidRPr="004E6804">
              <w:t>CUA</w:t>
            </w:r>
          </w:p>
        </w:tc>
      </w:tr>
      <w:tr w:rsidR="004E6804" w:rsidRPr="00B50CAB" w:rsidTr="000A015E">
        <w:trPr>
          <w:trHeight w:val="159"/>
        </w:trPr>
        <w:tc>
          <w:tcPr>
            <w:tcW w:w="703" w:type="dxa"/>
            <w:vMerge/>
            <w:shd w:val="clear" w:color="auto" w:fill="auto"/>
          </w:tcPr>
          <w:p w:rsidR="004E6804" w:rsidRPr="004E6804" w:rsidRDefault="004E6804" w:rsidP="004E6804">
            <w:pPr>
              <w:pStyle w:val="00TEXTOTABLASU"/>
              <w:rPr>
                <w:b/>
                <w:bCs/>
              </w:rPr>
            </w:pPr>
          </w:p>
        </w:tc>
        <w:tc>
          <w:tcPr>
            <w:tcW w:w="852" w:type="dxa"/>
            <w:vMerge/>
            <w:shd w:val="clear" w:color="auto" w:fill="auto"/>
          </w:tcPr>
          <w:p w:rsidR="004E6804" w:rsidRPr="004E6804" w:rsidRDefault="004E6804" w:rsidP="004E6804">
            <w:pPr>
              <w:pStyle w:val="00TEXTOTABLASU"/>
              <w:rPr>
                <w:b/>
                <w:bCs/>
              </w:rPr>
            </w:pPr>
          </w:p>
        </w:tc>
        <w:tc>
          <w:tcPr>
            <w:tcW w:w="3265" w:type="dxa"/>
            <w:vMerge/>
            <w:shd w:val="clear" w:color="auto" w:fill="auto"/>
          </w:tcPr>
          <w:p w:rsidR="004E6804" w:rsidRPr="004E6804" w:rsidRDefault="004E6804" w:rsidP="004E6804">
            <w:pPr>
              <w:pStyle w:val="00TEXTOTABLASU"/>
            </w:pPr>
          </w:p>
        </w:tc>
        <w:tc>
          <w:tcPr>
            <w:tcW w:w="1701" w:type="dxa"/>
            <w:vMerge/>
            <w:shd w:val="clear" w:color="auto" w:fill="auto"/>
          </w:tcPr>
          <w:p w:rsidR="004E6804" w:rsidRPr="004E6804" w:rsidRDefault="004E6804" w:rsidP="004E6804">
            <w:pPr>
              <w:pStyle w:val="00TEXTOTABLASU"/>
            </w:pPr>
          </w:p>
        </w:tc>
        <w:tc>
          <w:tcPr>
            <w:tcW w:w="1701" w:type="dxa"/>
            <w:shd w:val="clear" w:color="auto" w:fill="auto"/>
            <w:vAlign w:val="center"/>
          </w:tcPr>
          <w:p w:rsidR="004E6804" w:rsidRPr="004E6804" w:rsidRDefault="004E6804" w:rsidP="004E6804">
            <w:pPr>
              <w:pStyle w:val="00TEXTOTABLASU"/>
              <w:jc w:val="center"/>
            </w:pPr>
            <w:r w:rsidRPr="004E6804">
              <w:t>CCL</w:t>
            </w:r>
          </w:p>
        </w:tc>
        <w:tc>
          <w:tcPr>
            <w:tcW w:w="3577" w:type="dxa"/>
            <w:shd w:val="clear" w:color="auto" w:fill="auto"/>
            <w:vAlign w:val="center"/>
          </w:tcPr>
          <w:p w:rsidR="004E6804" w:rsidRPr="004E6804" w:rsidRDefault="004E6804" w:rsidP="004E6804">
            <w:pPr>
              <w:pStyle w:val="00TEXTOTABLASU"/>
            </w:pPr>
            <w:r w:rsidRPr="004E6804">
              <w:t xml:space="preserve">Actividades internas 3-5. </w:t>
            </w:r>
          </w:p>
          <w:p w:rsidR="004E6804" w:rsidRPr="004E6804" w:rsidRDefault="004E6804" w:rsidP="004E6804">
            <w:pPr>
              <w:pStyle w:val="00TEXTOTABLASU"/>
            </w:pPr>
            <w:r w:rsidRPr="004E6804">
              <w:t xml:space="preserve">Actividades de consolidación 2 y 3. </w:t>
            </w:r>
          </w:p>
          <w:p w:rsidR="004E6804" w:rsidRPr="004E6804" w:rsidRDefault="004E6804" w:rsidP="004E6804">
            <w:pPr>
              <w:pStyle w:val="00TEXTOTABLASU"/>
            </w:pPr>
            <w:r w:rsidRPr="004E6804">
              <w:t>La unidad en 10 preguntas (actividades 1, 3 y 4).</w:t>
            </w:r>
          </w:p>
        </w:tc>
        <w:tc>
          <w:tcPr>
            <w:tcW w:w="1946" w:type="dxa"/>
            <w:shd w:val="clear" w:color="auto" w:fill="auto"/>
            <w:vAlign w:val="center"/>
          </w:tcPr>
          <w:p w:rsidR="004E6804" w:rsidRPr="004E6804" w:rsidRDefault="004E6804" w:rsidP="004E6804">
            <w:pPr>
              <w:pStyle w:val="00TEXTOTABLASU"/>
            </w:pPr>
            <w:r w:rsidRPr="004E6804">
              <w:t>CUA</w:t>
            </w:r>
          </w:p>
        </w:tc>
      </w:tr>
      <w:tr w:rsidR="004E6804" w:rsidRPr="00B50CAB" w:rsidTr="000A015E">
        <w:trPr>
          <w:trHeight w:val="159"/>
        </w:trPr>
        <w:tc>
          <w:tcPr>
            <w:tcW w:w="703" w:type="dxa"/>
            <w:vMerge/>
            <w:shd w:val="clear" w:color="auto" w:fill="auto"/>
          </w:tcPr>
          <w:p w:rsidR="004E6804" w:rsidRPr="004E6804" w:rsidRDefault="004E6804" w:rsidP="004E6804">
            <w:pPr>
              <w:pStyle w:val="00TEXTOTABLASU"/>
              <w:rPr>
                <w:b/>
                <w:bCs/>
              </w:rPr>
            </w:pPr>
          </w:p>
        </w:tc>
        <w:tc>
          <w:tcPr>
            <w:tcW w:w="852" w:type="dxa"/>
            <w:vMerge/>
            <w:shd w:val="clear" w:color="auto" w:fill="auto"/>
          </w:tcPr>
          <w:p w:rsidR="004E6804" w:rsidRPr="004E6804" w:rsidRDefault="004E6804" w:rsidP="004E6804">
            <w:pPr>
              <w:pStyle w:val="00TEXTOTABLASU"/>
              <w:rPr>
                <w:b/>
                <w:bCs/>
              </w:rPr>
            </w:pPr>
          </w:p>
        </w:tc>
        <w:tc>
          <w:tcPr>
            <w:tcW w:w="3265" w:type="dxa"/>
            <w:vMerge/>
            <w:shd w:val="clear" w:color="auto" w:fill="auto"/>
          </w:tcPr>
          <w:p w:rsidR="004E6804" w:rsidRPr="004E6804" w:rsidRDefault="004E6804" w:rsidP="004E6804">
            <w:pPr>
              <w:pStyle w:val="00TEXTOTABLASU"/>
            </w:pPr>
          </w:p>
        </w:tc>
        <w:tc>
          <w:tcPr>
            <w:tcW w:w="1701" w:type="dxa"/>
            <w:vMerge/>
            <w:shd w:val="clear" w:color="auto" w:fill="auto"/>
          </w:tcPr>
          <w:p w:rsidR="004E6804" w:rsidRPr="004E6804" w:rsidRDefault="004E6804" w:rsidP="004E6804">
            <w:pPr>
              <w:pStyle w:val="00TEXTOTABLASU"/>
            </w:pPr>
          </w:p>
        </w:tc>
        <w:tc>
          <w:tcPr>
            <w:tcW w:w="1701" w:type="dxa"/>
            <w:shd w:val="clear" w:color="auto" w:fill="auto"/>
            <w:vAlign w:val="center"/>
          </w:tcPr>
          <w:p w:rsidR="004E6804" w:rsidRPr="004E6804" w:rsidRDefault="004E6804" w:rsidP="004E6804">
            <w:pPr>
              <w:pStyle w:val="00TEXTOTABLASU"/>
              <w:jc w:val="center"/>
            </w:pPr>
            <w:r w:rsidRPr="004E6804">
              <w:t>CD</w:t>
            </w:r>
          </w:p>
        </w:tc>
        <w:tc>
          <w:tcPr>
            <w:tcW w:w="3577" w:type="dxa"/>
            <w:shd w:val="clear" w:color="auto" w:fill="auto"/>
            <w:vAlign w:val="center"/>
          </w:tcPr>
          <w:p w:rsidR="004E6804" w:rsidRPr="004E6804" w:rsidRDefault="004E6804" w:rsidP="004E6804">
            <w:pPr>
              <w:pStyle w:val="00TEXTOTABLASU"/>
            </w:pPr>
            <w:r w:rsidRPr="004E6804">
              <w:t>Competencia clave "Plantas carnívoras".</w:t>
            </w:r>
          </w:p>
        </w:tc>
        <w:tc>
          <w:tcPr>
            <w:tcW w:w="1946" w:type="dxa"/>
            <w:shd w:val="clear" w:color="auto" w:fill="auto"/>
            <w:vAlign w:val="center"/>
          </w:tcPr>
          <w:p w:rsidR="000A015E" w:rsidRDefault="004E6804" w:rsidP="004E6804">
            <w:pPr>
              <w:pStyle w:val="00TEXTOTABLASU"/>
            </w:pPr>
            <w:r w:rsidRPr="004E6804">
              <w:t xml:space="preserve">CUA, </w:t>
            </w:r>
          </w:p>
          <w:p w:rsidR="000A015E" w:rsidRDefault="004E6804" w:rsidP="004E6804">
            <w:pPr>
              <w:pStyle w:val="00TEXTOTABLASU"/>
            </w:pPr>
            <w:r w:rsidRPr="004E6804">
              <w:t>TIND,</w:t>
            </w:r>
          </w:p>
          <w:p w:rsidR="000A015E" w:rsidRDefault="004E6804" w:rsidP="004E6804">
            <w:pPr>
              <w:pStyle w:val="00TEXTOTABLASU"/>
            </w:pPr>
            <w:r w:rsidRPr="004E6804">
              <w:t xml:space="preserve">TCOL, </w:t>
            </w:r>
          </w:p>
          <w:p w:rsidR="004E6804" w:rsidRPr="004E6804" w:rsidRDefault="004E6804" w:rsidP="004E6804">
            <w:pPr>
              <w:pStyle w:val="00TEXTOTABLASU"/>
            </w:pPr>
            <w:r w:rsidRPr="004E6804">
              <w:t>EOBS-RÚB</w:t>
            </w:r>
          </w:p>
        </w:tc>
      </w:tr>
      <w:tr w:rsidR="004E6804" w:rsidRPr="00B50CAB" w:rsidTr="000A015E">
        <w:trPr>
          <w:trHeight w:val="159"/>
        </w:trPr>
        <w:tc>
          <w:tcPr>
            <w:tcW w:w="703" w:type="dxa"/>
            <w:vMerge/>
            <w:shd w:val="clear" w:color="auto" w:fill="auto"/>
          </w:tcPr>
          <w:p w:rsidR="004E6804" w:rsidRPr="004E6804" w:rsidRDefault="004E6804" w:rsidP="004E6804">
            <w:pPr>
              <w:pStyle w:val="00TEXTOTABLASU"/>
              <w:rPr>
                <w:b/>
                <w:bCs/>
              </w:rPr>
            </w:pPr>
          </w:p>
        </w:tc>
        <w:tc>
          <w:tcPr>
            <w:tcW w:w="852" w:type="dxa"/>
            <w:vMerge/>
            <w:shd w:val="clear" w:color="auto" w:fill="auto"/>
          </w:tcPr>
          <w:p w:rsidR="004E6804" w:rsidRPr="004E6804" w:rsidRDefault="004E6804" w:rsidP="004E6804">
            <w:pPr>
              <w:pStyle w:val="00TEXTOTABLASU"/>
              <w:rPr>
                <w:b/>
                <w:bCs/>
              </w:rPr>
            </w:pPr>
          </w:p>
        </w:tc>
        <w:tc>
          <w:tcPr>
            <w:tcW w:w="3265" w:type="dxa"/>
            <w:vMerge/>
            <w:shd w:val="clear" w:color="auto" w:fill="auto"/>
          </w:tcPr>
          <w:p w:rsidR="004E6804" w:rsidRPr="004E6804" w:rsidRDefault="004E6804" w:rsidP="004E6804">
            <w:pPr>
              <w:pStyle w:val="00TEXTOTABLASU"/>
            </w:pPr>
          </w:p>
        </w:tc>
        <w:tc>
          <w:tcPr>
            <w:tcW w:w="1701" w:type="dxa"/>
            <w:vMerge/>
            <w:shd w:val="clear" w:color="auto" w:fill="auto"/>
          </w:tcPr>
          <w:p w:rsidR="004E6804" w:rsidRPr="004E6804" w:rsidRDefault="004E6804" w:rsidP="004E6804">
            <w:pPr>
              <w:pStyle w:val="00TEXTOTABLASU"/>
            </w:pPr>
          </w:p>
        </w:tc>
        <w:tc>
          <w:tcPr>
            <w:tcW w:w="1701" w:type="dxa"/>
            <w:shd w:val="clear" w:color="auto" w:fill="auto"/>
            <w:vAlign w:val="center"/>
          </w:tcPr>
          <w:p w:rsidR="004E6804" w:rsidRPr="004E6804" w:rsidRDefault="004E6804" w:rsidP="004E6804">
            <w:pPr>
              <w:pStyle w:val="00TEXTOTABLASU"/>
              <w:jc w:val="center"/>
            </w:pPr>
            <w:r w:rsidRPr="004E6804">
              <w:t>CEC</w:t>
            </w:r>
          </w:p>
        </w:tc>
        <w:tc>
          <w:tcPr>
            <w:tcW w:w="3577" w:type="dxa"/>
            <w:shd w:val="clear" w:color="auto" w:fill="auto"/>
            <w:vAlign w:val="center"/>
          </w:tcPr>
          <w:p w:rsidR="004E6804" w:rsidRPr="004E6804" w:rsidRDefault="004E6804" w:rsidP="004E6804">
            <w:pPr>
              <w:pStyle w:val="00TEXTOTABLASU"/>
            </w:pPr>
            <w:r w:rsidRPr="004E6804">
              <w:t>Competencia clave "Plantas carnívoras".</w:t>
            </w:r>
          </w:p>
        </w:tc>
        <w:tc>
          <w:tcPr>
            <w:tcW w:w="1946" w:type="dxa"/>
            <w:shd w:val="clear" w:color="auto" w:fill="auto"/>
            <w:vAlign w:val="center"/>
          </w:tcPr>
          <w:p w:rsidR="000A015E" w:rsidRDefault="004E6804" w:rsidP="004E6804">
            <w:pPr>
              <w:pStyle w:val="00TEXTOTABLASU"/>
            </w:pPr>
            <w:r w:rsidRPr="004E6804">
              <w:t xml:space="preserve">CUA, </w:t>
            </w:r>
          </w:p>
          <w:p w:rsidR="000A015E" w:rsidRDefault="004E6804" w:rsidP="004E6804">
            <w:pPr>
              <w:pStyle w:val="00TEXTOTABLASU"/>
            </w:pPr>
            <w:r w:rsidRPr="004E6804">
              <w:t xml:space="preserve">TIND, </w:t>
            </w:r>
          </w:p>
          <w:p w:rsidR="000A015E" w:rsidRDefault="004E6804" w:rsidP="004E6804">
            <w:pPr>
              <w:pStyle w:val="00TEXTOTABLASU"/>
            </w:pPr>
            <w:r w:rsidRPr="004E6804">
              <w:t xml:space="preserve">TCOL, </w:t>
            </w:r>
          </w:p>
          <w:p w:rsidR="004E6804" w:rsidRPr="004E6804" w:rsidRDefault="004E6804" w:rsidP="004E6804">
            <w:pPr>
              <w:pStyle w:val="00TEXTOTABLASU"/>
            </w:pPr>
            <w:r w:rsidRPr="004E6804">
              <w:t>EOBS-RÚB</w:t>
            </w:r>
          </w:p>
        </w:tc>
      </w:tr>
      <w:tr w:rsidR="004E6804" w:rsidRPr="004E6804" w:rsidTr="000A015E">
        <w:trPr>
          <w:trHeight w:val="159"/>
        </w:trPr>
        <w:tc>
          <w:tcPr>
            <w:tcW w:w="703" w:type="dxa"/>
            <w:vMerge/>
            <w:shd w:val="clear" w:color="auto" w:fill="auto"/>
          </w:tcPr>
          <w:p w:rsidR="004E6804" w:rsidRPr="004E6804" w:rsidRDefault="004E6804" w:rsidP="004E6804">
            <w:pPr>
              <w:pStyle w:val="00TEXTOTABLASU"/>
              <w:rPr>
                <w:b/>
                <w:bCs/>
              </w:rPr>
            </w:pPr>
          </w:p>
        </w:tc>
        <w:tc>
          <w:tcPr>
            <w:tcW w:w="852" w:type="dxa"/>
            <w:vMerge/>
            <w:shd w:val="clear" w:color="auto" w:fill="auto"/>
          </w:tcPr>
          <w:p w:rsidR="004E6804" w:rsidRPr="004E6804" w:rsidRDefault="004E6804" w:rsidP="004E6804">
            <w:pPr>
              <w:pStyle w:val="00TEXTOTABLASU"/>
              <w:rPr>
                <w:b/>
                <w:bCs/>
              </w:rPr>
            </w:pPr>
          </w:p>
        </w:tc>
        <w:tc>
          <w:tcPr>
            <w:tcW w:w="3265" w:type="dxa"/>
            <w:vMerge/>
            <w:shd w:val="clear" w:color="auto" w:fill="auto"/>
          </w:tcPr>
          <w:p w:rsidR="004E6804" w:rsidRPr="004E6804" w:rsidRDefault="004E6804" w:rsidP="004E6804">
            <w:pPr>
              <w:pStyle w:val="00TEXTOTABLASU"/>
            </w:pPr>
          </w:p>
        </w:tc>
        <w:tc>
          <w:tcPr>
            <w:tcW w:w="1701" w:type="dxa"/>
            <w:vMerge w:val="restart"/>
            <w:shd w:val="clear" w:color="auto" w:fill="auto"/>
            <w:vAlign w:val="center"/>
          </w:tcPr>
          <w:p w:rsidR="004E6804" w:rsidRPr="004E6804" w:rsidRDefault="004E6804" w:rsidP="004E6804">
            <w:pPr>
              <w:pStyle w:val="00TEXTOTABLASU"/>
            </w:pPr>
            <w:r w:rsidRPr="004E6804">
              <w:rPr>
                <w:b/>
                <w:bCs/>
              </w:rPr>
              <w:t>3.9.2.</w:t>
            </w:r>
            <w:r w:rsidRPr="004E6804">
              <w:t xml:space="preserve"> Detalla la función de relación en las plantas.</w:t>
            </w:r>
          </w:p>
        </w:tc>
        <w:tc>
          <w:tcPr>
            <w:tcW w:w="1701" w:type="dxa"/>
            <w:shd w:val="clear" w:color="auto" w:fill="auto"/>
            <w:vAlign w:val="center"/>
          </w:tcPr>
          <w:p w:rsidR="004E6804" w:rsidRPr="004E6804" w:rsidRDefault="004E6804" w:rsidP="004E6804">
            <w:pPr>
              <w:pStyle w:val="00TEXTOTABLASU"/>
              <w:jc w:val="center"/>
            </w:pPr>
            <w:r w:rsidRPr="004E6804">
              <w:t>CCL</w:t>
            </w:r>
          </w:p>
        </w:tc>
        <w:tc>
          <w:tcPr>
            <w:tcW w:w="3577" w:type="dxa"/>
            <w:shd w:val="clear" w:color="auto" w:fill="auto"/>
            <w:vAlign w:val="center"/>
          </w:tcPr>
          <w:p w:rsidR="004E6804" w:rsidRPr="004E6804" w:rsidRDefault="004E6804" w:rsidP="004E6804">
            <w:pPr>
              <w:pStyle w:val="00TEXTOTABLASU"/>
            </w:pPr>
            <w:r w:rsidRPr="004E6804">
              <w:t xml:space="preserve">Actividades internas 18-19. </w:t>
            </w:r>
          </w:p>
          <w:p w:rsidR="004E6804" w:rsidRPr="004E6804" w:rsidRDefault="004E6804" w:rsidP="004E6804">
            <w:pPr>
              <w:pStyle w:val="00TEXTOTABLASU"/>
            </w:pPr>
            <w:r w:rsidRPr="004E6804">
              <w:t xml:space="preserve">Actividades de consolidación 21-22. </w:t>
            </w:r>
          </w:p>
          <w:p w:rsidR="004E6804" w:rsidRPr="004E6804" w:rsidRDefault="004E6804" w:rsidP="004E6804">
            <w:pPr>
              <w:pStyle w:val="00TEXTOTABLASU"/>
            </w:pPr>
            <w:r w:rsidRPr="004E6804">
              <w:t xml:space="preserve">La unidad en 10 preguntas (actividades 2 y 10).  </w:t>
            </w:r>
          </w:p>
        </w:tc>
        <w:tc>
          <w:tcPr>
            <w:tcW w:w="1946" w:type="dxa"/>
            <w:shd w:val="clear" w:color="auto" w:fill="auto"/>
            <w:vAlign w:val="center"/>
          </w:tcPr>
          <w:p w:rsidR="000A015E" w:rsidRDefault="004E6804" w:rsidP="004E6804">
            <w:pPr>
              <w:pStyle w:val="00TEXTOTABLASU"/>
            </w:pPr>
            <w:r w:rsidRPr="004E6804">
              <w:t xml:space="preserve">CUA, </w:t>
            </w:r>
          </w:p>
          <w:p w:rsidR="000A015E" w:rsidRDefault="004E6804" w:rsidP="004E6804">
            <w:pPr>
              <w:pStyle w:val="00TEXTOTABLASU"/>
            </w:pPr>
            <w:r w:rsidRPr="004E6804">
              <w:t xml:space="preserve">PORT, </w:t>
            </w:r>
          </w:p>
          <w:p w:rsidR="004E6804" w:rsidRPr="004E6804" w:rsidRDefault="004E6804" w:rsidP="004E6804">
            <w:pPr>
              <w:pStyle w:val="00TEXTOTABLASU"/>
            </w:pPr>
            <w:r w:rsidRPr="004E6804">
              <w:t>EOBS-RÚB</w:t>
            </w:r>
          </w:p>
        </w:tc>
      </w:tr>
      <w:tr w:rsidR="004E6804" w:rsidRPr="004E6804" w:rsidTr="000A015E">
        <w:trPr>
          <w:trHeight w:val="159"/>
        </w:trPr>
        <w:tc>
          <w:tcPr>
            <w:tcW w:w="703" w:type="dxa"/>
            <w:vMerge/>
            <w:shd w:val="clear" w:color="auto" w:fill="auto"/>
          </w:tcPr>
          <w:p w:rsidR="004E6804" w:rsidRPr="004E6804" w:rsidRDefault="004E6804" w:rsidP="004E6804">
            <w:pPr>
              <w:pStyle w:val="00TEXTOTABLASU"/>
              <w:rPr>
                <w:b/>
                <w:bCs/>
              </w:rPr>
            </w:pPr>
          </w:p>
        </w:tc>
        <w:tc>
          <w:tcPr>
            <w:tcW w:w="852" w:type="dxa"/>
            <w:vMerge/>
            <w:shd w:val="clear" w:color="auto" w:fill="auto"/>
          </w:tcPr>
          <w:p w:rsidR="004E6804" w:rsidRPr="004E6804" w:rsidRDefault="004E6804" w:rsidP="004E6804">
            <w:pPr>
              <w:pStyle w:val="00TEXTOTABLASU"/>
              <w:rPr>
                <w:b/>
                <w:bCs/>
              </w:rPr>
            </w:pPr>
          </w:p>
        </w:tc>
        <w:tc>
          <w:tcPr>
            <w:tcW w:w="3265" w:type="dxa"/>
            <w:vMerge/>
            <w:shd w:val="clear" w:color="auto" w:fill="auto"/>
          </w:tcPr>
          <w:p w:rsidR="004E6804" w:rsidRPr="004E6804" w:rsidRDefault="004E6804" w:rsidP="004E6804">
            <w:pPr>
              <w:pStyle w:val="00TEXTOTABLASU"/>
            </w:pPr>
          </w:p>
        </w:tc>
        <w:tc>
          <w:tcPr>
            <w:tcW w:w="1701" w:type="dxa"/>
            <w:vMerge/>
            <w:shd w:val="clear" w:color="auto" w:fill="auto"/>
          </w:tcPr>
          <w:p w:rsidR="004E6804" w:rsidRPr="004E6804" w:rsidRDefault="004E6804" w:rsidP="004E6804">
            <w:pPr>
              <w:pStyle w:val="00TEXTOTABLASU"/>
            </w:pPr>
          </w:p>
        </w:tc>
        <w:tc>
          <w:tcPr>
            <w:tcW w:w="1701" w:type="dxa"/>
            <w:shd w:val="clear" w:color="auto" w:fill="auto"/>
            <w:vAlign w:val="center"/>
          </w:tcPr>
          <w:p w:rsidR="004E6804" w:rsidRPr="004E6804" w:rsidRDefault="004E6804" w:rsidP="004E6804">
            <w:pPr>
              <w:pStyle w:val="00TEXTOTABLASU"/>
              <w:jc w:val="center"/>
            </w:pPr>
            <w:r w:rsidRPr="004E6804">
              <w:t>CMCT</w:t>
            </w:r>
          </w:p>
        </w:tc>
        <w:tc>
          <w:tcPr>
            <w:tcW w:w="3577" w:type="dxa"/>
            <w:shd w:val="clear" w:color="auto" w:fill="auto"/>
            <w:vAlign w:val="center"/>
          </w:tcPr>
          <w:p w:rsidR="004E6804" w:rsidRPr="004E6804" w:rsidRDefault="004E6804" w:rsidP="004E6804">
            <w:pPr>
              <w:pStyle w:val="00TEXTOTABLASU"/>
            </w:pPr>
            <w:r w:rsidRPr="004E6804">
              <w:t xml:space="preserve">Actividades internas 18-19. </w:t>
            </w:r>
          </w:p>
          <w:p w:rsidR="004E6804" w:rsidRPr="004E6804" w:rsidRDefault="004E6804" w:rsidP="004E6804">
            <w:pPr>
              <w:pStyle w:val="00TEXTOTABLASU"/>
            </w:pPr>
            <w:r w:rsidRPr="004E6804">
              <w:t xml:space="preserve">Actividades de consolidación 21 y 22. </w:t>
            </w:r>
          </w:p>
          <w:p w:rsidR="004E6804" w:rsidRPr="004E6804" w:rsidRDefault="004E6804" w:rsidP="004E6804">
            <w:pPr>
              <w:pStyle w:val="00TEXTOTABLASU"/>
            </w:pPr>
            <w:r w:rsidRPr="004E6804">
              <w:t>La unidad en 10 preguntas (actividades 2 y 10).</w:t>
            </w:r>
          </w:p>
        </w:tc>
        <w:tc>
          <w:tcPr>
            <w:tcW w:w="1946" w:type="dxa"/>
            <w:shd w:val="clear" w:color="auto" w:fill="auto"/>
            <w:vAlign w:val="center"/>
          </w:tcPr>
          <w:p w:rsidR="000A015E" w:rsidRDefault="004E6804" w:rsidP="004E6804">
            <w:pPr>
              <w:pStyle w:val="00TEXTOTABLASU"/>
            </w:pPr>
            <w:r w:rsidRPr="004E6804">
              <w:t>CUA,</w:t>
            </w:r>
          </w:p>
          <w:p w:rsidR="000A015E" w:rsidRDefault="004E6804" w:rsidP="004E6804">
            <w:pPr>
              <w:pStyle w:val="00TEXTOTABLASU"/>
            </w:pPr>
            <w:r w:rsidRPr="004E6804">
              <w:t xml:space="preserve">PORT, </w:t>
            </w:r>
          </w:p>
          <w:p w:rsidR="004E6804" w:rsidRPr="004E6804" w:rsidRDefault="004E6804" w:rsidP="004E6804">
            <w:pPr>
              <w:pStyle w:val="00TEXTOTABLASU"/>
            </w:pPr>
            <w:r w:rsidRPr="004E6804">
              <w:t>EOBS-RÚB</w:t>
            </w:r>
          </w:p>
        </w:tc>
      </w:tr>
    </w:tbl>
    <w:p w:rsidR="001C37D6" w:rsidRPr="004E6804" w:rsidRDefault="00B941CD" w:rsidP="004E6804">
      <w:pPr>
        <w:pStyle w:val="00TEXTOTABLASU"/>
      </w:pPr>
      <w:r w:rsidRPr="004E6804">
        <w:br/>
      </w:r>
    </w:p>
    <w:tbl>
      <w:tblPr>
        <w:tblW w:w="136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42"/>
      </w:tblGrid>
      <w:tr w:rsidR="001C37D6" w:rsidRPr="00CE7204" w:rsidTr="00CE7204">
        <w:trPr>
          <w:trHeight w:val="567"/>
        </w:trPr>
        <w:tc>
          <w:tcPr>
            <w:tcW w:w="13642" w:type="dxa"/>
            <w:shd w:val="clear" w:color="auto" w:fill="AEAAAA"/>
            <w:vAlign w:val="center"/>
          </w:tcPr>
          <w:p w:rsidR="001C37D6" w:rsidRPr="00BF40DB" w:rsidRDefault="001C37D6" w:rsidP="00920585">
            <w:pPr>
              <w:jc w:val="center"/>
              <w:rPr>
                <w:sz w:val="20"/>
                <w:szCs w:val="20"/>
              </w:rPr>
            </w:pPr>
            <w:r w:rsidRPr="00BF40DB">
              <w:rPr>
                <w:b/>
                <w:sz w:val="20"/>
                <w:szCs w:val="20"/>
              </w:rPr>
              <w:t>Transversalidad</w:t>
            </w:r>
          </w:p>
        </w:tc>
      </w:tr>
      <w:tr w:rsidR="001C37D6" w:rsidRPr="00CE7204" w:rsidTr="000A015E">
        <w:trPr>
          <w:trHeight w:val="2376"/>
        </w:trPr>
        <w:tc>
          <w:tcPr>
            <w:tcW w:w="13642" w:type="dxa"/>
            <w:vAlign w:val="center"/>
          </w:tcPr>
          <w:p w:rsidR="000A015E" w:rsidRPr="000A015E" w:rsidRDefault="000A015E" w:rsidP="000A015E">
            <w:pPr>
              <w:pStyle w:val="00TEXTOTABLASU"/>
              <w:jc w:val="both"/>
            </w:pPr>
            <w:r w:rsidRPr="000A015E">
              <w:t xml:space="preserve">La igualdad efectiva entre hombres y mujeres, elemento que se trabaja de forma constante en todas las unidades, se pone de manifiesto en esta con oportunidades de trabajo como la lectura de la pequeña biografía propuesta de </w:t>
            </w:r>
            <w:proofErr w:type="spellStart"/>
            <w:r w:rsidRPr="000A015E">
              <w:t>Barbara</w:t>
            </w:r>
            <w:proofErr w:type="spellEnd"/>
            <w:r w:rsidRPr="000A015E">
              <w:t xml:space="preserve"> </w:t>
            </w:r>
            <w:proofErr w:type="spellStart"/>
            <w:r w:rsidRPr="000A015E">
              <w:t>McClintock</w:t>
            </w:r>
            <w:proofErr w:type="spellEnd"/>
            <w:r w:rsidRPr="000A015E">
              <w:t>, en la página 222, que fomenta la igualdad y la visualización de la mujer en el ámbito científico.</w:t>
            </w:r>
          </w:p>
          <w:p w:rsidR="000A015E" w:rsidRPr="000A015E" w:rsidRDefault="000A015E" w:rsidP="000A015E">
            <w:pPr>
              <w:pStyle w:val="00TEXTOTABLASU"/>
              <w:jc w:val="both"/>
            </w:pPr>
            <w:r w:rsidRPr="000A015E">
              <w:t>Los elementos culturales y naturales andaluces se tratan de manera transversal como un hilo conductor de contenidos que favorecen la búsqueda y la promoción de las raíces de nuestra cultura, como recoge la normativa educativa vigente.</w:t>
            </w:r>
          </w:p>
          <w:p w:rsidR="001C37D6" w:rsidRPr="00F77C85" w:rsidRDefault="000A015E" w:rsidP="000A015E">
            <w:pPr>
              <w:pStyle w:val="00TEXTOTABLASU"/>
              <w:jc w:val="both"/>
            </w:pPr>
            <w:r w:rsidRPr="000A015E">
              <w:t>En los temas dedicados a la biodiversidad de nuestro planeta profundizamos en el conocimiento del medio natural andaluz, de su estado y de las medidas conservacionistas que necesita para su adecuada permanencia en el tiempo. Por ello, las imágenes de flora, fauna, espacios naturales y entidades investigadoras o científicamente importantes recogen en general ejemplos propios de Andalucía, como es el caso de la paloma de la portada, las vacas pastando en la Sierra Norte de Sevilla, todos los vertebrados de la página 227 o el búho de la página 231.</w:t>
            </w:r>
          </w:p>
        </w:tc>
      </w:tr>
    </w:tbl>
    <w:p w:rsidR="001C37D6" w:rsidRPr="00B50CAB" w:rsidRDefault="001C37D6" w:rsidP="001C37D6"/>
    <w:tbl>
      <w:tblPr>
        <w:tblW w:w="136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33"/>
        <w:gridCol w:w="1610"/>
        <w:gridCol w:w="2254"/>
        <w:gridCol w:w="7839"/>
      </w:tblGrid>
      <w:tr w:rsidR="00CE7204" w:rsidRPr="00920585" w:rsidTr="000A015E">
        <w:trPr>
          <w:trHeight w:val="567"/>
        </w:trPr>
        <w:tc>
          <w:tcPr>
            <w:tcW w:w="1934" w:type="dxa"/>
            <w:gridSpan w:val="2"/>
            <w:shd w:val="clear" w:color="auto" w:fill="A6A6A6"/>
            <w:vAlign w:val="center"/>
            <w:hideMark/>
          </w:tcPr>
          <w:p w:rsidR="001C37D6" w:rsidRPr="00BF40DB" w:rsidRDefault="001C37D6" w:rsidP="00920585">
            <w:pPr>
              <w:jc w:val="center"/>
              <w:rPr>
                <w:sz w:val="20"/>
                <w:szCs w:val="20"/>
              </w:rPr>
            </w:pPr>
            <w:r w:rsidRPr="00BF40DB">
              <w:rPr>
                <w:b/>
                <w:sz w:val="20"/>
                <w:szCs w:val="20"/>
              </w:rPr>
              <w:t>Escenarios y contextos</w:t>
            </w:r>
          </w:p>
        </w:tc>
        <w:tc>
          <w:tcPr>
            <w:tcW w:w="11703" w:type="dxa"/>
            <w:gridSpan w:val="3"/>
            <w:shd w:val="clear" w:color="auto" w:fill="A6A6A6"/>
            <w:vAlign w:val="center"/>
            <w:hideMark/>
          </w:tcPr>
          <w:p w:rsidR="001C37D6" w:rsidRPr="00BF40DB" w:rsidRDefault="001C37D6" w:rsidP="00920585">
            <w:pPr>
              <w:jc w:val="center"/>
              <w:rPr>
                <w:sz w:val="20"/>
                <w:szCs w:val="20"/>
              </w:rPr>
            </w:pPr>
            <w:r w:rsidRPr="00BF40DB">
              <w:rPr>
                <w:b/>
                <w:sz w:val="20"/>
                <w:szCs w:val="20"/>
              </w:rPr>
              <w:t>Materiales y recursos</w:t>
            </w:r>
          </w:p>
        </w:tc>
      </w:tr>
      <w:tr w:rsidR="00645E6D" w:rsidRPr="00CE7204" w:rsidTr="000A015E">
        <w:trPr>
          <w:trHeight w:val="567"/>
        </w:trPr>
        <w:tc>
          <w:tcPr>
            <w:tcW w:w="1934" w:type="dxa"/>
            <w:gridSpan w:val="2"/>
            <w:vMerge w:val="restart"/>
            <w:vAlign w:val="center"/>
            <w:hideMark/>
          </w:tcPr>
          <w:p w:rsidR="000A015E" w:rsidRPr="000A015E" w:rsidRDefault="000A015E" w:rsidP="000A015E">
            <w:pPr>
              <w:pStyle w:val="00TEXTOTABLASU"/>
              <w:rPr>
                <w:lang w:val="es-ES"/>
              </w:rPr>
            </w:pPr>
            <w:r w:rsidRPr="000A015E">
              <w:rPr>
                <w:lang w:val="es-ES"/>
              </w:rPr>
              <w:t xml:space="preserve">Esta unidad </w:t>
            </w:r>
            <w:r w:rsidRPr="000A015E">
              <w:rPr>
                <w:b/>
                <w:bCs/>
                <w:lang w:val="es-ES"/>
              </w:rPr>
              <w:t>ahonda</w:t>
            </w:r>
            <w:r w:rsidRPr="000A015E">
              <w:rPr>
                <w:lang w:val="es-ES"/>
              </w:rPr>
              <w:t xml:space="preserve"> en contenidos ya esbozados en las unidades 5 y 6, por lo que debe hacerse referencia a dichos contenidos antes de abordar los nuevos conceptos. Además, </w:t>
            </w:r>
            <w:r w:rsidRPr="000A015E">
              <w:rPr>
                <w:lang w:val="es-ES"/>
              </w:rPr>
              <w:lastRenderedPageBreak/>
              <w:t xml:space="preserve">dado que el alumnado ya dispone de los conocimientos necesarios para identificar los distintos grupos taxonómicos de seres vivos, debe mencionarse la particularidad en los procesos en cada uno de los grupos. </w:t>
            </w:r>
          </w:p>
          <w:p w:rsidR="000A015E" w:rsidRPr="000A015E" w:rsidRDefault="000A015E" w:rsidP="000A015E">
            <w:pPr>
              <w:pStyle w:val="00TEXTOTABLASU"/>
              <w:rPr>
                <w:lang w:val="es-ES"/>
              </w:rPr>
            </w:pPr>
            <w:r w:rsidRPr="000A015E">
              <w:rPr>
                <w:lang w:val="es-ES"/>
              </w:rPr>
              <w:t xml:space="preserve">El principal escenario para el aprendizaje se debe situar en el </w:t>
            </w:r>
            <w:r w:rsidRPr="000A015E">
              <w:rPr>
                <w:b/>
                <w:bCs/>
                <w:lang w:val="es-ES"/>
              </w:rPr>
              <w:t>laboratorio de ciencias,</w:t>
            </w:r>
            <w:r w:rsidRPr="000A015E">
              <w:rPr>
                <w:lang w:val="es-ES"/>
              </w:rPr>
              <w:t xml:space="preserve"> donde se podrán encontrar láminas y modelos anatómicos que permitan comparar los órganos internos y los órganos de los sentidos de los animales. </w:t>
            </w:r>
          </w:p>
          <w:p w:rsidR="001C37D6" w:rsidRPr="000A015E" w:rsidRDefault="000A015E" w:rsidP="000A015E">
            <w:pPr>
              <w:pStyle w:val="00TEXTOTABLASU"/>
              <w:rPr>
                <w:lang w:val="es-ES"/>
              </w:rPr>
            </w:pPr>
            <w:r w:rsidRPr="000A015E">
              <w:rPr>
                <w:lang w:val="es-ES"/>
              </w:rPr>
              <w:t xml:space="preserve">En lo que respecta al contexto pueden realizarse </w:t>
            </w:r>
            <w:r w:rsidRPr="000A015E">
              <w:rPr>
                <w:b/>
                <w:bCs/>
                <w:lang w:val="es-ES"/>
              </w:rPr>
              <w:t>comparaciones</w:t>
            </w:r>
            <w:r w:rsidRPr="000A015E">
              <w:rPr>
                <w:lang w:val="es-ES"/>
              </w:rPr>
              <w:t xml:space="preserve"> con los propios órganos humanos cuando se </w:t>
            </w:r>
            <w:r w:rsidRPr="000A015E">
              <w:rPr>
                <w:lang w:val="es-ES"/>
              </w:rPr>
              <w:lastRenderedPageBreak/>
              <w:t>hable de nutrición heterótrofa, o pueden emplearse</w:t>
            </w:r>
            <w:r w:rsidRPr="000A015E">
              <w:rPr>
                <w:b/>
                <w:bCs/>
                <w:lang w:val="es-ES"/>
              </w:rPr>
              <w:t xml:space="preserve"> referencias</w:t>
            </w:r>
            <w:r w:rsidRPr="000A015E">
              <w:rPr>
                <w:lang w:val="es-ES"/>
              </w:rPr>
              <w:t xml:space="preserve"> a plantas que se encuentren en el propio </w:t>
            </w:r>
            <w:r w:rsidRPr="000A015E">
              <w:rPr>
                <w:b/>
                <w:bCs/>
                <w:lang w:val="es-ES"/>
              </w:rPr>
              <w:t>centro escolar.</w:t>
            </w:r>
            <w:r w:rsidRPr="000A015E">
              <w:rPr>
                <w:lang w:val="es-ES"/>
              </w:rPr>
              <w:t xml:space="preserve"> Es importante hacer referencia a las similitudes de los procesos de </w:t>
            </w:r>
            <w:r w:rsidRPr="000A015E">
              <w:rPr>
                <w:b/>
                <w:bCs/>
                <w:lang w:val="es-ES"/>
              </w:rPr>
              <w:t>coordinación nerviosa y endocrina</w:t>
            </w:r>
            <w:r w:rsidRPr="000A015E">
              <w:rPr>
                <w:lang w:val="es-ES"/>
              </w:rPr>
              <w:t xml:space="preserve"> entre los distintos grupos de animales, ya sean vertebrados o invertebrados.</w:t>
            </w:r>
          </w:p>
        </w:tc>
        <w:tc>
          <w:tcPr>
            <w:tcW w:w="1610" w:type="dxa"/>
            <w:shd w:val="clear" w:color="auto" w:fill="D9D9D9"/>
            <w:vAlign w:val="center"/>
            <w:hideMark/>
          </w:tcPr>
          <w:p w:rsidR="001C37D6" w:rsidRPr="00CE7204" w:rsidRDefault="001C37D6" w:rsidP="00920585">
            <w:pPr>
              <w:jc w:val="center"/>
              <w:rPr>
                <w:sz w:val="20"/>
                <w:szCs w:val="20"/>
              </w:rPr>
            </w:pPr>
            <w:r w:rsidRPr="00CE7204">
              <w:rPr>
                <w:b/>
                <w:sz w:val="20"/>
                <w:szCs w:val="20"/>
              </w:rPr>
              <w:lastRenderedPageBreak/>
              <w:t>Materiales</w:t>
            </w:r>
          </w:p>
        </w:tc>
        <w:tc>
          <w:tcPr>
            <w:tcW w:w="2254" w:type="dxa"/>
            <w:shd w:val="clear" w:color="auto" w:fill="D9D9D9"/>
            <w:vAlign w:val="center"/>
            <w:hideMark/>
          </w:tcPr>
          <w:p w:rsidR="001C37D6" w:rsidRPr="00CE7204" w:rsidRDefault="001C37D6" w:rsidP="00920585">
            <w:pPr>
              <w:jc w:val="center"/>
              <w:rPr>
                <w:sz w:val="20"/>
                <w:szCs w:val="20"/>
              </w:rPr>
            </w:pPr>
            <w:r w:rsidRPr="00CE7204">
              <w:rPr>
                <w:b/>
                <w:sz w:val="20"/>
                <w:szCs w:val="20"/>
              </w:rPr>
              <w:t>Espaciales</w:t>
            </w:r>
          </w:p>
        </w:tc>
        <w:tc>
          <w:tcPr>
            <w:tcW w:w="7839" w:type="dxa"/>
            <w:shd w:val="clear" w:color="auto" w:fill="D9D9D9"/>
            <w:vAlign w:val="center"/>
            <w:hideMark/>
          </w:tcPr>
          <w:p w:rsidR="001C37D6" w:rsidRPr="00CE7204" w:rsidRDefault="001C37D6" w:rsidP="00920585">
            <w:pPr>
              <w:jc w:val="center"/>
              <w:rPr>
                <w:sz w:val="20"/>
                <w:szCs w:val="20"/>
              </w:rPr>
            </w:pPr>
            <w:r w:rsidRPr="00CE7204">
              <w:rPr>
                <w:b/>
                <w:sz w:val="20"/>
                <w:szCs w:val="20"/>
              </w:rPr>
              <w:t>Digitales y tecnológicos</w:t>
            </w:r>
          </w:p>
        </w:tc>
      </w:tr>
      <w:tr w:rsidR="00645E6D" w:rsidRPr="00CE7204" w:rsidTr="000A015E">
        <w:trPr>
          <w:trHeight w:val="567"/>
        </w:trPr>
        <w:tc>
          <w:tcPr>
            <w:tcW w:w="1934" w:type="dxa"/>
            <w:gridSpan w:val="2"/>
            <w:vMerge/>
            <w:vAlign w:val="center"/>
            <w:hideMark/>
          </w:tcPr>
          <w:p w:rsidR="001C37D6" w:rsidRPr="00CE7204" w:rsidRDefault="001C37D6" w:rsidP="00920585">
            <w:pPr>
              <w:rPr>
                <w:color w:val="00000A"/>
                <w:sz w:val="20"/>
                <w:szCs w:val="20"/>
              </w:rPr>
            </w:pPr>
          </w:p>
        </w:tc>
        <w:tc>
          <w:tcPr>
            <w:tcW w:w="1610" w:type="dxa"/>
            <w:vAlign w:val="center"/>
          </w:tcPr>
          <w:p w:rsidR="000A015E" w:rsidRPr="000A015E" w:rsidRDefault="000A015E" w:rsidP="008A769E">
            <w:pPr>
              <w:pStyle w:val="00TEXTOTABLASU"/>
              <w:numPr>
                <w:ilvl w:val="0"/>
                <w:numId w:val="45"/>
              </w:numPr>
            </w:pPr>
            <w:r>
              <w:t xml:space="preserve">Durante el desarrollo de la unidad </w:t>
            </w:r>
            <w:r w:rsidRPr="000A015E">
              <w:t xml:space="preserve">didáctica se le plantea al alumnado la </w:t>
            </w:r>
            <w:r w:rsidRPr="000A015E">
              <w:lastRenderedPageBreak/>
              <w:t xml:space="preserve">elaboración de actividades prácticas por su cuenta. Para ello deberán proporcionársele las pautas de comportamiento autónomo y </w:t>
            </w:r>
            <w:proofErr w:type="gramStart"/>
            <w:r w:rsidRPr="000A015E">
              <w:t>hacerle especial hincapié</w:t>
            </w:r>
            <w:proofErr w:type="gramEnd"/>
            <w:r w:rsidRPr="000A015E">
              <w:t xml:space="preserve"> en que emplee materiales reciclados o reutilizados. Todos los materiales y recursos pueden estar disponibles en el laboratorio de ciencias naturales. </w:t>
            </w:r>
          </w:p>
          <w:p w:rsidR="001C37D6" w:rsidRPr="00F77C85" w:rsidRDefault="000A015E" w:rsidP="008A769E">
            <w:pPr>
              <w:pStyle w:val="00TEXTOTABLASU"/>
              <w:numPr>
                <w:ilvl w:val="0"/>
                <w:numId w:val="45"/>
              </w:numPr>
            </w:pPr>
            <w:r w:rsidRPr="000A015E">
              <w:t xml:space="preserve">Las actividades prácticas se pueden realizar en el laboratorio, por lo que debe contarse con material </w:t>
            </w:r>
            <w:r w:rsidRPr="000A015E">
              <w:lastRenderedPageBreak/>
              <w:t>de disección y recipientes adecuados, o cada alumno por su cuenta, por lo que se deberá contar con pizarras digitales o proyectores para mostrar las fotografías tomadas durante su realización</w:t>
            </w:r>
            <w:r>
              <w:t>.</w:t>
            </w:r>
          </w:p>
        </w:tc>
        <w:tc>
          <w:tcPr>
            <w:tcW w:w="2254" w:type="dxa"/>
            <w:vAlign w:val="center"/>
          </w:tcPr>
          <w:p w:rsidR="00BB26C0" w:rsidRPr="00BB26C0" w:rsidRDefault="00BB26C0" w:rsidP="00BB26C0">
            <w:pPr>
              <w:pStyle w:val="00TEXTOTABLASU"/>
              <w:numPr>
                <w:ilvl w:val="0"/>
                <w:numId w:val="45"/>
              </w:numPr>
            </w:pPr>
            <w:r w:rsidRPr="00BB26C0">
              <w:lastRenderedPageBreak/>
              <w:t xml:space="preserve">Aunque el aula de referencia puede bastar, sería adecuado contar con el laboratorio de ciencias para la </w:t>
            </w:r>
            <w:r w:rsidRPr="00BB26C0">
              <w:lastRenderedPageBreak/>
              <w:t xml:space="preserve">utilización de modelos anatómicos o láminas explicativas. </w:t>
            </w:r>
          </w:p>
          <w:p w:rsidR="001C37D6" w:rsidRPr="006A03E5" w:rsidRDefault="00BB26C0" w:rsidP="00BB26C0">
            <w:pPr>
              <w:pStyle w:val="00TEXTOTABLASU"/>
            </w:pPr>
            <w:r w:rsidRPr="006A03E5">
              <w:t xml:space="preserve"> </w:t>
            </w:r>
          </w:p>
        </w:tc>
        <w:tc>
          <w:tcPr>
            <w:tcW w:w="7839" w:type="dxa"/>
            <w:vAlign w:val="center"/>
          </w:tcPr>
          <w:p w:rsidR="00F77C85" w:rsidRPr="00F77C85" w:rsidRDefault="00F77C85" w:rsidP="00BB26C0">
            <w:pPr>
              <w:pStyle w:val="00TEXTOTABLASU"/>
            </w:pPr>
            <w:r w:rsidRPr="00F77C85">
              <w:lastRenderedPageBreak/>
              <w:t xml:space="preserve">Los enlaces propuestos para el desarrollo de </w:t>
            </w:r>
            <w:r w:rsidR="0053748D">
              <w:t xml:space="preserve">contenidos </w:t>
            </w:r>
            <w:r w:rsidRPr="00F77C85">
              <w:t>son los siguientes:</w:t>
            </w:r>
          </w:p>
          <w:p w:rsidR="000A015E" w:rsidRPr="00BB26C0" w:rsidRDefault="000A015E" w:rsidP="00BB26C0">
            <w:pPr>
              <w:pStyle w:val="Textotablabolito2rangoTablas"/>
              <w:ind w:left="0" w:firstLine="0"/>
              <w:rPr>
                <w:rStyle w:val="Hipervnculo"/>
                <w:rFonts w:ascii="Times New Roman" w:eastAsia="Calibri" w:hAnsi="Times New Roman" w:cs="Times New Roman"/>
                <w:sz w:val="20"/>
                <w:szCs w:val="20"/>
                <w:lang w:eastAsia="es-ES"/>
              </w:rPr>
            </w:pPr>
            <w:r w:rsidRPr="00BB26C0">
              <w:rPr>
                <w:rStyle w:val="Hipervnculo"/>
                <w:rFonts w:ascii="Times New Roman" w:eastAsia="Calibri" w:hAnsi="Times New Roman" w:cs="Times New Roman"/>
                <w:sz w:val="20"/>
                <w:szCs w:val="20"/>
                <w:lang w:eastAsia="es-ES"/>
              </w:rPr>
              <w:t xml:space="preserve">http://www.plantascarnivoras.es </w:t>
            </w:r>
          </w:p>
          <w:p w:rsidR="000A015E" w:rsidRPr="000A015E" w:rsidRDefault="000A015E" w:rsidP="00BB26C0">
            <w:pPr>
              <w:pStyle w:val="Textotablabolito2rangoTablas"/>
              <w:ind w:left="0" w:firstLine="0"/>
              <w:rPr>
                <w:rStyle w:val="Hipervnculo"/>
                <w:rFonts w:ascii="Times New Roman" w:eastAsia="Calibri" w:hAnsi="Times New Roman" w:cs="Times New Roman"/>
                <w:sz w:val="20"/>
                <w:szCs w:val="20"/>
                <w:lang w:eastAsia="es-ES"/>
              </w:rPr>
            </w:pPr>
            <w:r w:rsidRPr="000A015E">
              <w:rPr>
                <w:rStyle w:val="Hipervnculo"/>
                <w:rFonts w:ascii="Times New Roman" w:eastAsia="Calibri" w:hAnsi="Times New Roman" w:cs="Times New Roman"/>
                <w:sz w:val="20"/>
                <w:szCs w:val="20"/>
                <w:lang w:eastAsia="es-ES"/>
              </w:rPr>
              <w:t xml:space="preserve">http://articulos.infojardin.com/plantas-carnivoras/plantas-carnivoras.htm  </w:t>
            </w:r>
          </w:p>
          <w:p w:rsidR="000A015E" w:rsidRPr="000A015E" w:rsidRDefault="000A015E" w:rsidP="00BB26C0">
            <w:pPr>
              <w:pStyle w:val="Textotablabolito2rangoTablas"/>
              <w:ind w:left="0" w:firstLine="0"/>
              <w:rPr>
                <w:rStyle w:val="Hipervnculo"/>
                <w:rFonts w:ascii="Times New Roman" w:eastAsia="Calibri" w:hAnsi="Times New Roman" w:cs="Times New Roman"/>
                <w:sz w:val="20"/>
                <w:szCs w:val="20"/>
                <w:lang w:eastAsia="es-ES"/>
              </w:rPr>
            </w:pPr>
            <w:r w:rsidRPr="000A015E">
              <w:rPr>
                <w:rStyle w:val="Hipervnculo"/>
                <w:rFonts w:ascii="Times New Roman" w:eastAsia="Calibri" w:hAnsi="Times New Roman" w:cs="Times New Roman"/>
                <w:sz w:val="20"/>
                <w:szCs w:val="20"/>
                <w:lang w:eastAsia="es-ES"/>
              </w:rPr>
              <w:t xml:space="preserve">http://www.daepc.org/ </w:t>
            </w:r>
          </w:p>
          <w:p w:rsidR="000A015E" w:rsidRPr="000A015E" w:rsidRDefault="000A015E" w:rsidP="00BB26C0">
            <w:pPr>
              <w:pStyle w:val="Textotablabolito2rangoTablas"/>
              <w:ind w:left="0" w:firstLine="0"/>
              <w:rPr>
                <w:rStyle w:val="Hipervnculo"/>
                <w:rFonts w:ascii="Times New Roman" w:eastAsia="Calibri" w:hAnsi="Times New Roman" w:cs="Times New Roman"/>
                <w:sz w:val="20"/>
                <w:szCs w:val="20"/>
                <w:lang w:eastAsia="es-ES"/>
              </w:rPr>
            </w:pPr>
            <w:r w:rsidRPr="000A015E">
              <w:rPr>
                <w:rStyle w:val="Hipervnculo"/>
                <w:rFonts w:ascii="Times New Roman" w:eastAsia="Calibri" w:hAnsi="Times New Roman" w:cs="Times New Roman"/>
                <w:sz w:val="20"/>
                <w:szCs w:val="20"/>
                <w:lang w:eastAsia="es-ES"/>
              </w:rPr>
              <w:t xml:space="preserve">http://www.carnivorousplants.org </w:t>
            </w:r>
          </w:p>
          <w:p w:rsidR="000A015E" w:rsidRPr="000A015E" w:rsidRDefault="000A015E" w:rsidP="00BB26C0">
            <w:pPr>
              <w:pStyle w:val="Textotablabolito2rangoTablas"/>
              <w:ind w:left="0" w:firstLine="0"/>
              <w:rPr>
                <w:rStyle w:val="Hipervnculo"/>
                <w:rFonts w:ascii="Times New Roman" w:eastAsia="Calibri" w:hAnsi="Times New Roman" w:cs="Times New Roman"/>
                <w:sz w:val="20"/>
                <w:szCs w:val="20"/>
                <w:lang w:eastAsia="es-ES"/>
              </w:rPr>
            </w:pPr>
            <w:r w:rsidRPr="000A015E">
              <w:rPr>
                <w:rStyle w:val="Hipervnculo"/>
                <w:rFonts w:ascii="Times New Roman" w:eastAsia="Calibri" w:hAnsi="Times New Roman" w:cs="Times New Roman"/>
                <w:sz w:val="20"/>
                <w:szCs w:val="20"/>
                <w:lang w:eastAsia="es-ES"/>
              </w:rPr>
              <w:lastRenderedPageBreak/>
              <w:t xml:space="preserve">https://es.wikipedia.org/wiki/Planta_carnivora </w:t>
            </w:r>
          </w:p>
          <w:p w:rsidR="000A015E" w:rsidRPr="000A015E" w:rsidRDefault="000A015E" w:rsidP="00BB26C0">
            <w:pPr>
              <w:pStyle w:val="Textotablabolito2rangoTablas"/>
              <w:ind w:left="0" w:firstLine="0"/>
              <w:rPr>
                <w:rStyle w:val="Hipervnculo"/>
                <w:rFonts w:ascii="Times New Roman" w:eastAsia="Calibri" w:hAnsi="Times New Roman" w:cs="Times New Roman"/>
                <w:sz w:val="20"/>
                <w:szCs w:val="20"/>
                <w:lang w:eastAsia="es-ES"/>
              </w:rPr>
            </w:pPr>
            <w:r w:rsidRPr="000A015E">
              <w:rPr>
                <w:rStyle w:val="Hipervnculo"/>
                <w:rFonts w:ascii="Times New Roman" w:eastAsia="Calibri" w:hAnsi="Times New Roman" w:cs="Times New Roman"/>
                <w:sz w:val="20"/>
                <w:szCs w:val="20"/>
                <w:lang w:eastAsia="es-ES"/>
              </w:rPr>
              <w:t xml:space="preserve">http://www.dailymotion.com/video/x2hdoyd  </w:t>
            </w:r>
          </w:p>
          <w:p w:rsidR="000A015E" w:rsidRPr="000A015E" w:rsidRDefault="000A015E" w:rsidP="00BB26C0">
            <w:pPr>
              <w:pStyle w:val="Textotablabolito2rangoTablas"/>
              <w:ind w:left="0" w:firstLine="0"/>
              <w:rPr>
                <w:rStyle w:val="Hipervnculo"/>
                <w:rFonts w:ascii="Times New Roman" w:eastAsia="Calibri" w:hAnsi="Times New Roman" w:cs="Times New Roman"/>
                <w:sz w:val="20"/>
                <w:szCs w:val="20"/>
                <w:lang w:eastAsia="es-ES"/>
              </w:rPr>
            </w:pPr>
            <w:r w:rsidRPr="000A015E">
              <w:rPr>
                <w:rStyle w:val="Hipervnculo"/>
                <w:rFonts w:ascii="Times New Roman" w:eastAsia="Calibri" w:hAnsi="Times New Roman" w:cs="Times New Roman"/>
                <w:sz w:val="20"/>
                <w:szCs w:val="20"/>
                <w:lang w:eastAsia="es-ES"/>
              </w:rPr>
              <w:t>http://www.educando.edu.do/articulos/estudiante/funciones-de-relacion-de-las-plantas/</w:t>
            </w:r>
          </w:p>
          <w:p w:rsidR="000A015E" w:rsidRPr="000A015E" w:rsidRDefault="000A015E" w:rsidP="00BB26C0">
            <w:pPr>
              <w:pStyle w:val="Textotablabolito2rangoTablas"/>
              <w:ind w:left="0" w:firstLine="0"/>
              <w:rPr>
                <w:rStyle w:val="Hipervnculo"/>
                <w:rFonts w:ascii="Times New Roman" w:eastAsia="Calibri" w:hAnsi="Times New Roman" w:cs="Times New Roman"/>
                <w:sz w:val="20"/>
                <w:szCs w:val="20"/>
                <w:lang w:eastAsia="es-ES"/>
              </w:rPr>
            </w:pPr>
            <w:r w:rsidRPr="000A015E">
              <w:rPr>
                <w:rStyle w:val="Hipervnculo"/>
                <w:rFonts w:ascii="Times New Roman" w:eastAsia="Calibri" w:hAnsi="Times New Roman" w:cs="Times New Roman"/>
                <w:sz w:val="20"/>
                <w:szCs w:val="20"/>
                <w:lang w:eastAsia="es-ES"/>
              </w:rPr>
              <w:t>http://recursos.cnice.mec.es/biosfera/alumno/1ESO/animales/index.htm</w:t>
            </w:r>
          </w:p>
          <w:p w:rsidR="000A015E" w:rsidRDefault="000A015E" w:rsidP="00BB26C0">
            <w:pPr>
              <w:pStyle w:val="Textotablabolito2rangoTablas"/>
              <w:ind w:left="0" w:firstLine="0"/>
              <w:rPr>
                <w:rStyle w:val="Hipervnculo"/>
                <w:rFonts w:ascii="Times New Roman" w:eastAsia="Calibri" w:hAnsi="Times New Roman" w:cs="Times New Roman"/>
                <w:sz w:val="20"/>
                <w:szCs w:val="20"/>
                <w:lang w:eastAsia="es-ES"/>
              </w:rPr>
            </w:pPr>
            <w:r w:rsidRPr="000A015E">
              <w:rPr>
                <w:rStyle w:val="Hipervnculo"/>
                <w:rFonts w:ascii="Times New Roman" w:eastAsia="Calibri" w:hAnsi="Times New Roman" w:cs="Times New Roman"/>
                <w:sz w:val="20"/>
                <w:szCs w:val="20"/>
                <w:lang w:eastAsia="es-ES"/>
              </w:rPr>
              <w:t>http://recursos.cnice.mec.es/biosfera/alumno/1ESO/reino_vegetal/contenidos.htm</w:t>
            </w:r>
          </w:p>
          <w:p w:rsidR="001C37D6" w:rsidRPr="00A527B8" w:rsidRDefault="001C37D6" w:rsidP="000A015E">
            <w:pPr>
              <w:pStyle w:val="Textotablabolito2rangoTablas"/>
              <w:ind w:left="0" w:firstLine="0"/>
              <w:rPr>
                <w:rFonts w:eastAsia="Calibri"/>
                <w:sz w:val="20"/>
                <w:szCs w:val="20"/>
              </w:rPr>
            </w:pPr>
          </w:p>
        </w:tc>
      </w:tr>
      <w:tr w:rsidR="001C37D6" w:rsidRPr="00CE7204" w:rsidTr="000A015E">
        <w:trPr>
          <w:trHeight w:val="567"/>
        </w:trPr>
        <w:tc>
          <w:tcPr>
            <w:tcW w:w="13637" w:type="dxa"/>
            <w:gridSpan w:val="5"/>
            <w:shd w:val="clear" w:color="auto" w:fill="AEAAAA"/>
            <w:vAlign w:val="center"/>
            <w:hideMark/>
          </w:tcPr>
          <w:p w:rsidR="001C37D6" w:rsidRPr="00BF40DB" w:rsidRDefault="001C37D6" w:rsidP="00920585">
            <w:pPr>
              <w:jc w:val="center"/>
              <w:rPr>
                <w:sz w:val="20"/>
                <w:szCs w:val="20"/>
              </w:rPr>
            </w:pPr>
            <w:r w:rsidRPr="00BF40DB">
              <w:rPr>
                <w:b/>
                <w:sz w:val="20"/>
                <w:szCs w:val="20"/>
              </w:rPr>
              <w:lastRenderedPageBreak/>
              <w:t>Temporalización</w:t>
            </w:r>
          </w:p>
        </w:tc>
      </w:tr>
      <w:tr w:rsidR="00645E6D" w:rsidRPr="00CE7204" w:rsidTr="000A015E">
        <w:trPr>
          <w:trHeight w:val="567"/>
        </w:trPr>
        <w:tc>
          <w:tcPr>
            <w:tcW w:w="1701" w:type="dxa"/>
            <w:shd w:val="clear" w:color="auto" w:fill="D0CECE"/>
            <w:vAlign w:val="center"/>
            <w:hideMark/>
          </w:tcPr>
          <w:p w:rsidR="00645E6D" w:rsidRPr="00CE7204" w:rsidRDefault="00645E6D" w:rsidP="00645E6D">
            <w:pPr>
              <w:snapToGrid w:val="0"/>
              <w:jc w:val="center"/>
              <w:rPr>
                <w:b/>
                <w:sz w:val="20"/>
                <w:szCs w:val="20"/>
              </w:rPr>
            </w:pPr>
            <w:r w:rsidRPr="00CE7204">
              <w:rPr>
                <w:b/>
                <w:sz w:val="20"/>
                <w:szCs w:val="20"/>
              </w:rPr>
              <w:t>Sesiones</w:t>
            </w:r>
          </w:p>
        </w:tc>
        <w:tc>
          <w:tcPr>
            <w:tcW w:w="11936" w:type="dxa"/>
            <w:gridSpan w:val="4"/>
            <w:shd w:val="clear" w:color="auto" w:fill="D0CECE"/>
            <w:vAlign w:val="center"/>
          </w:tcPr>
          <w:p w:rsidR="00645E6D" w:rsidRPr="00CE7204" w:rsidRDefault="00645E6D" w:rsidP="00920585">
            <w:pPr>
              <w:jc w:val="center"/>
              <w:rPr>
                <w:sz w:val="20"/>
                <w:szCs w:val="20"/>
              </w:rPr>
            </w:pPr>
            <w:r w:rsidRPr="00CE7204">
              <w:rPr>
                <w:b/>
                <w:sz w:val="20"/>
                <w:szCs w:val="20"/>
              </w:rPr>
              <w:t>Contenidos trabajados</w:t>
            </w:r>
          </w:p>
        </w:tc>
      </w:tr>
      <w:tr w:rsidR="000A015E" w:rsidRPr="00CE7204" w:rsidTr="000A015E">
        <w:trPr>
          <w:trHeight w:val="567"/>
        </w:trPr>
        <w:tc>
          <w:tcPr>
            <w:tcW w:w="1701" w:type="dxa"/>
            <w:vAlign w:val="center"/>
            <w:hideMark/>
          </w:tcPr>
          <w:p w:rsidR="000A015E" w:rsidRPr="00CE7204" w:rsidRDefault="000A015E" w:rsidP="000A015E">
            <w:pPr>
              <w:jc w:val="center"/>
              <w:rPr>
                <w:sz w:val="20"/>
                <w:szCs w:val="20"/>
              </w:rPr>
            </w:pPr>
            <w:r w:rsidRPr="00CE7204">
              <w:rPr>
                <w:b/>
                <w:sz w:val="20"/>
                <w:szCs w:val="20"/>
              </w:rPr>
              <w:t>1.ª sesión</w:t>
            </w:r>
          </w:p>
        </w:tc>
        <w:tc>
          <w:tcPr>
            <w:tcW w:w="11936" w:type="dxa"/>
            <w:gridSpan w:val="4"/>
            <w:tcMar>
              <w:top w:w="113" w:type="dxa"/>
              <w:bottom w:w="113" w:type="dxa"/>
            </w:tcMar>
            <w:vAlign w:val="center"/>
          </w:tcPr>
          <w:p w:rsidR="000A015E" w:rsidRPr="000A015E" w:rsidRDefault="000A015E" w:rsidP="000A015E">
            <w:pPr>
              <w:pStyle w:val="00TEXTOTABLASU"/>
              <w:rPr>
                <w:lang w:val="es-ES"/>
              </w:rPr>
            </w:pPr>
            <w:r w:rsidRPr="000A015E">
              <w:rPr>
                <w:lang w:val="es-ES"/>
              </w:rPr>
              <w:t>Análisis de la fotografía de presentación de la unidad.</w:t>
            </w:r>
          </w:p>
          <w:p w:rsidR="000A015E" w:rsidRPr="000A015E" w:rsidRDefault="000A015E" w:rsidP="000A015E">
            <w:pPr>
              <w:pStyle w:val="00TEXTOTABLASU"/>
              <w:rPr>
                <w:lang w:val="es-ES"/>
              </w:rPr>
            </w:pPr>
            <w:r w:rsidRPr="000A015E">
              <w:rPr>
                <w:lang w:val="es-ES"/>
              </w:rPr>
              <w:t>Lectura y comentarios razonados del texto inicial.</w:t>
            </w:r>
          </w:p>
          <w:p w:rsidR="000A015E" w:rsidRPr="000A015E" w:rsidRDefault="000A015E" w:rsidP="000A015E">
            <w:pPr>
              <w:pStyle w:val="00TEXTOTABLASU"/>
              <w:rPr>
                <w:lang w:val="es-ES"/>
              </w:rPr>
            </w:pPr>
            <w:r w:rsidRPr="000A015E">
              <w:rPr>
                <w:lang w:val="es-ES"/>
              </w:rPr>
              <w:t>Actividades de iniciación. Corrección oral.</w:t>
            </w:r>
          </w:p>
          <w:p w:rsidR="000A015E" w:rsidRPr="000A015E" w:rsidRDefault="000A015E" w:rsidP="000A015E">
            <w:pPr>
              <w:pStyle w:val="00TEXTOTABLASU"/>
              <w:rPr>
                <w:lang w:val="es-ES"/>
              </w:rPr>
            </w:pPr>
            <w:r w:rsidRPr="000A015E">
              <w:rPr>
                <w:lang w:val="es-ES"/>
              </w:rPr>
              <w:t xml:space="preserve">Presentación de contenidos y análisis del mapa conceptual. </w:t>
            </w:r>
          </w:p>
          <w:p w:rsidR="000A015E" w:rsidRPr="000A015E" w:rsidRDefault="000A015E" w:rsidP="000A015E">
            <w:pPr>
              <w:pStyle w:val="00TEXTOTABLASU"/>
              <w:rPr>
                <w:lang w:val="es-ES"/>
              </w:rPr>
            </w:pPr>
            <w:r w:rsidRPr="000A015E">
              <w:rPr>
                <w:lang w:val="es-ES"/>
              </w:rPr>
              <w:t xml:space="preserve">Repaso de contenidos: epígrafes 1 (Tipos de nutrición) y 1.1 (Procesos implicados en la nutrición). </w:t>
            </w:r>
          </w:p>
          <w:p w:rsidR="000A015E" w:rsidRPr="000A015E" w:rsidRDefault="000A015E" w:rsidP="000A015E">
            <w:pPr>
              <w:pStyle w:val="00TEXTOTABLASU"/>
              <w:rPr>
                <w:lang w:val="es-ES"/>
              </w:rPr>
            </w:pPr>
            <w:r w:rsidRPr="000A015E">
              <w:rPr>
                <w:lang w:val="es-ES"/>
              </w:rPr>
              <w:t>Tareas próxima sesión: actividades 1 y 2 e inicio de las actividades propuestas en el apartado “Experimentamos”.</w:t>
            </w:r>
          </w:p>
        </w:tc>
      </w:tr>
      <w:tr w:rsidR="000A015E" w:rsidRPr="00CE7204" w:rsidTr="000A015E">
        <w:trPr>
          <w:trHeight w:val="567"/>
        </w:trPr>
        <w:tc>
          <w:tcPr>
            <w:tcW w:w="1701" w:type="dxa"/>
            <w:vAlign w:val="center"/>
            <w:hideMark/>
          </w:tcPr>
          <w:p w:rsidR="000A015E" w:rsidRPr="00CE7204" w:rsidRDefault="000A015E" w:rsidP="000A015E">
            <w:pPr>
              <w:jc w:val="center"/>
              <w:rPr>
                <w:sz w:val="20"/>
                <w:szCs w:val="20"/>
              </w:rPr>
            </w:pPr>
            <w:r w:rsidRPr="00CE7204">
              <w:rPr>
                <w:b/>
                <w:sz w:val="20"/>
                <w:szCs w:val="20"/>
              </w:rPr>
              <w:t>2.ª sesión</w:t>
            </w:r>
          </w:p>
        </w:tc>
        <w:tc>
          <w:tcPr>
            <w:tcW w:w="11936" w:type="dxa"/>
            <w:gridSpan w:val="4"/>
            <w:tcMar>
              <w:top w:w="113" w:type="dxa"/>
              <w:bottom w:w="113" w:type="dxa"/>
            </w:tcMar>
            <w:vAlign w:val="center"/>
          </w:tcPr>
          <w:p w:rsidR="000A015E" w:rsidRPr="000A015E" w:rsidRDefault="000A015E" w:rsidP="000A015E">
            <w:pPr>
              <w:pStyle w:val="00TEXTOTABLASU"/>
              <w:rPr>
                <w:lang w:val="es-ES"/>
              </w:rPr>
            </w:pPr>
            <w:r w:rsidRPr="000A015E">
              <w:rPr>
                <w:lang w:val="es-ES"/>
              </w:rPr>
              <w:t xml:space="preserve">Actividades 1 y 2. Corrección oral. </w:t>
            </w:r>
          </w:p>
          <w:p w:rsidR="000A015E" w:rsidRPr="000A015E" w:rsidRDefault="000A015E" w:rsidP="000A015E">
            <w:pPr>
              <w:pStyle w:val="00TEXTOTABLASU"/>
              <w:rPr>
                <w:lang w:val="es-ES"/>
              </w:rPr>
            </w:pPr>
            <w:r w:rsidRPr="000A015E">
              <w:rPr>
                <w:spacing w:val="-1"/>
                <w:lang w:val="es-ES"/>
              </w:rPr>
              <w:t xml:space="preserve">Exposición de contenidos: epígrafes 2 (La nutrición en los seres autótrofos) y 3 (La nutrición en los seres heterótrofos). </w:t>
            </w:r>
          </w:p>
          <w:p w:rsidR="000A015E" w:rsidRPr="000A015E" w:rsidRDefault="000A015E" w:rsidP="000A015E">
            <w:pPr>
              <w:pStyle w:val="00TEXTOTABLASU"/>
              <w:rPr>
                <w:lang w:val="es-ES"/>
              </w:rPr>
            </w:pPr>
            <w:r w:rsidRPr="000A015E">
              <w:rPr>
                <w:lang w:val="es-ES"/>
              </w:rPr>
              <w:t xml:space="preserve">Actividades 3 a 8. Corrección oral. </w:t>
            </w:r>
          </w:p>
          <w:p w:rsidR="000A015E" w:rsidRPr="000A015E" w:rsidRDefault="000A015E" w:rsidP="000A015E">
            <w:pPr>
              <w:pStyle w:val="00TEXTOTABLASU"/>
              <w:rPr>
                <w:lang w:val="es-ES"/>
              </w:rPr>
            </w:pPr>
            <w:r w:rsidRPr="000A015E">
              <w:rPr>
                <w:lang w:val="es-ES"/>
              </w:rPr>
              <w:t xml:space="preserve">Tareas próxima sesión: actividad de competencias clave “Clorofilas” (material fotocopiable). </w:t>
            </w:r>
          </w:p>
        </w:tc>
      </w:tr>
      <w:tr w:rsidR="000A015E" w:rsidRPr="00CE7204" w:rsidTr="000A015E">
        <w:trPr>
          <w:trHeight w:val="567"/>
        </w:trPr>
        <w:tc>
          <w:tcPr>
            <w:tcW w:w="1701" w:type="dxa"/>
            <w:vAlign w:val="center"/>
            <w:hideMark/>
          </w:tcPr>
          <w:p w:rsidR="000A015E" w:rsidRPr="00CE7204" w:rsidRDefault="000A015E" w:rsidP="000A015E">
            <w:pPr>
              <w:jc w:val="center"/>
              <w:rPr>
                <w:sz w:val="20"/>
                <w:szCs w:val="20"/>
              </w:rPr>
            </w:pPr>
            <w:r w:rsidRPr="00CE7204">
              <w:rPr>
                <w:b/>
                <w:sz w:val="20"/>
                <w:szCs w:val="20"/>
              </w:rPr>
              <w:lastRenderedPageBreak/>
              <w:t>3.ª sesión</w:t>
            </w:r>
          </w:p>
        </w:tc>
        <w:tc>
          <w:tcPr>
            <w:tcW w:w="11936" w:type="dxa"/>
            <w:gridSpan w:val="4"/>
            <w:tcMar>
              <w:top w:w="113" w:type="dxa"/>
              <w:bottom w:w="113" w:type="dxa"/>
            </w:tcMar>
            <w:vAlign w:val="center"/>
          </w:tcPr>
          <w:p w:rsidR="000A015E" w:rsidRPr="000A015E" w:rsidRDefault="000A015E" w:rsidP="000A015E">
            <w:pPr>
              <w:pStyle w:val="00TEXTOTABLASU"/>
              <w:rPr>
                <w:lang w:val="es-ES"/>
              </w:rPr>
            </w:pPr>
            <w:r w:rsidRPr="000A015E">
              <w:rPr>
                <w:lang w:val="es-ES"/>
              </w:rPr>
              <w:t>Actividad de competencias clave “Clorofilas” (material fotocopiable). Corrección oral.</w:t>
            </w:r>
          </w:p>
          <w:p w:rsidR="000A015E" w:rsidRPr="000A015E" w:rsidRDefault="000A015E" w:rsidP="000A015E">
            <w:pPr>
              <w:pStyle w:val="00TEXTOTABLASU"/>
              <w:rPr>
                <w:lang w:val="es-ES"/>
              </w:rPr>
            </w:pPr>
            <w:r w:rsidRPr="000A015E">
              <w:rPr>
                <w:lang w:val="es-ES"/>
              </w:rPr>
              <w:t>Exposición de contenidos: epígrafes 3.1 (El proceso de digestión en animales) y 3.2 (La respiración en animales).</w:t>
            </w:r>
          </w:p>
          <w:p w:rsidR="000A015E" w:rsidRPr="000A015E" w:rsidRDefault="000A015E" w:rsidP="000A015E">
            <w:pPr>
              <w:pStyle w:val="00TEXTOTABLASU"/>
              <w:rPr>
                <w:lang w:val="es-ES"/>
              </w:rPr>
            </w:pPr>
            <w:r w:rsidRPr="000A015E">
              <w:rPr>
                <w:lang w:val="es-ES"/>
              </w:rPr>
              <w:t>Actividades 9 a 13. Corrección oral.</w:t>
            </w:r>
          </w:p>
          <w:p w:rsidR="000A015E" w:rsidRPr="000A015E" w:rsidRDefault="000A015E" w:rsidP="000A015E">
            <w:pPr>
              <w:pStyle w:val="00TEXTOTABLASU"/>
              <w:rPr>
                <w:lang w:val="es-ES"/>
              </w:rPr>
            </w:pPr>
            <w:r w:rsidRPr="000A015E">
              <w:rPr>
                <w:lang w:val="es-ES"/>
              </w:rPr>
              <w:t>Tareas próxima sesión: actividades de competencias clave finales “Rumiantes” y “Cría de renacuajos” (material fotocopiable).</w:t>
            </w:r>
          </w:p>
        </w:tc>
      </w:tr>
      <w:tr w:rsidR="000A015E" w:rsidRPr="00CE7204" w:rsidTr="000A015E">
        <w:trPr>
          <w:trHeight w:val="567"/>
        </w:trPr>
        <w:tc>
          <w:tcPr>
            <w:tcW w:w="1701" w:type="dxa"/>
            <w:vAlign w:val="center"/>
            <w:hideMark/>
          </w:tcPr>
          <w:p w:rsidR="000A015E" w:rsidRPr="00CE7204" w:rsidRDefault="000A015E" w:rsidP="000A015E">
            <w:pPr>
              <w:jc w:val="center"/>
              <w:rPr>
                <w:sz w:val="20"/>
                <w:szCs w:val="20"/>
              </w:rPr>
            </w:pPr>
            <w:r w:rsidRPr="00CE7204">
              <w:rPr>
                <w:b/>
                <w:sz w:val="20"/>
                <w:szCs w:val="20"/>
              </w:rPr>
              <w:t>4.ª sesión</w:t>
            </w:r>
          </w:p>
        </w:tc>
        <w:tc>
          <w:tcPr>
            <w:tcW w:w="11936" w:type="dxa"/>
            <w:gridSpan w:val="4"/>
            <w:tcMar>
              <w:top w:w="113" w:type="dxa"/>
              <w:bottom w:w="113" w:type="dxa"/>
            </w:tcMar>
            <w:vAlign w:val="center"/>
          </w:tcPr>
          <w:p w:rsidR="000A015E" w:rsidRPr="000A015E" w:rsidRDefault="000A015E" w:rsidP="000A015E">
            <w:pPr>
              <w:pStyle w:val="00TEXTOTABLASU"/>
              <w:rPr>
                <w:lang w:val="es-ES"/>
              </w:rPr>
            </w:pPr>
            <w:r w:rsidRPr="000A015E">
              <w:rPr>
                <w:lang w:val="es-ES"/>
              </w:rPr>
              <w:t xml:space="preserve">Actividades de competencias clave finales “Rumiantes” y “Cría de renacuajos”. Corrección oral. </w:t>
            </w:r>
          </w:p>
          <w:p w:rsidR="000A015E" w:rsidRPr="000A015E" w:rsidRDefault="000A015E" w:rsidP="000A015E">
            <w:pPr>
              <w:pStyle w:val="00TEXTOTABLASU"/>
              <w:rPr>
                <w:lang w:val="es-ES"/>
              </w:rPr>
            </w:pPr>
            <w:r w:rsidRPr="000A015E">
              <w:rPr>
                <w:lang w:val="es-ES"/>
              </w:rPr>
              <w:t xml:space="preserve">Exposición de contenidos: epígrafe 3.3 (La circulación en animales) y 3.4 (La excreción en animales). </w:t>
            </w:r>
          </w:p>
          <w:p w:rsidR="000A015E" w:rsidRPr="000A015E" w:rsidRDefault="000A015E" w:rsidP="000A015E">
            <w:pPr>
              <w:pStyle w:val="00TEXTOTABLASU"/>
              <w:rPr>
                <w:lang w:val="es-ES"/>
              </w:rPr>
            </w:pPr>
            <w:r w:rsidRPr="000A015E">
              <w:rPr>
                <w:lang w:val="es-ES"/>
              </w:rPr>
              <w:t>Tareas próxima sesión: actividades 14 a 17.</w:t>
            </w:r>
          </w:p>
        </w:tc>
      </w:tr>
      <w:tr w:rsidR="000A015E" w:rsidRPr="00CE7204" w:rsidTr="000A015E">
        <w:trPr>
          <w:trHeight w:val="567"/>
        </w:trPr>
        <w:tc>
          <w:tcPr>
            <w:tcW w:w="1701" w:type="dxa"/>
            <w:vAlign w:val="center"/>
            <w:hideMark/>
          </w:tcPr>
          <w:p w:rsidR="000A015E" w:rsidRPr="00CE7204" w:rsidRDefault="000A015E" w:rsidP="000A015E">
            <w:pPr>
              <w:jc w:val="center"/>
              <w:rPr>
                <w:sz w:val="20"/>
                <w:szCs w:val="20"/>
              </w:rPr>
            </w:pPr>
            <w:r w:rsidRPr="00CE7204">
              <w:rPr>
                <w:b/>
                <w:sz w:val="20"/>
                <w:szCs w:val="20"/>
              </w:rPr>
              <w:t>5.ª sesión</w:t>
            </w:r>
          </w:p>
        </w:tc>
        <w:tc>
          <w:tcPr>
            <w:tcW w:w="11936" w:type="dxa"/>
            <w:gridSpan w:val="4"/>
            <w:tcMar>
              <w:top w:w="113" w:type="dxa"/>
              <w:bottom w:w="113" w:type="dxa"/>
            </w:tcMar>
            <w:vAlign w:val="center"/>
          </w:tcPr>
          <w:p w:rsidR="000A015E" w:rsidRPr="000A015E" w:rsidRDefault="000A015E" w:rsidP="000A015E">
            <w:pPr>
              <w:pStyle w:val="00TEXTOTABLASU"/>
              <w:rPr>
                <w:lang w:val="es-ES"/>
              </w:rPr>
            </w:pPr>
            <w:r w:rsidRPr="000A015E">
              <w:rPr>
                <w:lang w:val="es-ES"/>
              </w:rPr>
              <w:t>Actividades 14 a 17. Corrección oral.</w:t>
            </w:r>
          </w:p>
          <w:p w:rsidR="000A015E" w:rsidRPr="000A015E" w:rsidRDefault="000A015E" w:rsidP="000A015E">
            <w:pPr>
              <w:pStyle w:val="00TEXTOTABLASU"/>
              <w:rPr>
                <w:lang w:val="es-ES"/>
              </w:rPr>
            </w:pPr>
            <w:r w:rsidRPr="000A015E">
              <w:rPr>
                <w:lang w:val="es-ES"/>
              </w:rPr>
              <w:t>Exposición de contenidos: epígrafes 4 (Relación y coordinación. Receptores de estímulos) y 4.1 (Receptores de estímulos).</w:t>
            </w:r>
          </w:p>
          <w:p w:rsidR="000A015E" w:rsidRPr="000A015E" w:rsidRDefault="000A015E" w:rsidP="000A015E">
            <w:pPr>
              <w:pStyle w:val="00TEXTOTABLASU"/>
              <w:rPr>
                <w:lang w:val="es-ES"/>
              </w:rPr>
            </w:pPr>
            <w:r w:rsidRPr="000A015E">
              <w:rPr>
                <w:lang w:val="es-ES"/>
              </w:rPr>
              <w:t>Tareas próxima sesión: actividades 18 a 23.</w:t>
            </w:r>
          </w:p>
        </w:tc>
      </w:tr>
      <w:tr w:rsidR="000A015E" w:rsidRPr="00CE7204" w:rsidTr="000A015E">
        <w:trPr>
          <w:trHeight w:val="567"/>
        </w:trPr>
        <w:tc>
          <w:tcPr>
            <w:tcW w:w="1701" w:type="dxa"/>
            <w:vAlign w:val="center"/>
            <w:hideMark/>
          </w:tcPr>
          <w:p w:rsidR="000A015E" w:rsidRPr="00CE7204" w:rsidRDefault="000A015E" w:rsidP="000A015E">
            <w:pPr>
              <w:snapToGrid w:val="0"/>
              <w:jc w:val="center"/>
              <w:rPr>
                <w:sz w:val="20"/>
                <w:szCs w:val="20"/>
              </w:rPr>
            </w:pPr>
            <w:r w:rsidRPr="00CE7204">
              <w:rPr>
                <w:b/>
                <w:sz w:val="20"/>
                <w:szCs w:val="20"/>
              </w:rPr>
              <w:t>6.ª sesión</w:t>
            </w:r>
          </w:p>
        </w:tc>
        <w:tc>
          <w:tcPr>
            <w:tcW w:w="11936" w:type="dxa"/>
            <w:gridSpan w:val="4"/>
            <w:tcMar>
              <w:top w:w="113" w:type="dxa"/>
              <w:bottom w:w="113" w:type="dxa"/>
            </w:tcMar>
            <w:vAlign w:val="center"/>
          </w:tcPr>
          <w:p w:rsidR="000A015E" w:rsidRPr="000A015E" w:rsidRDefault="000A015E" w:rsidP="000A015E">
            <w:pPr>
              <w:pStyle w:val="00TEXTOTABLASU"/>
              <w:rPr>
                <w:lang w:val="es-ES"/>
              </w:rPr>
            </w:pPr>
            <w:r w:rsidRPr="000A015E">
              <w:rPr>
                <w:lang w:val="es-ES"/>
              </w:rPr>
              <w:t>Actividades 18 a 23. Corrección oral.</w:t>
            </w:r>
          </w:p>
          <w:p w:rsidR="000A015E" w:rsidRPr="000A015E" w:rsidRDefault="000A015E" w:rsidP="000A015E">
            <w:pPr>
              <w:pStyle w:val="00TEXTOTABLASU"/>
              <w:rPr>
                <w:lang w:val="es-ES"/>
              </w:rPr>
            </w:pPr>
            <w:r w:rsidRPr="000A015E">
              <w:rPr>
                <w:lang w:val="es-ES"/>
              </w:rPr>
              <w:t>Exposición de contenidos: epígrafe 5 (Sistemas de coordinación).</w:t>
            </w:r>
          </w:p>
          <w:p w:rsidR="000A015E" w:rsidRPr="000A015E" w:rsidRDefault="000A015E" w:rsidP="000A015E">
            <w:pPr>
              <w:pStyle w:val="00TEXTOTABLASU"/>
              <w:rPr>
                <w:lang w:val="es-ES"/>
              </w:rPr>
            </w:pPr>
            <w:r w:rsidRPr="000A015E">
              <w:rPr>
                <w:lang w:val="es-ES"/>
              </w:rPr>
              <w:t xml:space="preserve">Visionado de láminas y audiovisuales. </w:t>
            </w:r>
          </w:p>
          <w:p w:rsidR="000A015E" w:rsidRPr="000A015E" w:rsidRDefault="000A015E" w:rsidP="000A015E">
            <w:pPr>
              <w:pStyle w:val="00TEXTOTABLASU"/>
              <w:rPr>
                <w:lang w:val="es-ES"/>
              </w:rPr>
            </w:pPr>
            <w:r w:rsidRPr="000A015E">
              <w:rPr>
                <w:lang w:val="es-ES"/>
              </w:rPr>
              <w:t xml:space="preserve">Tareas próxima sesión: actividad 24 y actividades finales de competencias clave “Encéfalos” y “Miedos” (material fotocopiable). </w:t>
            </w:r>
          </w:p>
        </w:tc>
      </w:tr>
      <w:tr w:rsidR="000A015E" w:rsidRPr="00CE7204" w:rsidTr="000A015E">
        <w:trPr>
          <w:trHeight w:val="567"/>
        </w:trPr>
        <w:tc>
          <w:tcPr>
            <w:tcW w:w="1701" w:type="dxa"/>
            <w:vAlign w:val="center"/>
            <w:hideMark/>
          </w:tcPr>
          <w:p w:rsidR="000A015E" w:rsidRPr="00645E6D" w:rsidRDefault="000A015E" w:rsidP="000A015E">
            <w:pPr>
              <w:snapToGrid w:val="0"/>
              <w:jc w:val="center"/>
              <w:rPr>
                <w:b/>
                <w:bCs/>
                <w:sz w:val="20"/>
                <w:szCs w:val="20"/>
              </w:rPr>
            </w:pPr>
            <w:r w:rsidRPr="00645E6D">
              <w:rPr>
                <w:b/>
                <w:bCs/>
                <w:sz w:val="20"/>
                <w:szCs w:val="20"/>
              </w:rPr>
              <w:t>7.ª sesión</w:t>
            </w:r>
          </w:p>
        </w:tc>
        <w:tc>
          <w:tcPr>
            <w:tcW w:w="11936" w:type="dxa"/>
            <w:gridSpan w:val="4"/>
            <w:tcMar>
              <w:top w:w="113" w:type="dxa"/>
              <w:bottom w:w="113" w:type="dxa"/>
            </w:tcMar>
            <w:vAlign w:val="center"/>
          </w:tcPr>
          <w:p w:rsidR="000A015E" w:rsidRPr="000A015E" w:rsidRDefault="000A015E" w:rsidP="000A015E">
            <w:pPr>
              <w:pStyle w:val="00TEXTOTABLASU"/>
            </w:pPr>
            <w:r w:rsidRPr="000A015E">
              <w:t>Actividad 24. Corrección oral.</w:t>
            </w:r>
          </w:p>
          <w:p w:rsidR="000A015E" w:rsidRPr="000A015E" w:rsidRDefault="000A015E" w:rsidP="000A015E">
            <w:pPr>
              <w:pStyle w:val="00TEXTOTABLASU"/>
            </w:pPr>
            <w:r w:rsidRPr="000A015E">
              <w:t xml:space="preserve">Actividades finales de competencias clave “Encéfalos” y “Miedos” (material fotocopiable). Corrección oral. </w:t>
            </w:r>
          </w:p>
          <w:p w:rsidR="000A015E" w:rsidRPr="000A015E" w:rsidRDefault="000A015E" w:rsidP="000A015E">
            <w:pPr>
              <w:pStyle w:val="00TEXTOTABLASU"/>
            </w:pPr>
            <w:r w:rsidRPr="000A015E">
              <w:t xml:space="preserve">Exposición de contenidos: epígrafe 6 (La función de relación en los animales). </w:t>
            </w:r>
          </w:p>
          <w:p w:rsidR="000A015E" w:rsidRPr="000A015E" w:rsidRDefault="000A015E" w:rsidP="000A015E">
            <w:pPr>
              <w:pStyle w:val="00TEXTOTABLASU"/>
            </w:pPr>
            <w:r w:rsidRPr="000A015E">
              <w:t xml:space="preserve">Tareas próxima sesión: actividades </w:t>
            </w:r>
          </w:p>
        </w:tc>
      </w:tr>
      <w:tr w:rsidR="000A015E" w:rsidRPr="00CE7204" w:rsidTr="000A015E">
        <w:trPr>
          <w:trHeight w:val="567"/>
        </w:trPr>
        <w:tc>
          <w:tcPr>
            <w:tcW w:w="1701" w:type="dxa"/>
            <w:vAlign w:val="center"/>
            <w:hideMark/>
          </w:tcPr>
          <w:p w:rsidR="000A015E" w:rsidRPr="00CE7204" w:rsidRDefault="000A015E" w:rsidP="000A015E">
            <w:pPr>
              <w:snapToGrid w:val="0"/>
              <w:jc w:val="center"/>
              <w:rPr>
                <w:sz w:val="20"/>
                <w:szCs w:val="20"/>
              </w:rPr>
            </w:pPr>
            <w:r w:rsidRPr="00CE7204">
              <w:rPr>
                <w:b/>
                <w:sz w:val="20"/>
                <w:szCs w:val="20"/>
              </w:rPr>
              <w:t>8.ª sesión</w:t>
            </w:r>
          </w:p>
        </w:tc>
        <w:tc>
          <w:tcPr>
            <w:tcW w:w="11936" w:type="dxa"/>
            <w:gridSpan w:val="4"/>
            <w:tcMar>
              <w:top w:w="113" w:type="dxa"/>
              <w:bottom w:w="113" w:type="dxa"/>
            </w:tcMar>
            <w:vAlign w:val="center"/>
          </w:tcPr>
          <w:p w:rsidR="000A015E" w:rsidRPr="000A015E" w:rsidRDefault="000A015E" w:rsidP="000A015E">
            <w:pPr>
              <w:pStyle w:val="00TEXTOTABLASU"/>
            </w:pPr>
            <w:r w:rsidRPr="000A015E">
              <w:t>Actividades 24 a 28. Corrección oral.</w:t>
            </w:r>
          </w:p>
          <w:p w:rsidR="000A015E" w:rsidRPr="000A015E" w:rsidRDefault="000A015E" w:rsidP="000A015E">
            <w:pPr>
              <w:pStyle w:val="00TEXTOTABLASU"/>
            </w:pPr>
            <w:r w:rsidRPr="000A015E">
              <w:t>Resolución de actividad de competencias clave “Colibríes”.</w:t>
            </w:r>
          </w:p>
          <w:p w:rsidR="000A015E" w:rsidRPr="000A015E" w:rsidRDefault="000A015E" w:rsidP="000A015E">
            <w:pPr>
              <w:pStyle w:val="00TEXTOTABLASU"/>
            </w:pPr>
            <w:r w:rsidRPr="000A015E">
              <w:t xml:space="preserve">Exposición de contenidos: epígrafe 7 (La función de relación en las plantas). </w:t>
            </w:r>
          </w:p>
          <w:p w:rsidR="000A015E" w:rsidRPr="000A015E" w:rsidRDefault="000A015E" w:rsidP="000A015E">
            <w:pPr>
              <w:pStyle w:val="00TEXTOTABLASU"/>
            </w:pPr>
            <w:r w:rsidRPr="000A015E">
              <w:t xml:space="preserve">Tareas próxima sesión: actividades de consolidación 1 a 11. </w:t>
            </w:r>
          </w:p>
        </w:tc>
      </w:tr>
      <w:tr w:rsidR="000A015E" w:rsidRPr="00CE7204" w:rsidTr="000A015E">
        <w:trPr>
          <w:trHeight w:val="567"/>
        </w:trPr>
        <w:tc>
          <w:tcPr>
            <w:tcW w:w="1701" w:type="dxa"/>
            <w:vAlign w:val="center"/>
            <w:hideMark/>
          </w:tcPr>
          <w:p w:rsidR="000A015E" w:rsidRPr="00CE7204" w:rsidRDefault="000A015E" w:rsidP="000A015E">
            <w:pPr>
              <w:snapToGrid w:val="0"/>
              <w:jc w:val="center"/>
              <w:rPr>
                <w:sz w:val="20"/>
                <w:szCs w:val="20"/>
              </w:rPr>
            </w:pPr>
            <w:r w:rsidRPr="00CE7204">
              <w:rPr>
                <w:b/>
                <w:sz w:val="20"/>
                <w:szCs w:val="20"/>
              </w:rPr>
              <w:t>9.ª sesión</w:t>
            </w:r>
          </w:p>
        </w:tc>
        <w:tc>
          <w:tcPr>
            <w:tcW w:w="11936" w:type="dxa"/>
            <w:gridSpan w:val="4"/>
            <w:tcMar>
              <w:top w:w="113" w:type="dxa"/>
              <w:bottom w:w="113" w:type="dxa"/>
            </w:tcMar>
            <w:vAlign w:val="center"/>
          </w:tcPr>
          <w:p w:rsidR="000A015E" w:rsidRPr="000A015E" w:rsidRDefault="000A015E" w:rsidP="000A015E">
            <w:pPr>
              <w:pStyle w:val="00TEXTOTABLASU"/>
            </w:pPr>
            <w:r w:rsidRPr="000A015E">
              <w:t>Actividades de consolidación 1 a 11. Corrección oral.</w:t>
            </w:r>
          </w:p>
          <w:p w:rsidR="000A015E" w:rsidRPr="000A015E" w:rsidRDefault="000A015E" w:rsidP="000A015E">
            <w:pPr>
              <w:pStyle w:val="00TEXTOTABLASU"/>
            </w:pPr>
            <w:r w:rsidRPr="000A015E">
              <w:t>Actividades de consolidación 12 a 22. Corrección oral.</w:t>
            </w:r>
          </w:p>
          <w:p w:rsidR="000A015E" w:rsidRPr="000A015E" w:rsidRDefault="000A015E" w:rsidP="000A015E">
            <w:pPr>
              <w:pStyle w:val="00TEXTOTABLASU"/>
            </w:pPr>
            <w:r w:rsidRPr="000A015E">
              <w:t xml:space="preserve">Actividad de competencias clave “Plantas carnívoras”. Corrección oral. </w:t>
            </w:r>
          </w:p>
          <w:p w:rsidR="000A015E" w:rsidRPr="000A015E" w:rsidRDefault="000A015E" w:rsidP="000A015E">
            <w:pPr>
              <w:pStyle w:val="00TEXTOTABLASU"/>
            </w:pPr>
            <w:r w:rsidRPr="000A015E">
              <w:t xml:space="preserve">Tareas próxima sesión: evaluación. </w:t>
            </w:r>
          </w:p>
        </w:tc>
      </w:tr>
      <w:tr w:rsidR="000A015E" w:rsidRPr="00CE7204" w:rsidTr="000A015E">
        <w:trPr>
          <w:trHeight w:val="567"/>
        </w:trPr>
        <w:tc>
          <w:tcPr>
            <w:tcW w:w="1701" w:type="dxa"/>
            <w:vAlign w:val="center"/>
          </w:tcPr>
          <w:p w:rsidR="000A015E" w:rsidRPr="00CE7204" w:rsidRDefault="000A015E" w:rsidP="000A015E">
            <w:pPr>
              <w:snapToGrid w:val="0"/>
              <w:jc w:val="center"/>
              <w:rPr>
                <w:sz w:val="20"/>
                <w:szCs w:val="20"/>
              </w:rPr>
            </w:pPr>
            <w:r>
              <w:rPr>
                <w:b/>
                <w:sz w:val="20"/>
                <w:szCs w:val="20"/>
              </w:rPr>
              <w:lastRenderedPageBreak/>
              <w:t>10</w:t>
            </w:r>
            <w:r w:rsidRPr="00CE7204">
              <w:rPr>
                <w:b/>
                <w:sz w:val="20"/>
                <w:szCs w:val="20"/>
              </w:rPr>
              <w:t>.ª sesión</w:t>
            </w:r>
          </w:p>
        </w:tc>
        <w:tc>
          <w:tcPr>
            <w:tcW w:w="11936" w:type="dxa"/>
            <w:gridSpan w:val="4"/>
            <w:tcMar>
              <w:top w:w="113" w:type="dxa"/>
              <w:bottom w:w="113" w:type="dxa"/>
            </w:tcMar>
            <w:vAlign w:val="center"/>
          </w:tcPr>
          <w:p w:rsidR="000A015E" w:rsidRPr="000A015E" w:rsidRDefault="000A015E" w:rsidP="000A015E">
            <w:pPr>
              <w:pStyle w:val="00TEXTOTABLASU"/>
            </w:pPr>
            <w:r w:rsidRPr="000A015E">
              <w:t xml:space="preserve">Evaluación: de contenidos y de competencias. </w:t>
            </w:r>
          </w:p>
        </w:tc>
      </w:tr>
    </w:tbl>
    <w:p w:rsidR="001C37D6" w:rsidRDefault="001C37D6" w:rsidP="001C37D6">
      <w:pPr>
        <w:rPr>
          <w:color w:val="00000A"/>
        </w:rPr>
        <w:sectPr w:rsidR="001C37D6" w:rsidSect="00CE7204">
          <w:pgSz w:w="16838" w:h="11906" w:orient="landscape"/>
          <w:pgMar w:top="1701" w:right="1418" w:bottom="1701" w:left="1418" w:header="709" w:footer="709" w:gutter="0"/>
          <w:cols w:space="708"/>
          <w:docGrid w:linePitch="360"/>
        </w:sectPr>
      </w:pPr>
    </w:p>
    <w:p w:rsidR="001C37D6" w:rsidRPr="00B50CAB" w:rsidRDefault="001C37D6" w:rsidP="00645E6D">
      <w:pPr>
        <w:pStyle w:val="00NIVELEPIGRAFE12020"/>
      </w:pPr>
      <w:r w:rsidRPr="00B50CAB">
        <w:lastRenderedPageBreak/>
        <w:t xml:space="preserve">3. Metodología: orientaciones, estrategias metodológicas y claves didácticas </w:t>
      </w:r>
    </w:p>
    <w:p w:rsidR="00707D86" w:rsidRDefault="00707D86" w:rsidP="00707D86">
      <w:pPr>
        <w:pStyle w:val="00EPGRAFE2020"/>
      </w:pPr>
      <w:r>
        <w:t xml:space="preserve">Presentación </w:t>
      </w:r>
    </w:p>
    <w:p w:rsidR="00CC4D1E" w:rsidRPr="00CC4D1E" w:rsidRDefault="00CC4D1E" w:rsidP="00CC4D1E">
      <w:pPr>
        <w:pStyle w:val="00TEXTOGENERAL2020"/>
        <w:rPr>
          <w:lang w:val="es-ES" w:eastAsia="es-ES_tradnl"/>
        </w:rPr>
      </w:pPr>
      <w:r w:rsidRPr="00CC4D1E">
        <w:rPr>
          <w:lang w:val="es-ES" w:eastAsia="es-ES_tradnl"/>
        </w:rPr>
        <w:t xml:space="preserve">En la </w:t>
      </w:r>
      <w:r w:rsidRPr="00CC4D1E">
        <w:rPr>
          <w:b/>
          <w:bCs/>
          <w:lang w:val="es-ES" w:eastAsia="es-ES_tradnl"/>
        </w:rPr>
        <w:t>presentación</w:t>
      </w:r>
      <w:r w:rsidRPr="00CC4D1E">
        <w:rPr>
          <w:lang w:val="es-ES" w:eastAsia="es-ES_tradnl"/>
        </w:rPr>
        <w:t xml:space="preserve"> de la unidad destacan varios</w:t>
      </w:r>
      <w:r w:rsidRPr="00CC4D1E">
        <w:rPr>
          <w:b/>
          <w:bCs/>
          <w:lang w:val="es-ES" w:eastAsia="es-ES_tradnl"/>
        </w:rPr>
        <w:t xml:space="preserve"> elementos visuales</w:t>
      </w:r>
      <w:r w:rsidRPr="00CC4D1E">
        <w:rPr>
          <w:lang w:val="es-ES" w:eastAsia="es-ES_tradnl"/>
        </w:rPr>
        <w:t xml:space="preserve"> importantes. Como</w:t>
      </w:r>
      <w:r w:rsidRPr="00CC4D1E">
        <w:rPr>
          <w:b/>
          <w:bCs/>
          <w:lang w:val="es-ES" w:eastAsia="es-ES_tradnl"/>
        </w:rPr>
        <w:t xml:space="preserve"> imagen principal</w:t>
      </w:r>
      <w:r w:rsidRPr="00CC4D1E">
        <w:rPr>
          <w:lang w:val="es-ES" w:eastAsia="es-ES_tradnl"/>
        </w:rPr>
        <w:t xml:space="preserve"> se ha elegido una fotografía de una hembra de paloma alimentando a su pichón, por ser un ave conocida y cercana al alumnado, e ilustrar muy bien el proceso de la </w:t>
      </w:r>
      <w:r w:rsidRPr="00CC4D1E">
        <w:rPr>
          <w:b/>
          <w:bCs/>
          <w:lang w:val="es-ES" w:eastAsia="es-ES_tradnl"/>
        </w:rPr>
        <w:t>nutrición</w:t>
      </w:r>
      <w:r w:rsidRPr="00CC4D1E">
        <w:rPr>
          <w:lang w:val="es-ES" w:eastAsia="es-ES_tradnl"/>
        </w:rPr>
        <w:t xml:space="preserve"> y la importancia de esta para obtener la energía y los nutrientes, así como la función de </w:t>
      </w:r>
      <w:r w:rsidRPr="00CC4D1E">
        <w:rPr>
          <w:b/>
          <w:bCs/>
          <w:lang w:val="es-ES" w:eastAsia="es-ES_tradnl"/>
        </w:rPr>
        <w:t>relación,</w:t>
      </w:r>
      <w:r w:rsidRPr="00CC4D1E">
        <w:rPr>
          <w:lang w:val="es-ES" w:eastAsia="es-ES_tradnl"/>
        </w:rPr>
        <w:t xml:space="preserve"> mediante la respuesta a los estímulos procedentes del medio o de otros seres vivos, facilitando ambas, nutrición y relación, la supervivencia de los seres vivos.</w:t>
      </w:r>
    </w:p>
    <w:p w:rsidR="00CC4D1E" w:rsidRPr="00CC4D1E" w:rsidRDefault="00CC4D1E" w:rsidP="00CC4D1E">
      <w:pPr>
        <w:pStyle w:val="00TEXTOGENERAL2020"/>
        <w:rPr>
          <w:lang w:val="es-ES" w:eastAsia="es-ES_tradnl"/>
        </w:rPr>
      </w:pPr>
      <w:r w:rsidRPr="00CC4D1E">
        <w:rPr>
          <w:lang w:val="es-ES" w:eastAsia="es-ES_tradnl"/>
        </w:rPr>
        <w:t xml:space="preserve">El texto, del profesor y divulgador </w:t>
      </w:r>
      <w:r w:rsidRPr="00CC4D1E">
        <w:rPr>
          <w:b/>
          <w:bCs/>
          <w:lang w:val="es-ES" w:eastAsia="es-ES_tradnl"/>
        </w:rPr>
        <w:t xml:space="preserve">José Manuel López Nicolás, </w:t>
      </w:r>
      <w:r w:rsidRPr="00CC4D1E">
        <w:rPr>
          <w:lang w:val="es-ES" w:eastAsia="es-ES_tradnl"/>
        </w:rPr>
        <w:t>extraído de su libro</w:t>
      </w:r>
      <w:r w:rsidRPr="00CC4D1E">
        <w:rPr>
          <w:i/>
          <w:iCs/>
          <w:lang w:val="es-ES" w:eastAsia="es-ES_tradnl"/>
        </w:rPr>
        <w:t xml:space="preserve"> Vamos a comprar mentiras,</w:t>
      </w:r>
      <w:r w:rsidRPr="00CC4D1E">
        <w:rPr>
          <w:lang w:val="es-ES" w:eastAsia="es-ES_tradnl"/>
        </w:rPr>
        <w:t xml:space="preserve"> permite hablar de la nutrición </w:t>
      </w:r>
      <w:r w:rsidRPr="00CC4D1E">
        <w:rPr>
          <w:b/>
          <w:bCs/>
          <w:lang w:val="es-ES" w:eastAsia="es-ES_tradnl"/>
        </w:rPr>
        <w:t>heterótrofa.</w:t>
      </w:r>
      <w:r w:rsidRPr="00CC4D1E">
        <w:rPr>
          <w:lang w:val="es-ES" w:eastAsia="es-ES_tradnl"/>
        </w:rPr>
        <w:t xml:space="preserve"> El hecho de centrarse en la </w:t>
      </w:r>
      <w:r w:rsidRPr="00CC4D1E">
        <w:rPr>
          <w:b/>
          <w:bCs/>
          <w:lang w:val="es-ES" w:eastAsia="es-ES_tradnl"/>
        </w:rPr>
        <w:t>nutrición humana</w:t>
      </w:r>
      <w:r w:rsidRPr="00CC4D1E">
        <w:rPr>
          <w:lang w:val="es-ES" w:eastAsia="es-ES_tradnl"/>
        </w:rPr>
        <w:t xml:space="preserve"> nos permite acercarnos a este concepto desde nuestro propio punto de vista para poder después alejarnos a la </w:t>
      </w:r>
      <w:r w:rsidRPr="00CC4D1E">
        <w:rPr>
          <w:b/>
          <w:bCs/>
          <w:lang w:val="es-ES" w:eastAsia="es-ES_tradnl"/>
        </w:rPr>
        <w:t>nutrición heterótrofa</w:t>
      </w:r>
      <w:r w:rsidRPr="00CC4D1E">
        <w:rPr>
          <w:lang w:val="es-ES" w:eastAsia="es-ES_tradnl"/>
        </w:rPr>
        <w:t xml:space="preserve"> de otros </w:t>
      </w:r>
      <w:r w:rsidRPr="00CC4D1E">
        <w:rPr>
          <w:b/>
          <w:bCs/>
          <w:lang w:val="es-ES" w:eastAsia="es-ES_tradnl"/>
        </w:rPr>
        <w:t>seres vivos.</w:t>
      </w:r>
      <w:r w:rsidRPr="00CC4D1E">
        <w:rPr>
          <w:lang w:val="es-ES" w:eastAsia="es-ES_tradnl"/>
        </w:rPr>
        <w:t xml:space="preserve"> Además, aprovechando la mención al divulgador y concretamente a esta obra, podemos introducir ideas básicas de escepticismo y </w:t>
      </w:r>
      <w:r w:rsidRPr="00CC4D1E">
        <w:rPr>
          <w:b/>
          <w:bCs/>
          <w:lang w:val="es-ES" w:eastAsia="es-ES_tradnl"/>
        </w:rPr>
        <w:t>pensamiento crítico,</w:t>
      </w:r>
      <w:r w:rsidRPr="00CC4D1E">
        <w:rPr>
          <w:lang w:val="es-ES" w:eastAsia="es-ES_tradnl"/>
        </w:rPr>
        <w:t xml:space="preserve"> así como un punto de partida para poder establecer un debate sobre los muchos mitos y falsas creencias sobre nutrición que nos acompañan y que podrán ser abordados con mayor profundidad en Biología y Geología de 3.º de ESO.</w:t>
      </w:r>
    </w:p>
    <w:p w:rsidR="00CC4D1E" w:rsidRPr="00CC4D1E" w:rsidRDefault="00CC4D1E" w:rsidP="00CC4D1E">
      <w:pPr>
        <w:pStyle w:val="00TEXTOGENERAL2020"/>
        <w:rPr>
          <w:lang w:val="es-ES" w:eastAsia="es-ES_tradnl"/>
        </w:rPr>
      </w:pPr>
      <w:r w:rsidRPr="00CC4D1E">
        <w:rPr>
          <w:lang w:val="es-ES" w:eastAsia="es-ES_tradnl"/>
        </w:rPr>
        <w:t xml:space="preserve">La unidad puede comenzarse mediante el </w:t>
      </w:r>
      <w:r w:rsidRPr="00CC4D1E">
        <w:rPr>
          <w:b/>
          <w:bCs/>
          <w:lang w:val="es-ES" w:eastAsia="es-ES_tradnl"/>
        </w:rPr>
        <w:t>análisis</w:t>
      </w:r>
      <w:r w:rsidRPr="00CC4D1E">
        <w:rPr>
          <w:lang w:val="es-ES" w:eastAsia="es-ES_tradnl"/>
        </w:rPr>
        <w:t xml:space="preserve"> de esta i</w:t>
      </w:r>
      <w:r w:rsidRPr="00CC4D1E">
        <w:rPr>
          <w:b/>
          <w:bCs/>
          <w:lang w:val="es-ES" w:eastAsia="es-ES_tradnl"/>
        </w:rPr>
        <w:t>magen,</w:t>
      </w:r>
      <w:r w:rsidRPr="00CC4D1E">
        <w:rPr>
          <w:lang w:val="es-ES" w:eastAsia="es-ES_tradnl"/>
        </w:rPr>
        <w:t xml:space="preserve"> la</w:t>
      </w:r>
      <w:r w:rsidRPr="00CC4D1E">
        <w:rPr>
          <w:b/>
          <w:bCs/>
          <w:lang w:val="es-ES" w:eastAsia="es-ES_tradnl"/>
        </w:rPr>
        <w:t xml:space="preserve"> lectura</w:t>
      </w:r>
      <w:r w:rsidRPr="00CC4D1E">
        <w:rPr>
          <w:lang w:val="es-ES" w:eastAsia="es-ES_tradnl"/>
        </w:rPr>
        <w:t xml:space="preserve"> </w:t>
      </w:r>
      <w:r w:rsidRPr="00CC4D1E">
        <w:rPr>
          <w:b/>
          <w:bCs/>
          <w:lang w:val="es-ES" w:eastAsia="es-ES_tradnl"/>
        </w:rPr>
        <w:t>y comentario</w:t>
      </w:r>
      <w:r w:rsidRPr="00CC4D1E">
        <w:rPr>
          <w:lang w:val="es-ES" w:eastAsia="es-ES_tradnl"/>
        </w:rPr>
        <w:t xml:space="preserve"> de la cita y la </w:t>
      </w:r>
      <w:r w:rsidRPr="00CC4D1E">
        <w:rPr>
          <w:b/>
          <w:bCs/>
          <w:lang w:val="es-ES" w:eastAsia="es-ES_tradnl"/>
        </w:rPr>
        <w:t xml:space="preserve">puesta en común </w:t>
      </w:r>
      <w:r w:rsidRPr="00CC4D1E">
        <w:rPr>
          <w:lang w:val="es-ES" w:eastAsia="es-ES_tradnl"/>
        </w:rPr>
        <w:t>del cuestionario de</w:t>
      </w:r>
      <w:r w:rsidRPr="00CC4D1E">
        <w:rPr>
          <w:b/>
          <w:bCs/>
          <w:lang w:val="es-ES" w:eastAsia="es-ES_tradnl"/>
        </w:rPr>
        <w:t xml:space="preserve"> ideas previas</w:t>
      </w:r>
      <w:r w:rsidRPr="00CC4D1E">
        <w:rPr>
          <w:lang w:val="es-ES" w:eastAsia="es-ES_tradnl"/>
        </w:rPr>
        <w:t xml:space="preserve"> “¿Qué sabes hasta ahora?”. </w:t>
      </w:r>
    </w:p>
    <w:p w:rsidR="00CC4D1E" w:rsidRPr="00CC4D1E" w:rsidRDefault="00CC4D1E" w:rsidP="00CC4D1E">
      <w:pPr>
        <w:pStyle w:val="00EPGRAFE2020"/>
        <w:rPr>
          <w:lang w:val="es-ES" w:eastAsia="es-ES_tradnl"/>
        </w:rPr>
      </w:pPr>
      <w:r w:rsidRPr="00CC4D1E">
        <w:rPr>
          <w:lang w:val="es-ES" w:eastAsia="es-ES_tradnl"/>
        </w:rPr>
        <w:t xml:space="preserve">Epígrafe 1. Tipos de nutrición </w:t>
      </w:r>
      <w:r w:rsidRPr="00CC4D1E">
        <w:rPr>
          <w:rFonts w:ascii="Minion Pro" w:hAnsi="Minion Pro" w:cs="Minion Pro"/>
          <w:spacing w:val="141"/>
          <w:lang w:val="es-ES" w:eastAsia="es-ES_tradnl"/>
        </w:rPr>
        <w:t xml:space="preserve">     </w:t>
      </w:r>
    </w:p>
    <w:p w:rsidR="00CC4D1E" w:rsidRPr="00CC4D1E" w:rsidRDefault="00CC4D1E" w:rsidP="00CC4D1E">
      <w:pPr>
        <w:pStyle w:val="00TEXTOGENERAL2020"/>
        <w:rPr>
          <w:lang w:val="es-ES" w:eastAsia="es-ES_tradnl"/>
        </w:rPr>
      </w:pPr>
      <w:r w:rsidRPr="00CC4D1E">
        <w:rPr>
          <w:lang w:val="es-ES" w:eastAsia="es-ES_tradnl"/>
        </w:rPr>
        <w:t xml:space="preserve">Este epígrafe también se basa en el </w:t>
      </w:r>
      <w:r w:rsidRPr="00CC4D1E">
        <w:rPr>
          <w:b/>
          <w:bCs/>
          <w:lang w:val="es-ES" w:eastAsia="es-ES_tradnl"/>
        </w:rPr>
        <w:t xml:space="preserve">repaso de conceptos </w:t>
      </w:r>
      <w:r w:rsidRPr="00CC4D1E">
        <w:rPr>
          <w:lang w:val="es-ES" w:eastAsia="es-ES_tradnl"/>
        </w:rPr>
        <w:t xml:space="preserve">ya estudiados relativos a la </w:t>
      </w:r>
      <w:r w:rsidRPr="00CC4D1E">
        <w:rPr>
          <w:b/>
          <w:bCs/>
          <w:lang w:val="es-ES" w:eastAsia="es-ES_tradnl"/>
        </w:rPr>
        <w:t xml:space="preserve">nutrición autótrofa y heterótrofa. </w:t>
      </w:r>
      <w:r w:rsidRPr="00CC4D1E">
        <w:rPr>
          <w:lang w:val="es-ES" w:eastAsia="es-ES_tradnl"/>
        </w:rPr>
        <w:t xml:space="preserve">Tanto los textos como las imágenes hacen referencia a la estrecha relación que existe entre uno y otro tipo de nutrición, y a cómo los seres heterótrofos no podrían subsistir sin los autótrofos. </w:t>
      </w:r>
    </w:p>
    <w:p w:rsidR="00CC4D1E" w:rsidRPr="00CC4D1E" w:rsidRDefault="00CC4D1E" w:rsidP="00CC4D1E">
      <w:pPr>
        <w:pStyle w:val="00TEXTOGENERAL2020"/>
        <w:rPr>
          <w:lang w:val="es-ES" w:eastAsia="es-ES_tradnl"/>
        </w:rPr>
      </w:pPr>
      <w:r w:rsidRPr="00CC4D1E">
        <w:rPr>
          <w:lang w:val="es-ES" w:eastAsia="es-ES_tradnl"/>
        </w:rPr>
        <w:t xml:space="preserve">El </w:t>
      </w:r>
      <w:r w:rsidRPr="00CC4D1E">
        <w:rPr>
          <w:b/>
          <w:bCs/>
          <w:lang w:val="es-ES" w:eastAsia="es-ES_tradnl"/>
        </w:rPr>
        <w:t>criterio básico</w:t>
      </w:r>
      <w:r w:rsidRPr="00CC4D1E">
        <w:rPr>
          <w:lang w:val="es-ES" w:eastAsia="es-ES_tradnl"/>
        </w:rPr>
        <w:t xml:space="preserve"> empleado para distinguir un tipo de nutrición de otro es la utilización de la </w:t>
      </w:r>
      <w:r w:rsidRPr="00CC4D1E">
        <w:rPr>
          <w:b/>
          <w:bCs/>
          <w:lang w:val="es-ES" w:eastAsia="es-ES_tradnl"/>
        </w:rPr>
        <w:t>materia</w:t>
      </w:r>
      <w:r w:rsidRPr="00CC4D1E">
        <w:rPr>
          <w:lang w:val="es-ES" w:eastAsia="es-ES_tradnl"/>
        </w:rPr>
        <w:t xml:space="preserve"> que llevan a cabo los distintos seres vivos, tanto a nivel de organismo como a nivel celular. Para apoyar la idea de que los organismos tienen un tipo u otro de nutrición según el tipo de células que presenten, se muestran diversas imágenes relativas a </w:t>
      </w:r>
      <w:r w:rsidRPr="00CC4D1E">
        <w:rPr>
          <w:b/>
          <w:bCs/>
          <w:lang w:val="es-ES" w:eastAsia="es-ES_tradnl"/>
        </w:rPr>
        <w:t>orgánulos de células eucariotas autótrofas</w:t>
      </w:r>
      <w:r w:rsidRPr="00CC4D1E">
        <w:rPr>
          <w:lang w:val="es-ES" w:eastAsia="es-ES_tradnl"/>
        </w:rPr>
        <w:t xml:space="preserve"> (cloroplastos en células vegetales) o </w:t>
      </w:r>
      <w:r w:rsidRPr="00CC4D1E">
        <w:rPr>
          <w:b/>
          <w:bCs/>
          <w:lang w:val="es-ES" w:eastAsia="es-ES_tradnl"/>
        </w:rPr>
        <w:t>heterótrofas</w:t>
      </w:r>
      <w:r w:rsidRPr="00CC4D1E">
        <w:rPr>
          <w:lang w:val="es-ES" w:eastAsia="es-ES_tradnl"/>
        </w:rPr>
        <w:t xml:space="preserve"> (mitocondrias en células vegetales y animales). En primer lugar, se repasan dichos </w:t>
      </w:r>
      <w:r w:rsidRPr="00CC4D1E">
        <w:rPr>
          <w:b/>
          <w:bCs/>
          <w:lang w:val="es-ES" w:eastAsia="es-ES_tradnl"/>
        </w:rPr>
        <w:t xml:space="preserve">orgánulos celulares. </w:t>
      </w:r>
      <w:r w:rsidRPr="00CC4D1E">
        <w:rPr>
          <w:lang w:val="es-ES" w:eastAsia="es-ES_tradnl"/>
        </w:rPr>
        <w:t xml:space="preserve">A modo de </w:t>
      </w:r>
      <w:r w:rsidRPr="00CC4D1E">
        <w:rPr>
          <w:b/>
          <w:bCs/>
          <w:lang w:val="es-ES" w:eastAsia="es-ES_tradnl"/>
        </w:rPr>
        <w:t>resumen visual</w:t>
      </w:r>
      <w:r w:rsidRPr="00CC4D1E">
        <w:rPr>
          <w:lang w:val="es-ES" w:eastAsia="es-ES_tradnl"/>
        </w:rPr>
        <w:t xml:space="preserve"> se incluye una </w:t>
      </w:r>
      <w:r w:rsidRPr="00CC4D1E">
        <w:rPr>
          <w:b/>
          <w:bCs/>
          <w:lang w:val="es-ES" w:eastAsia="es-ES_tradnl"/>
        </w:rPr>
        <w:t>ilustración</w:t>
      </w:r>
      <w:r w:rsidRPr="00CC4D1E">
        <w:rPr>
          <w:lang w:val="es-ES" w:eastAsia="es-ES_tradnl"/>
        </w:rPr>
        <w:t xml:space="preserve"> donde se puede ver con total claridad la dependencia que tienen los seres heterótrofos de los autótrofos, ya que los </w:t>
      </w:r>
      <w:r w:rsidRPr="00CC4D1E">
        <w:rPr>
          <w:b/>
          <w:bCs/>
          <w:lang w:val="es-ES" w:eastAsia="es-ES_tradnl"/>
        </w:rPr>
        <w:t>compuestos orgánicos</w:t>
      </w:r>
      <w:r w:rsidRPr="00CC4D1E">
        <w:rPr>
          <w:lang w:val="es-ES" w:eastAsia="es-ES_tradnl"/>
        </w:rPr>
        <w:t xml:space="preserve"> fabricados por estos son la base de la </w:t>
      </w:r>
      <w:r w:rsidRPr="00CC4D1E">
        <w:rPr>
          <w:b/>
          <w:bCs/>
          <w:lang w:val="es-ES" w:eastAsia="es-ES_tradnl"/>
        </w:rPr>
        <w:t>nutrición</w:t>
      </w:r>
      <w:r w:rsidRPr="00CC4D1E">
        <w:rPr>
          <w:lang w:val="es-ES" w:eastAsia="es-ES_tradnl"/>
        </w:rPr>
        <w:t xml:space="preserve"> de aquellos. </w:t>
      </w:r>
    </w:p>
    <w:p w:rsidR="00CC4D1E" w:rsidRPr="00CC4D1E" w:rsidRDefault="00CC4D1E" w:rsidP="00CC4D1E">
      <w:pPr>
        <w:pStyle w:val="00TEXTOGENERAL2020"/>
        <w:rPr>
          <w:lang w:val="es-ES" w:eastAsia="es-ES_tradnl"/>
        </w:rPr>
      </w:pPr>
      <w:r w:rsidRPr="00CC4D1E">
        <w:rPr>
          <w:lang w:val="es-ES" w:eastAsia="es-ES_tradnl"/>
        </w:rPr>
        <w:t xml:space="preserve">En el último subapartado se describen los </w:t>
      </w:r>
      <w:r w:rsidRPr="00CC4D1E">
        <w:rPr>
          <w:b/>
          <w:bCs/>
          <w:lang w:val="es-ES" w:eastAsia="es-ES_tradnl"/>
        </w:rPr>
        <w:t>procesos generales implicados en la nutrición,</w:t>
      </w:r>
      <w:r w:rsidRPr="00CC4D1E">
        <w:rPr>
          <w:lang w:val="es-ES" w:eastAsia="es-ES_tradnl"/>
        </w:rPr>
        <w:t xml:space="preserve"> independientemente del tipo considerado. Así, es importante que el alumnado reconozca en uno y otro tipo de organismos que debe haber asimilación, respiración, circulación y excreción, aunque a menudo en las plantas no sean procesos tan visibles como en animales. </w:t>
      </w:r>
    </w:p>
    <w:p w:rsidR="00CC4D1E" w:rsidRPr="00CC4D1E" w:rsidRDefault="00CC4D1E" w:rsidP="00CC4D1E">
      <w:pPr>
        <w:pStyle w:val="00EPGRAFE2020"/>
      </w:pPr>
      <w:r w:rsidRPr="00CC4D1E">
        <w:t xml:space="preserve">Epígrafe 2. La nutrición en los seres autótrofos      </w:t>
      </w:r>
    </w:p>
    <w:p w:rsidR="00CC4D1E" w:rsidRPr="00CC4D1E" w:rsidRDefault="00CC4D1E" w:rsidP="00CC4D1E">
      <w:pPr>
        <w:pStyle w:val="00TEXTOGENERAL2020"/>
        <w:rPr>
          <w:lang w:val="es-ES" w:eastAsia="es-ES_tradnl"/>
        </w:rPr>
      </w:pPr>
      <w:r w:rsidRPr="00CC4D1E">
        <w:rPr>
          <w:lang w:val="es-ES" w:eastAsia="es-ES_tradnl"/>
        </w:rPr>
        <w:t xml:space="preserve">Este epígrafe describe de forma detallada los </w:t>
      </w:r>
      <w:r w:rsidRPr="00CC4D1E">
        <w:rPr>
          <w:b/>
          <w:bCs/>
          <w:lang w:val="es-ES" w:eastAsia="es-ES_tradnl"/>
        </w:rPr>
        <w:t>seis procesos implicados en la nutrición de las plantas.</w:t>
      </w:r>
      <w:r w:rsidRPr="00CC4D1E">
        <w:rPr>
          <w:lang w:val="es-ES" w:eastAsia="es-ES_tradnl"/>
        </w:rPr>
        <w:t xml:space="preserve"> Dichos procesos pueden reconocerse de manera visual en las distintas ilustraciones alusivas a procesos como absorción de sustancias en las raíces o la transpiración en las hojas. Aunque aquí se muestran de manera</w:t>
      </w:r>
      <w:r w:rsidRPr="00CC4D1E">
        <w:rPr>
          <w:b/>
          <w:bCs/>
          <w:lang w:val="es-ES" w:eastAsia="es-ES_tradnl"/>
        </w:rPr>
        <w:t xml:space="preserve"> separada,</w:t>
      </w:r>
      <w:r w:rsidRPr="00CC4D1E">
        <w:rPr>
          <w:lang w:val="es-ES" w:eastAsia="es-ES_tradnl"/>
        </w:rPr>
        <w:t xml:space="preserve"> es posible pedir al alumnado que construya una única ilustración que englobe los cinco procesos, estableciendo las correspondientes conexiones entre ellos. </w:t>
      </w:r>
    </w:p>
    <w:p w:rsidR="00CC4D1E" w:rsidRDefault="00CC4D1E" w:rsidP="00CC4D1E">
      <w:pPr>
        <w:pStyle w:val="00TEXTOGENERAL2020"/>
        <w:rPr>
          <w:lang w:val="es-ES" w:eastAsia="es-ES_tradnl"/>
        </w:rPr>
      </w:pPr>
      <w:r w:rsidRPr="00CC4D1E">
        <w:rPr>
          <w:lang w:val="es-ES" w:eastAsia="es-ES_tradnl"/>
        </w:rPr>
        <w:t xml:space="preserve">Dada la especial dificultad para reconocer los procesos relacionados con la nutrición en las plantas, se han diseñado una serie de </w:t>
      </w:r>
      <w:r w:rsidRPr="00CC4D1E">
        <w:rPr>
          <w:b/>
          <w:bCs/>
          <w:lang w:val="es-ES" w:eastAsia="es-ES_tradnl"/>
        </w:rPr>
        <w:t xml:space="preserve">experiencias sencillas </w:t>
      </w:r>
      <w:r w:rsidRPr="00CC4D1E">
        <w:rPr>
          <w:lang w:val="es-ES" w:eastAsia="es-ES_tradnl"/>
        </w:rPr>
        <w:t>con las que poner de manifiesto cómo</w:t>
      </w:r>
      <w:r w:rsidRPr="00CC4D1E">
        <w:rPr>
          <w:b/>
          <w:bCs/>
          <w:lang w:val="es-ES" w:eastAsia="es-ES_tradnl"/>
        </w:rPr>
        <w:t xml:space="preserve"> las plantas</w:t>
      </w:r>
      <w:r w:rsidRPr="00CC4D1E">
        <w:rPr>
          <w:lang w:val="es-ES" w:eastAsia="es-ES_tradnl"/>
        </w:rPr>
        <w:t xml:space="preserve"> realizan procesos de asimilación, transporte, intercambio de gases y excreción de sustancias. Estos experimentos pueden ser realizados de manera formal como </w:t>
      </w:r>
      <w:r w:rsidRPr="00CC4D1E">
        <w:rPr>
          <w:b/>
          <w:bCs/>
          <w:lang w:val="es-ES" w:eastAsia="es-ES_tradnl"/>
        </w:rPr>
        <w:t>prácticas</w:t>
      </w:r>
      <w:r w:rsidRPr="00CC4D1E">
        <w:rPr>
          <w:lang w:val="es-ES" w:eastAsia="es-ES_tradnl"/>
        </w:rPr>
        <w:t xml:space="preserve"> de laboratorio, o como </w:t>
      </w:r>
      <w:r w:rsidRPr="00CC4D1E">
        <w:rPr>
          <w:b/>
          <w:bCs/>
          <w:lang w:val="es-ES" w:eastAsia="es-ES_tradnl"/>
        </w:rPr>
        <w:t>tareas para casa,</w:t>
      </w:r>
      <w:r w:rsidRPr="00CC4D1E">
        <w:rPr>
          <w:lang w:val="es-ES" w:eastAsia="es-ES_tradnl"/>
        </w:rPr>
        <w:t xml:space="preserve"> como parte de la evaluación de las competencias de autonomía e iniciativa personal. En este último caso se </w:t>
      </w:r>
      <w:r w:rsidRPr="00CC4D1E">
        <w:rPr>
          <w:lang w:val="es-ES" w:eastAsia="es-ES_tradnl"/>
        </w:rPr>
        <w:lastRenderedPageBreak/>
        <w:t>puede pedir al alumnado que elabore una</w:t>
      </w:r>
      <w:r w:rsidRPr="00CC4D1E">
        <w:rPr>
          <w:b/>
          <w:bCs/>
          <w:lang w:val="es-ES" w:eastAsia="es-ES_tradnl"/>
        </w:rPr>
        <w:t xml:space="preserve"> presentación audiovisual</w:t>
      </w:r>
      <w:r w:rsidRPr="00CC4D1E">
        <w:rPr>
          <w:lang w:val="es-ES" w:eastAsia="es-ES_tradnl"/>
        </w:rPr>
        <w:t xml:space="preserve"> con imágenes de las experiencias realizadas. </w:t>
      </w:r>
    </w:p>
    <w:p w:rsidR="00703E6D" w:rsidRDefault="00703E6D" w:rsidP="00CC4D1E">
      <w:pPr>
        <w:pStyle w:val="00TEXTOGENERAL2020"/>
        <w:rPr>
          <w:lang w:val="es-ES" w:eastAsia="es-ES_tradnl"/>
        </w:rPr>
      </w:pPr>
    </w:p>
    <w:p w:rsidR="00703E6D" w:rsidRPr="00CC4D1E" w:rsidRDefault="00703E6D" w:rsidP="00CC4D1E">
      <w:pPr>
        <w:pStyle w:val="00TEXTOGENERAL2020"/>
        <w:rPr>
          <w:lang w:val="es-ES" w:eastAsia="es-ES_tradnl"/>
        </w:rPr>
      </w:pPr>
    </w:p>
    <w:p w:rsidR="00CC4D1E" w:rsidRPr="00CC4D1E" w:rsidRDefault="00CC4D1E" w:rsidP="00CC4D1E">
      <w:pPr>
        <w:pStyle w:val="00EPGRAFE2020"/>
        <w:rPr>
          <w:lang w:val="es-ES" w:eastAsia="es-ES_tradnl"/>
        </w:rPr>
      </w:pPr>
      <w:r w:rsidRPr="00CC4D1E">
        <w:rPr>
          <w:lang w:val="es-ES" w:eastAsia="es-ES_tradnl"/>
        </w:rPr>
        <w:t xml:space="preserve">Epígrafe 3. La nutrición en los seres heterótrofos </w:t>
      </w:r>
      <w:r w:rsidRPr="00CC4D1E">
        <w:rPr>
          <w:rFonts w:ascii="Minion Pro" w:hAnsi="Minion Pro" w:cs="Minion Pro"/>
          <w:spacing w:val="141"/>
          <w:lang w:val="es-ES" w:eastAsia="es-ES_tradnl"/>
        </w:rPr>
        <w:t xml:space="preserve">     </w:t>
      </w:r>
    </w:p>
    <w:p w:rsidR="00CC4D1E" w:rsidRPr="00CC4D1E" w:rsidRDefault="00CC4D1E" w:rsidP="00CC4D1E">
      <w:pPr>
        <w:pStyle w:val="00TEXTOGENERAL2020"/>
        <w:rPr>
          <w:lang w:val="es-ES" w:eastAsia="es-ES_tradnl"/>
        </w:rPr>
      </w:pPr>
      <w:r w:rsidRPr="00CC4D1E">
        <w:rPr>
          <w:lang w:val="es-ES" w:eastAsia="es-ES_tradnl"/>
        </w:rPr>
        <w:t>Este largo epígrafe corresponde al estudio de los</w:t>
      </w:r>
      <w:r w:rsidRPr="00CC4D1E">
        <w:rPr>
          <w:b/>
          <w:bCs/>
          <w:lang w:val="es-ES" w:eastAsia="es-ES_tradnl"/>
        </w:rPr>
        <w:t xml:space="preserve"> procesos implicados en la nutrición de los animales</w:t>
      </w:r>
      <w:r w:rsidRPr="00CC4D1E">
        <w:rPr>
          <w:lang w:val="es-ES" w:eastAsia="es-ES_tradnl"/>
        </w:rPr>
        <w:t xml:space="preserve">. Aunque los procesos son cinco al incluir el metabolismo celular, la descripción se realiza para los </w:t>
      </w:r>
      <w:r w:rsidRPr="00CC4D1E">
        <w:rPr>
          <w:b/>
          <w:bCs/>
          <w:lang w:val="es-ES" w:eastAsia="es-ES_tradnl"/>
        </w:rPr>
        <w:t>cuatro procesos básicos</w:t>
      </w:r>
      <w:r w:rsidRPr="00CC4D1E">
        <w:rPr>
          <w:lang w:val="es-ES" w:eastAsia="es-ES_tradnl"/>
        </w:rPr>
        <w:t xml:space="preserve"> de digestión, respiración, circulación y excreción. </w:t>
      </w:r>
    </w:p>
    <w:p w:rsidR="00CC4D1E" w:rsidRPr="00CC4D1E" w:rsidRDefault="00CC4D1E" w:rsidP="00CC4D1E">
      <w:pPr>
        <w:pStyle w:val="00TEXTOGENERAL2020"/>
        <w:rPr>
          <w:lang w:val="es-ES" w:eastAsia="es-ES_tradnl"/>
        </w:rPr>
      </w:pPr>
      <w:r w:rsidRPr="00CC4D1E">
        <w:rPr>
          <w:lang w:val="es-ES" w:eastAsia="es-ES_tradnl"/>
        </w:rPr>
        <w:t>Para evitar la saturación de conceptos es importante dedicar</w:t>
      </w:r>
      <w:r w:rsidRPr="00CC4D1E">
        <w:rPr>
          <w:b/>
          <w:bCs/>
          <w:lang w:val="es-ES" w:eastAsia="es-ES_tradnl"/>
        </w:rPr>
        <w:t xml:space="preserve"> sesiones independientes</w:t>
      </w:r>
      <w:r w:rsidRPr="00CC4D1E">
        <w:rPr>
          <w:lang w:val="es-ES" w:eastAsia="es-ES_tradnl"/>
        </w:rPr>
        <w:t xml:space="preserve"> a cada uno de los procesos estudiados, o agruparlos de dos en dos, dedicando el tiempo suficiente al análisis de las </w:t>
      </w:r>
      <w:r w:rsidRPr="00CC4D1E">
        <w:rPr>
          <w:b/>
          <w:bCs/>
          <w:lang w:val="es-ES" w:eastAsia="es-ES_tradnl"/>
        </w:rPr>
        <w:t>ilustraciones</w:t>
      </w:r>
      <w:r w:rsidRPr="00CC4D1E">
        <w:rPr>
          <w:lang w:val="es-ES" w:eastAsia="es-ES_tradnl"/>
        </w:rPr>
        <w:t xml:space="preserve"> correspondientes y a establecer las correlaciones entre los diferentes grupos de vertebrados. Es importante que se implique al alumnado en la </w:t>
      </w:r>
      <w:r w:rsidRPr="00CC4D1E">
        <w:rPr>
          <w:b/>
          <w:bCs/>
          <w:lang w:val="es-ES" w:eastAsia="es-ES_tradnl"/>
        </w:rPr>
        <w:t>elaboración de dibujos propios</w:t>
      </w:r>
      <w:r w:rsidRPr="00CC4D1E">
        <w:rPr>
          <w:lang w:val="es-ES" w:eastAsia="es-ES_tradnl"/>
        </w:rPr>
        <w:t xml:space="preserve"> donde poder plasmar los conocimientos adquiridos. </w:t>
      </w:r>
    </w:p>
    <w:p w:rsidR="00CC4D1E" w:rsidRPr="00CC4D1E" w:rsidRDefault="00CC4D1E" w:rsidP="00CC4D1E">
      <w:pPr>
        <w:pStyle w:val="00TEXTOGENERAL2020"/>
        <w:rPr>
          <w:lang w:val="es-ES" w:eastAsia="es-ES_tradnl"/>
        </w:rPr>
      </w:pPr>
      <w:r w:rsidRPr="00CC4D1E">
        <w:rPr>
          <w:lang w:val="es-ES" w:eastAsia="es-ES_tradnl"/>
        </w:rPr>
        <w:t xml:space="preserve">Para el apartado de la </w:t>
      </w:r>
      <w:r w:rsidRPr="00CC4D1E">
        <w:rPr>
          <w:b/>
          <w:bCs/>
          <w:lang w:val="es-ES" w:eastAsia="es-ES_tradnl"/>
        </w:rPr>
        <w:t>digestión</w:t>
      </w:r>
      <w:r w:rsidRPr="00CC4D1E">
        <w:rPr>
          <w:lang w:val="es-ES" w:eastAsia="es-ES_tradnl"/>
        </w:rPr>
        <w:t xml:space="preserve"> se parte de la distinción entre </w:t>
      </w:r>
      <w:r w:rsidRPr="00CC4D1E">
        <w:rPr>
          <w:b/>
          <w:bCs/>
          <w:lang w:val="es-ES" w:eastAsia="es-ES_tradnl"/>
        </w:rPr>
        <w:t>digestión extracelular</w:t>
      </w:r>
      <w:r w:rsidRPr="00CC4D1E">
        <w:rPr>
          <w:lang w:val="es-ES" w:eastAsia="es-ES_tradnl"/>
        </w:rPr>
        <w:t xml:space="preserve"> en organismos sencillos y </w:t>
      </w:r>
      <w:r w:rsidRPr="00CC4D1E">
        <w:rPr>
          <w:b/>
          <w:bCs/>
          <w:lang w:val="es-ES" w:eastAsia="es-ES_tradnl"/>
        </w:rPr>
        <w:t>digestión intracelular</w:t>
      </w:r>
      <w:r w:rsidRPr="00CC4D1E">
        <w:rPr>
          <w:lang w:val="es-ES" w:eastAsia="es-ES_tradnl"/>
        </w:rPr>
        <w:t xml:space="preserve"> en animales más evolucionados. </w:t>
      </w:r>
    </w:p>
    <w:p w:rsidR="00CC4D1E" w:rsidRPr="00CC4D1E" w:rsidRDefault="00CC4D1E" w:rsidP="00CC4D1E">
      <w:pPr>
        <w:pStyle w:val="00TEXTOGENERAL2020"/>
        <w:rPr>
          <w:lang w:val="es-ES" w:eastAsia="es-ES_tradnl"/>
        </w:rPr>
      </w:pPr>
      <w:r w:rsidRPr="00CC4D1E">
        <w:rPr>
          <w:lang w:val="es-ES" w:eastAsia="es-ES_tradnl"/>
        </w:rPr>
        <w:t xml:space="preserve">Como elemento visual representativo se aporta una </w:t>
      </w:r>
      <w:r w:rsidRPr="00CC4D1E">
        <w:rPr>
          <w:b/>
          <w:bCs/>
          <w:lang w:val="es-ES" w:eastAsia="es-ES_tradnl"/>
        </w:rPr>
        <w:t>ilustración</w:t>
      </w:r>
      <w:r w:rsidRPr="00CC4D1E">
        <w:rPr>
          <w:lang w:val="es-ES" w:eastAsia="es-ES_tradnl"/>
        </w:rPr>
        <w:t xml:space="preserve"> para cada uno de los cinco tipos de animales vertebrados con los diferentes órganos del aparato digestivo. Es importante hacer notar al alumnado cómo se conserva el diseño de este aparato en los distintos grupos, por lo que es fácil ver una correlación entre ellos y unas </w:t>
      </w:r>
      <w:r w:rsidRPr="00CC4D1E">
        <w:rPr>
          <w:b/>
          <w:bCs/>
          <w:lang w:val="es-ES" w:eastAsia="es-ES_tradnl"/>
        </w:rPr>
        <w:t>relaciones evolutivas</w:t>
      </w:r>
      <w:r w:rsidRPr="00CC4D1E">
        <w:rPr>
          <w:lang w:val="es-ES" w:eastAsia="es-ES_tradnl"/>
        </w:rPr>
        <w:t xml:space="preserve"> evidentes. </w:t>
      </w:r>
    </w:p>
    <w:p w:rsidR="00CC4D1E" w:rsidRPr="00CC4D1E" w:rsidRDefault="00CC4D1E" w:rsidP="00CC4D1E">
      <w:pPr>
        <w:pStyle w:val="00TEXTOGENERAL2020"/>
        <w:rPr>
          <w:lang w:val="es-ES" w:eastAsia="es-ES_tradnl"/>
        </w:rPr>
      </w:pPr>
      <w:r w:rsidRPr="00CC4D1E">
        <w:rPr>
          <w:lang w:val="es-ES" w:eastAsia="es-ES_tradnl"/>
        </w:rPr>
        <w:t xml:space="preserve">Para el caso de la </w:t>
      </w:r>
      <w:r w:rsidRPr="00CC4D1E">
        <w:rPr>
          <w:b/>
          <w:bCs/>
          <w:lang w:val="es-ES" w:eastAsia="es-ES_tradnl"/>
        </w:rPr>
        <w:t>respiración</w:t>
      </w:r>
      <w:r w:rsidRPr="00CC4D1E">
        <w:rPr>
          <w:lang w:val="es-ES" w:eastAsia="es-ES_tradnl"/>
        </w:rPr>
        <w:t xml:space="preserve"> se distinguen </w:t>
      </w:r>
      <w:r w:rsidRPr="00CC4D1E">
        <w:rPr>
          <w:b/>
          <w:bCs/>
          <w:lang w:val="es-ES" w:eastAsia="es-ES_tradnl"/>
        </w:rPr>
        <w:t>cuatro tipos básicos:</w:t>
      </w:r>
      <w:r w:rsidRPr="00CC4D1E">
        <w:rPr>
          <w:lang w:val="es-ES" w:eastAsia="es-ES_tradnl"/>
        </w:rPr>
        <w:t xml:space="preserve"> branquial, traqueal, cutánea y pulmonar. En este caso, los </w:t>
      </w:r>
      <w:r w:rsidRPr="00CC4D1E">
        <w:rPr>
          <w:b/>
          <w:bCs/>
          <w:lang w:val="es-ES" w:eastAsia="es-ES_tradnl"/>
        </w:rPr>
        <w:t>elementos visuales</w:t>
      </w:r>
      <w:r w:rsidRPr="00CC4D1E">
        <w:rPr>
          <w:lang w:val="es-ES" w:eastAsia="es-ES_tradnl"/>
        </w:rPr>
        <w:t xml:space="preserve"> se centran en los distintos </w:t>
      </w:r>
      <w:r w:rsidRPr="00CC4D1E">
        <w:rPr>
          <w:b/>
          <w:bCs/>
          <w:lang w:val="es-ES" w:eastAsia="es-ES_tradnl"/>
        </w:rPr>
        <w:t>mecanismos de intercambio gaseoso</w:t>
      </w:r>
      <w:r w:rsidRPr="00CC4D1E">
        <w:rPr>
          <w:lang w:val="es-ES" w:eastAsia="es-ES_tradnl"/>
        </w:rPr>
        <w:t xml:space="preserve">, mostrando tanto animales vertebrados como invertebrados. Para completar estos dibujos y construir imágenes semejantes a las del aparato digestivo se puede pedir al alumnado que realice el </w:t>
      </w:r>
      <w:r w:rsidRPr="00CC4D1E">
        <w:rPr>
          <w:b/>
          <w:bCs/>
          <w:lang w:val="es-ES" w:eastAsia="es-ES_tradnl"/>
        </w:rPr>
        <w:t>dibujo del aparato respiratorio</w:t>
      </w:r>
      <w:r w:rsidRPr="00CC4D1E">
        <w:rPr>
          <w:lang w:val="es-ES" w:eastAsia="es-ES_tradnl"/>
        </w:rPr>
        <w:t xml:space="preserve"> de cada grupo de vertebrados. Para ello, debe emplearse la información contenida en el texto para el tipo de respiración empleada en reptiles y anfibios. </w:t>
      </w:r>
    </w:p>
    <w:p w:rsidR="00CC4D1E" w:rsidRPr="00CC4D1E" w:rsidRDefault="00CC4D1E" w:rsidP="00CC4D1E">
      <w:pPr>
        <w:pStyle w:val="00TEXTOGENERAL2020"/>
        <w:rPr>
          <w:lang w:val="es-ES" w:eastAsia="es-ES_tradnl"/>
        </w:rPr>
      </w:pPr>
      <w:r w:rsidRPr="00CC4D1E">
        <w:rPr>
          <w:lang w:val="es-ES" w:eastAsia="es-ES_tradnl"/>
        </w:rPr>
        <w:t xml:space="preserve">Para el estudio de la </w:t>
      </w:r>
      <w:r w:rsidRPr="00CC4D1E">
        <w:rPr>
          <w:b/>
          <w:bCs/>
          <w:lang w:val="es-ES" w:eastAsia="es-ES_tradnl"/>
        </w:rPr>
        <w:t xml:space="preserve">circulación </w:t>
      </w:r>
      <w:r w:rsidRPr="00CC4D1E">
        <w:rPr>
          <w:lang w:val="es-ES" w:eastAsia="es-ES_tradnl"/>
        </w:rPr>
        <w:t xml:space="preserve">se diferencia entre los </w:t>
      </w:r>
      <w:r w:rsidRPr="00CC4D1E">
        <w:rPr>
          <w:b/>
          <w:bCs/>
          <w:lang w:val="es-ES" w:eastAsia="es-ES_tradnl"/>
        </w:rPr>
        <w:t>dos tipos básicos: abierta y cerrada.</w:t>
      </w:r>
      <w:r w:rsidRPr="00CC4D1E">
        <w:rPr>
          <w:lang w:val="es-ES" w:eastAsia="es-ES_tradnl"/>
        </w:rPr>
        <w:t xml:space="preserve"> Es importante resaltar las </w:t>
      </w:r>
      <w:r w:rsidRPr="00CC4D1E">
        <w:rPr>
          <w:b/>
          <w:bCs/>
          <w:lang w:val="es-ES" w:eastAsia="es-ES_tradnl"/>
        </w:rPr>
        <w:t>ventajas y desventajas</w:t>
      </w:r>
      <w:r w:rsidRPr="00CC4D1E">
        <w:rPr>
          <w:lang w:val="es-ES" w:eastAsia="es-ES_tradnl"/>
        </w:rPr>
        <w:t xml:space="preserve"> de cada uno de estos tipos, y razonar por qué todos los vertebrados poseen </w:t>
      </w:r>
      <w:r w:rsidRPr="00CC4D1E">
        <w:rPr>
          <w:b/>
          <w:bCs/>
          <w:lang w:val="es-ES" w:eastAsia="es-ES_tradnl"/>
        </w:rPr>
        <w:t>circulación cerrada.</w:t>
      </w:r>
      <w:r w:rsidRPr="00CC4D1E">
        <w:rPr>
          <w:lang w:val="es-ES" w:eastAsia="es-ES_tradnl"/>
        </w:rPr>
        <w:t xml:space="preserve"> Al igual que para el aparato respiratorio, el alumnado puede hacer sus propios </w:t>
      </w:r>
      <w:r w:rsidRPr="00CC4D1E">
        <w:rPr>
          <w:b/>
          <w:bCs/>
          <w:lang w:val="es-ES" w:eastAsia="es-ES_tradnl"/>
        </w:rPr>
        <w:t>dibujos</w:t>
      </w:r>
      <w:r w:rsidRPr="00CC4D1E">
        <w:rPr>
          <w:lang w:val="es-ES" w:eastAsia="es-ES_tradnl"/>
        </w:rPr>
        <w:t xml:space="preserve"> de la circulación en cada grupo de vertebrados, añadiendo los distintos tipos de</w:t>
      </w:r>
      <w:r w:rsidRPr="00CC4D1E">
        <w:rPr>
          <w:b/>
          <w:bCs/>
          <w:lang w:val="es-ES" w:eastAsia="es-ES_tradnl"/>
        </w:rPr>
        <w:t xml:space="preserve"> vasos sanguíneos</w:t>
      </w:r>
      <w:r w:rsidRPr="00CC4D1E">
        <w:rPr>
          <w:lang w:val="es-ES" w:eastAsia="es-ES_tradnl"/>
        </w:rPr>
        <w:t xml:space="preserve"> con los que cuenta y el tipo de corazón que presentan. Para ello se muestran distintos </w:t>
      </w:r>
      <w:r w:rsidRPr="00CC4D1E">
        <w:rPr>
          <w:b/>
          <w:bCs/>
          <w:lang w:val="es-ES" w:eastAsia="es-ES_tradnl"/>
        </w:rPr>
        <w:t>esquemas circulatorios</w:t>
      </w:r>
      <w:r w:rsidRPr="00CC4D1E">
        <w:rPr>
          <w:lang w:val="es-ES" w:eastAsia="es-ES_tradnl"/>
        </w:rPr>
        <w:t xml:space="preserve"> dentro de peces, reptiles, anfibios y mamíferos. </w:t>
      </w:r>
    </w:p>
    <w:p w:rsidR="00CC4D1E" w:rsidRPr="00CC4D1E" w:rsidRDefault="00CC4D1E" w:rsidP="00CC4D1E">
      <w:pPr>
        <w:pStyle w:val="00TEXTOGENERAL2020"/>
        <w:rPr>
          <w:lang w:val="es-ES" w:eastAsia="es-ES_tradnl"/>
        </w:rPr>
      </w:pPr>
      <w:r w:rsidRPr="00CC4D1E">
        <w:rPr>
          <w:lang w:val="es-ES" w:eastAsia="es-ES_tradnl"/>
        </w:rPr>
        <w:t xml:space="preserve">Por último, para el estudio de la </w:t>
      </w:r>
      <w:r w:rsidRPr="00CC4D1E">
        <w:rPr>
          <w:b/>
          <w:bCs/>
          <w:lang w:val="es-ES" w:eastAsia="es-ES_tradnl"/>
        </w:rPr>
        <w:t>excreción</w:t>
      </w:r>
      <w:r w:rsidRPr="00CC4D1E">
        <w:rPr>
          <w:lang w:val="es-ES" w:eastAsia="es-ES_tradnl"/>
        </w:rPr>
        <w:t xml:space="preserve"> en animales se hace referencia a las distintas </w:t>
      </w:r>
      <w:r w:rsidRPr="00CC4D1E">
        <w:rPr>
          <w:b/>
          <w:bCs/>
          <w:lang w:val="es-ES" w:eastAsia="es-ES_tradnl"/>
        </w:rPr>
        <w:t>glándulas</w:t>
      </w:r>
      <w:r w:rsidRPr="00CC4D1E">
        <w:rPr>
          <w:lang w:val="es-ES" w:eastAsia="es-ES_tradnl"/>
        </w:rPr>
        <w:t xml:space="preserve"> con las que cuentan tanto vertebrados como invertebrados. Es importante hacer notar al alumnado que el </w:t>
      </w:r>
      <w:r w:rsidRPr="00CC4D1E">
        <w:rPr>
          <w:b/>
          <w:bCs/>
          <w:lang w:val="es-ES" w:eastAsia="es-ES_tradnl"/>
        </w:rPr>
        <w:t>agua</w:t>
      </w:r>
      <w:r w:rsidRPr="00CC4D1E">
        <w:rPr>
          <w:lang w:val="es-ES" w:eastAsia="es-ES_tradnl"/>
        </w:rPr>
        <w:t xml:space="preserve"> es un recurso escaso para los seres terrestres y por ello es fundamental su </w:t>
      </w:r>
      <w:r w:rsidRPr="00CC4D1E">
        <w:rPr>
          <w:b/>
          <w:bCs/>
          <w:lang w:val="es-ES" w:eastAsia="es-ES_tradnl"/>
        </w:rPr>
        <w:t xml:space="preserve">conservación. </w:t>
      </w:r>
    </w:p>
    <w:p w:rsidR="00CC4D1E" w:rsidRPr="00CC4D1E" w:rsidRDefault="00CC4D1E" w:rsidP="00CC4D1E">
      <w:pPr>
        <w:pStyle w:val="00TEXTOGENERAL2020"/>
        <w:rPr>
          <w:lang w:val="es-ES" w:eastAsia="es-ES_tradnl"/>
        </w:rPr>
      </w:pPr>
      <w:r w:rsidRPr="00CC4D1E">
        <w:rPr>
          <w:lang w:val="es-ES" w:eastAsia="es-ES_tradnl"/>
        </w:rPr>
        <w:t xml:space="preserve">De forma </w:t>
      </w:r>
      <w:r w:rsidRPr="00CC4D1E">
        <w:rPr>
          <w:b/>
          <w:bCs/>
          <w:lang w:val="es-ES" w:eastAsia="es-ES_tradnl"/>
        </w:rPr>
        <w:t>complementaria</w:t>
      </w:r>
      <w:r w:rsidRPr="00CC4D1E">
        <w:rPr>
          <w:lang w:val="es-ES" w:eastAsia="es-ES_tradnl"/>
        </w:rPr>
        <w:t xml:space="preserve"> a las imágenes aportadas en el texto, es primordial contar con </w:t>
      </w:r>
      <w:r w:rsidRPr="00CC4D1E">
        <w:rPr>
          <w:b/>
          <w:bCs/>
          <w:lang w:val="es-ES" w:eastAsia="es-ES_tradnl"/>
        </w:rPr>
        <w:t>vídeos o animaciones</w:t>
      </w:r>
      <w:r w:rsidRPr="00CC4D1E">
        <w:rPr>
          <w:lang w:val="es-ES" w:eastAsia="es-ES_tradnl"/>
        </w:rPr>
        <w:t xml:space="preserve"> que recreen el funcionamiento de cada uno de los aparatos expuestos. </w:t>
      </w:r>
    </w:p>
    <w:p w:rsidR="00CC4D1E" w:rsidRPr="00CC4D1E" w:rsidRDefault="00CC4D1E" w:rsidP="00CC4D1E">
      <w:pPr>
        <w:pStyle w:val="00EPGRAFE2020"/>
        <w:rPr>
          <w:lang w:val="es-ES" w:eastAsia="es-ES_tradnl"/>
        </w:rPr>
      </w:pPr>
      <w:r w:rsidRPr="00CC4D1E">
        <w:rPr>
          <w:lang w:val="es-ES" w:eastAsia="es-ES_tradnl"/>
        </w:rPr>
        <w:t xml:space="preserve">Epígrafe 4. Relación y coordinación. Receptores de estímulos </w:t>
      </w:r>
      <w:r w:rsidRPr="00CC4D1E">
        <w:rPr>
          <w:rFonts w:ascii="Minion Pro" w:hAnsi="Minion Pro" w:cs="Minion Pro"/>
          <w:spacing w:val="141"/>
          <w:lang w:val="es-ES" w:eastAsia="es-ES_tradnl"/>
        </w:rPr>
        <w:t xml:space="preserve">     </w:t>
      </w:r>
    </w:p>
    <w:p w:rsidR="00CC4D1E" w:rsidRPr="00CC4D1E" w:rsidRDefault="00CC4D1E" w:rsidP="00CC4D1E">
      <w:pPr>
        <w:pStyle w:val="00TEXTOGENERAL2020"/>
        <w:rPr>
          <w:lang w:val="es-ES" w:eastAsia="es-ES_tradnl"/>
        </w:rPr>
      </w:pPr>
      <w:r w:rsidRPr="00CC4D1E">
        <w:rPr>
          <w:lang w:val="es-ES" w:eastAsia="es-ES_tradnl"/>
        </w:rPr>
        <w:t xml:space="preserve">Este epígrafe sirve para distinguir los </w:t>
      </w:r>
      <w:r w:rsidRPr="00CC4D1E">
        <w:rPr>
          <w:b/>
          <w:bCs/>
          <w:lang w:val="es-ES" w:eastAsia="es-ES_tradnl"/>
        </w:rPr>
        <w:t>tres tipos de procesos</w:t>
      </w:r>
      <w:r w:rsidRPr="00CC4D1E">
        <w:rPr>
          <w:lang w:val="es-ES" w:eastAsia="es-ES_tradnl"/>
        </w:rPr>
        <w:t xml:space="preserve"> que participan en la función de relación: </w:t>
      </w:r>
      <w:r w:rsidRPr="00CC4D1E">
        <w:rPr>
          <w:b/>
          <w:bCs/>
          <w:lang w:val="es-ES" w:eastAsia="es-ES_tradnl"/>
        </w:rPr>
        <w:t>percepción, coordinación y respuesta.</w:t>
      </w:r>
      <w:r w:rsidRPr="00CC4D1E">
        <w:rPr>
          <w:lang w:val="es-ES" w:eastAsia="es-ES_tradnl"/>
        </w:rPr>
        <w:t xml:space="preserve"> Es importante reconocer estos tres procesos en actividades cercanas al alumnado, tales como tomar apuntes durante una explicación en clase, por ejemplo. Para ello es necesario identificar qué </w:t>
      </w:r>
      <w:r w:rsidRPr="00CC4D1E">
        <w:rPr>
          <w:b/>
          <w:bCs/>
          <w:lang w:val="es-ES" w:eastAsia="es-ES_tradnl"/>
        </w:rPr>
        <w:t>receptores</w:t>
      </w:r>
      <w:r w:rsidRPr="00CC4D1E">
        <w:rPr>
          <w:lang w:val="es-ES" w:eastAsia="es-ES_tradnl"/>
        </w:rPr>
        <w:t xml:space="preserve"> se ponen en juego, qué </w:t>
      </w:r>
      <w:r w:rsidRPr="00CC4D1E">
        <w:rPr>
          <w:b/>
          <w:bCs/>
          <w:lang w:val="es-ES" w:eastAsia="es-ES_tradnl"/>
        </w:rPr>
        <w:t>actividades</w:t>
      </w:r>
      <w:r w:rsidRPr="00CC4D1E">
        <w:rPr>
          <w:lang w:val="es-ES" w:eastAsia="es-ES_tradnl"/>
        </w:rPr>
        <w:t xml:space="preserve"> hay que coordinar y qué </w:t>
      </w:r>
      <w:r w:rsidRPr="00CC4D1E">
        <w:rPr>
          <w:b/>
          <w:bCs/>
          <w:lang w:val="es-ES" w:eastAsia="es-ES_tradnl"/>
        </w:rPr>
        <w:t>efectores</w:t>
      </w:r>
      <w:r w:rsidRPr="00CC4D1E">
        <w:rPr>
          <w:lang w:val="es-ES" w:eastAsia="es-ES_tradnl"/>
        </w:rPr>
        <w:t xml:space="preserve"> son necesarios para realizar la tarea. Una vez que se han identificado los tres procesos en el ser </w:t>
      </w:r>
      <w:r w:rsidRPr="00CC4D1E">
        <w:rPr>
          <w:b/>
          <w:bCs/>
          <w:lang w:val="es-ES" w:eastAsia="es-ES_tradnl"/>
        </w:rPr>
        <w:t>humano</w:t>
      </w:r>
      <w:r w:rsidRPr="00CC4D1E">
        <w:rPr>
          <w:lang w:val="es-ES" w:eastAsia="es-ES_tradnl"/>
        </w:rPr>
        <w:t xml:space="preserve"> es necesario identificarlos tanto en </w:t>
      </w:r>
      <w:r w:rsidRPr="00CC4D1E">
        <w:rPr>
          <w:b/>
          <w:bCs/>
          <w:lang w:val="es-ES" w:eastAsia="es-ES_tradnl"/>
        </w:rPr>
        <w:t>animales</w:t>
      </w:r>
      <w:r w:rsidRPr="00CC4D1E">
        <w:rPr>
          <w:lang w:val="es-ES" w:eastAsia="es-ES_tradnl"/>
        </w:rPr>
        <w:t xml:space="preserve"> como en </w:t>
      </w:r>
      <w:r w:rsidRPr="00CC4D1E">
        <w:rPr>
          <w:b/>
          <w:bCs/>
          <w:lang w:val="es-ES" w:eastAsia="es-ES_tradnl"/>
        </w:rPr>
        <w:t>vegetales.</w:t>
      </w:r>
      <w:r w:rsidRPr="00CC4D1E">
        <w:rPr>
          <w:lang w:val="es-ES" w:eastAsia="es-ES_tradnl"/>
        </w:rPr>
        <w:t xml:space="preserve"> Aunque en las plantas es más difícil llevarlo a cabo, se pueden encontrar ejemplos de movimientos, como los que realiza un </w:t>
      </w:r>
      <w:r w:rsidRPr="00CC4D1E">
        <w:rPr>
          <w:b/>
          <w:bCs/>
          <w:lang w:val="es-ES" w:eastAsia="es-ES_tradnl"/>
        </w:rPr>
        <w:t>girasol.</w:t>
      </w:r>
      <w:r w:rsidRPr="00CC4D1E">
        <w:rPr>
          <w:lang w:val="es-ES" w:eastAsia="es-ES_tradnl"/>
        </w:rPr>
        <w:t xml:space="preserve"> </w:t>
      </w:r>
    </w:p>
    <w:p w:rsidR="00CC4D1E" w:rsidRPr="00CC4D1E" w:rsidRDefault="00CC4D1E" w:rsidP="00CC4D1E">
      <w:pPr>
        <w:pStyle w:val="00TEXTOGENERAL2020"/>
        <w:rPr>
          <w:lang w:val="es-ES" w:eastAsia="es-ES_tradnl"/>
        </w:rPr>
      </w:pPr>
      <w:r w:rsidRPr="00CC4D1E">
        <w:rPr>
          <w:lang w:val="es-ES" w:eastAsia="es-ES_tradnl"/>
        </w:rPr>
        <w:t xml:space="preserve">En este epígrafe se estudia además el llamado </w:t>
      </w:r>
      <w:r w:rsidRPr="00CC4D1E">
        <w:rPr>
          <w:b/>
          <w:bCs/>
          <w:lang w:val="es-ES" w:eastAsia="es-ES_tradnl"/>
        </w:rPr>
        <w:t>proceso estímulo-respuesta</w:t>
      </w:r>
      <w:r w:rsidRPr="00CC4D1E">
        <w:rPr>
          <w:lang w:val="es-ES" w:eastAsia="es-ES_tradnl"/>
        </w:rPr>
        <w:t xml:space="preserve"> como un </w:t>
      </w:r>
      <w:r w:rsidRPr="00CC4D1E">
        <w:rPr>
          <w:b/>
          <w:bCs/>
          <w:lang w:val="es-ES" w:eastAsia="es-ES_tradnl"/>
        </w:rPr>
        <w:t>esquema global</w:t>
      </w:r>
      <w:r w:rsidRPr="00CC4D1E">
        <w:rPr>
          <w:lang w:val="es-ES" w:eastAsia="es-ES_tradnl"/>
        </w:rPr>
        <w:t xml:space="preserve"> que involucra a los tres procesos descritos. De esta manera, es posible establecer una correlación entre la función de relación en su conjunto y el proceso estímulo-respuesta. </w:t>
      </w:r>
    </w:p>
    <w:p w:rsidR="00CC4D1E" w:rsidRDefault="00CC4D1E" w:rsidP="00CC4D1E">
      <w:pPr>
        <w:pStyle w:val="00TEXTOGENERAL2020"/>
        <w:rPr>
          <w:lang w:val="es-ES" w:eastAsia="es-ES_tradnl"/>
        </w:rPr>
      </w:pPr>
      <w:r w:rsidRPr="00CC4D1E">
        <w:rPr>
          <w:lang w:val="es-ES" w:eastAsia="es-ES_tradnl"/>
        </w:rPr>
        <w:lastRenderedPageBreak/>
        <w:t xml:space="preserve">Este subapartado sirve para definir el concepto de </w:t>
      </w:r>
      <w:r w:rsidRPr="00CC4D1E">
        <w:rPr>
          <w:b/>
          <w:bCs/>
          <w:lang w:val="es-ES" w:eastAsia="es-ES_tradnl"/>
        </w:rPr>
        <w:t>receptor sensorial</w:t>
      </w:r>
      <w:r w:rsidRPr="00CC4D1E">
        <w:rPr>
          <w:lang w:val="es-ES" w:eastAsia="es-ES_tradnl"/>
        </w:rPr>
        <w:t xml:space="preserve"> y establecer una </w:t>
      </w:r>
      <w:r w:rsidRPr="00CC4D1E">
        <w:rPr>
          <w:b/>
          <w:bCs/>
          <w:lang w:val="es-ES" w:eastAsia="es-ES_tradnl"/>
        </w:rPr>
        <w:t>clasificación sencilla</w:t>
      </w:r>
      <w:r w:rsidRPr="00CC4D1E">
        <w:rPr>
          <w:lang w:val="es-ES" w:eastAsia="es-ES_tradnl"/>
        </w:rPr>
        <w:t xml:space="preserve"> basada en los tipos de estímulos que capta cada receptor. Al igual que para los aparatos implicados en la nutrición, aquí se distinguen entre los receptores de animales vertebrados y los receptores de invertebrados. Como </w:t>
      </w:r>
      <w:r w:rsidRPr="00CC4D1E">
        <w:rPr>
          <w:b/>
          <w:bCs/>
          <w:lang w:val="es-ES" w:eastAsia="es-ES_tradnl"/>
        </w:rPr>
        <w:t>recursos visuales</w:t>
      </w:r>
      <w:r w:rsidRPr="00CC4D1E">
        <w:rPr>
          <w:lang w:val="es-ES" w:eastAsia="es-ES_tradnl"/>
        </w:rPr>
        <w:t xml:space="preserve"> se aportan imágenes de animales vertebrados con alguno de los cinco sentidos muy desarrollados.</w:t>
      </w:r>
    </w:p>
    <w:p w:rsidR="00703E6D" w:rsidRDefault="00703E6D" w:rsidP="00CC4D1E">
      <w:pPr>
        <w:pStyle w:val="00TEXTOGENERAL2020"/>
        <w:rPr>
          <w:lang w:val="es-ES" w:eastAsia="es-ES_tradnl"/>
        </w:rPr>
      </w:pPr>
    </w:p>
    <w:p w:rsidR="00703E6D" w:rsidRPr="00CC4D1E" w:rsidRDefault="00703E6D" w:rsidP="00CC4D1E">
      <w:pPr>
        <w:pStyle w:val="00TEXTOGENERAL2020"/>
        <w:rPr>
          <w:lang w:val="es-ES" w:eastAsia="es-ES_tradnl"/>
        </w:rPr>
      </w:pPr>
    </w:p>
    <w:p w:rsidR="00CC4D1E" w:rsidRPr="00CC4D1E" w:rsidRDefault="00CC4D1E" w:rsidP="00CC4D1E">
      <w:pPr>
        <w:pStyle w:val="00EPGRAFE2020"/>
      </w:pPr>
      <w:r w:rsidRPr="00CC4D1E">
        <w:t xml:space="preserve">Epígrafe 5. Sistemas de coordinación       </w:t>
      </w:r>
    </w:p>
    <w:p w:rsidR="00CC4D1E" w:rsidRPr="00CC4D1E" w:rsidRDefault="00CC4D1E" w:rsidP="00CC4D1E">
      <w:pPr>
        <w:pStyle w:val="00TEXTOGENERAL2020"/>
        <w:rPr>
          <w:lang w:val="es-ES" w:eastAsia="es-ES_tradnl"/>
        </w:rPr>
      </w:pPr>
      <w:r w:rsidRPr="00CC4D1E">
        <w:rPr>
          <w:lang w:val="es-ES" w:eastAsia="es-ES_tradnl"/>
        </w:rPr>
        <w:t xml:space="preserve">Dentro de los animales hay que distinguir entre la </w:t>
      </w:r>
      <w:r w:rsidRPr="00CC4D1E">
        <w:rPr>
          <w:b/>
          <w:bCs/>
          <w:lang w:val="es-ES" w:eastAsia="es-ES_tradnl"/>
        </w:rPr>
        <w:t>coordinación</w:t>
      </w:r>
      <w:r w:rsidRPr="00CC4D1E">
        <w:rPr>
          <w:lang w:val="es-ES" w:eastAsia="es-ES_tradnl"/>
        </w:rPr>
        <w:t xml:space="preserve"> llevada a cabo mediante </w:t>
      </w:r>
      <w:r w:rsidRPr="00CC4D1E">
        <w:rPr>
          <w:b/>
          <w:bCs/>
          <w:lang w:val="es-ES" w:eastAsia="es-ES_tradnl"/>
        </w:rPr>
        <w:t xml:space="preserve">impulsos nerviosos </w:t>
      </w:r>
      <w:r w:rsidRPr="00CC4D1E">
        <w:rPr>
          <w:lang w:val="es-ES" w:eastAsia="es-ES_tradnl"/>
        </w:rPr>
        <w:t xml:space="preserve">o producida por </w:t>
      </w:r>
      <w:r w:rsidRPr="00CC4D1E">
        <w:rPr>
          <w:b/>
          <w:bCs/>
          <w:lang w:val="es-ES" w:eastAsia="es-ES_tradnl"/>
        </w:rPr>
        <w:t>mensajeros químicos (hormonas).</w:t>
      </w:r>
      <w:r w:rsidRPr="00CC4D1E">
        <w:rPr>
          <w:lang w:val="es-ES" w:eastAsia="es-ES_tradnl"/>
        </w:rPr>
        <w:t xml:space="preserve"> Dada la especial importancia que tiene este último sistema para la </w:t>
      </w:r>
      <w:r w:rsidRPr="00CC4D1E">
        <w:rPr>
          <w:b/>
          <w:bCs/>
          <w:lang w:val="es-ES" w:eastAsia="es-ES_tradnl"/>
        </w:rPr>
        <w:t>maduración sexual</w:t>
      </w:r>
      <w:r w:rsidRPr="00CC4D1E">
        <w:rPr>
          <w:lang w:val="es-ES" w:eastAsia="es-ES_tradnl"/>
        </w:rPr>
        <w:t xml:space="preserve"> de los organismos y la edad del alumnado, es de especial importancia que este epígrafe se aborde también con el tratamiento de las hormonas</w:t>
      </w:r>
      <w:r w:rsidRPr="00CC4D1E">
        <w:rPr>
          <w:b/>
          <w:bCs/>
          <w:lang w:val="es-ES" w:eastAsia="es-ES_tradnl"/>
        </w:rPr>
        <w:t xml:space="preserve"> sexuales.</w:t>
      </w:r>
      <w:r w:rsidRPr="00CC4D1E">
        <w:rPr>
          <w:lang w:val="es-ES" w:eastAsia="es-ES_tradnl"/>
        </w:rPr>
        <w:t xml:space="preserve"> Aunque estos contenidos son propios del tercer curso, es relevante para el alumnado que se le den una serie de informaciones relativas a la acción hormonal y sus consecuencias. </w:t>
      </w:r>
    </w:p>
    <w:p w:rsidR="00CC4D1E" w:rsidRPr="00CC4D1E" w:rsidRDefault="00CC4D1E" w:rsidP="00CC4D1E">
      <w:pPr>
        <w:pStyle w:val="00EPGRAFE2020"/>
        <w:rPr>
          <w:lang w:val="es-ES" w:eastAsia="es-ES_tradnl"/>
        </w:rPr>
      </w:pPr>
      <w:r w:rsidRPr="00CC4D1E">
        <w:rPr>
          <w:lang w:val="es-ES" w:eastAsia="es-ES_tradnl"/>
        </w:rPr>
        <w:t xml:space="preserve">Epígrafe 6. La función de relación en los animales </w:t>
      </w:r>
      <w:r w:rsidRPr="00CC4D1E">
        <w:rPr>
          <w:rFonts w:ascii="Minion Pro" w:hAnsi="Minion Pro" w:cs="Minion Pro"/>
          <w:spacing w:val="141"/>
          <w:lang w:val="es-ES" w:eastAsia="es-ES_tradnl"/>
        </w:rPr>
        <w:t xml:space="preserve">     </w:t>
      </w:r>
    </w:p>
    <w:p w:rsidR="00CC4D1E" w:rsidRPr="00CC4D1E" w:rsidRDefault="00CC4D1E" w:rsidP="00CC4D1E">
      <w:pPr>
        <w:pStyle w:val="00TEXTOGENERAL2020"/>
        <w:rPr>
          <w:lang w:val="es-ES" w:eastAsia="es-ES_tradnl"/>
        </w:rPr>
      </w:pPr>
      <w:r w:rsidRPr="00CC4D1E">
        <w:rPr>
          <w:lang w:val="es-ES" w:eastAsia="es-ES_tradnl"/>
        </w:rPr>
        <w:t xml:space="preserve">Este apartado hace referencia al tercero de los tres procesos implicados en la nutrición: </w:t>
      </w:r>
      <w:r w:rsidRPr="00CC4D1E">
        <w:rPr>
          <w:b/>
          <w:bCs/>
          <w:lang w:val="es-ES" w:eastAsia="es-ES_tradnl"/>
        </w:rPr>
        <w:t>la ejecución de las respuestas.</w:t>
      </w:r>
      <w:r w:rsidRPr="00CC4D1E">
        <w:rPr>
          <w:lang w:val="es-ES" w:eastAsia="es-ES_tradnl"/>
        </w:rPr>
        <w:t xml:space="preserve"> Dado que las respuestas pueden ser </w:t>
      </w:r>
      <w:r w:rsidRPr="00CC4D1E">
        <w:rPr>
          <w:b/>
          <w:bCs/>
          <w:lang w:val="es-ES" w:eastAsia="es-ES_tradnl"/>
        </w:rPr>
        <w:t>estáticas o dinámicas,</w:t>
      </w:r>
      <w:r w:rsidRPr="00CC4D1E">
        <w:rPr>
          <w:lang w:val="es-ES" w:eastAsia="es-ES_tradnl"/>
        </w:rPr>
        <w:t xml:space="preserve"> los animales disponen de órganos </w:t>
      </w:r>
      <w:r w:rsidRPr="00CC4D1E">
        <w:rPr>
          <w:b/>
          <w:bCs/>
          <w:lang w:val="es-ES" w:eastAsia="es-ES_tradnl"/>
        </w:rPr>
        <w:t>secretores</w:t>
      </w:r>
      <w:r w:rsidRPr="00CC4D1E">
        <w:rPr>
          <w:lang w:val="es-ES" w:eastAsia="es-ES_tradnl"/>
        </w:rPr>
        <w:t xml:space="preserve"> y órganos </w:t>
      </w:r>
      <w:r w:rsidRPr="00CC4D1E">
        <w:rPr>
          <w:b/>
          <w:bCs/>
          <w:lang w:val="es-ES" w:eastAsia="es-ES_tradnl"/>
        </w:rPr>
        <w:t>motores.</w:t>
      </w:r>
      <w:r w:rsidRPr="00CC4D1E">
        <w:rPr>
          <w:lang w:val="es-ES" w:eastAsia="es-ES_tradnl"/>
        </w:rPr>
        <w:t xml:space="preserve"> Para el estudio de las acciones mediadas por respuestas secretoras o de los tipos de movimientos se cuenta con abundantes </w:t>
      </w:r>
      <w:r w:rsidRPr="00CC4D1E">
        <w:rPr>
          <w:b/>
          <w:bCs/>
          <w:lang w:val="es-ES" w:eastAsia="es-ES_tradnl"/>
        </w:rPr>
        <w:t>referencias visuales.</w:t>
      </w:r>
      <w:r w:rsidRPr="00CC4D1E">
        <w:rPr>
          <w:lang w:val="es-ES" w:eastAsia="es-ES_tradnl"/>
        </w:rPr>
        <w:t xml:space="preserve"> </w:t>
      </w:r>
    </w:p>
    <w:p w:rsidR="00CC4D1E" w:rsidRPr="00CC4D1E" w:rsidRDefault="00CC4D1E" w:rsidP="00CC4D1E">
      <w:pPr>
        <w:pStyle w:val="00EPGRAFE2020"/>
        <w:rPr>
          <w:lang w:val="es-ES" w:eastAsia="es-ES_tradnl"/>
        </w:rPr>
      </w:pPr>
      <w:r w:rsidRPr="00CC4D1E">
        <w:rPr>
          <w:lang w:val="es-ES" w:eastAsia="es-ES_tradnl"/>
        </w:rPr>
        <w:t xml:space="preserve">Epígrafe 7. La función de relación en las plantas </w:t>
      </w:r>
      <w:r w:rsidRPr="00CC4D1E">
        <w:rPr>
          <w:rFonts w:ascii="Minion Pro" w:hAnsi="Minion Pro" w:cs="Minion Pro"/>
          <w:spacing w:val="141"/>
          <w:lang w:val="es-ES" w:eastAsia="es-ES_tradnl"/>
        </w:rPr>
        <w:t xml:space="preserve">    </w:t>
      </w:r>
    </w:p>
    <w:p w:rsidR="00CC4D1E" w:rsidRPr="00CC4D1E" w:rsidRDefault="00CC4D1E" w:rsidP="00CC4D1E">
      <w:pPr>
        <w:pStyle w:val="00TEXTOGENERAL2020"/>
        <w:rPr>
          <w:lang w:val="es-ES" w:eastAsia="es-ES_tradnl"/>
        </w:rPr>
      </w:pPr>
      <w:r w:rsidRPr="00CC4D1E">
        <w:rPr>
          <w:lang w:val="es-ES" w:eastAsia="es-ES_tradnl"/>
        </w:rPr>
        <w:t xml:space="preserve">Este epígrafe debe estudiarse en constante referencia a los </w:t>
      </w:r>
      <w:r w:rsidRPr="00CC4D1E">
        <w:rPr>
          <w:b/>
          <w:bCs/>
          <w:lang w:val="es-ES" w:eastAsia="es-ES_tradnl"/>
        </w:rPr>
        <w:t>animales</w:t>
      </w:r>
      <w:r w:rsidRPr="00CC4D1E">
        <w:rPr>
          <w:lang w:val="es-ES" w:eastAsia="es-ES_tradnl"/>
        </w:rPr>
        <w:t xml:space="preserve"> y estableciendo en todo momento </w:t>
      </w:r>
      <w:r w:rsidRPr="00CC4D1E">
        <w:rPr>
          <w:b/>
          <w:bCs/>
          <w:lang w:val="es-ES" w:eastAsia="es-ES_tradnl"/>
        </w:rPr>
        <w:t>analogías</w:t>
      </w:r>
      <w:r w:rsidRPr="00CC4D1E">
        <w:rPr>
          <w:lang w:val="es-ES" w:eastAsia="es-ES_tradnl"/>
        </w:rPr>
        <w:t xml:space="preserve"> entre la respuesta de una </w:t>
      </w:r>
      <w:r w:rsidRPr="00CC4D1E">
        <w:rPr>
          <w:b/>
          <w:bCs/>
          <w:lang w:val="es-ES" w:eastAsia="es-ES_tradnl"/>
        </w:rPr>
        <w:t>planta</w:t>
      </w:r>
      <w:r w:rsidRPr="00CC4D1E">
        <w:rPr>
          <w:lang w:val="es-ES" w:eastAsia="es-ES_tradnl"/>
        </w:rPr>
        <w:t xml:space="preserve"> y un </w:t>
      </w:r>
      <w:r w:rsidRPr="00CC4D1E">
        <w:rPr>
          <w:b/>
          <w:bCs/>
          <w:lang w:val="es-ES" w:eastAsia="es-ES_tradnl"/>
        </w:rPr>
        <w:t>animal</w:t>
      </w:r>
      <w:r w:rsidRPr="00CC4D1E">
        <w:rPr>
          <w:lang w:val="es-ES" w:eastAsia="es-ES_tradnl"/>
        </w:rPr>
        <w:t xml:space="preserve"> ante los estímulos. A pesar de su aparente inmovilidad, las plantas disponen de diferentes </w:t>
      </w:r>
      <w:r w:rsidRPr="00CC4D1E">
        <w:rPr>
          <w:b/>
          <w:bCs/>
          <w:lang w:val="es-ES" w:eastAsia="es-ES_tradnl"/>
        </w:rPr>
        <w:t xml:space="preserve">mecanismos </w:t>
      </w:r>
      <w:r w:rsidRPr="00CC4D1E">
        <w:rPr>
          <w:lang w:val="es-ES" w:eastAsia="es-ES_tradnl"/>
        </w:rPr>
        <w:t xml:space="preserve">que les permiten mover parte de sus </w:t>
      </w:r>
      <w:r w:rsidRPr="00CC4D1E">
        <w:rPr>
          <w:b/>
          <w:bCs/>
          <w:lang w:val="es-ES" w:eastAsia="es-ES_tradnl"/>
        </w:rPr>
        <w:t>estructuras.</w:t>
      </w:r>
      <w:r w:rsidRPr="00CC4D1E">
        <w:rPr>
          <w:lang w:val="es-ES" w:eastAsia="es-ES_tradnl"/>
        </w:rPr>
        <w:t xml:space="preserve"> De esta manera pueden orientar sus hojas, sus flores, sus raíces y sus tallos. Para poner de manifiesto estos procesos es fundamental el uso de </w:t>
      </w:r>
      <w:r w:rsidRPr="00CC4D1E">
        <w:rPr>
          <w:b/>
          <w:bCs/>
          <w:lang w:val="es-ES" w:eastAsia="es-ES_tradnl"/>
        </w:rPr>
        <w:t>animaciones</w:t>
      </w:r>
      <w:r w:rsidRPr="00CC4D1E">
        <w:rPr>
          <w:lang w:val="es-ES" w:eastAsia="es-ES_tradnl"/>
        </w:rPr>
        <w:t xml:space="preserve"> diversas donde se muestren los </w:t>
      </w:r>
      <w:r w:rsidRPr="00CC4D1E">
        <w:rPr>
          <w:b/>
          <w:bCs/>
          <w:lang w:val="es-ES" w:eastAsia="es-ES_tradnl"/>
        </w:rPr>
        <w:t>tropismos</w:t>
      </w:r>
      <w:r w:rsidRPr="00CC4D1E">
        <w:rPr>
          <w:lang w:val="es-ES" w:eastAsia="es-ES_tradnl"/>
        </w:rPr>
        <w:t xml:space="preserve"> y </w:t>
      </w:r>
      <w:r w:rsidRPr="00CC4D1E">
        <w:rPr>
          <w:b/>
          <w:bCs/>
          <w:lang w:val="es-ES" w:eastAsia="es-ES_tradnl"/>
        </w:rPr>
        <w:t>nastias</w:t>
      </w:r>
      <w:r w:rsidRPr="00CC4D1E">
        <w:rPr>
          <w:lang w:val="es-ES" w:eastAsia="es-ES_tradnl"/>
        </w:rPr>
        <w:t xml:space="preserve"> de determinados vegetales. </w:t>
      </w:r>
    </w:p>
    <w:p w:rsidR="00CC4D1E" w:rsidRPr="00CC4D1E" w:rsidRDefault="00CC4D1E" w:rsidP="00CC4D1E">
      <w:pPr>
        <w:pStyle w:val="00TEXTOGENERAL2020"/>
        <w:rPr>
          <w:lang w:val="es-ES" w:eastAsia="es-ES_tradnl"/>
        </w:rPr>
      </w:pPr>
      <w:r w:rsidRPr="00CC4D1E">
        <w:rPr>
          <w:lang w:val="es-ES" w:eastAsia="es-ES_tradnl"/>
        </w:rPr>
        <w:t>Es importante destacar la idea de que las</w:t>
      </w:r>
      <w:r w:rsidRPr="00CC4D1E">
        <w:rPr>
          <w:b/>
          <w:bCs/>
          <w:lang w:val="es-ES" w:eastAsia="es-ES_tradnl"/>
        </w:rPr>
        <w:t xml:space="preserve"> plantas</w:t>
      </w:r>
      <w:r w:rsidRPr="00CC4D1E">
        <w:rPr>
          <w:lang w:val="es-ES" w:eastAsia="es-ES_tradnl"/>
        </w:rPr>
        <w:t xml:space="preserve"> no disponen de receptores tan complejos como los animales, ni elaboran respuestas tan complejas como ellos por la falta de tejido nervioso, el cual ofrece una respuesta más rápida que las glándulas secretoras. </w:t>
      </w:r>
    </w:p>
    <w:p w:rsidR="00CC4D1E" w:rsidRPr="00CC4D1E" w:rsidRDefault="00CC4D1E" w:rsidP="00CC4D1E">
      <w:pPr>
        <w:pStyle w:val="00EPGRAFE2020"/>
        <w:rPr>
          <w:lang w:val="es-ES" w:eastAsia="es-ES_tradnl"/>
        </w:rPr>
      </w:pPr>
      <w:r w:rsidRPr="00CC4D1E">
        <w:rPr>
          <w:lang w:val="es-ES" w:eastAsia="es-ES_tradnl"/>
        </w:rPr>
        <w:t xml:space="preserve">Actividades de consolidación </w:t>
      </w:r>
      <w:r w:rsidRPr="00CC4D1E">
        <w:rPr>
          <w:rFonts w:ascii="Minion Pro" w:hAnsi="Minion Pro" w:cs="Minion Pro"/>
          <w:spacing w:val="141"/>
          <w:lang w:val="es-ES" w:eastAsia="es-ES_tradnl"/>
        </w:rPr>
        <w:t xml:space="preserve">     </w:t>
      </w:r>
    </w:p>
    <w:p w:rsidR="00CC4D1E" w:rsidRPr="00CC4D1E" w:rsidRDefault="00CC4D1E" w:rsidP="00CC4D1E">
      <w:pPr>
        <w:pStyle w:val="00TEXTOGENERAL2020"/>
        <w:rPr>
          <w:lang w:val="es-ES" w:eastAsia="es-ES_tradnl"/>
        </w:rPr>
      </w:pPr>
      <w:r w:rsidRPr="00CC4D1E">
        <w:rPr>
          <w:lang w:val="es-ES" w:eastAsia="es-ES_tradnl"/>
        </w:rPr>
        <w:t xml:space="preserve">En este apartado se recoge una serie de actividades enfocadas a </w:t>
      </w:r>
      <w:r w:rsidRPr="00CC4D1E">
        <w:rPr>
          <w:b/>
          <w:bCs/>
          <w:lang w:val="es-ES" w:eastAsia="es-ES_tradnl"/>
        </w:rPr>
        <w:t>consolidar lo aprendido durante la unidad.</w:t>
      </w:r>
      <w:r w:rsidRPr="00CC4D1E">
        <w:rPr>
          <w:lang w:val="es-ES" w:eastAsia="es-ES_tradnl"/>
        </w:rPr>
        <w:t xml:space="preserve"> Los ejercicios incluyen cuestiones anatómicas y fisiológicas. La mejor idea es que se aborden una vez se haya terminado la unidad. </w:t>
      </w:r>
    </w:p>
    <w:p w:rsidR="00CC4D1E" w:rsidRPr="00CC4D1E" w:rsidRDefault="00CC4D1E" w:rsidP="00BB26C0">
      <w:pPr>
        <w:pStyle w:val="00EPGRAFE2020"/>
        <w:rPr>
          <w:lang w:val="es-ES" w:eastAsia="es-ES_tradnl"/>
        </w:rPr>
      </w:pPr>
      <w:r w:rsidRPr="00CC4D1E">
        <w:rPr>
          <w:lang w:val="es-ES" w:eastAsia="es-ES_tradnl"/>
        </w:rPr>
        <w:t xml:space="preserve">Esquema de la unidad </w:t>
      </w:r>
      <w:r w:rsidRPr="00CC4D1E">
        <w:rPr>
          <w:rFonts w:ascii="Minion Pro" w:hAnsi="Minion Pro" w:cs="Minion Pro"/>
          <w:spacing w:val="141"/>
          <w:lang w:val="es-ES" w:eastAsia="es-ES_tradnl"/>
        </w:rPr>
        <w:t xml:space="preserve">     </w:t>
      </w:r>
    </w:p>
    <w:p w:rsidR="00CC4D1E" w:rsidRPr="00CC4D1E" w:rsidRDefault="00CC4D1E" w:rsidP="00CC4D1E">
      <w:pPr>
        <w:pStyle w:val="00TEXTOGENERAL2020"/>
        <w:rPr>
          <w:lang w:val="es-ES" w:eastAsia="es-ES_tradnl"/>
        </w:rPr>
      </w:pPr>
      <w:r w:rsidRPr="00CC4D1E">
        <w:rPr>
          <w:lang w:val="es-ES" w:eastAsia="es-ES_tradnl"/>
        </w:rPr>
        <w:t xml:space="preserve">El </w:t>
      </w:r>
      <w:r w:rsidRPr="00CC4D1E">
        <w:rPr>
          <w:b/>
          <w:bCs/>
          <w:lang w:val="es-ES" w:eastAsia="es-ES_tradnl"/>
        </w:rPr>
        <w:t>esquema</w:t>
      </w:r>
      <w:r w:rsidRPr="00CC4D1E">
        <w:rPr>
          <w:lang w:val="es-ES" w:eastAsia="es-ES_tradnl"/>
        </w:rPr>
        <w:t xml:space="preserve"> de la unidad recoge las </w:t>
      </w:r>
      <w:r w:rsidRPr="00CC4D1E">
        <w:rPr>
          <w:b/>
          <w:bCs/>
          <w:lang w:val="es-ES" w:eastAsia="es-ES_tradnl"/>
        </w:rPr>
        <w:t>ideas principales del tema estudiado.</w:t>
      </w:r>
      <w:r w:rsidRPr="00CC4D1E">
        <w:rPr>
          <w:lang w:val="es-ES" w:eastAsia="es-ES_tradnl"/>
        </w:rPr>
        <w:t xml:space="preserve"> Puede realizarse al principio de la unidad y repetirse al final o simplemente podría servir de colofón. </w:t>
      </w:r>
    </w:p>
    <w:p w:rsidR="00CC4D1E" w:rsidRPr="00CC4D1E" w:rsidRDefault="00CC4D1E" w:rsidP="00CC4D1E">
      <w:pPr>
        <w:pStyle w:val="00EPGRAFE2020"/>
        <w:rPr>
          <w:lang w:val="es-ES" w:eastAsia="es-ES_tradnl"/>
        </w:rPr>
      </w:pPr>
      <w:r w:rsidRPr="00CC4D1E">
        <w:rPr>
          <w:lang w:val="es-ES" w:eastAsia="es-ES_tradnl"/>
        </w:rPr>
        <w:t xml:space="preserve">Competencias clave </w:t>
      </w:r>
      <w:r w:rsidRPr="00CC4D1E">
        <w:rPr>
          <w:rFonts w:ascii="Minion Pro" w:hAnsi="Minion Pro" w:cs="Minion Pro"/>
          <w:spacing w:val="141"/>
          <w:lang w:val="es-ES" w:eastAsia="es-ES_tradnl"/>
        </w:rPr>
        <w:t xml:space="preserve">     </w:t>
      </w:r>
    </w:p>
    <w:p w:rsidR="00CC4D1E" w:rsidRPr="00CC4D1E" w:rsidRDefault="00CC4D1E" w:rsidP="00CC4D1E">
      <w:pPr>
        <w:pStyle w:val="00TEXTOGENERAL2020"/>
        <w:rPr>
          <w:lang w:val="es-ES" w:eastAsia="es-ES_tradnl"/>
        </w:rPr>
      </w:pPr>
      <w:r w:rsidRPr="00CC4D1E">
        <w:rPr>
          <w:lang w:val="es-ES" w:eastAsia="es-ES_tradnl"/>
        </w:rPr>
        <w:t xml:space="preserve">En este apartado se pretende </w:t>
      </w:r>
      <w:r w:rsidRPr="00CC4D1E">
        <w:rPr>
          <w:b/>
          <w:bCs/>
          <w:lang w:val="es-ES" w:eastAsia="es-ES_tradnl"/>
        </w:rPr>
        <w:t>trabajar las competencias del alumnado.</w:t>
      </w:r>
      <w:r w:rsidRPr="00CC4D1E">
        <w:rPr>
          <w:lang w:val="es-ES" w:eastAsia="es-ES_tradnl"/>
        </w:rPr>
        <w:t xml:space="preserve"> Para ello se presentan dos actividades con diez cuestiones que tratan competencias clave muy concretas. Pueden realizarse en cualquier momento del estudio de la unidad. </w:t>
      </w:r>
    </w:p>
    <w:p w:rsidR="00CC4D1E" w:rsidRPr="00CC4D1E" w:rsidRDefault="00CC4D1E" w:rsidP="00CC4D1E">
      <w:pPr>
        <w:pStyle w:val="00TEXTOGENERAL2020"/>
        <w:rPr>
          <w:lang w:val="es-ES" w:eastAsia="es-ES_tradnl"/>
        </w:rPr>
      </w:pPr>
      <w:r w:rsidRPr="00CC4D1E">
        <w:rPr>
          <w:lang w:val="es-ES" w:eastAsia="es-ES_tradnl"/>
        </w:rPr>
        <w:t xml:space="preserve">En la actividad </w:t>
      </w:r>
      <w:r w:rsidRPr="00CC4D1E">
        <w:rPr>
          <w:b/>
          <w:bCs/>
          <w:lang w:val="es-ES" w:eastAsia="es-ES_tradnl"/>
        </w:rPr>
        <w:t>“Plantas carnívoras”</w:t>
      </w:r>
      <w:r w:rsidRPr="00CC4D1E">
        <w:rPr>
          <w:lang w:val="es-ES" w:eastAsia="es-ES_tradnl"/>
        </w:rPr>
        <w:t xml:space="preserve"> se trabaja la competencia digital con ayuda de enlaces de Internet donde recabar información acerca de las especies más conocidas de estas plantas tan atractivas para el alumnado. Se trabaja además el espíritu crítico, ya que una de las actividades versa sobre los mitos y leyendas que rodean a las plantas carnívoras como potenciales depredadores de seres humanos. </w:t>
      </w:r>
    </w:p>
    <w:p w:rsidR="00CC4D1E" w:rsidRPr="00CC4D1E" w:rsidRDefault="00CC4D1E" w:rsidP="00CC4D1E">
      <w:pPr>
        <w:pStyle w:val="00TEXTOGENERAL2020"/>
        <w:rPr>
          <w:lang w:val="es-ES" w:eastAsia="es-ES_tradnl"/>
        </w:rPr>
      </w:pPr>
      <w:r w:rsidRPr="00CC4D1E">
        <w:rPr>
          <w:lang w:val="es-ES" w:eastAsia="es-ES_tradnl"/>
        </w:rPr>
        <w:lastRenderedPageBreak/>
        <w:t xml:space="preserve">En la actividad </w:t>
      </w:r>
      <w:r w:rsidRPr="00CC4D1E">
        <w:rPr>
          <w:b/>
          <w:bCs/>
          <w:lang w:val="es-ES" w:eastAsia="es-ES_tradnl"/>
        </w:rPr>
        <w:t>“Encéfalos”</w:t>
      </w:r>
      <w:r w:rsidRPr="00CC4D1E">
        <w:rPr>
          <w:lang w:val="es-ES" w:eastAsia="es-ES_tradnl"/>
        </w:rPr>
        <w:t xml:space="preserve"> se trabaja la relación evolutiva de los distintos grupos de vertebrados a través del estudio de sus encéfalos. Esta actividad puede ser complementada con la elaboración de murales que puedan ser expuestos en clase durante un largo periodo de tiempo.</w:t>
      </w:r>
    </w:p>
    <w:p w:rsidR="00CC4D1E" w:rsidRPr="00CC4D1E" w:rsidRDefault="00CC4D1E" w:rsidP="00DE5F49">
      <w:pPr>
        <w:pStyle w:val="00EPGRAFE2020"/>
        <w:rPr>
          <w:lang w:val="es-ES" w:eastAsia="es-ES_tradnl"/>
        </w:rPr>
      </w:pPr>
      <w:r w:rsidRPr="00CC4D1E">
        <w:rPr>
          <w:lang w:val="es-ES" w:eastAsia="es-ES_tradnl"/>
        </w:rPr>
        <w:t xml:space="preserve">La unidad en diez preguntas  </w:t>
      </w:r>
      <w:r w:rsidRPr="00CC4D1E">
        <w:rPr>
          <w:rFonts w:ascii="Minion Pro" w:hAnsi="Minion Pro" w:cs="Minion Pro"/>
          <w:spacing w:val="141"/>
          <w:lang w:val="es-ES" w:eastAsia="es-ES_tradnl"/>
        </w:rPr>
        <w:t xml:space="preserve">     </w:t>
      </w:r>
    </w:p>
    <w:p w:rsidR="00CC4D1E" w:rsidRDefault="00CC4D1E" w:rsidP="00CC4D1E">
      <w:pPr>
        <w:pStyle w:val="00TEXTOGENERAL2020"/>
        <w:rPr>
          <w:lang w:val="es-ES" w:eastAsia="es-ES_tradnl"/>
        </w:rPr>
      </w:pPr>
      <w:r w:rsidRPr="00CC4D1E">
        <w:rPr>
          <w:lang w:val="es-ES" w:eastAsia="es-ES_tradnl"/>
        </w:rPr>
        <w:t xml:space="preserve">En este apartado se resumen los </w:t>
      </w:r>
      <w:r w:rsidRPr="00CC4D1E">
        <w:rPr>
          <w:b/>
          <w:bCs/>
          <w:lang w:val="es-ES" w:eastAsia="es-ES_tradnl"/>
        </w:rPr>
        <w:t>aspectos más importantes de la unidad</w:t>
      </w:r>
      <w:r w:rsidRPr="00CC4D1E">
        <w:rPr>
          <w:lang w:val="es-ES" w:eastAsia="es-ES_tradnl"/>
        </w:rPr>
        <w:t xml:space="preserve"> en diez preguntas. No se recogen todos los contenidos, pero sí los puntos sin los cuales el alumnado no alcanzaría un aprendizaje significativo para temas y cursos posteriores.</w:t>
      </w:r>
    </w:p>
    <w:p w:rsidR="00703E6D" w:rsidRPr="00CC4D1E" w:rsidRDefault="00703E6D" w:rsidP="00CC4D1E">
      <w:pPr>
        <w:pStyle w:val="00TEXTOGENERAL2020"/>
        <w:rPr>
          <w:lang w:val="es-ES" w:eastAsia="es-ES_tradnl"/>
        </w:rPr>
      </w:pPr>
    </w:p>
    <w:p w:rsidR="00CC4D1E" w:rsidRPr="00DE5F49" w:rsidRDefault="00CC4D1E" w:rsidP="00DE5F49">
      <w:pPr>
        <w:pStyle w:val="00NIVELEPIGRAFE12020"/>
      </w:pPr>
      <w:r w:rsidRPr="00DE5F49">
        <w:t>4. Evaluación</w:t>
      </w:r>
    </w:p>
    <w:p w:rsidR="00CC4D1E" w:rsidRPr="00CC4D1E" w:rsidRDefault="00CC4D1E" w:rsidP="00CC4D1E">
      <w:pPr>
        <w:pStyle w:val="00TEXTOGENERAL2020"/>
        <w:rPr>
          <w:lang w:val="es-ES" w:eastAsia="es-ES_tradnl"/>
        </w:rPr>
      </w:pPr>
      <w:r w:rsidRPr="00CC4D1E">
        <w:rPr>
          <w:lang w:val="es-ES" w:eastAsia="es-ES_tradnl"/>
        </w:rPr>
        <w:t xml:space="preserve">La evaluación del alumnado debe ser </w:t>
      </w:r>
      <w:r w:rsidRPr="00CC4D1E">
        <w:rPr>
          <w:b/>
          <w:bCs/>
          <w:lang w:val="es-ES" w:eastAsia="es-ES_tradnl"/>
        </w:rPr>
        <w:t>continua</w:t>
      </w:r>
      <w:r w:rsidRPr="00CC4D1E">
        <w:rPr>
          <w:lang w:val="es-ES" w:eastAsia="es-ES_tradnl"/>
        </w:rPr>
        <w:t xml:space="preserve"> (en el sentido de constante), </w:t>
      </w:r>
      <w:r w:rsidRPr="00CC4D1E">
        <w:rPr>
          <w:b/>
          <w:bCs/>
          <w:lang w:val="es-ES" w:eastAsia="es-ES_tradnl"/>
        </w:rPr>
        <w:t xml:space="preserve">formativa, integradora y </w:t>
      </w:r>
      <w:proofErr w:type="spellStart"/>
      <w:r w:rsidRPr="00CC4D1E">
        <w:rPr>
          <w:b/>
          <w:bCs/>
          <w:lang w:val="es-ES" w:eastAsia="es-ES_tradnl"/>
        </w:rPr>
        <w:t>criterial</w:t>
      </w:r>
      <w:proofErr w:type="spellEnd"/>
      <w:r w:rsidRPr="00CC4D1E">
        <w:rPr>
          <w:b/>
          <w:bCs/>
          <w:lang w:val="es-ES" w:eastAsia="es-ES_tradnl"/>
        </w:rPr>
        <w:t>.</w:t>
      </w:r>
      <w:r w:rsidRPr="00CC4D1E">
        <w:rPr>
          <w:lang w:val="es-ES" w:eastAsia="es-ES_tradnl"/>
        </w:rPr>
        <w:t xml:space="preserve"> Los instrumentos que debemos utilizar servirán para valorar el grado de desarrollo o adquisición de las competencias clave y de consecución de los objetivos de etapa y materia. Los referentes fundamentales son los criterios de evaluación establecidos en el currículo que son además desglosados en los estándares de aprendizaje evaluables. En cada unidad didáctica se especifican cuáles van a ser valorados, sin perjuicio de que algunos de ellos pueden aparecer en varias unidades didácticas debido a su propia formulación genérica o polivalente. </w:t>
      </w:r>
    </w:p>
    <w:p w:rsidR="00CC4D1E" w:rsidRPr="00CC4D1E" w:rsidRDefault="00CC4D1E" w:rsidP="00CC4D1E">
      <w:pPr>
        <w:pStyle w:val="00TEXTOGENERAL2020"/>
        <w:rPr>
          <w:lang w:val="es-ES" w:eastAsia="es-ES_tradnl"/>
        </w:rPr>
      </w:pPr>
      <w:r w:rsidRPr="00CC4D1E">
        <w:rPr>
          <w:lang w:val="es-ES" w:eastAsia="es-ES_tradnl"/>
        </w:rPr>
        <w:t>Entre los</w:t>
      </w:r>
      <w:r w:rsidRPr="00CC4D1E">
        <w:rPr>
          <w:b/>
          <w:bCs/>
          <w:lang w:val="es-ES" w:eastAsia="es-ES_tradnl"/>
        </w:rPr>
        <w:t xml:space="preserve"> materiales</w:t>
      </w:r>
      <w:r w:rsidRPr="00CC4D1E">
        <w:rPr>
          <w:lang w:val="es-ES" w:eastAsia="es-ES_tradnl"/>
        </w:rPr>
        <w:t xml:space="preserve"> e </w:t>
      </w:r>
      <w:r w:rsidRPr="00CC4D1E">
        <w:rPr>
          <w:b/>
          <w:bCs/>
          <w:lang w:val="es-ES" w:eastAsia="es-ES_tradnl"/>
        </w:rPr>
        <w:t>instrumentos</w:t>
      </w:r>
      <w:r w:rsidRPr="00CC4D1E">
        <w:rPr>
          <w:lang w:val="es-ES" w:eastAsia="es-ES_tradnl"/>
        </w:rPr>
        <w:t xml:space="preserve"> que utilizaremos para llevar a cabo la evaluación del alumnado destacamos: </w:t>
      </w:r>
    </w:p>
    <w:p w:rsidR="00CC4D1E" w:rsidRPr="00CC4D1E" w:rsidRDefault="00CC4D1E" w:rsidP="00703E6D">
      <w:pPr>
        <w:pStyle w:val="00TEXTOBOLICHE2020"/>
        <w:jc w:val="both"/>
        <w:rPr>
          <w:lang w:val="es-ES" w:eastAsia="es-ES_tradnl"/>
        </w:rPr>
      </w:pPr>
      <w:r w:rsidRPr="00CC4D1E">
        <w:rPr>
          <w:lang w:val="es-ES" w:eastAsia="es-ES_tradnl"/>
        </w:rPr>
        <w:t xml:space="preserve">Actividades de iniciación mediante </w:t>
      </w:r>
      <w:proofErr w:type="gramStart"/>
      <w:r w:rsidRPr="00CC4D1E">
        <w:rPr>
          <w:lang w:val="es-ES" w:eastAsia="es-ES_tradnl"/>
        </w:rPr>
        <w:t>el test</w:t>
      </w:r>
      <w:proofErr w:type="gramEnd"/>
      <w:r w:rsidRPr="00CC4D1E">
        <w:rPr>
          <w:lang w:val="es-ES" w:eastAsia="es-ES_tradnl"/>
        </w:rPr>
        <w:t xml:space="preserve"> de ideas previas. </w:t>
      </w:r>
    </w:p>
    <w:p w:rsidR="00CC4D1E" w:rsidRPr="00CC4D1E" w:rsidRDefault="00CC4D1E" w:rsidP="00703E6D">
      <w:pPr>
        <w:pStyle w:val="00TEXTOBOLICHE2020"/>
        <w:jc w:val="both"/>
        <w:rPr>
          <w:lang w:val="es-ES" w:eastAsia="es-ES_tradnl"/>
        </w:rPr>
      </w:pPr>
      <w:r w:rsidRPr="00CC4D1E">
        <w:rPr>
          <w:lang w:val="es-ES" w:eastAsia="es-ES_tradnl"/>
        </w:rPr>
        <w:t xml:space="preserve">Actividades de desarrollo de la unidad (1-28) y finales de consolidación (1-22). </w:t>
      </w:r>
    </w:p>
    <w:p w:rsidR="00CC4D1E" w:rsidRPr="00CC4D1E" w:rsidRDefault="00CC4D1E" w:rsidP="00703E6D">
      <w:pPr>
        <w:pStyle w:val="00TEXTOBOLICHE2020"/>
        <w:jc w:val="both"/>
        <w:rPr>
          <w:lang w:val="es-ES" w:eastAsia="es-ES_tradnl"/>
        </w:rPr>
      </w:pPr>
      <w:r w:rsidRPr="00CC4D1E">
        <w:rPr>
          <w:lang w:val="es-ES" w:eastAsia="es-ES_tradnl"/>
        </w:rPr>
        <w:t xml:space="preserve">Actividades finales de competencias clave: “Plantas carnívoras” y “Encéfalos”. </w:t>
      </w:r>
    </w:p>
    <w:p w:rsidR="00CC4D1E" w:rsidRPr="00CC4D1E" w:rsidRDefault="00CC4D1E" w:rsidP="00703E6D">
      <w:pPr>
        <w:pStyle w:val="00TEXTOBOLICHE2020"/>
        <w:jc w:val="both"/>
        <w:rPr>
          <w:lang w:val="es-ES" w:eastAsia="es-ES_tradnl"/>
        </w:rPr>
      </w:pPr>
      <w:r w:rsidRPr="00CC4D1E">
        <w:rPr>
          <w:lang w:val="es-ES" w:eastAsia="es-ES_tradnl"/>
        </w:rPr>
        <w:t xml:space="preserve">La unidad en diez preguntas. </w:t>
      </w:r>
    </w:p>
    <w:p w:rsidR="00CC4D1E" w:rsidRPr="00CC4D1E" w:rsidRDefault="00CC4D1E" w:rsidP="00703E6D">
      <w:pPr>
        <w:pStyle w:val="00TEXTOGENERAL2020"/>
        <w:rPr>
          <w:lang w:val="es-ES" w:eastAsia="es-ES_tradnl"/>
        </w:rPr>
      </w:pPr>
      <w:r w:rsidRPr="00CC4D1E">
        <w:rPr>
          <w:lang w:val="es-ES" w:eastAsia="es-ES_tradnl"/>
        </w:rPr>
        <w:t>De forma genérica, se utilizarán los siguientes instrumentos de evaluación:</w:t>
      </w:r>
    </w:p>
    <w:p w:rsidR="00CC4D1E" w:rsidRPr="00CC4D1E" w:rsidRDefault="00CC4D1E" w:rsidP="00703E6D">
      <w:pPr>
        <w:pStyle w:val="00TEXTOBOLICHE2020"/>
        <w:jc w:val="both"/>
        <w:rPr>
          <w:lang w:val="es-ES" w:eastAsia="es-ES_tradnl"/>
        </w:rPr>
      </w:pPr>
      <w:r w:rsidRPr="00CC4D1E">
        <w:rPr>
          <w:lang w:val="es-ES" w:eastAsia="es-ES_tradnl"/>
        </w:rPr>
        <w:t>CUA: cuaderno de clase. Revisión del cuaderno de trabajo de clase.</w:t>
      </w:r>
    </w:p>
    <w:p w:rsidR="00CC4D1E" w:rsidRPr="00CC4D1E" w:rsidRDefault="00CC4D1E" w:rsidP="00703E6D">
      <w:pPr>
        <w:pStyle w:val="00TEXTOBOLICHE2020"/>
        <w:jc w:val="both"/>
        <w:rPr>
          <w:lang w:val="es-ES" w:eastAsia="es-ES_tradnl"/>
        </w:rPr>
      </w:pPr>
      <w:r w:rsidRPr="00CC4D1E">
        <w:rPr>
          <w:lang w:val="es-ES" w:eastAsia="es-ES_tradnl"/>
        </w:rPr>
        <w:t>EOBS-RÚB: escala de observación. Presentación y cumplimentación de las tareas diarias, participación en clase y cuidado y limpieza del material (también del material de laboratorio), actitud correcta y de interés hacia la materia.</w:t>
      </w:r>
    </w:p>
    <w:p w:rsidR="00CC4D1E" w:rsidRPr="00CC4D1E" w:rsidRDefault="00CC4D1E" w:rsidP="00703E6D">
      <w:pPr>
        <w:pStyle w:val="00TEXTOBOLICHE2020"/>
        <w:jc w:val="both"/>
        <w:rPr>
          <w:lang w:val="es-ES" w:eastAsia="es-ES_tradnl"/>
        </w:rPr>
      </w:pPr>
      <w:r w:rsidRPr="00CC4D1E">
        <w:rPr>
          <w:lang w:val="es-ES" w:eastAsia="es-ES_tradnl"/>
        </w:rPr>
        <w:t xml:space="preserve">PORT: </w:t>
      </w:r>
      <w:proofErr w:type="gramStart"/>
      <w:r w:rsidRPr="00CC4D1E">
        <w:rPr>
          <w:lang w:val="es-ES" w:eastAsia="es-ES_tradnl"/>
        </w:rPr>
        <w:t>portfolio</w:t>
      </w:r>
      <w:proofErr w:type="gramEnd"/>
      <w:r w:rsidRPr="00CC4D1E">
        <w:rPr>
          <w:lang w:val="es-ES" w:eastAsia="es-ES_tradnl"/>
        </w:rPr>
        <w:t>. Materiales elaborados por el alumnado a lo largo de la unidad.</w:t>
      </w:r>
    </w:p>
    <w:p w:rsidR="00CC4D1E" w:rsidRPr="00CC4D1E" w:rsidRDefault="00CC4D1E" w:rsidP="00703E6D">
      <w:pPr>
        <w:pStyle w:val="00TEXTOBOLICHE2020"/>
        <w:jc w:val="both"/>
        <w:rPr>
          <w:lang w:val="es-ES" w:eastAsia="es-ES_tradnl"/>
        </w:rPr>
      </w:pPr>
      <w:r w:rsidRPr="00CC4D1E">
        <w:rPr>
          <w:lang w:val="es-ES" w:eastAsia="es-ES_tradnl"/>
        </w:rPr>
        <w:t>PRE: prueba escrita. Pruebas de evaluación (de contenidos y de competencias).</w:t>
      </w:r>
    </w:p>
    <w:p w:rsidR="00CC4D1E" w:rsidRPr="00CC4D1E" w:rsidRDefault="00CC4D1E" w:rsidP="00703E6D">
      <w:pPr>
        <w:pStyle w:val="00TEXTOBOLICHE2020"/>
        <w:jc w:val="both"/>
        <w:rPr>
          <w:lang w:val="es-ES" w:eastAsia="es-ES_tradnl"/>
        </w:rPr>
      </w:pPr>
      <w:r w:rsidRPr="00CC4D1E">
        <w:rPr>
          <w:lang w:val="es-ES" w:eastAsia="es-ES_tradnl"/>
        </w:rPr>
        <w:t>PRO: prueba oral. Pruebas de evaluación (de contenidos y de competencias).</w:t>
      </w:r>
    </w:p>
    <w:p w:rsidR="00CC4D1E" w:rsidRPr="00CC4D1E" w:rsidRDefault="00CC4D1E" w:rsidP="00703E6D">
      <w:pPr>
        <w:pStyle w:val="00TEXTOBOLICHE2020"/>
        <w:jc w:val="both"/>
        <w:rPr>
          <w:lang w:val="es-ES" w:eastAsia="es-ES_tradnl"/>
        </w:rPr>
      </w:pPr>
      <w:r w:rsidRPr="00CC4D1E">
        <w:rPr>
          <w:lang w:val="es-ES" w:eastAsia="es-ES_tradnl"/>
        </w:rPr>
        <w:t xml:space="preserve">TCOL: trabajo colaborativo. Prácticas de laboratorio, aprendizaje basado en preguntas, proyecto de investigación y representación de hechos. </w:t>
      </w:r>
    </w:p>
    <w:p w:rsidR="00CC4D1E" w:rsidRPr="00CC4D1E" w:rsidRDefault="00CC4D1E" w:rsidP="00703E6D">
      <w:pPr>
        <w:pStyle w:val="00TEXTOBOLICHE2020"/>
        <w:jc w:val="both"/>
        <w:rPr>
          <w:lang w:val="es-ES" w:eastAsia="es-ES_tradnl"/>
        </w:rPr>
      </w:pPr>
      <w:r w:rsidRPr="00CC4D1E">
        <w:rPr>
          <w:lang w:val="es-ES" w:eastAsia="es-ES_tradnl"/>
        </w:rPr>
        <w:t>TIND: trabajo individual (trabajos a elaborar a lo largo del curso).</w:t>
      </w:r>
    </w:p>
    <w:p w:rsidR="00CC4D1E" w:rsidRPr="00CC4D1E" w:rsidRDefault="00CC4D1E" w:rsidP="00CC4D1E">
      <w:pPr>
        <w:pStyle w:val="00TEXTOGENERAL2020"/>
        <w:rPr>
          <w:lang w:val="es-ES" w:eastAsia="es-ES_tradnl"/>
        </w:rPr>
      </w:pPr>
      <w:r w:rsidRPr="00CC4D1E">
        <w:rPr>
          <w:lang w:val="es-ES" w:eastAsia="es-ES_tradnl"/>
        </w:rPr>
        <w:t xml:space="preserve">Los anteriores </w:t>
      </w:r>
      <w:r w:rsidRPr="00CC4D1E">
        <w:rPr>
          <w:b/>
          <w:bCs/>
          <w:lang w:val="es-ES" w:eastAsia="es-ES_tradnl"/>
        </w:rPr>
        <w:t>instrumentos</w:t>
      </w:r>
      <w:r w:rsidRPr="00CC4D1E">
        <w:rPr>
          <w:lang w:val="es-ES" w:eastAsia="es-ES_tradnl"/>
        </w:rPr>
        <w:t xml:space="preserve"> deben ser entendidos como los </w:t>
      </w:r>
      <w:r w:rsidRPr="00CC4D1E">
        <w:rPr>
          <w:b/>
          <w:bCs/>
          <w:lang w:val="es-ES" w:eastAsia="es-ES_tradnl"/>
        </w:rPr>
        <w:t>medios</w:t>
      </w:r>
      <w:r w:rsidRPr="00CC4D1E">
        <w:rPr>
          <w:lang w:val="es-ES" w:eastAsia="es-ES_tradnl"/>
        </w:rPr>
        <w:t xml:space="preserve"> que nos proporcionarán las</w:t>
      </w:r>
      <w:r w:rsidRPr="00CC4D1E">
        <w:rPr>
          <w:b/>
          <w:bCs/>
          <w:lang w:val="es-ES" w:eastAsia="es-ES_tradnl"/>
        </w:rPr>
        <w:t xml:space="preserve"> calificaciones</w:t>
      </w:r>
      <w:r w:rsidRPr="00CC4D1E">
        <w:rPr>
          <w:lang w:val="es-ES" w:eastAsia="es-ES_tradnl"/>
        </w:rPr>
        <w:t xml:space="preserve"> para valorar los </w:t>
      </w:r>
      <w:r w:rsidRPr="00CC4D1E">
        <w:rPr>
          <w:b/>
          <w:bCs/>
          <w:lang w:val="es-ES" w:eastAsia="es-ES_tradnl"/>
        </w:rPr>
        <w:t>criterios de evaluación,</w:t>
      </w:r>
      <w:r w:rsidRPr="00CC4D1E">
        <w:rPr>
          <w:lang w:val="es-ES" w:eastAsia="es-ES_tradnl"/>
        </w:rPr>
        <w:t xml:space="preserve"> que deben ser los que nos ofrezcan los resultados parciales sobre el progreso del alumnado. Por lo tanto, es necesario realizar una </w:t>
      </w:r>
      <w:r w:rsidRPr="00CC4D1E">
        <w:rPr>
          <w:b/>
          <w:bCs/>
          <w:lang w:val="es-ES" w:eastAsia="es-ES_tradnl"/>
        </w:rPr>
        <w:t>ponderación porcentual</w:t>
      </w:r>
      <w:r w:rsidRPr="00CC4D1E">
        <w:rPr>
          <w:lang w:val="es-ES" w:eastAsia="es-ES_tradnl"/>
        </w:rPr>
        <w:t xml:space="preserve"> sobre el valor que cada criterio aportará a la nota final. </w:t>
      </w:r>
    </w:p>
    <w:p w:rsidR="00CC4D1E" w:rsidRPr="00CC4D1E" w:rsidRDefault="00CC4D1E" w:rsidP="00CC4D1E">
      <w:pPr>
        <w:pStyle w:val="00TEXTOGENERAL2020"/>
        <w:rPr>
          <w:lang w:val="es-ES" w:eastAsia="es-ES_tradnl"/>
        </w:rPr>
      </w:pPr>
      <w:r w:rsidRPr="00CC4D1E">
        <w:rPr>
          <w:lang w:val="es-ES" w:eastAsia="es-ES_tradnl"/>
        </w:rPr>
        <w:t xml:space="preserve">Esa ponderación debe partir de la propia experiencia en la práctica docente, ya que algunos criterios son muy específicos y otros son muy genéricos y abarcan contenidos de varias unidades; es lógico por tanto dar a estos criterios un mayor valor que a los primeros. </w:t>
      </w:r>
    </w:p>
    <w:p w:rsidR="00CF1E59" w:rsidRPr="009520D1" w:rsidRDefault="00CC4D1E" w:rsidP="009520D1">
      <w:pPr>
        <w:pStyle w:val="00TEXTOGENERAL2020"/>
        <w:rPr>
          <w:lang w:val="es-ES" w:eastAsia="es-ES_tradnl"/>
        </w:rPr>
      </w:pPr>
      <w:r w:rsidRPr="00CC4D1E">
        <w:rPr>
          <w:lang w:val="es-ES" w:eastAsia="es-ES_tradnl"/>
        </w:rPr>
        <w:t xml:space="preserve">Los </w:t>
      </w:r>
      <w:r w:rsidRPr="00CC4D1E">
        <w:rPr>
          <w:b/>
          <w:bCs/>
          <w:lang w:val="es-ES" w:eastAsia="es-ES_tradnl"/>
        </w:rPr>
        <w:t>criterios</w:t>
      </w:r>
      <w:r w:rsidRPr="00CC4D1E">
        <w:rPr>
          <w:lang w:val="es-ES" w:eastAsia="es-ES_tradnl"/>
        </w:rPr>
        <w:t xml:space="preserve"> se convierten así en el verdadero </w:t>
      </w:r>
      <w:r w:rsidRPr="00CC4D1E">
        <w:rPr>
          <w:b/>
          <w:bCs/>
          <w:lang w:val="es-ES" w:eastAsia="es-ES_tradnl"/>
        </w:rPr>
        <w:t>referente</w:t>
      </w:r>
      <w:r w:rsidRPr="00CC4D1E">
        <w:rPr>
          <w:lang w:val="es-ES" w:eastAsia="es-ES_tradnl"/>
        </w:rPr>
        <w:t xml:space="preserve"> de la </w:t>
      </w:r>
      <w:r w:rsidRPr="00CC4D1E">
        <w:rPr>
          <w:b/>
          <w:bCs/>
          <w:lang w:val="es-ES" w:eastAsia="es-ES_tradnl"/>
        </w:rPr>
        <w:t>evaluación</w:t>
      </w:r>
      <w:r w:rsidRPr="00CC4D1E">
        <w:rPr>
          <w:lang w:val="es-ES" w:eastAsia="es-ES_tradnl"/>
        </w:rPr>
        <w:t xml:space="preserve"> del </w:t>
      </w:r>
      <w:r w:rsidRPr="00CC4D1E">
        <w:rPr>
          <w:b/>
          <w:bCs/>
          <w:lang w:val="es-ES" w:eastAsia="es-ES_tradnl"/>
        </w:rPr>
        <w:t>alumnado,</w:t>
      </w:r>
      <w:r w:rsidRPr="00CC4D1E">
        <w:rPr>
          <w:lang w:val="es-ES" w:eastAsia="es-ES_tradnl"/>
        </w:rPr>
        <w:t xml:space="preserve"> no se evalúa el cuaderno o el examen, ni siquiera la unidad didáctica. Las calificaciones deben ser para cada criterio en concreto y ese criterio tiene un valor sobre el total de los trabajados en cada evaluación trimestral y sobre la nota final.</w:t>
      </w:r>
    </w:p>
    <w:sectPr w:rsidR="00CF1E59" w:rsidRPr="009520D1" w:rsidSect="00CE7204">
      <w:footerReference w:type="even" r:id="rId11"/>
      <w:footerReference w:type="default" r:id="rId12"/>
      <w:pgSz w:w="11900" w:h="16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54D5" w:rsidRDefault="00D354D5" w:rsidP="005929DA">
      <w:r>
        <w:separator/>
      </w:r>
    </w:p>
  </w:endnote>
  <w:endnote w:type="continuationSeparator" w:id="0">
    <w:p w:rsidR="00D354D5" w:rsidRDefault="00D354D5" w:rsidP="00592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10000000" w:usb2="00000000" w:usb3="00000000" w:csb0="80000001"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ITC Giovanni Std Book">
    <w:altName w:val="Calibri"/>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MT Std">
    <w:panose1 w:val="020B0604020202020204"/>
    <w:charset w:val="4D"/>
    <w:family w:val="roman"/>
    <w:notTrueType/>
    <w:pitch w:val="variable"/>
    <w:sig w:usb0="00000003" w:usb1="00000000" w:usb2="00000000" w:usb3="00000000" w:csb0="00000001" w:csb1="00000000"/>
  </w:font>
  <w:font w:name="AGaramondPro-Regular">
    <w:altName w:val="Cambria"/>
    <w:panose1 w:val="020B0604020202020204"/>
    <w:charset w:val="4D"/>
    <w:family w:val="roman"/>
    <w:notTrueType/>
    <w:pitch w:val="variable"/>
    <w:sig w:usb0="00000007" w:usb1="00000001" w:usb2="00000000" w:usb3="00000000" w:csb0="00000093" w:csb1="00000000"/>
  </w:font>
  <w:font w:name="AGaramondPro-Bold">
    <w:altName w:val="Calibri"/>
    <w:panose1 w:val="020B0604020202020204"/>
    <w:charset w:val="4D"/>
    <w:family w:val="auto"/>
    <w:notTrueType/>
    <w:pitch w:val="default"/>
    <w:sig w:usb0="00000003" w:usb1="00000000" w:usb2="00000000" w:usb3="00000000" w:csb0="00000001" w:csb1="00000000"/>
  </w:font>
  <w:font w:name="BentonSans-Regular">
    <w:altName w:val="BentonSans"/>
    <w:panose1 w:val="020B0604020202020204"/>
    <w:charset w:val="4D"/>
    <w:family w:val="auto"/>
    <w:notTrueType/>
    <w:pitch w:val="variable"/>
    <w:sig w:usb0="800000AF" w:usb1="5000204A" w:usb2="00000000" w:usb3="00000000" w:csb0="00000001" w:csb1="00000000"/>
  </w:font>
  <w:font w:name="BentonSans-Bold">
    <w:altName w:val="BentonSans"/>
    <w:panose1 w:val="020B0604020202020204"/>
    <w:charset w:val="4D"/>
    <w:family w:val="auto"/>
    <w:notTrueType/>
    <w:pitch w:val="variable"/>
    <w:sig w:usb0="800000AF" w:usb1="5000204A" w:usb2="00000000" w:usb3="00000000" w:csb0="00000001" w:csb1="00000000"/>
  </w:font>
  <w:font w:name="BentonSans-Medium">
    <w:altName w:val="BentonSans"/>
    <w:panose1 w:val="020B0604020202020204"/>
    <w:charset w:val="4D"/>
    <w:family w:val="auto"/>
    <w:notTrueType/>
    <w:pitch w:val="variable"/>
    <w:sig w:usb0="800000AF" w:usb1="5000204A" w:usb2="00000000" w:usb3="00000000" w:csb0="00000001" w:csb1="00000000"/>
  </w:font>
  <w:font w:name="AvenirLTStd-Black">
    <w:altName w:val="Calibri"/>
    <w:panose1 w:val="020B0604020202020204"/>
    <w:charset w:val="4D"/>
    <w:family w:val="swiss"/>
    <w:notTrueType/>
    <w:pitch w:val="variable"/>
    <w:sig w:usb0="00000003" w:usb1="00000000" w:usb2="00000000" w:usb3="00000000" w:csb0="00000001" w:csb1="00000000"/>
  </w:font>
  <w:font w:name="HelveticaLTStd-Bold">
    <w:altName w:val="Arial"/>
    <w:panose1 w:val="020B0604020202020204"/>
    <w:charset w:val="4D"/>
    <w:family w:val="swiss"/>
    <w:notTrueType/>
    <w:pitch w:val="variable"/>
    <w:sig w:usb0="00000203" w:usb1="00000000" w:usb2="00000000" w:usb3="00000000" w:csb0="00000005" w:csb1="00000000"/>
  </w:font>
  <w:font w:name="Lucida Grande">
    <w:panose1 w:val="020B0600040502020204"/>
    <w:charset w:val="00"/>
    <w:family w:val="swiss"/>
    <w:pitch w:val="variable"/>
    <w:sig w:usb0="E1000AEF" w:usb1="5000A1FF" w:usb2="00000000" w:usb3="00000000" w:csb0="000001BF" w:csb1="00000000"/>
  </w:font>
  <w:font w:name="Minion Pro">
    <w:altName w:val="Cambria"/>
    <w:panose1 w:val="020B0604020202020204"/>
    <w:charset w:val="00"/>
    <w:family w:val="roman"/>
    <w:notTrueType/>
    <w:pitch w:val="variable"/>
    <w:sig w:usb0="60000287" w:usb1="00000001" w:usb2="00000000" w:usb3="00000000" w:csb0="0000019F" w:csb1="00000000"/>
  </w:font>
  <w:font w:name="BentonSans Bold">
    <w:altName w:val="BentonSans"/>
    <w:panose1 w:val="020B0604020202020204"/>
    <w:charset w:val="4D"/>
    <w:family w:val="auto"/>
    <w:notTrueType/>
    <w:pitch w:val="variable"/>
    <w:sig w:usb0="800000AF" w:usb1="5000204A" w:usb2="00000000" w:usb3="00000000" w:csb0="00000001" w:csb1="00000000"/>
  </w:font>
  <w:font w:name="BentonSans Light">
    <w:panose1 w:val="02000503000000020004"/>
    <w:charset w:val="4D"/>
    <w:family w:val="auto"/>
    <w:notTrueType/>
    <w:pitch w:val="variable"/>
    <w:sig w:usb0="800000AF" w:usb1="5000204A" w:usb2="00000000" w:usb3="00000000" w:csb0="00000001" w:csb1="00000000"/>
  </w:font>
  <w:font w:name="Adobe Garamond Pro">
    <w:altName w:val="Garamond"/>
    <w:panose1 w:val="02020502060506020403"/>
    <w:charset w:val="4D"/>
    <w:family w:val="roman"/>
    <w:notTrueType/>
    <w:pitch w:val="variable"/>
    <w:sig w:usb0="00000007" w:usb1="00000001" w:usb2="00000000" w:usb3="00000000" w:csb0="00000093" w:csb1="00000000"/>
  </w:font>
  <w:font w:name="font276">
    <w:altName w:val="Calibri"/>
    <w:panose1 w:val="020B0604020202020204"/>
    <w:charset w:val="01"/>
    <w:family w:val="auto"/>
    <w:pitch w:val="variable"/>
  </w:font>
  <w:font w:name="Tahoma">
    <w:panose1 w:val="020B0604030504040204"/>
    <w:charset w:val="00"/>
    <w:family w:val="swiss"/>
    <w:pitch w:val="variable"/>
    <w:sig w:usb0="E1002EFF" w:usb1="C000605B" w:usb2="00000029" w:usb3="00000000" w:csb0="000101FF" w:csb1="00000000"/>
  </w:font>
  <w:font w:name="TimesNewRomanMTStd">
    <w:altName w:val="Times New Roman"/>
    <w:panose1 w:val="020B0604020202020204"/>
    <w:charset w:val="4D"/>
    <w:family w:val="roman"/>
    <w:notTrueType/>
    <w:pitch w:val="variable"/>
    <w:sig w:usb0="00000003" w:usb1="00000000" w:usb2="00000000" w:usb3="00000000" w:csb0="00000001" w:csb1="00000000"/>
  </w:font>
  <w:font w:name="Apex Sans Extrabold">
    <w:panose1 w:val="02010600040501010103"/>
    <w:charset w:val="4D"/>
    <w:family w:val="auto"/>
    <w:notTrueType/>
    <w:pitch w:val="variable"/>
    <w:sig w:usb0="800000AF" w:usb1="4000204A" w:usb2="00000000" w:usb3="00000000" w:csb0="0000008B" w:csb1="00000000"/>
  </w:font>
  <w:font w:name="Brandon Grotesque Regular">
    <w:altName w:val="Brandon Grotesque"/>
    <w:panose1 w:val="020B0604020202020204"/>
    <w:charset w:val="4D"/>
    <w:family w:val="swiss"/>
    <w:notTrueType/>
    <w:pitch w:val="variable"/>
    <w:sig w:usb0="A000002F" w:usb1="5000205B" w:usb2="00000000" w:usb3="00000000" w:csb0="0000009B" w:csb1="00000000"/>
  </w:font>
  <w:font w:name="BentonSansCond Medium">
    <w:panose1 w:val="020B0604020202020204"/>
    <w:charset w:val="4D"/>
    <w:family w:val="auto"/>
    <w:notTrueType/>
    <w:pitch w:val="variable"/>
    <w:sig w:usb0="800000AF" w:usb1="5000204A" w:usb2="00000000" w:usb3="00000000" w:csb0="00000001" w:csb1="00000000"/>
  </w:font>
  <w:font w:name="BentonSansCond Regular">
    <w:altName w:val="BentonSansCond"/>
    <w:panose1 w:val="020B0604020202020204"/>
    <w:charset w:val="4D"/>
    <w:family w:val="auto"/>
    <w:notTrueType/>
    <w:pitch w:val="variable"/>
    <w:sig w:usb0="800000AF" w:usb1="5000204A" w:usb2="00000000" w:usb3="00000000" w:csb0="00000001" w:csb1="00000000"/>
  </w:font>
  <w:font w:name="BentonSansCond Book">
    <w:panose1 w:val="020B0604020202020204"/>
    <w:charset w:val="4D"/>
    <w:family w:val="auto"/>
    <w:notTrueType/>
    <w:pitch w:val="variable"/>
    <w:sig w:usb0="800000AF" w:usb1="5000204A" w:usb2="00000000" w:usb3="00000000" w:csb0="00000001" w:csb1="00000000"/>
  </w:font>
  <w:font w:name="Helvetica LT Std">
    <w:altName w:val="Helvetica LT Std"/>
    <w:panose1 w:val="020B0504020202020204"/>
    <w:charset w:val="4D"/>
    <w:family w:val="swiss"/>
    <w:notTrueType/>
    <w:pitch w:val="variable"/>
    <w:sig w:usb0="00000203" w:usb1="00000000" w:usb2="00000000" w:usb3="00000000" w:csb0="00000005" w:csb1="00000000"/>
  </w:font>
  <w:font w:name="Exo">
    <w:altName w:val="Calibri"/>
    <w:panose1 w:val="020B0604020202020204"/>
    <w:charset w:val="4D"/>
    <w:family w:val="auto"/>
    <w:notTrueType/>
    <w:pitch w:val="variable"/>
    <w:sig w:usb0="A00000EF" w:usb1="4000204B" w:usb2="00000000" w:usb3="00000000" w:csb0="00000093" w:csb1="00000000"/>
  </w:font>
  <w:font w:name="Optima LT Std">
    <w:panose1 w:val="020B0502050508020304"/>
    <w:charset w:val="4D"/>
    <w:family w:val="swiss"/>
    <w:notTrueType/>
    <w:pitch w:val="variable"/>
    <w:sig w:usb0="00000003" w:usb1="00000000" w:usb2="00000000" w:usb3="00000000" w:csb0="00000001" w:csb1="00000000"/>
  </w:font>
  <w:font w:name="Frutiger LT Std 55 Roman">
    <w:panose1 w:val="020B0604020202020204"/>
    <w:charset w:val="4D"/>
    <w:family w:val="swiss"/>
    <w:notTrueType/>
    <w:pitch w:val="variable"/>
    <w:sig w:usb0="00000003" w:usb1="00000000" w:usb2="00000000" w:usb3="00000000" w:csb0="00000001"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3AF7" w:rsidRDefault="00253AF7"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p w:rsidR="00253AF7" w:rsidRDefault="00253AF7" w:rsidP="008709A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3AF7" w:rsidRDefault="00253AF7"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p w:rsidR="00253AF7" w:rsidRDefault="00253AF7" w:rsidP="008709A6">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3AF7" w:rsidRDefault="00253AF7" w:rsidP="007D485D">
    <w:pPr>
      <w:pStyle w:val="Piedepgina"/>
      <w:framePr w:wrap="around" w:vAnchor="text" w:hAnchor="margin" w:xAlign="right" w:y="1"/>
      <w:rPr>
        <w:rStyle w:val="Nmerodepgina"/>
      </w:rPr>
    </w:pPr>
    <w:r>
      <w:rPr>
        <w:rStyle w:val="Nmerodepgina"/>
        <w:rFonts w:hint="eastAsia"/>
      </w:rPr>
      <w:fldChar w:fldCharType="begin"/>
    </w:r>
    <w:r>
      <w:rPr>
        <w:rStyle w:val="Nmerodepgina"/>
        <w:rFonts w:hint="eastAsia"/>
      </w:rPr>
      <w:instrText xml:space="preserve">PAGE  </w:instrText>
    </w:r>
    <w:r>
      <w:rPr>
        <w:rStyle w:val="Nmerodepgina"/>
        <w:rFonts w:hint="eastAsia"/>
      </w:rPr>
      <w:fldChar w:fldCharType="end"/>
    </w:r>
  </w:p>
  <w:p w:rsidR="00253AF7" w:rsidRDefault="00253AF7" w:rsidP="005929DA">
    <w:pPr>
      <w:pStyle w:val="Piedep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3AF7" w:rsidRPr="00E815BB" w:rsidRDefault="00253AF7" w:rsidP="007D485D">
    <w:pPr>
      <w:pStyle w:val="Piedepgina"/>
      <w:framePr w:wrap="around" w:vAnchor="text" w:hAnchor="margin" w:xAlign="right" w:y="1"/>
      <w:rPr>
        <w:rStyle w:val="Nmerodepgina"/>
        <w:rFonts w:ascii="Times New Roman MT Std" w:hAnsi="Times New Roman MT Std"/>
        <w:sz w:val="20"/>
        <w:szCs w:val="20"/>
      </w:rPr>
    </w:pPr>
    <w:r w:rsidRPr="00E815BB">
      <w:rPr>
        <w:rStyle w:val="Nmerodepgina"/>
        <w:rFonts w:ascii="Times New Roman MT Std" w:hAnsi="Times New Roman MT Std"/>
        <w:sz w:val="20"/>
        <w:szCs w:val="20"/>
      </w:rPr>
      <w:fldChar w:fldCharType="begin"/>
    </w:r>
    <w:r>
      <w:rPr>
        <w:rStyle w:val="Nmerodepgina"/>
        <w:rFonts w:ascii="Times New Roman MT Std" w:hAnsi="Times New Roman MT Std"/>
        <w:sz w:val="20"/>
        <w:szCs w:val="20"/>
      </w:rPr>
      <w:instrText>PAGE</w:instrText>
    </w:r>
    <w:r w:rsidRPr="00E815BB">
      <w:rPr>
        <w:rStyle w:val="Nmerodepgina"/>
        <w:rFonts w:ascii="Times New Roman MT Std" w:hAnsi="Times New Roman MT Std"/>
        <w:sz w:val="20"/>
        <w:szCs w:val="20"/>
      </w:rPr>
      <w:instrText xml:space="preserve">  </w:instrText>
    </w:r>
    <w:r w:rsidRPr="00E815BB">
      <w:rPr>
        <w:rStyle w:val="Nmerodepgina"/>
        <w:rFonts w:ascii="Times New Roman MT Std" w:hAnsi="Times New Roman MT Std"/>
        <w:sz w:val="20"/>
        <w:szCs w:val="20"/>
      </w:rPr>
      <w:fldChar w:fldCharType="separate"/>
    </w:r>
    <w:r>
      <w:rPr>
        <w:rStyle w:val="Nmerodepgina"/>
        <w:rFonts w:ascii="Times New Roman MT Std" w:hAnsi="Times New Roman MT Std"/>
        <w:noProof/>
        <w:sz w:val="20"/>
        <w:szCs w:val="20"/>
      </w:rPr>
      <w:t>1</w:t>
    </w:r>
    <w:r w:rsidRPr="00E815BB">
      <w:rPr>
        <w:rStyle w:val="Nmerodepgina"/>
        <w:rFonts w:ascii="Times New Roman MT Std" w:hAnsi="Times New Roman MT Std"/>
        <w:sz w:val="20"/>
        <w:szCs w:val="20"/>
      </w:rPr>
      <w:fldChar w:fldCharType="end"/>
    </w:r>
  </w:p>
  <w:p w:rsidR="00253AF7" w:rsidRDefault="00253AF7" w:rsidP="005929DA">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54D5" w:rsidRDefault="00D354D5" w:rsidP="005929DA">
      <w:r>
        <w:separator/>
      </w:r>
    </w:p>
  </w:footnote>
  <w:footnote w:type="continuationSeparator" w:id="0">
    <w:p w:rsidR="00D354D5" w:rsidRDefault="00D354D5" w:rsidP="005929DA">
      <w:r>
        <w:continuationSeparator/>
      </w:r>
    </w:p>
  </w:footnote>
  <w:footnote w:id="1">
    <w:p w:rsidR="00253AF7" w:rsidRPr="00C30972" w:rsidRDefault="00253AF7" w:rsidP="001C37D6">
      <w:pPr>
        <w:pStyle w:val="Textonotapie"/>
        <w:rPr>
          <w:rFonts w:ascii="Times New Roman" w:hAnsi="Times New Roman" w:cs="Times New Roman"/>
        </w:rPr>
      </w:pPr>
      <w:r w:rsidRPr="00C30972">
        <w:rPr>
          <w:rStyle w:val="Caracteresdenotaalpie"/>
          <w:rFonts w:ascii="Times New Roman" w:hAnsi="Times New Roman" w:cs="Times New Roman"/>
        </w:rPr>
        <w:footnoteRef/>
      </w:r>
      <w:r w:rsidRPr="00C30972">
        <w:rPr>
          <w:rFonts w:ascii="Times New Roman" w:hAnsi="Times New Roman" w:cs="Times New Roman"/>
        </w:rPr>
        <w:t xml:space="preserve"> Esta programación ha sido elaborada de acuerdo con el modelo disponible en el aplicativo Séneca. </w:t>
      </w:r>
    </w:p>
    <w:p w:rsidR="00253AF7" w:rsidRPr="00C30972" w:rsidRDefault="00253AF7" w:rsidP="001C37D6">
      <w:pPr>
        <w:pStyle w:val="Textonotapie"/>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3AF7" w:rsidRPr="00BF40DB" w:rsidRDefault="00253AF7" w:rsidP="00BF40DB">
    <w:pPr>
      <w:pStyle w:val="Encabezado"/>
      <w:jc w:val="right"/>
      <w:rPr>
        <w:rFonts w:ascii="Times" w:hAnsi="Times"/>
        <w:smallCaps/>
        <w:sz w:val="20"/>
        <w:szCs w:val="20"/>
        <w:lang w:val="es-ES"/>
      </w:rPr>
    </w:pPr>
    <w:r w:rsidRPr="00BF40DB">
      <w:rPr>
        <w:rFonts w:ascii="Times" w:hAnsi="Times"/>
        <w:smallCaps/>
        <w:sz w:val="20"/>
        <w:szCs w:val="20"/>
        <w:lang w:val="es-ES"/>
      </w:rPr>
      <w:t>Programación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704B4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EF8043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FC53B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F76365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6D66AE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929E521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220686C"/>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838AE50C"/>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164BBF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D9A93D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A2C9DB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3"/>
    <w:multiLevelType w:val="multilevel"/>
    <w:tmpl w:val="00000003"/>
    <w:name w:val="WWNum3"/>
    <w:lvl w:ilvl="0">
      <w:start w:val="2"/>
      <w:numFmt w:val="decimal"/>
      <w:lvlText w:val="%1."/>
      <w:lvlJc w:val="left"/>
      <w:pPr>
        <w:tabs>
          <w:tab w:val="num" w:pos="0"/>
        </w:tabs>
        <w:ind w:left="360" w:hanging="360"/>
      </w:pPr>
      <w:rPr>
        <w:b/>
      </w:rPr>
    </w:lvl>
    <w:lvl w:ilvl="1">
      <w:start w:val="1"/>
      <w:numFmt w:val="bullet"/>
      <w:lvlText w:val=""/>
      <w:lvlJc w:val="left"/>
      <w:pPr>
        <w:tabs>
          <w:tab w:val="num" w:pos="0"/>
        </w:tabs>
        <w:ind w:left="360" w:hanging="360"/>
      </w:pPr>
      <w:rPr>
        <w:rFonts w:ascii="Symbol" w:hAnsi="Symbol" w:cs="Symbol"/>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1D85809"/>
    <w:multiLevelType w:val="multilevel"/>
    <w:tmpl w:val="47D4DF2C"/>
    <w:lvl w:ilvl="0">
      <w:start w:val="1"/>
      <w:numFmt w:val="bullet"/>
      <w:lvlText w:val=""/>
      <w:lvlJc w:val="left"/>
      <w:pPr>
        <w:ind w:left="227" w:hanging="227"/>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A201DEE"/>
    <w:multiLevelType w:val="hybridMultilevel"/>
    <w:tmpl w:val="F60A5E22"/>
    <w:lvl w:ilvl="0" w:tplc="0C0A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4" w15:restartNumberingAfterBreak="0">
    <w:nsid w:val="0B612B3A"/>
    <w:multiLevelType w:val="hybridMultilevel"/>
    <w:tmpl w:val="24B23056"/>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5" w15:restartNumberingAfterBreak="0">
    <w:nsid w:val="0E6A27AB"/>
    <w:multiLevelType w:val="multilevel"/>
    <w:tmpl w:val="7908CA8C"/>
    <w:lvl w:ilvl="0">
      <w:start w:val="1"/>
      <w:numFmt w:val="bullet"/>
      <w:lvlText w:val=""/>
      <w:lvlJc w:val="left"/>
      <w:pPr>
        <w:ind w:left="113" w:hanging="113"/>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35C3943"/>
    <w:multiLevelType w:val="multilevel"/>
    <w:tmpl w:val="1E760AC6"/>
    <w:lvl w:ilvl="0">
      <w:start w:val="1"/>
      <w:numFmt w:val="bullet"/>
      <w:lvlText w:val=""/>
      <w:lvlJc w:val="left"/>
      <w:pPr>
        <w:ind w:left="170" w:hanging="17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3B74A85"/>
    <w:multiLevelType w:val="hybridMultilevel"/>
    <w:tmpl w:val="3E883FE4"/>
    <w:lvl w:ilvl="0" w:tplc="0C0A000F">
      <w:start w:val="1"/>
      <w:numFmt w:val="decimal"/>
      <w:lvlText w:val="%1."/>
      <w:lvlJc w:val="left"/>
      <w:pPr>
        <w:ind w:left="2148" w:hanging="360"/>
      </w:pPr>
    </w:lvl>
    <w:lvl w:ilvl="1" w:tplc="0C0A0019" w:tentative="1">
      <w:start w:val="1"/>
      <w:numFmt w:val="lowerLetter"/>
      <w:lvlText w:val="%2."/>
      <w:lvlJc w:val="left"/>
      <w:pPr>
        <w:ind w:left="2868" w:hanging="360"/>
      </w:pPr>
    </w:lvl>
    <w:lvl w:ilvl="2" w:tplc="0C0A001B" w:tentative="1">
      <w:start w:val="1"/>
      <w:numFmt w:val="lowerRoman"/>
      <w:lvlText w:val="%3."/>
      <w:lvlJc w:val="right"/>
      <w:pPr>
        <w:ind w:left="3588" w:hanging="180"/>
      </w:pPr>
    </w:lvl>
    <w:lvl w:ilvl="3" w:tplc="0C0A000F" w:tentative="1">
      <w:start w:val="1"/>
      <w:numFmt w:val="decimal"/>
      <w:lvlText w:val="%4."/>
      <w:lvlJc w:val="left"/>
      <w:pPr>
        <w:ind w:left="4308" w:hanging="360"/>
      </w:pPr>
    </w:lvl>
    <w:lvl w:ilvl="4" w:tplc="0C0A0019" w:tentative="1">
      <w:start w:val="1"/>
      <w:numFmt w:val="lowerLetter"/>
      <w:lvlText w:val="%5."/>
      <w:lvlJc w:val="left"/>
      <w:pPr>
        <w:ind w:left="5028" w:hanging="360"/>
      </w:pPr>
    </w:lvl>
    <w:lvl w:ilvl="5" w:tplc="0C0A001B" w:tentative="1">
      <w:start w:val="1"/>
      <w:numFmt w:val="lowerRoman"/>
      <w:lvlText w:val="%6."/>
      <w:lvlJc w:val="right"/>
      <w:pPr>
        <w:ind w:left="5748" w:hanging="180"/>
      </w:pPr>
    </w:lvl>
    <w:lvl w:ilvl="6" w:tplc="0C0A000F" w:tentative="1">
      <w:start w:val="1"/>
      <w:numFmt w:val="decimal"/>
      <w:lvlText w:val="%7."/>
      <w:lvlJc w:val="left"/>
      <w:pPr>
        <w:ind w:left="6468" w:hanging="360"/>
      </w:pPr>
    </w:lvl>
    <w:lvl w:ilvl="7" w:tplc="0C0A0019" w:tentative="1">
      <w:start w:val="1"/>
      <w:numFmt w:val="lowerLetter"/>
      <w:lvlText w:val="%8."/>
      <w:lvlJc w:val="left"/>
      <w:pPr>
        <w:ind w:left="7188" w:hanging="360"/>
      </w:pPr>
    </w:lvl>
    <w:lvl w:ilvl="8" w:tplc="0C0A001B" w:tentative="1">
      <w:start w:val="1"/>
      <w:numFmt w:val="lowerRoman"/>
      <w:lvlText w:val="%9."/>
      <w:lvlJc w:val="right"/>
      <w:pPr>
        <w:ind w:left="7908" w:hanging="180"/>
      </w:pPr>
    </w:lvl>
  </w:abstractNum>
  <w:abstractNum w:abstractNumId="18" w15:restartNumberingAfterBreak="0">
    <w:nsid w:val="2C14329C"/>
    <w:multiLevelType w:val="multilevel"/>
    <w:tmpl w:val="434ABD08"/>
    <w:lvl w:ilvl="0">
      <w:start w:val="1"/>
      <w:numFmt w:val="bullet"/>
      <w:lvlText w:val=""/>
      <w:lvlJc w:val="left"/>
      <w:pPr>
        <w:ind w:left="227" w:hanging="227"/>
      </w:pPr>
      <w:rPr>
        <w:rFonts w:ascii="Wingdings" w:hAnsi="Wingdings" w:hint="default"/>
        <w:b/>
        <w:bCs/>
        <w:i w:val="0"/>
        <w:iCs w:val="0"/>
        <w:sz w:val="20"/>
        <w:szCs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D5316CE"/>
    <w:multiLevelType w:val="hybridMultilevel"/>
    <w:tmpl w:val="C63C71BC"/>
    <w:lvl w:ilvl="0" w:tplc="9C84EF7A">
      <w:start w:val="1"/>
      <w:numFmt w:val="bullet"/>
      <w:pStyle w:val="00TEXTOCUADRATINTABLA"/>
      <w:lvlText w:val=""/>
      <w:lvlJc w:val="left"/>
      <w:pPr>
        <w:ind w:left="227" w:hanging="227"/>
      </w:pPr>
      <w:rPr>
        <w:rFonts w:ascii="Wingdings" w:hAnsi="Wingdings" w:hint="default"/>
        <w:b/>
        <w:bCs/>
        <w:i w:val="0"/>
        <w:iCs w:val="0"/>
        <w:sz w:val="22"/>
        <w:szCs w:val="22"/>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2E400A5A"/>
    <w:multiLevelType w:val="hybridMultilevel"/>
    <w:tmpl w:val="AF328D42"/>
    <w:lvl w:ilvl="0" w:tplc="0C0A0001">
      <w:start w:val="1"/>
      <w:numFmt w:val="bullet"/>
      <w:lvlText w:val=""/>
      <w:lvlJc w:val="left"/>
      <w:pPr>
        <w:ind w:left="767" w:hanging="360"/>
      </w:pPr>
      <w:rPr>
        <w:rFonts w:ascii="Symbol" w:hAnsi="Symbol" w:hint="default"/>
      </w:rPr>
    </w:lvl>
    <w:lvl w:ilvl="1" w:tplc="0C0A0003" w:tentative="1">
      <w:start w:val="1"/>
      <w:numFmt w:val="bullet"/>
      <w:lvlText w:val="o"/>
      <w:lvlJc w:val="left"/>
      <w:pPr>
        <w:ind w:left="1487" w:hanging="360"/>
      </w:pPr>
      <w:rPr>
        <w:rFonts w:ascii="Courier New" w:hAnsi="Courier New" w:cs="Courier New" w:hint="default"/>
      </w:rPr>
    </w:lvl>
    <w:lvl w:ilvl="2" w:tplc="0C0A0005" w:tentative="1">
      <w:start w:val="1"/>
      <w:numFmt w:val="bullet"/>
      <w:lvlText w:val=""/>
      <w:lvlJc w:val="left"/>
      <w:pPr>
        <w:ind w:left="2207" w:hanging="360"/>
      </w:pPr>
      <w:rPr>
        <w:rFonts w:ascii="Wingdings" w:hAnsi="Wingdings" w:hint="default"/>
      </w:rPr>
    </w:lvl>
    <w:lvl w:ilvl="3" w:tplc="0C0A0001" w:tentative="1">
      <w:start w:val="1"/>
      <w:numFmt w:val="bullet"/>
      <w:lvlText w:val=""/>
      <w:lvlJc w:val="left"/>
      <w:pPr>
        <w:ind w:left="2927" w:hanging="360"/>
      </w:pPr>
      <w:rPr>
        <w:rFonts w:ascii="Symbol" w:hAnsi="Symbol" w:hint="default"/>
      </w:rPr>
    </w:lvl>
    <w:lvl w:ilvl="4" w:tplc="0C0A0003" w:tentative="1">
      <w:start w:val="1"/>
      <w:numFmt w:val="bullet"/>
      <w:lvlText w:val="o"/>
      <w:lvlJc w:val="left"/>
      <w:pPr>
        <w:ind w:left="3647" w:hanging="360"/>
      </w:pPr>
      <w:rPr>
        <w:rFonts w:ascii="Courier New" w:hAnsi="Courier New" w:cs="Courier New" w:hint="default"/>
      </w:rPr>
    </w:lvl>
    <w:lvl w:ilvl="5" w:tplc="0C0A0005" w:tentative="1">
      <w:start w:val="1"/>
      <w:numFmt w:val="bullet"/>
      <w:lvlText w:val=""/>
      <w:lvlJc w:val="left"/>
      <w:pPr>
        <w:ind w:left="4367" w:hanging="360"/>
      </w:pPr>
      <w:rPr>
        <w:rFonts w:ascii="Wingdings" w:hAnsi="Wingdings" w:hint="default"/>
      </w:rPr>
    </w:lvl>
    <w:lvl w:ilvl="6" w:tplc="0C0A0001" w:tentative="1">
      <w:start w:val="1"/>
      <w:numFmt w:val="bullet"/>
      <w:lvlText w:val=""/>
      <w:lvlJc w:val="left"/>
      <w:pPr>
        <w:ind w:left="5087" w:hanging="360"/>
      </w:pPr>
      <w:rPr>
        <w:rFonts w:ascii="Symbol" w:hAnsi="Symbol" w:hint="default"/>
      </w:rPr>
    </w:lvl>
    <w:lvl w:ilvl="7" w:tplc="0C0A0003" w:tentative="1">
      <w:start w:val="1"/>
      <w:numFmt w:val="bullet"/>
      <w:lvlText w:val="o"/>
      <w:lvlJc w:val="left"/>
      <w:pPr>
        <w:ind w:left="5807" w:hanging="360"/>
      </w:pPr>
      <w:rPr>
        <w:rFonts w:ascii="Courier New" w:hAnsi="Courier New" w:cs="Courier New" w:hint="default"/>
      </w:rPr>
    </w:lvl>
    <w:lvl w:ilvl="8" w:tplc="0C0A0005" w:tentative="1">
      <w:start w:val="1"/>
      <w:numFmt w:val="bullet"/>
      <w:lvlText w:val=""/>
      <w:lvlJc w:val="left"/>
      <w:pPr>
        <w:ind w:left="6527" w:hanging="360"/>
      </w:pPr>
      <w:rPr>
        <w:rFonts w:ascii="Wingdings" w:hAnsi="Wingdings" w:hint="default"/>
      </w:rPr>
    </w:lvl>
  </w:abstractNum>
  <w:abstractNum w:abstractNumId="21" w15:restartNumberingAfterBreak="0">
    <w:nsid w:val="304B61A3"/>
    <w:multiLevelType w:val="hybridMultilevel"/>
    <w:tmpl w:val="C68C6D9E"/>
    <w:lvl w:ilvl="0" w:tplc="D3B6AE4A">
      <w:start w:val="3"/>
      <w:numFmt w:val="bullet"/>
      <w:lvlText w:val="-"/>
      <w:lvlJc w:val="left"/>
      <w:pPr>
        <w:ind w:left="1080" w:hanging="360"/>
      </w:pPr>
      <w:rPr>
        <w:rFonts w:ascii="Times New Roman" w:eastAsia="MS Mincho" w:hAnsi="Times New Roman" w:cs="Times New Roman" w:hint="default"/>
      </w:rPr>
    </w:lvl>
    <w:lvl w:ilvl="1" w:tplc="0C0A0003">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2" w15:restartNumberingAfterBreak="0">
    <w:nsid w:val="34E1567F"/>
    <w:multiLevelType w:val="hybridMultilevel"/>
    <w:tmpl w:val="949E1D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3BF13CDE"/>
    <w:multiLevelType w:val="multilevel"/>
    <w:tmpl w:val="3864B258"/>
    <w:lvl w:ilvl="0">
      <w:start w:val="1"/>
      <w:numFmt w:val="bullet"/>
      <w:lvlText w:val=""/>
      <w:lvlJc w:val="left"/>
      <w:pPr>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DB61535"/>
    <w:multiLevelType w:val="hybridMultilevel"/>
    <w:tmpl w:val="3AE2655C"/>
    <w:lvl w:ilvl="0" w:tplc="D3B6AE4A">
      <w:start w:val="3"/>
      <w:numFmt w:val="bullet"/>
      <w:lvlText w:val="-"/>
      <w:lvlJc w:val="left"/>
      <w:pPr>
        <w:ind w:left="1776" w:hanging="360"/>
      </w:pPr>
      <w:rPr>
        <w:rFonts w:ascii="Times New Roman" w:eastAsia="MS Mincho" w:hAnsi="Times New Roman" w:cs="Times New Roman"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25" w15:restartNumberingAfterBreak="0">
    <w:nsid w:val="4DDD4A77"/>
    <w:multiLevelType w:val="hybridMultilevel"/>
    <w:tmpl w:val="D652C5B4"/>
    <w:lvl w:ilvl="0" w:tplc="0C0A0001">
      <w:start w:val="1"/>
      <w:numFmt w:val="bullet"/>
      <w:lvlText w:val=""/>
      <w:lvlJc w:val="left"/>
      <w:pPr>
        <w:ind w:left="1428" w:hanging="360"/>
      </w:pPr>
      <w:rPr>
        <w:rFonts w:ascii="Symbol" w:hAnsi="Symbol" w:hint="default"/>
      </w:rPr>
    </w:lvl>
    <w:lvl w:ilvl="1" w:tplc="0C0A0003">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6" w15:restartNumberingAfterBreak="0">
    <w:nsid w:val="571629F4"/>
    <w:multiLevelType w:val="hybridMultilevel"/>
    <w:tmpl w:val="9226314E"/>
    <w:lvl w:ilvl="0" w:tplc="D83032B4">
      <w:start w:val="1"/>
      <w:numFmt w:val="bullet"/>
      <w:pStyle w:val="00BOLICHESINTERIORTABLA2020"/>
      <w:lvlText w:val=""/>
      <w:lvlJc w:val="left"/>
      <w:pPr>
        <w:ind w:left="6" w:hanging="360"/>
      </w:pPr>
      <w:rPr>
        <w:rFonts w:ascii="Symbol" w:hAnsi="Symbol" w:hint="default"/>
      </w:rPr>
    </w:lvl>
    <w:lvl w:ilvl="1" w:tplc="040A0003" w:tentative="1">
      <w:start w:val="1"/>
      <w:numFmt w:val="bullet"/>
      <w:lvlText w:val="o"/>
      <w:lvlJc w:val="left"/>
      <w:pPr>
        <w:ind w:left="726" w:hanging="360"/>
      </w:pPr>
      <w:rPr>
        <w:rFonts w:ascii="Courier New" w:hAnsi="Courier New" w:cs="Courier New" w:hint="default"/>
      </w:rPr>
    </w:lvl>
    <w:lvl w:ilvl="2" w:tplc="040A0005" w:tentative="1">
      <w:start w:val="1"/>
      <w:numFmt w:val="bullet"/>
      <w:lvlText w:val=""/>
      <w:lvlJc w:val="left"/>
      <w:pPr>
        <w:ind w:left="1446" w:hanging="360"/>
      </w:pPr>
      <w:rPr>
        <w:rFonts w:ascii="Wingdings" w:hAnsi="Wingdings" w:hint="default"/>
      </w:rPr>
    </w:lvl>
    <w:lvl w:ilvl="3" w:tplc="040A0001" w:tentative="1">
      <w:start w:val="1"/>
      <w:numFmt w:val="bullet"/>
      <w:lvlText w:val=""/>
      <w:lvlJc w:val="left"/>
      <w:pPr>
        <w:ind w:left="2166" w:hanging="360"/>
      </w:pPr>
      <w:rPr>
        <w:rFonts w:ascii="Symbol" w:hAnsi="Symbol" w:hint="default"/>
      </w:rPr>
    </w:lvl>
    <w:lvl w:ilvl="4" w:tplc="040A0003" w:tentative="1">
      <w:start w:val="1"/>
      <w:numFmt w:val="bullet"/>
      <w:lvlText w:val="o"/>
      <w:lvlJc w:val="left"/>
      <w:pPr>
        <w:ind w:left="2886" w:hanging="360"/>
      </w:pPr>
      <w:rPr>
        <w:rFonts w:ascii="Courier New" w:hAnsi="Courier New" w:cs="Courier New" w:hint="default"/>
      </w:rPr>
    </w:lvl>
    <w:lvl w:ilvl="5" w:tplc="040A0005" w:tentative="1">
      <w:start w:val="1"/>
      <w:numFmt w:val="bullet"/>
      <w:lvlText w:val=""/>
      <w:lvlJc w:val="left"/>
      <w:pPr>
        <w:ind w:left="3606" w:hanging="360"/>
      </w:pPr>
      <w:rPr>
        <w:rFonts w:ascii="Wingdings" w:hAnsi="Wingdings" w:hint="default"/>
      </w:rPr>
    </w:lvl>
    <w:lvl w:ilvl="6" w:tplc="040A0001" w:tentative="1">
      <w:start w:val="1"/>
      <w:numFmt w:val="bullet"/>
      <w:lvlText w:val=""/>
      <w:lvlJc w:val="left"/>
      <w:pPr>
        <w:ind w:left="4326" w:hanging="360"/>
      </w:pPr>
      <w:rPr>
        <w:rFonts w:ascii="Symbol" w:hAnsi="Symbol" w:hint="default"/>
      </w:rPr>
    </w:lvl>
    <w:lvl w:ilvl="7" w:tplc="040A0003" w:tentative="1">
      <w:start w:val="1"/>
      <w:numFmt w:val="bullet"/>
      <w:lvlText w:val="o"/>
      <w:lvlJc w:val="left"/>
      <w:pPr>
        <w:ind w:left="5046" w:hanging="360"/>
      </w:pPr>
      <w:rPr>
        <w:rFonts w:ascii="Courier New" w:hAnsi="Courier New" w:cs="Courier New" w:hint="default"/>
      </w:rPr>
    </w:lvl>
    <w:lvl w:ilvl="8" w:tplc="040A0005" w:tentative="1">
      <w:start w:val="1"/>
      <w:numFmt w:val="bullet"/>
      <w:lvlText w:val=""/>
      <w:lvlJc w:val="left"/>
      <w:pPr>
        <w:ind w:left="5766" w:hanging="360"/>
      </w:pPr>
      <w:rPr>
        <w:rFonts w:ascii="Wingdings" w:hAnsi="Wingdings" w:hint="default"/>
      </w:rPr>
    </w:lvl>
  </w:abstractNum>
  <w:abstractNum w:abstractNumId="27" w15:restartNumberingAfterBreak="0">
    <w:nsid w:val="58B027E1"/>
    <w:multiLevelType w:val="hybridMultilevel"/>
    <w:tmpl w:val="5CA21F4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B214FA8"/>
    <w:multiLevelType w:val="hybridMultilevel"/>
    <w:tmpl w:val="7F741B22"/>
    <w:lvl w:ilvl="0" w:tplc="0C0A0001">
      <w:start w:val="1"/>
      <w:numFmt w:val="bullet"/>
      <w:lvlText w:val=""/>
      <w:lvlJc w:val="left"/>
      <w:pPr>
        <w:ind w:left="767" w:hanging="360"/>
      </w:pPr>
      <w:rPr>
        <w:rFonts w:ascii="Symbol" w:hAnsi="Symbol" w:hint="default"/>
      </w:rPr>
    </w:lvl>
    <w:lvl w:ilvl="1" w:tplc="0C0A0003" w:tentative="1">
      <w:start w:val="1"/>
      <w:numFmt w:val="bullet"/>
      <w:lvlText w:val="o"/>
      <w:lvlJc w:val="left"/>
      <w:pPr>
        <w:ind w:left="1487" w:hanging="360"/>
      </w:pPr>
      <w:rPr>
        <w:rFonts w:ascii="Courier New" w:hAnsi="Courier New" w:cs="Courier New" w:hint="default"/>
      </w:rPr>
    </w:lvl>
    <w:lvl w:ilvl="2" w:tplc="0C0A0005" w:tentative="1">
      <w:start w:val="1"/>
      <w:numFmt w:val="bullet"/>
      <w:lvlText w:val=""/>
      <w:lvlJc w:val="left"/>
      <w:pPr>
        <w:ind w:left="2207" w:hanging="360"/>
      </w:pPr>
      <w:rPr>
        <w:rFonts w:ascii="Wingdings" w:hAnsi="Wingdings" w:hint="default"/>
      </w:rPr>
    </w:lvl>
    <w:lvl w:ilvl="3" w:tplc="0C0A0001" w:tentative="1">
      <w:start w:val="1"/>
      <w:numFmt w:val="bullet"/>
      <w:lvlText w:val=""/>
      <w:lvlJc w:val="left"/>
      <w:pPr>
        <w:ind w:left="2927" w:hanging="360"/>
      </w:pPr>
      <w:rPr>
        <w:rFonts w:ascii="Symbol" w:hAnsi="Symbol" w:hint="default"/>
      </w:rPr>
    </w:lvl>
    <w:lvl w:ilvl="4" w:tplc="0C0A0003" w:tentative="1">
      <w:start w:val="1"/>
      <w:numFmt w:val="bullet"/>
      <w:lvlText w:val="o"/>
      <w:lvlJc w:val="left"/>
      <w:pPr>
        <w:ind w:left="3647" w:hanging="360"/>
      </w:pPr>
      <w:rPr>
        <w:rFonts w:ascii="Courier New" w:hAnsi="Courier New" w:cs="Courier New" w:hint="default"/>
      </w:rPr>
    </w:lvl>
    <w:lvl w:ilvl="5" w:tplc="0C0A0005" w:tentative="1">
      <w:start w:val="1"/>
      <w:numFmt w:val="bullet"/>
      <w:lvlText w:val=""/>
      <w:lvlJc w:val="left"/>
      <w:pPr>
        <w:ind w:left="4367" w:hanging="360"/>
      </w:pPr>
      <w:rPr>
        <w:rFonts w:ascii="Wingdings" w:hAnsi="Wingdings" w:hint="default"/>
      </w:rPr>
    </w:lvl>
    <w:lvl w:ilvl="6" w:tplc="0C0A0001" w:tentative="1">
      <w:start w:val="1"/>
      <w:numFmt w:val="bullet"/>
      <w:lvlText w:val=""/>
      <w:lvlJc w:val="left"/>
      <w:pPr>
        <w:ind w:left="5087" w:hanging="360"/>
      </w:pPr>
      <w:rPr>
        <w:rFonts w:ascii="Symbol" w:hAnsi="Symbol" w:hint="default"/>
      </w:rPr>
    </w:lvl>
    <w:lvl w:ilvl="7" w:tplc="0C0A0003" w:tentative="1">
      <w:start w:val="1"/>
      <w:numFmt w:val="bullet"/>
      <w:lvlText w:val="o"/>
      <w:lvlJc w:val="left"/>
      <w:pPr>
        <w:ind w:left="5807" w:hanging="360"/>
      </w:pPr>
      <w:rPr>
        <w:rFonts w:ascii="Courier New" w:hAnsi="Courier New" w:cs="Courier New" w:hint="default"/>
      </w:rPr>
    </w:lvl>
    <w:lvl w:ilvl="8" w:tplc="0C0A0005" w:tentative="1">
      <w:start w:val="1"/>
      <w:numFmt w:val="bullet"/>
      <w:lvlText w:val=""/>
      <w:lvlJc w:val="left"/>
      <w:pPr>
        <w:ind w:left="6527" w:hanging="360"/>
      </w:pPr>
      <w:rPr>
        <w:rFonts w:ascii="Wingdings" w:hAnsi="Wingdings" w:hint="default"/>
      </w:rPr>
    </w:lvl>
  </w:abstractNum>
  <w:abstractNum w:abstractNumId="29" w15:restartNumberingAfterBreak="0">
    <w:nsid w:val="5BA647D9"/>
    <w:multiLevelType w:val="hybridMultilevel"/>
    <w:tmpl w:val="2CC2810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0" w15:restartNumberingAfterBreak="0">
    <w:nsid w:val="639177DE"/>
    <w:multiLevelType w:val="hybridMultilevel"/>
    <w:tmpl w:val="D434449C"/>
    <w:lvl w:ilvl="0" w:tplc="853CB586">
      <w:start w:val="1"/>
      <w:numFmt w:val="bullet"/>
      <w:lvlText w:val=""/>
      <w:lvlJc w:val="left"/>
      <w:pPr>
        <w:ind w:left="113" w:hanging="113"/>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1" w15:restartNumberingAfterBreak="0">
    <w:nsid w:val="650C4BB7"/>
    <w:multiLevelType w:val="hybridMultilevel"/>
    <w:tmpl w:val="43B8590C"/>
    <w:lvl w:ilvl="0" w:tplc="512425D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655A6781"/>
    <w:multiLevelType w:val="hybridMultilevel"/>
    <w:tmpl w:val="EB7EC114"/>
    <w:lvl w:ilvl="0" w:tplc="C5143BAC">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3" w15:restartNumberingAfterBreak="0">
    <w:nsid w:val="6AB3246F"/>
    <w:multiLevelType w:val="hybridMultilevel"/>
    <w:tmpl w:val="C29C844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6BDB06AD"/>
    <w:multiLevelType w:val="hybridMultilevel"/>
    <w:tmpl w:val="41ACE402"/>
    <w:lvl w:ilvl="0" w:tplc="C2A02F0E">
      <w:start w:val="1"/>
      <w:numFmt w:val="bullet"/>
      <w:pStyle w:val="00TEXTOBOLICHE2020"/>
      <w:lvlText w:val=""/>
      <w:lvlJc w:val="left"/>
      <w:pPr>
        <w:ind w:left="170" w:hanging="170"/>
      </w:pPr>
      <w:rPr>
        <w:rFonts w:ascii="Symbol" w:hAnsi="Symbol"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num w:numId="1">
    <w:abstractNumId w:val="27"/>
  </w:num>
  <w:num w:numId="2">
    <w:abstractNumId w:val="21"/>
  </w:num>
  <w:num w:numId="3">
    <w:abstractNumId w:val="25"/>
  </w:num>
  <w:num w:numId="4">
    <w:abstractNumId w:val="17"/>
  </w:num>
  <w:num w:numId="5">
    <w:abstractNumId w:val="24"/>
  </w:num>
  <w:num w:numId="6">
    <w:abstractNumId w:val="33"/>
  </w:num>
  <w:num w:numId="7">
    <w:abstractNumId w:val="14"/>
  </w:num>
  <w:num w:numId="8">
    <w:abstractNumId w:val="13"/>
  </w:num>
  <w:num w:numId="9">
    <w:abstractNumId w:val="0"/>
  </w:num>
  <w:num w:numId="10">
    <w:abstractNumId w:val="9"/>
  </w:num>
  <w:num w:numId="11">
    <w:abstractNumId w:val="4"/>
  </w:num>
  <w:num w:numId="12">
    <w:abstractNumId w:val="3"/>
  </w:num>
  <w:num w:numId="13">
    <w:abstractNumId w:val="7"/>
  </w:num>
  <w:num w:numId="14">
    <w:abstractNumId w:val="6"/>
  </w:num>
  <w:num w:numId="15">
    <w:abstractNumId w:val="5"/>
  </w:num>
  <w:num w:numId="16">
    <w:abstractNumId w:val="2"/>
  </w:num>
  <w:num w:numId="17">
    <w:abstractNumId w:val="1"/>
  </w:num>
  <w:num w:numId="18">
    <w:abstractNumId w:val="10"/>
  </w:num>
  <w:num w:numId="19">
    <w:abstractNumId w:val="8"/>
  </w:num>
  <w:num w:numId="20">
    <w:abstractNumId w:val="19"/>
  </w:num>
  <w:num w:numId="21">
    <w:abstractNumId w:val="16"/>
  </w:num>
  <w:num w:numId="22">
    <w:abstractNumId w:val="12"/>
  </w:num>
  <w:num w:numId="23">
    <w:abstractNumId w:val="18"/>
  </w:num>
  <w:num w:numId="24">
    <w:abstractNumId w:val="34"/>
  </w:num>
  <w:num w:numId="25">
    <w:abstractNumId w:val="15"/>
  </w:num>
  <w:num w:numId="26">
    <w:abstractNumId w:val="23"/>
  </w:num>
  <w:num w:numId="27">
    <w:abstractNumId w:val="31"/>
  </w:num>
  <w:num w:numId="28">
    <w:abstractNumId w:val="22"/>
  </w:num>
  <w:num w:numId="29">
    <w:abstractNumId w:val="20"/>
  </w:num>
  <w:num w:numId="30">
    <w:abstractNumId w:val="28"/>
  </w:num>
  <w:num w:numId="31">
    <w:abstractNumId w:val="11"/>
  </w:num>
  <w:num w:numId="32">
    <w:abstractNumId w:val="29"/>
  </w:num>
  <w:num w:numId="33">
    <w:abstractNumId w:val="32"/>
  </w:num>
  <w:num w:numId="34">
    <w:abstractNumId w:val="26"/>
  </w:num>
  <w:num w:numId="35">
    <w:abstractNumId w:val="34"/>
  </w:num>
  <w:num w:numId="36">
    <w:abstractNumId w:val="34"/>
  </w:num>
  <w:num w:numId="37">
    <w:abstractNumId w:val="34"/>
  </w:num>
  <w:num w:numId="38">
    <w:abstractNumId w:val="34"/>
  </w:num>
  <w:num w:numId="39">
    <w:abstractNumId w:val="34"/>
  </w:num>
  <w:num w:numId="40">
    <w:abstractNumId w:val="34"/>
  </w:num>
  <w:num w:numId="41">
    <w:abstractNumId w:val="34"/>
  </w:num>
  <w:num w:numId="42">
    <w:abstractNumId w:val="34"/>
  </w:num>
  <w:num w:numId="43">
    <w:abstractNumId w:val="34"/>
  </w:num>
  <w:num w:numId="44">
    <w:abstractNumId w:val="34"/>
  </w:num>
  <w:num w:numId="4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E5"/>
    <w:rsid w:val="000039E3"/>
    <w:rsid w:val="0000523D"/>
    <w:rsid w:val="0001164A"/>
    <w:rsid w:val="00012109"/>
    <w:rsid w:val="000163F8"/>
    <w:rsid w:val="00021A81"/>
    <w:rsid w:val="00022968"/>
    <w:rsid w:val="0005544C"/>
    <w:rsid w:val="00074B8B"/>
    <w:rsid w:val="00083BD5"/>
    <w:rsid w:val="00085DDB"/>
    <w:rsid w:val="000952CF"/>
    <w:rsid w:val="000A015E"/>
    <w:rsid w:val="000A0F17"/>
    <w:rsid w:val="000B3488"/>
    <w:rsid w:val="000B6EBC"/>
    <w:rsid w:val="000C5D89"/>
    <w:rsid w:val="000E7978"/>
    <w:rsid w:val="000F0702"/>
    <w:rsid w:val="000F636B"/>
    <w:rsid w:val="001011F7"/>
    <w:rsid w:val="00112948"/>
    <w:rsid w:val="0012417E"/>
    <w:rsid w:val="00124720"/>
    <w:rsid w:val="00125748"/>
    <w:rsid w:val="00126D3B"/>
    <w:rsid w:val="00136DF6"/>
    <w:rsid w:val="0014478D"/>
    <w:rsid w:val="0014696E"/>
    <w:rsid w:val="00160E29"/>
    <w:rsid w:val="001616CD"/>
    <w:rsid w:val="0016216D"/>
    <w:rsid w:val="001622EB"/>
    <w:rsid w:val="00164058"/>
    <w:rsid w:val="001647D3"/>
    <w:rsid w:val="00165B7A"/>
    <w:rsid w:val="00174AF3"/>
    <w:rsid w:val="00180BE4"/>
    <w:rsid w:val="0018651A"/>
    <w:rsid w:val="001875C2"/>
    <w:rsid w:val="00193413"/>
    <w:rsid w:val="001969BE"/>
    <w:rsid w:val="001A2989"/>
    <w:rsid w:val="001A2CB5"/>
    <w:rsid w:val="001A412B"/>
    <w:rsid w:val="001B1431"/>
    <w:rsid w:val="001B6088"/>
    <w:rsid w:val="001C0E1D"/>
    <w:rsid w:val="001C37C2"/>
    <w:rsid w:val="001C37D6"/>
    <w:rsid w:val="001C5CE8"/>
    <w:rsid w:val="001D1F6B"/>
    <w:rsid w:val="001D79DA"/>
    <w:rsid w:val="001E3947"/>
    <w:rsid w:val="001E45C3"/>
    <w:rsid w:val="001E79A7"/>
    <w:rsid w:val="001F6A99"/>
    <w:rsid w:val="002004ED"/>
    <w:rsid w:val="002114B0"/>
    <w:rsid w:val="00214E8E"/>
    <w:rsid w:val="0022185A"/>
    <w:rsid w:val="00222424"/>
    <w:rsid w:val="00222F75"/>
    <w:rsid w:val="00224D80"/>
    <w:rsid w:val="00230E9C"/>
    <w:rsid w:val="00236889"/>
    <w:rsid w:val="002430F2"/>
    <w:rsid w:val="00244A27"/>
    <w:rsid w:val="00253AF7"/>
    <w:rsid w:val="002558F4"/>
    <w:rsid w:val="00257C0F"/>
    <w:rsid w:val="002632AB"/>
    <w:rsid w:val="00273EF6"/>
    <w:rsid w:val="002750A1"/>
    <w:rsid w:val="00276123"/>
    <w:rsid w:val="00276B18"/>
    <w:rsid w:val="002813F7"/>
    <w:rsid w:val="002912BF"/>
    <w:rsid w:val="00293358"/>
    <w:rsid w:val="002933E2"/>
    <w:rsid w:val="002960B1"/>
    <w:rsid w:val="002A274C"/>
    <w:rsid w:val="002A5FE3"/>
    <w:rsid w:val="002C311B"/>
    <w:rsid w:val="002D1D7A"/>
    <w:rsid w:val="002D5BB1"/>
    <w:rsid w:val="002E4539"/>
    <w:rsid w:val="002E5C3F"/>
    <w:rsid w:val="002F5141"/>
    <w:rsid w:val="00304896"/>
    <w:rsid w:val="0030527C"/>
    <w:rsid w:val="003064B6"/>
    <w:rsid w:val="0030690F"/>
    <w:rsid w:val="003127F5"/>
    <w:rsid w:val="003169BE"/>
    <w:rsid w:val="00317310"/>
    <w:rsid w:val="0032036F"/>
    <w:rsid w:val="0032086C"/>
    <w:rsid w:val="0032586F"/>
    <w:rsid w:val="00327AAD"/>
    <w:rsid w:val="00336D2C"/>
    <w:rsid w:val="0034375F"/>
    <w:rsid w:val="0034379D"/>
    <w:rsid w:val="0034458C"/>
    <w:rsid w:val="0034692E"/>
    <w:rsid w:val="00346C4D"/>
    <w:rsid w:val="003525A9"/>
    <w:rsid w:val="00357036"/>
    <w:rsid w:val="00360E6E"/>
    <w:rsid w:val="00362261"/>
    <w:rsid w:val="00366088"/>
    <w:rsid w:val="00371017"/>
    <w:rsid w:val="00375A7E"/>
    <w:rsid w:val="003931A6"/>
    <w:rsid w:val="00394256"/>
    <w:rsid w:val="00394904"/>
    <w:rsid w:val="00394E29"/>
    <w:rsid w:val="003A256E"/>
    <w:rsid w:val="003A696B"/>
    <w:rsid w:val="003A7E0F"/>
    <w:rsid w:val="003B120B"/>
    <w:rsid w:val="003B4CF4"/>
    <w:rsid w:val="003B4D37"/>
    <w:rsid w:val="003C7991"/>
    <w:rsid w:val="003D386B"/>
    <w:rsid w:val="003D7ABD"/>
    <w:rsid w:val="003E6BB4"/>
    <w:rsid w:val="003F364A"/>
    <w:rsid w:val="00402731"/>
    <w:rsid w:val="004120F2"/>
    <w:rsid w:val="004311F9"/>
    <w:rsid w:val="004371CA"/>
    <w:rsid w:val="0044125E"/>
    <w:rsid w:val="00443786"/>
    <w:rsid w:val="00446EBF"/>
    <w:rsid w:val="00451595"/>
    <w:rsid w:val="0045211F"/>
    <w:rsid w:val="004565CC"/>
    <w:rsid w:val="0047692C"/>
    <w:rsid w:val="004853CB"/>
    <w:rsid w:val="00494704"/>
    <w:rsid w:val="004A0278"/>
    <w:rsid w:val="004A1D3F"/>
    <w:rsid w:val="004C3CAC"/>
    <w:rsid w:val="004D62DA"/>
    <w:rsid w:val="004E6804"/>
    <w:rsid w:val="004E7E7C"/>
    <w:rsid w:val="004F0864"/>
    <w:rsid w:val="004F2C59"/>
    <w:rsid w:val="004F405D"/>
    <w:rsid w:val="004F4508"/>
    <w:rsid w:val="004F4F71"/>
    <w:rsid w:val="004F7126"/>
    <w:rsid w:val="00513AC0"/>
    <w:rsid w:val="00520D11"/>
    <w:rsid w:val="005276F5"/>
    <w:rsid w:val="00536F52"/>
    <w:rsid w:val="005371F5"/>
    <w:rsid w:val="0053748D"/>
    <w:rsid w:val="005413A1"/>
    <w:rsid w:val="005444B4"/>
    <w:rsid w:val="0054517C"/>
    <w:rsid w:val="00552035"/>
    <w:rsid w:val="00554456"/>
    <w:rsid w:val="00556427"/>
    <w:rsid w:val="00561558"/>
    <w:rsid w:val="00576BBA"/>
    <w:rsid w:val="005817B3"/>
    <w:rsid w:val="005849B7"/>
    <w:rsid w:val="00585AE0"/>
    <w:rsid w:val="005863EA"/>
    <w:rsid w:val="005907D0"/>
    <w:rsid w:val="005929DA"/>
    <w:rsid w:val="00597E92"/>
    <w:rsid w:val="005A7D78"/>
    <w:rsid w:val="005B06C4"/>
    <w:rsid w:val="005B4736"/>
    <w:rsid w:val="005B5154"/>
    <w:rsid w:val="005B5EB3"/>
    <w:rsid w:val="005B7BDC"/>
    <w:rsid w:val="005C353B"/>
    <w:rsid w:val="005C4A42"/>
    <w:rsid w:val="005D2DD2"/>
    <w:rsid w:val="005D4228"/>
    <w:rsid w:val="005D599D"/>
    <w:rsid w:val="005E45D2"/>
    <w:rsid w:val="005F0CE0"/>
    <w:rsid w:val="005F2FE5"/>
    <w:rsid w:val="006000A1"/>
    <w:rsid w:val="006110C3"/>
    <w:rsid w:val="0063403C"/>
    <w:rsid w:val="00635070"/>
    <w:rsid w:val="006454A0"/>
    <w:rsid w:val="00645E6D"/>
    <w:rsid w:val="0065317A"/>
    <w:rsid w:val="006539B4"/>
    <w:rsid w:val="006557F3"/>
    <w:rsid w:val="00665635"/>
    <w:rsid w:val="00665D0A"/>
    <w:rsid w:val="006721CA"/>
    <w:rsid w:val="00676CE6"/>
    <w:rsid w:val="00683CFC"/>
    <w:rsid w:val="006853FC"/>
    <w:rsid w:val="00690D78"/>
    <w:rsid w:val="0069475D"/>
    <w:rsid w:val="0069641B"/>
    <w:rsid w:val="006A03E5"/>
    <w:rsid w:val="006A08B8"/>
    <w:rsid w:val="006A25C5"/>
    <w:rsid w:val="006B3BD6"/>
    <w:rsid w:val="006B4FF1"/>
    <w:rsid w:val="006C42E2"/>
    <w:rsid w:val="006C462F"/>
    <w:rsid w:val="006C4894"/>
    <w:rsid w:val="006E19F0"/>
    <w:rsid w:val="00701BBC"/>
    <w:rsid w:val="00703E6D"/>
    <w:rsid w:val="00705A01"/>
    <w:rsid w:val="00707D86"/>
    <w:rsid w:val="00712D6B"/>
    <w:rsid w:val="0071795F"/>
    <w:rsid w:val="00717B1F"/>
    <w:rsid w:val="007202DF"/>
    <w:rsid w:val="007214B7"/>
    <w:rsid w:val="00722B28"/>
    <w:rsid w:val="007238E6"/>
    <w:rsid w:val="00733C95"/>
    <w:rsid w:val="007418DF"/>
    <w:rsid w:val="00743696"/>
    <w:rsid w:val="00746DAD"/>
    <w:rsid w:val="00752D75"/>
    <w:rsid w:val="00760B70"/>
    <w:rsid w:val="007655EA"/>
    <w:rsid w:val="00766D2E"/>
    <w:rsid w:val="00781190"/>
    <w:rsid w:val="00785CAB"/>
    <w:rsid w:val="007924E7"/>
    <w:rsid w:val="007929A7"/>
    <w:rsid w:val="007944B7"/>
    <w:rsid w:val="0079512B"/>
    <w:rsid w:val="007A0164"/>
    <w:rsid w:val="007A199E"/>
    <w:rsid w:val="007A28EB"/>
    <w:rsid w:val="007B04D9"/>
    <w:rsid w:val="007B07A5"/>
    <w:rsid w:val="007B0A24"/>
    <w:rsid w:val="007B1549"/>
    <w:rsid w:val="007B4B14"/>
    <w:rsid w:val="007C26C5"/>
    <w:rsid w:val="007C434C"/>
    <w:rsid w:val="007C72AB"/>
    <w:rsid w:val="007D485D"/>
    <w:rsid w:val="007E1CE7"/>
    <w:rsid w:val="007E6165"/>
    <w:rsid w:val="007F0E2F"/>
    <w:rsid w:val="007F60D3"/>
    <w:rsid w:val="007F7D97"/>
    <w:rsid w:val="00801269"/>
    <w:rsid w:val="008059A6"/>
    <w:rsid w:val="008065D4"/>
    <w:rsid w:val="00813D17"/>
    <w:rsid w:val="00814E3A"/>
    <w:rsid w:val="00826E60"/>
    <w:rsid w:val="008302ED"/>
    <w:rsid w:val="00833C7F"/>
    <w:rsid w:val="00842246"/>
    <w:rsid w:val="0084274F"/>
    <w:rsid w:val="00844587"/>
    <w:rsid w:val="008520C5"/>
    <w:rsid w:val="00853FE2"/>
    <w:rsid w:val="00863BF8"/>
    <w:rsid w:val="00865873"/>
    <w:rsid w:val="00866569"/>
    <w:rsid w:val="008703BA"/>
    <w:rsid w:val="008709A6"/>
    <w:rsid w:val="00871066"/>
    <w:rsid w:val="008712C4"/>
    <w:rsid w:val="00872456"/>
    <w:rsid w:val="0087386A"/>
    <w:rsid w:val="00875726"/>
    <w:rsid w:val="00877510"/>
    <w:rsid w:val="00880691"/>
    <w:rsid w:val="008A769E"/>
    <w:rsid w:val="008B1F42"/>
    <w:rsid w:val="008C2491"/>
    <w:rsid w:val="008C7D8F"/>
    <w:rsid w:val="008D4A94"/>
    <w:rsid w:val="008D7829"/>
    <w:rsid w:val="00900BDB"/>
    <w:rsid w:val="009044CD"/>
    <w:rsid w:val="00904D6A"/>
    <w:rsid w:val="00910457"/>
    <w:rsid w:val="00920585"/>
    <w:rsid w:val="0092063F"/>
    <w:rsid w:val="00923313"/>
    <w:rsid w:val="00926136"/>
    <w:rsid w:val="00926C09"/>
    <w:rsid w:val="00936FF7"/>
    <w:rsid w:val="00945C68"/>
    <w:rsid w:val="00950CB3"/>
    <w:rsid w:val="009520D1"/>
    <w:rsid w:val="00953EA2"/>
    <w:rsid w:val="009552F0"/>
    <w:rsid w:val="00963EF7"/>
    <w:rsid w:val="009774B9"/>
    <w:rsid w:val="0097789D"/>
    <w:rsid w:val="009804E8"/>
    <w:rsid w:val="0098598B"/>
    <w:rsid w:val="00997956"/>
    <w:rsid w:val="009A7686"/>
    <w:rsid w:val="009B50A7"/>
    <w:rsid w:val="009B63B7"/>
    <w:rsid w:val="009D38D9"/>
    <w:rsid w:val="009D3AA2"/>
    <w:rsid w:val="009D6054"/>
    <w:rsid w:val="009E200A"/>
    <w:rsid w:val="009F27A3"/>
    <w:rsid w:val="00A03FFF"/>
    <w:rsid w:val="00A04DC8"/>
    <w:rsid w:val="00A05E0E"/>
    <w:rsid w:val="00A10358"/>
    <w:rsid w:val="00A20145"/>
    <w:rsid w:val="00A44174"/>
    <w:rsid w:val="00A4457D"/>
    <w:rsid w:val="00A47C80"/>
    <w:rsid w:val="00A527B8"/>
    <w:rsid w:val="00A55DC7"/>
    <w:rsid w:val="00A5627F"/>
    <w:rsid w:val="00A729A3"/>
    <w:rsid w:val="00A73F8B"/>
    <w:rsid w:val="00A7650E"/>
    <w:rsid w:val="00A83B8B"/>
    <w:rsid w:val="00A92E65"/>
    <w:rsid w:val="00A96EFB"/>
    <w:rsid w:val="00AA411D"/>
    <w:rsid w:val="00AB09AA"/>
    <w:rsid w:val="00AB2E64"/>
    <w:rsid w:val="00AB656F"/>
    <w:rsid w:val="00AC0E40"/>
    <w:rsid w:val="00AC40C4"/>
    <w:rsid w:val="00AD076A"/>
    <w:rsid w:val="00AD0DDB"/>
    <w:rsid w:val="00AD19A9"/>
    <w:rsid w:val="00AD1C1A"/>
    <w:rsid w:val="00AD2509"/>
    <w:rsid w:val="00AE22DD"/>
    <w:rsid w:val="00AF28AC"/>
    <w:rsid w:val="00AF74C8"/>
    <w:rsid w:val="00B04854"/>
    <w:rsid w:val="00B05027"/>
    <w:rsid w:val="00B075A0"/>
    <w:rsid w:val="00B1375B"/>
    <w:rsid w:val="00B17598"/>
    <w:rsid w:val="00B2194E"/>
    <w:rsid w:val="00B21FD3"/>
    <w:rsid w:val="00B23A37"/>
    <w:rsid w:val="00B27241"/>
    <w:rsid w:val="00B30FFD"/>
    <w:rsid w:val="00B33D92"/>
    <w:rsid w:val="00B357DF"/>
    <w:rsid w:val="00B41832"/>
    <w:rsid w:val="00B428A6"/>
    <w:rsid w:val="00B4298B"/>
    <w:rsid w:val="00B4379C"/>
    <w:rsid w:val="00B4640D"/>
    <w:rsid w:val="00B53822"/>
    <w:rsid w:val="00B53968"/>
    <w:rsid w:val="00B61EB4"/>
    <w:rsid w:val="00B62B89"/>
    <w:rsid w:val="00B63ACC"/>
    <w:rsid w:val="00B67AC4"/>
    <w:rsid w:val="00B76C24"/>
    <w:rsid w:val="00B9194B"/>
    <w:rsid w:val="00B941CD"/>
    <w:rsid w:val="00BA0C2C"/>
    <w:rsid w:val="00BA198B"/>
    <w:rsid w:val="00BA3425"/>
    <w:rsid w:val="00BB0840"/>
    <w:rsid w:val="00BB26C0"/>
    <w:rsid w:val="00BB4438"/>
    <w:rsid w:val="00BC2C09"/>
    <w:rsid w:val="00BC51D7"/>
    <w:rsid w:val="00BC5B34"/>
    <w:rsid w:val="00BC687B"/>
    <w:rsid w:val="00BD076F"/>
    <w:rsid w:val="00BD18EA"/>
    <w:rsid w:val="00BE0F3F"/>
    <w:rsid w:val="00BE5A04"/>
    <w:rsid w:val="00BF0BC9"/>
    <w:rsid w:val="00BF3BF4"/>
    <w:rsid w:val="00BF40DB"/>
    <w:rsid w:val="00BF4162"/>
    <w:rsid w:val="00BF49DB"/>
    <w:rsid w:val="00C01111"/>
    <w:rsid w:val="00C042C9"/>
    <w:rsid w:val="00C06F2C"/>
    <w:rsid w:val="00C112C5"/>
    <w:rsid w:val="00C157C4"/>
    <w:rsid w:val="00C21AEC"/>
    <w:rsid w:val="00C21BE8"/>
    <w:rsid w:val="00C24510"/>
    <w:rsid w:val="00C30816"/>
    <w:rsid w:val="00C30972"/>
    <w:rsid w:val="00C31598"/>
    <w:rsid w:val="00C3508C"/>
    <w:rsid w:val="00C4005B"/>
    <w:rsid w:val="00C42CC1"/>
    <w:rsid w:val="00C5712D"/>
    <w:rsid w:val="00C61435"/>
    <w:rsid w:val="00C62E26"/>
    <w:rsid w:val="00C6307A"/>
    <w:rsid w:val="00C6495D"/>
    <w:rsid w:val="00C733E0"/>
    <w:rsid w:val="00C97AF3"/>
    <w:rsid w:val="00CA65A1"/>
    <w:rsid w:val="00CA70D9"/>
    <w:rsid w:val="00CB2DDB"/>
    <w:rsid w:val="00CB5C71"/>
    <w:rsid w:val="00CB7B70"/>
    <w:rsid w:val="00CC29DD"/>
    <w:rsid w:val="00CC4D1E"/>
    <w:rsid w:val="00CC70C8"/>
    <w:rsid w:val="00CD2FB2"/>
    <w:rsid w:val="00CE7204"/>
    <w:rsid w:val="00CF1E59"/>
    <w:rsid w:val="00CF2232"/>
    <w:rsid w:val="00CF2B0B"/>
    <w:rsid w:val="00CF3F1C"/>
    <w:rsid w:val="00D019C7"/>
    <w:rsid w:val="00D3062C"/>
    <w:rsid w:val="00D335AA"/>
    <w:rsid w:val="00D354D5"/>
    <w:rsid w:val="00D36139"/>
    <w:rsid w:val="00D36668"/>
    <w:rsid w:val="00D41730"/>
    <w:rsid w:val="00D4468B"/>
    <w:rsid w:val="00D51432"/>
    <w:rsid w:val="00D54F74"/>
    <w:rsid w:val="00D57B03"/>
    <w:rsid w:val="00D60CD7"/>
    <w:rsid w:val="00D62E99"/>
    <w:rsid w:val="00D6436B"/>
    <w:rsid w:val="00D70872"/>
    <w:rsid w:val="00D838AD"/>
    <w:rsid w:val="00D91036"/>
    <w:rsid w:val="00D91C83"/>
    <w:rsid w:val="00D93696"/>
    <w:rsid w:val="00D97053"/>
    <w:rsid w:val="00DA3CCF"/>
    <w:rsid w:val="00DA6F0A"/>
    <w:rsid w:val="00DB680E"/>
    <w:rsid w:val="00DC0DDE"/>
    <w:rsid w:val="00DC1848"/>
    <w:rsid w:val="00DD1DD7"/>
    <w:rsid w:val="00DE286D"/>
    <w:rsid w:val="00DE5566"/>
    <w:rsid w:val="00DE5F49"/>
    <w:rsid w:val="00DE7021"/>
    <w:rsid w:val="00DF2A99"/>
    <w:rsid w:val="00DF3D5D"/>
    <w:rsid w:val="00DF4CB0"/>
    <w:rsid w:val="00DF7725"/>
    <w:rsid w:val="00DF7CC9"/>
    <w:rsid w:val="00E02314"/>
    <w:rsid w:val="00E11B91"/>
    <w:rsid w:val="00E12F6A"/>
    <w:rsid w:val="00E176E5"/>
    <w:rsid w:val="00E20D63"/>
    <w:rsid w:val="00E474B6"/>
    <w:rsid w:val="00E562DB"/>
    <w:rsid w:val="00E572B0"/>
    <w:rsid w:val="00E6489E"/>
    <w:rsid w:val="00E707DE"/>
    <w:rsid w:val="00E70BBF"/>
    <w:rsid w:val="00E73036"/>
    <w:rsid w:val="00E80471"/>
    <w:rsid w:val="00E81380"/>
    <w:rsid w:val="00E815BB"/>
    <w:rsid w:val="00E91307"/>
    <w:rsid w:val="00E921BB"/>
    <w:rsid w:val="00EA6F56"/>
    <w:rsid w:val="00EB5473"/>
    <w:rsid w:val="00EB5B7A"/>
    <w:rsid w:val="00EC37FA"/>
    <w:rsid w:val="00EC60A7"/>
    <w:rsid w:val="00ED289E"/>
    <w:rsid w:val="00ED3359"/>
    <w:rsid w:val="00EE3035"/>
    <w:rsid w:val="00EE57DD"/>
    <w:rsid w:val="00EE69D4"/>
    <w:rsid w:val="00EE6E40"/>
    <w:rsid w:val="00EF590A"/>
    <w:rsid w:val="00EF6A94"/>
    <w:rsid w:val="00F02747"/>
    <w:rsid w:val="00F24C7F"/>
    <w:rsid w:val="00F2679A"/>
    <w:rsid w:val="00F34154"/>
    <w:rsid w:val="00F4276B"/>
    <w:rsid w:val="00F4429C"/>
    <w:rsid w:val="00F45B3F"/>
    <w:rsid w:val="00F47BA9"/>
    <w:rsid w:val="00F774A5"/>
    <w:rsid w:val="00F77C85"/>
    <w:rsid w:val="00F8286F"/>
    <w:rsid w:val="00F82C85"/>
    <w:rsid w:val="00F930A8"/>
    <w:rsid w:val="00F95CD1"/>
    <w:rsid w:val="00FA1FA5"/>
    <w:rsid w:val="00FA3C8E"/>
    <w:rsid w:val="00FB665A"/>
    <w:rsid w:val="00FB6738"/>
    <w:rsid w:val="00FC0287"/>
    <w:rsid w:val="00FC40E5"/>
    <w:rsid w:val="00FC4E7E"/>
    <w:rsid w:val="00FC6F54"/>
    <w:rsid w:val="00FD0ACA"/>
    <w:rsid w:val="00FD3FD8"/>
    <w:rsid w:val="00FD4A7A"/>
    <w:rsid w:val="00FD66DE"/>
    <w:rsid w:val="00FE6177"/>
    <w:rsid w:val="00FF01F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A100671"/>
  <w14:defaultImageDpi w14:val="300"/>
  <w15:chartTrackingRefBased/>
  <w15:docId w15:val="{C8931DD9-93B2-E24C-B496-183565657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s-ES"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1CA"/>
    <w:rPr>
      <w:rFonts w:ascii="Times New Roman" w:hAnsi="Times New Roman"/>
      <w:sz w:val="22"/>
      <w:szCs w:val="24"/>
      <w:lang w:val="es-ES_tradnl" w:eastAsia="es-ES"/>
    </w:rPr>
  </w:style>
  <w:style w:type="paragraph" w:styleId="Ttulo2">
    <w:name w:val="heading 2"/>
    <w:basedOn w:val="Normal"/>
    <w:next w:val="Normal"/>
    <w:link w:val="Ttulo2Car"/>
    <w:uiPriority w:val="9"/>
    <w:qFormat/>
    <w:rsid w:val="00180BE4"/>
    <w:pPr>
      <w:keepNext/>
      <w:keepLines/>
      <w:spacing w:before="200" w:line="276" w:lineRule="auto"/>
      <w:outlineLvl w:val="1"/>
    </w:pPr>
    <w:rPr>
      <w:rFonts w:eastAsia="Times New Roman"/>
      <w:b/>
      <w:bCs/>
      <w:color w:val="4F81BD"/>
      <w:sz w:val="26"/>
      <w:szCs w:val="26"/>
      <w:lang w:val="x-none"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drculamedia1-nfasis21">
    <w:name w:val="Cuadrícula media 1 - Énfasis 21"/>
    <w:basedOn w:val="Normal"/>
    <w:uiPriority w:val="34"/>
    <w:qFormat/>
    <w:rsid w:val="00E176E5"/>
    <w:pPr>
      <w:ind w:left="720"/>
      <w:contextualSpacing/>
    </w:pPr>
  </w:style>
  <w:style w:type="table" w:styleId="Tablaconcuadrcula">
    <w:name w:val="Table Grid"/>
    <w:basedOn w:val="Tablanormal"/>
    <w:uiPriority w:val="59"/>
    <w:rsid w:val="00EB5473"/>
    <w:rPr>
      <w:rFonts w:eastAsia="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drculamedia21">
    <w:name w:val="Cuadrícula media 21"/>
    <w:uiPriority w:val="1"/>
    <w:qFormat/>
    <w:rsid w:val="004F4508"/>
    <w:rPr>
      <w:sz w:val="24"/>
      <w:szCs w:val="24"/>
      <w:lang w:val="es-ES_tradnl" w:eastAsia="es-ES"/>
    </w:rPr>
  </w:style>
  <w:style w:type="character" w:styleId="Hipervnculo">
    <w:name w:val="Hyperlink"/>
    <w:uiPriority w:val="99"/>
    <w:unhideWhenUsed/>
    <w:rsid w:val="00E6489E"/>
    <w:rPr>
      <w:color w:val="0000FF"/>
      <w:u w:val="single"/>
    </w:rPr>
  </w:style>
  <w:style w:type="character" w:styleId="CitaHTML">
    <w:name w:val="HTML Cite"/>
    <w:uiPriority w:val="99"/>
    <w:semiHidden/>
    <w:unhideWhenUsed/>
    <w:rsid w:val="00E6489E"/>
    <w:rPr>
      <w:i/>
      <w:iCs/>
    </w:rPr>
  </w:style>
  <w:style w:type="character" w:customStyle="1" w:styleId="Ttulo2Car">
    <w:name w:val="Título 2 Car"/>
    <w:link w:val="Ttulo2"/>
    <w:uiPriority w:val="9"/>
    <w:semiHidden/>
    <w:rsid w:val="00180BE4"/>
    <w:rPr>
      <w:rFonts w:ascii="Cambria" w:eastAsia="Times New Roman" w:hAnsi="Cambria" w:cs="Times New Roman"/>
      <w:b/>
      <w:bCs/>
      <w:color w:val="4F81BD"/>
      <w:sz w:val="26"/>
      <w:szCs w:val="26"/>
      <w:lang w:eastAsia="en-US"/>
    </w:rPr>
  </w:style>
  <w:style w:type="paragraph" w:styleId="NormalWeb">
    <w:name w:val="Normal (Web)"/>
    <w:basedOn w:val="Normal"/>
    <w:uiPriority w:val="99"/>
    <w:unhideWhenUsed/>
    <w:rsid w:val="00180BE4"/>
    <w:pPr>
      <w:spacing w:before="100" w:beforeAutospacing="1" w:after="100" w:afterAutospacing="1"/>
    </w:pPr>
    <w:rPr>
      <w:rFonts w:eastAsia="Times New Roman"/>
      <w:lang w:val="es-ES"/>
    </w:rPr>
  </w:style>
  <w:style w:type="paragraph" w:customStyle="1" w:styleId="Default">
    <w:name w:val="Default"/>
    <w:rsid w:val="00180BE4"/>
    <w:pPr>
      <w:autoSpaceDE w:val="0"/>
      <w:autoSpaceDN w:val="0"/>
      <w:adjustRightInd w:val="0"/>
    </w:pPr>
    <w:rPr>
      <w:rFonts w:ascii="ITC Giovanni Std Book" w:eastAsia="Calibri" w:hAnsi="ITC Giovanni Std Book" w:cs="ITC Giovanni Std Book"/>
      <w:color w:val="000000"/>
      <w:sz w:val="24"/>
      <w:szCs w:val="24"/>
      <w:lang w:eastAsia="en-US"/>
    </w:rPr>
  </w:style>
  <w:style w:type="character" w:customStyle="1" w:styleId="fn">
    <w:name w:val="fn"/>
    <w:basedOn w:val="Fuentedeprrafopredeter"/>
    <w:rsid w:val="00180BE4"/>
  </w:style>
  <w:style w:type="paragraph" w:customStyle="1" w:styleId="autor">
    <w:name w:val="autor"/>
    <w:basedOn w:val="Normal"/>
    <w:rsid w:val="00180BE4"/>
    <w:pPr>
      <w:spacing w:before="100" w:beforeAutospacing="1" w:after="100" w:afterAutospacing="1"/>
    </w:pPr>
    <w:rPr>
      <w:rFonts w:eastAsia="Times New Roman"/>
      <w:lang w:val="es-ES"/>
    </w:rPr>
  </w:style>
  <w:style w:type="character" w:customStyle="1" w:styleId="date-header">
    <w:name w:val="date-header"/>
    <w:basedOn w:val="Fuentedeprrafopredeter"/>
    <w:rsid w:val="00180BE4"/>
  </w:style>
  <w:style w:type="character" w:customStyle="1" w:styleId="day">
    <w:name w:val="day"/>
    <w:basedOn w:val="Fuentedeprrafopredeter"/>
    <w:rsid w:val="00180BE4"/>
  </w:style>
  <w:style w:type="character" w:customStyle="1" w:styleId="month">
    <w:name w:val="month"/>
    <w:basedOn w:val="Fuentedeprrafopredeter"/>
    <w:rsid w:val="00180BE4"/>
  </w:style>
  <w:style w:type="character" w:customStyle="1" w:styleId="year">
    <w:name w:val="year"/>
    <w:basedOn w:val="Fuentedeprrafopredeter"/>
    <w:rsid w:val="00180BE4"/>
  </w:style>
  <w:style w:type="character" w:styleId="nfasis">
    <w:name w:val="Emphasis"/>
    <w:uiPriority w:val="20"/>
    <w:qFormat/>
    <w:rsid w:val="00180BE4"/>
    <w:rPr>
      <w:i/>
      <w:iCs/>
    </w:rPr>
  </w:style>
  <w:style w:type="paragraph" w:styleId="Piedepgina">
    <w:name w:val="footer"/>
    <w:basedOn w:val="Normal"/>
    <w:link w:val="PiedepginaCar"/>
    <w:uiPriority w:val="99"/>
    <w:unhideWhenUsed/>
    <w:rsid w:val="005929DA"/>
    <w:pPr>
      <w:tabs>
        <w:tab w:val="center" w:pos="4252"/>
        <w:tab w:val="right" w:pos="8504"/>
      </w:tabs>
    </w:pPr>
    <w:rPr>
      <w:lang w:eastAsia="x-none"/>
    </w:rPr>
  </w:style>
  <w:style w:type="character" w:customStyle="1" w:styleId="PiedepginaCar">
    <w:name w:val="Pie de página Car"/>
    <w:link w:val="Piedepgina"/>
    <w:uiPriority w:val="99"/>
    <w:rsid w:val="005929DA"/>
    <w:rPr>
      <w:sz w:val="24"/>
      <w:szCs w:val="24"/>
      <w:lang w:val="es-ES_tradnl"/>
    </w:rPr>
  </w:style>
  <w:style w:type="character" w:styleId="Nmerodepgina">
    <w:name w:val="page number"/>
    <w:basedOn w:val="Fuentedeprrafopredeter"/>
    <w:uiPriority w:val="99"/>
    <w:semiHidden/>
    <w:unhideWhenUsed/>
    <w:rsid w:val="005929DA"/>
  </w:style>
  <w:style w:type="paragraph" w:styleId="Encabezado">
    <w:name w:val="header"/>
    <w:basedOn w:val="Normal"/>
    <w:link w:val="EncabezadoCar"/>
    <w:uiPriority w:val="99"/>
    <w:unhideWhenUsed/>
    <w:rsid w:val="00E815BB"/>
    <w:pPr>
      <w:tabs>
        <w:tab w:val="center" w:pos="4252"/>
        <w:tab w:val="right" w:pos="8504"/>
      </w:tabs>
    </w:pPr>
    <w:rPr>
      <w:lang w:val="x-none" w:eastAsia="x-none"/>
    </w:rPr>
  </w:style>
  <w:style w:type="character" w:customStyle="1" w:styleId="EncabezadoCar">
    <w:name w:val="Encabezado Car"/>
    <w:link w:val="Encabezado"/>
    <w:uiPriority w:val="99"/>
    <w:rsid w:val="00E815BB"/>
    <w:rPr>
      <w:sz w:val="24"/>
      <w:szCs w:val="24"/>
    </w:rPr>
  </w:style>
  <w:style w:type="character" w:styleId="Hipervnculovisitado">
    <w:name w:val="FollowedHyperlink"/>
    <w:uiPriority w:val="99"/>
    <w:semiHidden/>
    <w:unhideWhenUsed/>
    <w:rsid w:val="00A20145"/>
    <w:rPr>
      <w:color w:val="800080"/>
      <w:u w:val="single"/>
    </w:rPr>
  </w:style>
  <w:style w:type="paragraph" w:customStyle="1" w:styleId="00NIVELEPIGRAFE12020">
    <w:name w:val="00_NIVEL EPIGRAFE_1_2020"/>
    <w:basedOn w:val="Normal"/>
    <w:qFormat/>
    <w:rsid w:val="00FA3C8E"/>
    <w:pPr>
      <w:spacing w:before="360" w:after="120"/>
    </w:pPr>
    <w:rPr>
      <w:rFonts w:ascii="Times New Roman MT Std" w:hAnsi="Times New Roman MT Std"/>
      <w:b/>
      <w:sz w:val="36"/>
      <w:szCs w:val="44"/>
    </w:rPr>
  </w:style>
  <w:style w:type="paragraph" w:customStyle="1" w:styleId="00NIVELEPIGRAFE22020">
    <w:name w:val="00_NIVEL_EPIGRAFE_2_2020"/>
    <w:basedOn w:val="Normal"/>
    <w:qFormat/>
    <w:rsid w:val="00276123"/>
    <w:pPr>
      <w:spacing w:before="240" w:after="60"/>
      <w:ind w:left="510" w:hanging="510"/>
      <w:jc w:val="both"/>
    </w:pPr>
    <w:rPr>
      <w:rFonts w:ascii="Times New Roman MT Std" w:hAnsi="Times New Roman MT Std"/>
      <w:b/>
      <w:sz w:val="28"/>
      <w:szCs w:val="32"/>
    </w:rPr>
  </w:style>
  <w:style w:type="paragraph" w:customStyle="1" w:styleId="UTEXTOUSTYLES">
    <w:name w:val="U_TEXTO (U_STYLES)"/>
    <w:basedOn w:val="Normal"/>
    <w:uiPriority w:val="99"/>
    <w:rsid w:val="00C6307A"/>
    <w:pPr>
      <w:widowControl w:val="0"/>
      <w:autoSpaceDE w:val="0"/>
      <w:autoSpaceDN w:val="0"/>
      <w:adjustRightInd w:val="0"/>
      <w:spacing w:before="113" w:line="280" w:lineRule="atLeast"/>
      <w:jc w:val="both"/>
      <w:textAlignment w:val="center"/>
    </w:pPr>
    <w:rPr>
      <w:rFonts w:ascii="AGaramondPro-Regular" w:hAnsi="AGaramondPro-Regular" w:cs="AGaramondPro-Regular"/>
      <w:color w:val="000000"/>
      <w:sz w:val="25"/>
      <w:szCs w:val="25"/>
    </w:rPr>
  </w:style>
  <w:style w:type="character" w:customStyle="1" w:styleId="garamondbold">
    <w:name w:val="garamond bold"/>
    <w:uiPriority w:val="99"/>
    <w:rsid w:val="00C6307A"/>
    <w:rPr>
      <w:rFonts w:ascii="AGaramondPro-Bold" w:hAnsi="AGaramondPro-Bold" w:cs="AGaramondPro-Bold"/>
      <w:b/>
      <w:bCs/>
    </w:rPr>
  </w:style>
  <w:style w:type="paragraph" w:customStyle="1" w:styleId="00TEXTOGENERAL2020">
    <w:name w:val="00_TEXTO_GENERAL_2020"/>
    <w:basedOn w:val="Normal"/>
    <w:qFormat/>
    <w:rsid w:val="00327AAD"/>
    <w:pPr>
      <w:spacing w:before="113" w:after="60"/>
      <w:jc w:val="both"/>
    </w:pPr>
    <w:rPr>
      <w:rFonts w:ascii="Times New Roman MT Std" w:hAnsi="Times New Roman MT Std"/>
      <w:szCs w:val="22"/>
    </w:rPr>
  </w:style>
  <w:style w:type="paragraph" w:customStyle="1" w:styleId="00TEXTO">
    <w:name w:val="00 TEXTO"/>
    <w:basedOn w:val="Normal"/>
    <w:uiPriority w:val="99"/>
    <w:rsid w:val="007214B7"/>
    <w:pPr>
      <w:widowControl w:val="0"/>
      <w:autoSpaceDE w:val="0"/>
      <w:autoSpaceDN w:val="0"/>
      <w:adjustRightInd w:val="0"/>
      <w:spacing w:before="142" w:line="280" w:lineRule="atLeast"/>
      <w:jc w:val="both"/>
      <w:textAlignment w:val="center"/>
    </w:pPr>
    <w:rPr>
      <w:rFonts w:ascii="AGaramondPro-Regular" w:hAnsi="AGaramondPro-Regular" w:cs="AGaramondPro-Regular"/>
      <w:color w:val="000000"/>
      <w:sz w:val="25"/>
      <w:szCs w:val="25"/>
    </w:rPr>
  </w:style>
  <w:style w:type="paragraph" w:customStyle="1" w:styleId="UCUADRATNtextobentonTABLAUSTYLESUTABLAS">
    <w:name w:val="U_ CUADRATÍN texto benton (TABLA) (U_STYLES:U_TABLAS)"/>
    <w:basedOn w:val="Normal"/>
    <w:uiPriority w:val="99"/>
    <w:rsid w:val="00B4640D"/>
    <w:pPr>
      <w:widowControl w:val="0"/>
      <w:pBdr>
        <w:top w:val="single" w:sz="96" w:space="0" w:color="FFFFFF"/>
      </w:pBdr>
      <w:autoSpaceDE w:val="0"/>
      <w:autoSpaceDN w:val="0"/>
      <w:adjustRightInd w:val="0"/>
      <w:spacing w:after="140" w:line="240" w:lineRule="atLeast"/>
      <w:ind w:left="244" w:hanging="244"/>
      <w:jc w:val="both"/>
      <w:textAlignment w:val="center"/>
    </w:pPr>
    <w:rPr>
      <w:rFonts w:ascii="BentonSans-Regular" w:hAnsi="BentonSans-Regular" w:cs="BentonSans-Regular"/>
      <w:color w:val="000000"/>
      <w:sz w:val="18"/>
      <w:szCs w:val="18"/>
    </w:rPr>
  </w:style>
  <w:style w:type="paragraph" w:customStyle="1" w:styleId="00TEXTOCUADRATINTABLA">
    <w:name w:val="00_TEXTO CUADRATIN TABLA"/>
    <w:basedOn w:val="00TEXTOGENERAL2020"/>
    <w:qFormat/>
    <w:rsid w:val="007655EA"/>
    <w:pPr>
      <w:numPr>
        <w:numId w:val="20"/>
      </w:numPr>
      <w:jc w:val="left"/>
    </w:pPr>
    <w:rPr>
      <w:sz w:val="20"/>
    </w:rPr>
  </w:style>
  <w:style w:type="paragraph" w:customStyle="1" w:styleId="U1bentonTABLAUSTYLESUTABLAS">
    <w:name w:val="U_ 1.) benton (TABLA) (U_STYLES:U_TABLAS)"/>
    <w:basedOn w:val="Normal"/>
    <w:uiPriority w:val="99"/>
    <w:rsid w:val="001A2989"/>
    <w:pPr>
      <w:widowControl w:val="0"/>
      <w:pBdr>
        <w:top w:val="single" w:sz="96" w:space="0" w:color="FFFFFF"/>
      </w:pBdr>
      <w:autoSpaceDE w:val="0"/>
      <w:autoSpaceDN w:val="0"/>
      <w:adjustRightInd w:val="0"/>
      <w:spacing w:after="113" w:line="240" w:lineRule="atLeast"/>
      <w:ind w:left="198" w:hanging="198"/>
      <w:jc w:val="both"/>
      <w:textAlignment w:val="center"/>
    </w:pPr>
    <w:rPr>
      <w:rFonts w:ascii="BentonSans-Regular" w:hAnsi="BentonSans-Regular" w:cs="BentonSans-Regular"/>
      <w:color w:val="000000"/>
      <w:sz w:val="19"/>
      <w:szCs w:val="19"/>
    </w:rPr>
  </w:style>
  <w:style w:type="paragraph" w:customStyle="1" w:styleId="U11bentonTABLAUSTYLESUTABLAS">
    <w:name w:val="U_ 1.1) benton (TABLA)  (U_STYLES:U_TABLAS)"/>
    <w:basedOn w:val="Normal"/>
    <w:uiPriority w:val="99"/>
    <w:rsid w:val="001A2989"/>
    <w:pPr>
      <w:widowControl w:val="0"/>
      <w:pBdr>
        <w:top w:val="single" w:sz="96" w:space="0" w:color="FFFFFF"/>
      </w:pBdr>
      <w:autoSpaceDE w:val="0"/>
      <w:autoSpaceDN w:val="0"/>
      <w:adjustRightInd w:val="0"/>
      <w:spacing w:after="57" w:line="240" w:lineRule="atLeast"/>
      <w:ind w:left="567" w:hanging="369"/>
      <w:jc w:val="both"/>
      <w:textAlignment w:val="center"/>
    </w:pPr>
    <w:rPr>
      <w:rFonts w:ascii="BentonSans-Regular" w:hAnsi="BentonSans-Regular" w:cs="BentonSans-Regular"/>
      <w:color w:val="000000"/>
      <w:position w:val="6"/>
      <w:sz w:val="19"/>
      <w:szCs w:val="19"/>
    </w:rPr>
  </w:style>
  <w:style w:type="paragraph" w:customStyle="1" w:styleId="00numeracintabla">
    <w:name w:val="00_numeración_tabla"/>
    <w:basedOn w:val="00TEXTOGENERAL2020"/>
    <w:qFormat/>
    <w:rsid w:val="007655EA"/>
    <w:pPr>
      <w:ind w:left="227" w:hanging="227"/>
      <w:jc w:val="left"/>
    </w:pPr>
    <w:rPr>
      <w:sz w:val="20"/>
    </w:rPr>
  </w:style>
  <w:style w:type="paragraph" w:customStyle="1" w:styleId="Ningnestilodeprrafo">
    <w:name w:val="[Ningún estilo de párrafo]"/>
    <w:rsid w:val="009D3AA2"/>
    <w:pPr>
      <w:widowControl w:val="0"/>
      <w:autoSpaceDE w:val="0"/>
      <w:autoSpaceDN w:val="0"/>
      <w:adjustRightInd w:val="0"/>
      <w:spacing w:line="288" w:lineRule="auto"/>
      <w:textAlignment w:val="center"/>
    </w:pPr>
    <w:rPr>
      <w:rFonts w:ascii="BentonSans-Bold" w:hAnsi="BentonSans-Bold"/>
      <w:color w:val="000000"/>
      <w:sz w:val="24"/>
      <w:szCs w:val="24"/>
      <w:lang w:val="es-ES_tradnl" w:eastAsia="es-ES"/>
    </w:rPr>
  </w:style>
  <w:style w:type="paragraph" w:customStyle="1" w:styleId="TTTABLAtexto">
    <w:name w:val="TT TABLA texto"/>
    <w:basedOn w:val="Normal"/>
    <w:uiPriority w:val="99"/>
    <w:rsid w:val="009D3AA2"/>
    <w:pPr>
      <w:widowControl w:val="0"/>
      <w:autoSpaceDE w:val="0"/>
      <w:autoSpaceDN w:val="0"/>
      <w:adjustRightInd w:val="0"/>
      <w:spacing w:before="113" w:line="264" w:lineRule="atLeast"/>
      <w:jc w:val="center"/>
      <w:textAlignment w:val="center"/>
    </w:pPr>
    <w:rPr>
      <w:rFonts w:ascii="BentonSans-Regular" w:hAnsi="BentonSans-Regular" w:cs="BentonSans-Regular"/>
      <w:color w:val="000000"/>
      <w:spacing w:val="-2"/>
      <w:sz w:val="19"/>
      <w:szCs w:val="19"/>
    </w:rPr>
  </w:style>
  <w:style w:type="paragraph" w:customStyle="1" w:styleId="TTTablasubttulo">
    <w:name w:val="TT Tabla subtítulo"/>
    <w:basedOn w:val="TTTABLAtexto"/>
    <w:uiPriority w:val="99"/>
    <w:rsid w:val="009D3AA2"/>
    <w:rPr>
      <w:rFonts w:ascii="BentonSans-Medium" w:hAnsi="BentonSans-Medium" w:cs="BentonSans-Medium"/>
    </w:rPr>
  </w:style>
  <w:style w:type="paragraph" w:customStyle="1" w:styleId="OBJETIVOCOMPyCRITERIOS">
    <w:name w:val="OBJETIVO COMP y CRITERIOS"/>
    <w:basedOn w:val="Ningnestilodeprrafo"/>
    <w:uiPriority w:val="99"/>
    <w:rsid w:val="009D3AA2"/>
    <w:pPr>
      <w:ind w:left="113"/>
    </w:pPr>
    <w:rPr>
      <w:rFonts w:ascii="BentonSans-Medium" w:hAnsi="BentonSans-Medium" w:cs="BentonSans-Medium"/>
      <w:sz w:val="20"/>
      <w:szCs w:val="20"/>
    </w:rPr>
  </w:style>
  <w:style w:type="paragraph" w:customStyle="1" w:styleId="00EPGRAFE2020">
    <w:name w:val="00_EPÍGRAFE_2020"/>
    <w:basedOn w:val="Normal"/>
    <w:qFormat/>
    <w:rsid w:val="0032086C"/>
    <w:pPr>
      <w:spacing w:before="240" w:after="60"/>
      <w:jc w:val="both"/>
    </w:pPr>
    <w:rPr>
      <w:rFonts w:ascii="Times New Roman MT Std" w:hAnsi="Times New Roman MT Std"/>
      <w:b/>
      <w:u w:val="single"/>
    </w:rPr>
  </w:style>
  <w:style w:type="paragraph" w:customStyle="1" w:styleId="00NIVEL3">
    <w:name w:val="00_NIVEL 3"/>
    <w:basedOn w:val="Normal"/>
    <w:qFormat/>
    <w:rsid w:val="00FE6177"/>
    <w:pPr>
      <w:spacing w:before="240" w:after="60"/>
      <w:jc w:val="both"/>
    </w:pPr>
    <w:rPr>
      <w:rFonts w:ascii="Times New Roman MT Std" w:hAnsi="Times New Roman MT Std"/>
      <w:b/>
      <w:sz w:val="26"/>
      <w:szCs w:val="28"/>
    </w:rPr>
  </w:style>
  <w:style w:type="paragraph" w:customStyle="1" w:styleId="PPtitulofileteUSTYLES">
    <w:name w:val="PP titulo filete (U_STYLES)"/>
    <w:basedOn w:val="Ningnestilodeprrafo"/>
    <w:uiPriority w:val="99"/>
    <w:rsid w:val="000F636B"/>
    <w:pPr>
      <w:pBdr>
        <w:bottom w:val="single" w:sz="4" w:space="2" w:color="000000"/>
      </w:pBdr>
      <w:spacing w:before="283" w:line="260" w:lineRule="atLeast"/>
    </w:pPr>
    <w:rPr>
      <w:rFonts w:cs="BentonSans-Bold"/>
      <w:b/>
      <w:bCs/>
      <w:sz w:val="22"/>
      <w:szCs w:val="22"/>
    </w:rPr>
  </w:style>
  <w:style w:type="paragraph" w:customStyle="1" w:styleId="PPpdattulo2">
    <w:name w:val="PP pda título 2"/>
    <w:basedOn w:val="Ningnestilodeprrafo"/>
    <w:uiPriority w:val="99"/>
    <w:rsid w:val="000F636B"/>
    <w:pPr>
      <w:spacing w:before="227" w:after="57"/>
    </w:pPr>
    <w:rPr>
      <w:rFonts w:cs="BentonSans-Bold"/>
      <w:b/>
      <w:bCs/>
    </w:rPr>
  </w:style>
  <w:style w:type="paragraph" w:customStyle="1" w:styleId="PPttulo3">
    <w:name w:val="PP título 3"/>
    <w:basedOn w:val="PPpdattulo2"/>
    <w:uiPriority w:val="99"/>
    <w:rsid w:val="000F636B"/>
    <w:pPr>
      <w:spacing w:after="0" w:line="276" w:lineRule="atLeast"/>
    </w:pPr>
    <w:rPr>
      <w:rFonts w:ascii="BentonSans-Medium" w:hAnsi="BentonSans-Medium" w:cs="BentonSans-Medium"/>
    </w:rPr>
  </w:style>
  <w:style w:type="paragraph" w:customStyle="1" w:styleId="PPTtulo30">
    <w:name w:val="PP Título 3"/>
    <w:aliases w:val="5,1.) benton (TABLA) 8"/>
    <w:basedOn w:val="PPttulo3"/>
    <w:uiPriority w:val="99"/>
    <w:rsid w:val="000F636B"/>
    <w:rPr>
      <w:rFonts w:ascii="BentonSans-Bold" w:hAnsi="BentonSans-Bold" w:cs="BentonSans-Bold"/>
    </w:rPr>
  </w:style>
  <w:style w:type="paragraph" w:customStyle="1" w:styleId="TITULO1">
    <w:name w:val="TITULO_1"/>
    <w:basedOn w:val="Ningnestilodeprrafo"/>
    <w:uiPriority w:val="99"/>
    <w:rsid w:val="000F636B"/>
    <w:pPr>
      <w:spacing w:before="468" w:after="146"/>
      <w:ind w:left="482" w:hanging="482"/>
    </w:pPr>
    <w:rPr>
      <w:rFonts w:ascii="AvenirLTStd-Black" w:hAnsi="AvenirLTStd-Black" w:cs="AvenirLTStd-Black"/>
      <w:sz w:val="34"/>
      <w:szCs w:val="34"/>
    </w:rPr>
  </w:style>
  <w:style w:type="paragraph" w:customStyle="1" w:styleId="BOLO1">
    <w:name w:val="BOLO_•_1"/>
    <w:basedOn w:val="Ningnestilodeprrafo"/>
    <w:uiPriority w:val="99"/>
    <w:rsid w:val="000F636B"/>
    <w:pPr>
      <w:spacing w:before="57" w:line="280" w:lineRule="atLeast"/>
      <w:ind w:left="198" w:hanging="198"/>
      <w:jc w:val="both"/>
    </w:pPr>
    <w:rPr>
      <w:rFonts w:ascii="AGaramondPro-Regular" w:hAnsi="AGaramondPro-Regular" w:cs="AGaramondPro-Regular"/>
      <w:sz w:val="25"/>
      <w:szCs w:val="25"/>
    </w:rPr>
  </w:style>
  <w:style w:type="character" w:customStyle="1" w:styleId="BOLOazul">
    <w:name w:val="BOLO azul"/>
    <w:uiPriority w:val="99"/>
    <w:rsid w:val="000F636B"/>
    <w:rPr>
      <w:rFonts w:ascii="HelveticaLTStd-Bold" w:hAnsi="HelveticaLTStd-Bold" w:cs="HelveticaLTStd-Bold"/>
      <w:b/>
      <w:bCs/>
      <w:color w:val="000000"/>
      <w:sz w:val="14"/>
      <w:szCs w:val="14"/>
    </w:rPr>
  </w:style>
  <w:style w:type="paragraph" w:customStyle="1" w:styleId="00TEXTOBOLICHETABLA">
    <w:name w:val="00_TEXTO BOLICHE TABLA"/>
    <w:basedOn w:val="Normal"/>
    <w:qFormat/>
    <w:rsid w:val="00276123"/>
    <w:pPr>
      <w:ind w:left="170" w:hanging="170"/>
    </w:pPr>
    <w:rPr>
      <w:sz w:val="20"/>
    </w:rPr>
  </w:style>
  <w:style w:type="paragraph" w:customStyle="1" w:styleId="00TTULOTABLAS">
    <w:name w:val="00_TÍTULO TABLAS"/>
    <w:basedOn w:val="Normal"/>
    <w:qFormat/>
    <w:rsid w:val="00022968"/>
    <w:pPr>
      <w:spacing w:before="113" w:after="60"/>
      <w:jc w:val="center"/>
    </w:pPr>
    <w:rPr>
      <w:rFonts w:ascii="Times New Roman MT Std" w:eastAsia="Cambria" w:hAnsi="Times New Roman MT Std"/>
      <w:b/>
      <w:sz w:val="20"/>
      <w:szCs w:val="22"/>
      <w:lang w:eastAsia="en-US"/>
    </w:rPr>
  </w:style>
  <w:style w:type="paragraph" w:customStyle="1" w:styleId="00TEXTOTABLASU">
    <w:name w:val="00_TEXTO TABLAS_U"/>
    <w:qFormat/>
    <w:rsid w:val="00872456"/>
    <w:rPr>
      <w:rFonts w:ascii="Times New Roman MT Std" w:hAnsi="Times New Roman MT Std"/>
      <w:szCs w:val="22"/>
      <w:lang w:val="es-ES_tradnl" w:eastAsia="es-ES"/>
    </w:rPr>
  </w:style>
  <w:style w:type="paragraph" w:customStyle="1" w:styleId="00NIVEL4">
    <w:name w:val="00_NIVEL 4"/>
    <w:basedOn w:val="00NIVEL3"/>
    <w:qFormat/>
    <w:rsid w:val="00FE6177"/>
    <w:pPr>
      <w:jc w:val="left"/>
    </w:pPr>
    <w:rPr>
      <w:sz w:val="24"/>
    </w:rPr>
  </w:style>
  <w:style w:type="paragraph" w:customStyle="1" w:styleId="Listamedia2-nfasis21">
    <w:name w:val="Lista media 2 - Énfasis 21"/>
    <w:hidden/>
    <w:uiPriority w:val="71"/>
    <w:rsid w:val="00950CB3"/>
    <w:rPr>
      <w:sz w:val="24"/>
      <w:szCs w:val="24"/>
      <w:lang w:val="es-ES_tradnl" w:eastAsia="es-ES"/>
    </w:rPr>
  </w:style>
  <w:style w:type="paragraph" w:styleId="Textodeglobo">
    <w:name w:val="Balloon Text"/>
    <w:basedOn w:val="Normal"/>
    <w:link w:val="TextodegloboCar"/>
    <w:uiPriority w:val="99"/>
    <w:semiHidden/>
    <w:unhideWhenUsed/>
    <w:rsid w:val="00950CB3"/>
    <w:rPr>
      <w:rFonts w:ascii="Lucida Grande" w:hAnsi="Lucida Grande"/>
      <w:sz w:val="18"/>
      <w:szCs w:val="18"/>
      <w:lang w:val="x-none" w:eastAsia="x-none"/>
    </w:rPr>
  </w:style>
  <w:style w:type="character" w:customStyle="1" w:styleId="TextodegloboCar">
    <w:name w:val="Texto de globo Car"/>
    <w:link w:val="Textodeglobo"/>
    <w:uiPriority w:val="99"/>
    <w:semiHidden/>
    <w:rsid w:val="00950CB3"/>
    <w:rPr>
      <w:rFonts w:ascii="Lucida Grande" w:hAnsi="Lucida Grande" w:cs="Lucida Grande"/>
      <w:sz w:val="18"/>
      <w:szCs w:val="18"/>
    </w:rPr>
  </w:style>
  <w:style w:type="paragraph" w:customStyle="1" w:styleId="PROYTEXTOESO">
    <w:name w:val="PROY TEXTO ESO"/>
    <w:basedOn w:val="Normal"/>
    <w:uiPriority w:val="99"/>
    <w:rsid w:val="00112948"/>
    <w:pPr>
      <w:widowControl w:val="0"/>
      <w:autoSpaceDE w:val="0"/>
      <w:autoSpaceDN w:val="0"/>
      <w:adjustRightInd w:val="0"/>
      <w:spacing w:before="113" w:line="256" w:lineRule="atLeast"/>
      <w:jc w:val="both"/>
      <w:textAlignment w:val="center"/>
    </w:pPr>
    <w:rPr>
      <w:rFonts w:ascii="BentonSans-Regular" w:hAnsi="BentonSans-Regular" w:cs="BentonSans-Regular"/>
      <w:color w:val="000000"/>
      <w:sz w:val="19"/>
      <w:szCs w:val="19"/>
    </w:rPr>
  </w:style>
  <w:style w:type="paragraph" w:customStyle="1" w:styleId="PPttulo2">
    <w:name w:val="PP  título 2"/>
    <w:basedOn w:val="Ningnestilodeprrafo"/>
    <w:uiPriority w:val="99"/>
    <w:rsid w:val="00BC687B"/>
    <w:pPr>
      <w:spacing w:before="227" w:after="57"/>
    </w:pPr>
    <w:rPr>
      <w:rFonts w:cs="BentonSans-Bold"/>
      <w:b/>
      <w:bCs/>
    </w:rPr>
  </w:style>
  <w:style w:type="paragraph" w:customStyle="1" w:styleId="FECHANOMBRECURSOGRUPO">
    <w:name w:val="FECHA/NOMBRE/CURSO/GRUPO"/>
    <w:basedOn w:val="Ningnestilodeprrafo"/>
    <w:uiPriority w:val="99"/>
    <w:rsid w:val="00BC687B"/>
    <w:pPr>
      <w:spacing w:before="57"/>
      <w:jc w:val="both"/>
    </w:pPr>
    <w:rPr>
      <w:rFonts w:cs="BentonSans-Bold"/>
      <w:b/>
      <w:bCs/>
      <w:w w:val="80"/>
      <w:sz w:val="19"/>
      <w:szCs w:val="19"/>
    </w:rPr>
  </w:style>
  <w:style w:type="paragraph" w:customStyle="1" w:styleId="BLOQUE">
    <w:name w:val="BLOQUE"/>
    <w:basedOn w:val="Ningnestilodeprrafo"/>
    <w:uiPriority w:val="99"/>
    <w:rsid w:val="00BC687B"/>
    <w:pPr>
      <w:spacing w:before="57"/>
      <w:jc w:val="both"/>
    </w:pPr>
    <w:rPr>
      <w:rFonts w:cs="BentonSans-Bold"/>
      <w:b/>
      <w:bCs/>
      <w:sz w:val="16"/>
      <w:szCs w:val="16"/>
    </w:rPr>
  </w:style>
  <w:style w:type="paragraph" w:customStyle="1" w:styleId="CRITERIOSESTNDARESAPRENDIZAJE">
    <w:name w:val="CRITERIOS/ESTÁNDARES/APRENDIZAJE"/>
    <w:basedOn w:val="Ningnestilodeprrafo"/>
    <w:uiPriority w:val="99"/>
    <w:rsid w:val="00BC687B"/>
    <w:pPr>
      <w:spacing w:before="57"/>
      <w:jc w:val="center"/>
    </w:pPr>
    <w:rPr>
      <w:rFonts w:ascii="HelveticaLTStd-Bold" w:hAnsi="HelveticaLTStd-Bold" w:cs="HelveticaLTStd-Bold"/>
      <w:b/>
      <w:bCs/>
      <w:color w:val="FFFFFF"/>
      <w:spacing w:val="-2"/>
      <w:sz w:val="16"/>
      <w:szCs w:val="16"/>
    </w:rPr>
  </w:style>
  <w:style w:type="paragraph" w:customStyle="1" w:styleId="CCLCMCTCDCAACSCSIEPCEC">
    <w:name w:val="CCL/CMCT/CD/CAA/CSC/SIEP/CEC"/>
    <w:basedOn w:val="Ningnestilodeprrafo"/>
    <w:uiPriority w:val="99"/>
    <w:rsid w:val="00BC687B"/>
    <w:pPr>
      <w:spacing w:before="57"/>
      <w:jc w:val="center"/>
    </w:pPr>
    <w:rPr>
      <w:rFonts w:ascii="HelveticaLTStd-Bold" w:hAnsi="HelveticaLTStd-Bold" w:cs="HelveticaLTStd-Bold"/>
      <w:b/>
      <w:bCs/>
      <w:spacing w:val="-2"/>
      <w:sz w:val="16"/>
      <w:szCs w:val="16"/>
    </w:rPr>
  </w:style>
  <w:style w:type="paragraph" w:customStyle="1" w:styleId="Prrafobsico">
    <w:name w:val="[Párrafo básico]"/>
    <w:basedOn w:val="Ningnestilodeprrafo"/>
    <w:uiPriority w:val="99"/>
    <w:rsid w:val="004371CA"/>
    <w:pPr>
      <w:widowControl/>
    </w:pPr>
    <w:rPr>
      <w:rFonts w:ascii="Minion Pro" w:hAnsi="Minion Pro" w:cs="Minion Pro"/>
    </w:rPr>
  </w:style>
  <w:style w:type="paragraph" w:customStyle="1" w:styleId="PPTITULO1">
    <w:name w:val="PP_TITULO_1"/>
    <w:basedOn w:val="Ningnestilodeprrafo"/>
    <w:uiPriority w:val="99"/>
    <w:rsid w:val="004371CA"/>
    <w:pPr>
      <w:widowControl/>
      <w:spacing w:before="397" w:after="57"/>
      <w:ind w:left="482" w:hanging="482"/>
    </w:pPr>
    <w:rPr>
      <w:rFonts w:ascii="BentonSans Bold" w:hAnsi="BentonSans Bold" w:cs="BentonSans Bold"/>
      <w:b/>
      <w:bCs/>
      <w:sz w:val="28"/>
      <w:szCs w:val="28"/>
    </w:rPr>
  </w:style>
  <w:style w:type="paragraph" w:customStyle="1" w:styleId="PPtitulofilete">
    <w:name w:val="PP titulo filete"/>
    <w:basedOn w:val="Ningnestilodeprrafo"/>
    <w:uiPriority w:val="99"/>
    <w:rsid w:val="004371CA"/>
    <w:pPr>
      <w:widowControl/>
      <w:pBdr>
        <w:bottom w:val="single" w:sz="4" w:space="2" w:color="000000"/>
      </w:pBdr>
      <w:spacing w:before="283" w:line="260" w:lineRule="atLeast"/>
    </w:pPr>
    <w:rPr>
      <w:rFonts w:ascii="BentonSans Bold" w:hAnsi="BentonSans Bold" w:cs="BentonSans Bold"/>
      <w:b/>
      <w:bCs/>
      <w:sz w:val="22"/>
      <w:szCs w:val="22"/>
    </w:rPr>
  </w:style>
  <w:style w:type="paragraph" w:customStyle="1" w:styleId="CUADROTITULO1">
    <w:name w:val="CUADRO_TITULO_1"/>
    <w:basedOn w:val="Ningnestilodeprrafo"/>
    <w:uiPriority w:val="99"/>
    <w:rsid w:val="004371CA"/>
    <w:pPr>
      <w:widowControl/>
      <w:jc w:val="center"/>
    </w:pPr>
    <w:rPr>
      <w:rFonts w:ascii="BentonSans Bold" w:hAnsi="BentonSans Bold" w:cs="BentonSans Bold"/>
      <w:b/>
      <w:bCs/>
      <w:sz w:val="22"/>
      <w:szCs w:val="22"/>
    </w:rPr>
  </w:style>
  <w:style w:type="paragraph" w:customStyle="1" w:styleId="abenton">
    <w:name w:val="a) benton"/>
    <w:basedOn w:val="Normal"/>
    <w:uiPriority w:val="99"/>
    <w:rsid w:val="004371CA"/>
    <w:pPr>
      <w:pBdr>
        <w:top w:val="single" w:sz="96" w:space="0" w:color="FFFFFF"/>
      </w:pBdr>
      <w:autoSpaceDE w:val="0"/>
      <w:autoSpaceDN w:val="0"/>
      <w:adjustRightInd w:val="0"/>
      <w:spacing w:after="140" w:line="240" w:lineRule="atLeast"/>
      <w:ind w:left="244" w:hanging="244"/>
      <w:jc w:val="both"/>
      <w:textAlignment w:val="center"/>
    </w:pPr>
    <w:rPr>
      <w:rFonts w:ascii="BentonSans Light" w:hAnsi="BentonSans Light" w:cs="BentonSans Light"/>
      <w:color w:val="000000"/>
      <w:sz w:val="19"/>
      <w:szCs w:val="19"/>
    </w:rPr>
  </w:style>
  <w:style w:type="character" w:customStyle="1" w:styleId="textonegrita">
    <w:name w:val="texto_negrita"/>
    <w:uiPriority w:val="99"/>
    <w:rsid w:val="004371CA"/>
    <w:rPr>
      <w:rFonts w:ascii="Adobe Garamond Pro" w:hAnsi="Adobe Garamond Pro" w:cs="Adobe Garamond Pro"/>
    </w:rPr>
  </w:style>
  <w:style w:type="character" w:styleId="Mencinsinresolver">
    <w:name w:val="Unresolved Mention"/>
    <w:uiPriority w:val="99"/>
    <w:semiHidden/>
    <w:unhideWhenUsed/>
    <w:rsid w:val="001C37D6"/>
    <w:rPr>
      <w:color w:val="605E5C"/>
      <w:shd w:val="clear" w:color="auto" w:fill="E1DFDD"/>
    </w:rPr>
  </w:style>
  <w:style w:type="paragraph" w:customStyle="1" w:styleId="00BOLICHE2020">
    <w:name w:val="00_BOLICHE_2020"/>
    <w:basedOn w:val="Ningnestilodeprrafo"/>
    <w:qFormat/>
    <w:rsid w:val="00BE5A04"/>
    <w:pPr>
      <w:spacing w:after="20"/>
      <w:ind w:left="170" w:hanging="170"/>
    </w:pPr>
    <w:rPr>
      <w:rFonts w:ascii="Times New Roman" w:hAnsi="Times New Roman"/>
      <w:sz w:val="22"/>
    </w:rPr>
  </w:style>
  <w:style w:type="character" w:styleId="Refdenotaalpie">
    <w:name w:val="footnote reference"/>
    <w:rsid w:val="001C37D6"/>
    <w:rPr>
      <w:vertAlign w:val="superscript"/>
    </w:rPr>
  </w:style>
  <w:style w:type="character" w:customStyle="1" w:styleId="Caracteresdenotaalpie">
    <w:name w:val="Caracteres de nota al pie"/>
    <w:rsid w:val="001C37D6"/>
  </w:style>
  <w:style w:type="paragraph" w:styleId="Textonotapie">
    <w:name w:val="footnote text"/>
    <w:basedOn w:val="Normal"/>
    <w:link w:val="TextonotapieCar"/>
    <w:rsid w:val="001C37D6"/>
    <w:pPr>
      <w:suppressAutoHyphens/>
    </w:pPr>
    <w:rPr>
      <w:rFonts w:ascii="Calibri" w:eastAsia="font276" w:hAnsi="Calibri" w:cs="font276"/>
      <w:sz w:val="20"/>
      <w:szCs w:val="20"/>
      <w:lang w:val="es-ES" w:eastAsia="en-US"/>
    </w:rPr>
  </w:style>
  <w:style w:type="character" w:customStyle="1" w:styleId="TextonotapieCar">
    <w:name w:val="Texto nota pie Car"/>
    <w:link w:val="Textonotapie"/>
    <w:rsid w:val="001C37D6"/>
    <w:rPr>
      <w:rFonts w:ascii="Calibri" w:eastAsia="font276" w:hAnsi="Calibri" w:cs="font276"/>
      <w:lang w:eastAsia="en-US"/>
    </w:rPr>
  </w:style>
  <w:style w:type="paragraph" w:customStyle="1" w:styleId="Prrafodelista2">
    <w:name w:val="Párrafo de lista2"/>
    <w:basedOn w:val="Normal"/>
    <w:rsid w:val="001C37D6"/>
    <w:pPr>
      <w:suppressAutoHyphens/>
      <w:ind w:left="720"/>
      <w:contextualSpacing/>
    </w:pPr>
    <w:rPr>
      <w:rFonts w:ascii="Calibri" w:eastAsia="Calibri" w:hAnsi="Calibri" w:cs="Tahoma"/>
      <w:color w:val="00000A"/>
      <w:lang w:val="es-ES" w:eastAsia="en-US"/>
    </w:rPr>
  </w:style>
  <w:style w:type="paragraph" w:styleId="Prrafodelista">
    <w:name w:val="List Paragraph"/>
    <w:basedOn w:val="Normal"/>
    <w:uiPriority w:val="34"/>
    <w:qFormat/>
    <w:rsid w:val="001C37D6"/>
    <w:pPr>
      <w:spacing w:after="160" w:line="256" w:lineRule="auto"/>
      <w:ind w:left="720"/>
      <w:contextualSpacing/>
    </w:pPr>
    <w:rPr>
      <w:rFonts w:ascii="Calibri" w:eastAsia="Calibri" w:hAnsi="Calibri"/>
      <w:szCs w:val="22"/>
      <w:lang w:val="es-ES" w:eastAsia="en-US"/>
    </w:rPr>
  </w:style>
  <w:style w:type="character" w:customStyle="1" w:styleId="EncabezadoCar1">
    <w:name w:val="Encabezado Car1"/>
    <w:uiPriority w:val="99"/>
    <w:rsid w:val="001C37D6"/>
    <w:rPr>
      <w:rFonts w:ascii="Calibri" w:eastAsia="Calibri" w:hAnsi="Calibri" w:cs="font276"/>
    </w:rPr>
  </w:style>
  <w:style w:type="paragraph" w:customStyle="1" w:styleId="Ttulo2020">
    <w:name w:val="Título_2020"/>
    <w:basedOn w:val="Normal"/>
    <w:qFormat/>
    <w:rsid w:val="008709A6"/>
    <w:rPr>
      <w:b/>
      <w:color w:val="000000"/>
      <w:sz w:val="44"/>
      <w:szCs w:val="44"/>
    </w:rPr>
  </w:style>
  <w:style w:type="paragraph" w:customStyle="1" w:styleId="00NDICE2020">
    <w:name w:val="00_ÍNDICE_2020"/>
    <w:basedOn w:val="Normal"/>
    <w:qFormat/>
    <w:rsid w:val="008709A6"/>
  </w:style>
  <w:style w:type="paragraph" w:customStyle="1" w:styleId="00CELDANIVEL12020">
    <w:name w:val="00_CELDA_NIVEL_1_2020"/>
    <w:basedOn w:val="Normal"/>
    <w:qFormat/>
    <w:rsid w:val="00785CAB"/>
    <w:pPr>
      <w:jc w:val="center"/>
    </w:pPr>
    <w:rPr>
      <w:b/>
      <w:color w:val="FFFFFF"/>
      <w:sz w:val="20"/>
      <w:szCs w:val="20"/>
    </w:rPr>
  </w:style>
  <w:style w:type="paragraph" w:customStyle="1" w:styleId="00CELDANIVEL22020">
    <w:name w:val="00_CELDA_NIVEL_2_2020"/>
    <w:basedOn w:val="Normal"/>
    <w:qFormat/>
    <w:rsid w:val="00785CAB"/>
    <w:pPr>
      <w:jc w:val="center"/>
    </w:pPr>
    <w:rPr>
      <w:b/>
      <w:sz w:val="20"/>
      <w:szCs w:val="20"/>
    </w:rPr>
  </w:style>
  <w:style w:type="table" w:customStyle="1" w:styleId="00CELDAGENERAL2020">
    <w:name w:val="00_CELDA_GENERAL_2020"/>
    <w:basedOn w:val="Tablanormal"/>
    <w:uiPriority w:val="99"/>
    <w:rsid w:val="00785CAB"/>
    <w:tblPr/>
  </w:style>
  <w:style w:type="paragraph" w:customStyle="1" w:styleId="00BOLICHESINTERIORTABLA2020">
    <w:name w:val="00_BOLICHES_INTERIOR_TABLA_2020"/>
    <w:basedOn w:val="NormalWeb"/>
    <w:qFormat/>
    <w:rsid w:val="00645E6D"/>
    <w:pPr>
      <w:numPr>
        <w:numId w:val="34"/>
      </w:numPr>
      <w:autoSpaceDE w:val="0"/>
      <w:autoSpaceDN w:val="0"/>
      <w:adjustRightInd w:val="0"/>
      <w:spacing w:before="0" w:beforeAutospacing="0" w:after="40" w:afterAutospacing="0"/>
      <w:ind w:left="714" w:hanging="357"/>
    </w:pPr>
    <w:rPr>
      <w:sz w:val="20"/>
      <w:szCs w:val="20"/>
    </w:rPr>
  </w:style>
  <w:style w:type="paragraph" w:customStyle="1" w:styleId="00TEXTOBOLICHE2020">
    <w:name w:val="00_TEXTO_BOLICHE_2020"/>
    <w:basedOn w:val="Ningnestilodeprrafo"/>
    <w:qFormat/>
    <w:rsid w:val="00707D86"/>
    <w:pPr>
      <w:numPr>
        <w:numId w:val="24"/>
      </w:numPr>
    </w:pPr>
    <w:rPr>
      <w:rFonts w:ascii="Times New Roman" w:hAnsi="Times New Roman"/>
      <w:sz w:val="22"/>
      <w:szCs w:val="22"/>
    </w:rPr>
  </w:style>
  <w:style w:type="paragraph" w:customStyle="1" w:styleId="word">
    <w:name w:val="word"/>
    <w:basedOn w:val="Prrafobsico"/>
    <w:uiPriority w:val="99"/>
    <w:rsid w:val="00707D86"/>
    <w:rPr>
      <w:rFonts w:ascii="TimesNewRomanMTStd" w:hAnsi="TimesNewRomanMTStd" w:cs="TimesNewRomanMTStd"/>
      <w:sz w:val="22"/>
      <w:szCs w:val="22"/>
      <w:lang w:eastAsia="es-ES_tradnl"/>
    </w:rPr>
  </w:style>
  <w:style w:type="character" w:customStyle="1" w:styleId="00BRANDONMEDIUM">
    <w:name w:val="00_BRANDON_MEDIUM"/>
    <w:uiPriority w:val="99"/>
    <w:rsid w:val="00707D86"/>
  </w:style>
  <w:style w:type="paragraph" w:customStyle="1" w:styleId="PDRANGO1titulos">
    <w:name w:val="PD RANGO 1  (titulos)"/>
    <w:basedOn w:val="Normal"/>
    <w:uiPriority w:val="99"/>
    <w:rsid w:val="00707D86"/>
    <w:pPr>
      <w:autoSpaceDE w:val="0"/>
      <w:autoSpaceDN w:val="0"/>
      <w:adjustRightInd w:val="0"/>
      <w:spacing w:before="397" w:line="340" w:lineRule="atLeast"/>
      <w:ind w:left="283" w:hanging="283"/>
      <w:textAlignment w:val="center"/>
    </w:pPr>
    <w:rPr>
      <w:rFonts w:ascii="Apex Sans Extrabold" w:hAnsi="Apex Sans Extrabold" w:cs="Apex Sans Extrabold"/>
      <w:color w:val="000000"/>
      <w:sz w:val="32"/>
      <w:szCs w:val="32"/>
      <w:lang w:eastAsia="es-ES_tradnl"/>
    </w:rPr>
  </w:style>
  <w:style w:type="paragraph" w:customStyle="1" w:styleId="PDATEXTOnormal2columnasTNUDI">
    <w:name w:val="PDA TEXTO normal 2 columnas (TN UDI)"/>
    <w:basedOn w:val="Normal"/>
    <w:uiPriority w:val="99"/>
    <w:rsid w:val="00707D86"/>
    <w:pPr>
      <w:tabs>
        <w:tab w:val="left" w:pos="220"/>
        <w:tab w:val="left" w:pos="440"/>
      </w:tabs>
      <w:autoSpaceDE w:val="0"/>
      <w:autoSpaceDN w:val="0"/>
      <w:adjustRightInd w:val="0"/>
      <w:spacing w:before="113" w:line="270" w:lineRule="atLeast"/>
      <w:jc w:val="both"/>
      <w:textAlignment w:val="center"/>
    </w:pPr>
    <w:rPr>
      <w:rFonts w:ascii="Brandon Grotesque Regular" w:hAnsi="Brandon Grotesque Regular" w:cs="Brandon Grotesque Regular"/>
      <w:color w:val="000000"/>
      <w:lang w:eastAsia="es-ES_tradnl"/>
    </w:rPr>
  </w:style>
  <w:style w:type="paragraph" w:customStyle="1" w:styleId="cuadratintn2columnas">
    <w:name w:val="cuadratin tn 2 columnas"/>
    <w:basedOn w:val="Normal"/>
    <w:uiPriority w:val="99"/>
    <w:rsid w:val="00707D86"/>
    <w:pPr>
      <w:tabs>
        <w:tab w:val="left" w:pos="220"/>
        <w:tab w:val="left" w:pos="440"/>
      </w:tabs>
      <w:autoSpaceDE w:val="0"/>
      <w:autoSpaceDN w:val="0"/>
      <w:adjustRightInd w:val="0"/>
      <w:spacing w:before="57" w:line="270" w:lineRule="atLeast"/>
      <w:ind w:left="170" w:hanging="170"/>
      <w:jc w:val="both"/>
      <w:textAlignment w:val="center"/>
    </w:pPr>
    <w:rPr>
      <w:rFonts w:ascii="Brandon Grotesque Regular" w:hAnsi="Brandon Grotesque Regular" w:cs="Brandon Grotesque Regular"/>
      <w:color w:val="000000"/>
      <w:lang w:eastAsia="es-ES_tradnl"/>
    </w:rPr>
  </w:style>
  <w:style w:type="paragraph" w:customStyle="1" w:styleId="INDICErango0auindicecontenidosunidad">
    <w:name w:val="INDICE_rango0_au (indice contenidos unidad)"/>
    <w:basedOn w:val="Ningnestilodeprrafo"/>
    <w:next w:val="INDICErango1auindicecontenidosunidad"/>
    <w:uiPriority w:val="99"/>
    <w:rsid w:val="006110C3"/>
    <w:pPr>
      <w:widowControl/>
      <w:tabs>
        <w:tab w:val="left" w:leader="dot" w:pos="260"/>
        <w:tab w:val="decimal" w:leader="dot" w:pos="4840"/>
        <w:tab w:val="right" w:leader="dot" w:pos="8220"/>
      </w:tabs>
      <w:suppressAutoHyphens/>
      <w:spacing w:before="40" w:after="28"/>
      <w:ind w:left="187" w:hanging="187"/>
    </w:pPr>
    <w:rPr>
      <w:rFonts w:ascii="BentonSansCond Medium" w:hAnsi="BentonSansCond Medium" w:cs="BentonSansCond Medium"/>
      <w:sz w:val="18"/>
      <w:szCs w:val="18"/>
      <w:lang w:eastAsia="es-ES_tradnl"/>
    </w:rPr>
  </w:style>
  <w:style w:type="paragraph" w:customStyle="1" w:styleId="INDICErango1auindicecontenidosunidad">
    <w:name w:val="INDICE_rango1_au (indice contenidos unidad)"/>
    <w:basedOn w:val="INDICErango0auindicecontenidosunidad"/>
    <w:uiPriority w:val="99"/>
    <w:rsid w:val="006110C3"/>
    <w:pPr>
      <w:spacing w:before="23" w:after="0"/>
      <w:ind w:left="510" w:hanging="340"/>
    </w:pPr>
    <w:rPr>
      <w:rFonts w:ascii="BentonSansCond Regular" w:hAnsi="BentonSansCond Regular" w:cs="BentonSansCond Regular"/>
    </w:rPr>
  </w:style>
  <w:style w:type="paragraph" w:customStyle="1" w:styleId="00tablatxttablasunidad">
    <w:name w:val="00_tabla txt (tablas unidad)"/>
    <w:basedOn w:val="Ningnestilodeprrafo"/>
    <w:uiPriority w:val="99"/>
    <w:rsid w:val="00B30FFD"/>
    <w:pPr>
      <w:widowControl/>
      <w:tabs>
        <w:tab w:val="left" w:pos="113"/>
      </w:tabs>
      <w:spacing w:before="57"/>
      <w:jc w:val="both"/>
    </w:pPr>
    <w:rPr>
      <w:rFonts w:ascii="BentonSansCond Book" w:hAnsi="BentonSansCond Book" w:cs="BentonSansCond Book"/>
      <w:sz w:val="18"/>
      <w:szCs w:val="18"/>
      <w:lang w:eastAsia="es-ES_tradnl"/>
    </w:rPr>
  </w:style>
  <w:style w:type="paragraph" w:customStyle="1" w:styleId="00tablanumerotablasunidad">
    <w:name w:val="00_tabla numero (tablas unidad)"/>
    <w:basedOn w:val="00tablatxttablasunidad"/>
    <w:uiPriority w:val="99"/>
    <w:rsid w:val="00B30FFD"/>
    <w:pPr>
      <w:spacing w:before="28"/>
      <w:ind w:left="198" w:hanging="198"/>
    </w:pPr>
  </w:style>
  <w:style w:type="paragraph" w:customStyle="1" w:styleId="00tablanumero11tablasunidad">
    <w:name w:val="00_tabla numero 1.1 (tablas unidad)"/>
    <w:basedOn w:val="00tablatxttablasunidad"/>
    <w:uiPriority w:val="99"/>
    <w:rsid w:val="00B30FFD"/>
    <w:pPr>
      <w:spacing w:before="28"/>
      <w:ind w:left="340" w:hanging="340"/>
    </w:pPr>
  </w:style>
  <w:style w:type="paragraph" w:customStyle="1" w:styleId="2bentontablapruebav2tablasunidad">
    <w:name w:val="2_benton tabla prueba_v2 (tablas unidad)"/>
    <w:basedOn w:val="Ningnestilodeprrafo"/>
    <w:uiPriority w:val="99"/>
    <w:rsid w:val="00872456"/>
    <w:pPr>
      <w:widowControl/>
      <w:tabs>
        <w:tab w:val="left" w:pos="113"/>
      </w:tabs>
      <w:spacing w:before="57"/>
      <w:jc w:val="both"/>
    </w:pPr>
    <w:rPr>
      <w:rFonts w:ascii="BentonSansCond Book" w:hAnsi="BentonSansCond Book" w:cs="BentonSansCond Book"/>
      <w:sz w:val="18"/>
      <w:szCs w:val="18"/>
      <w:lang w:eastAsia="es-ES_tradnl"/>
    </w:rPr>
  </w:style>
  <w:style w:type="paragraph" w:customStyle="1" w:styleId="25bentontablaCCL">
    <w:name w:val="2.5_benton tabla CCL"/>
    <w:aliases w:val="CAA (tablas unidad)"/>
    <w:basedOn w:val="00tablatxttablasunidad"/>
    <w:uiPriority w:val="99"/>
    <w:rsid w:val="00872456"/>
  </w:style>
  <w:style w:type="paragraph" w:customStyle="1" w:styleId="3columnasxcompetenciasFRtablasunidad">
    <w:name w:val="3_columnas_x_competencias FR (tablas unidad)"/>
    <w:basedOn w:val="00tablatxttablasunidad"/>
    <w:uiPriority w:val="99"/>
    <w:rsid w:val="00872456"/>
    <w:pPr>
      <w:spacing w:before="0" w:after="28"/>
    </w:pPr>
    <w:rPr>
      <w:rFonts w:ascii="TimesNewRomanMTStd" w:hAnsi="TimesNewRomanMTStd" w:cs="Times New Roman"/>
    </w:rPr>
  </w:style>
  <w:style w:type="paragraph" w:customStyle="1" w:styleId="4columnasxcompetenciasFRv2tablasunidad">
    <w:name w:val="4_columnas_x_competencias FR_v2 (tablas unidad)"/>
    <w:basedOn w:val="00tablatxttablasunidad"/>
    <w:uiPriority w:val="99"/>
    <w:rsid w:val="00872456"/>
    <w:pPr>
      <w:spacing w:before="0" w:after="28"/>
      <w:jc w:val="left"/>
    </w:pPr>
    <w:rPr>
      <w:rFonts w:ascii="TimesNewRomanMTStd" w:hAnsi="TimesNewRomanMTStd" w:cs="Times New Roman"/>
    </w:rPr>
  </w:style>
  <w:style w:type="paragraph" w:customStyle="1" w:styleId="00tablabolotablasunidad">
    <w:name w:val="00_tabla bolo (tablas unidad)"/>
    <w:basedOn w:val="00tablatxttablasunidad"/>
    <w:uiPriority w:val="99"/>
    <w:rsid w:val="00B76C24"/>
    <w:pPr>
      <w:tabs>
        <w:tab w:val="clear" w:pos="113"/>
        <w:tab w:val="left" w:pos="170"/>
      </w:tabs>
      <w:spacing w:before="28"/>
      <w:ind w:left="113" w:hanging="113"/>
    </w:pPr>
  </w:style>
  <w:style w:type="paragraph" w:customStyle="1" w:styleId="ndiceUnidad1rgIndices">
    <w:name w:val="Índice Unidad 1rg (Indices)"/>
    <w:basedOn w:val="Ningnestilodeprrafo"/>
    <w:next w:val="ndiceUnidad2rgIndices"/>
    <w:uiPriority w:val="99"/>
    <w:rsid w:val="002558F4"/>
    <w:pPr>
      <w:widowControl/>
      <w:spacing w:before="40" w:line="230" w:lineRule="atLeast"/>
      <w:ind w:left="170" w:hanging="170"/>
    </w:pPr>
    <w:rPr>
      <w:rFonts w:ascii="Helvetica LT Std" w:hAnsi="Helvetica LT Std" w:cs="Helvetica LT Std"/>
      <w:b/>
      <w:bCs/>
      <w:w w:val="94"/>
      <w:sz w:val="18"/>
      <w:szCs w:val="18"/>
      <w:lang w:eastAsia="es-ES_tradnl"/>
    </w:rPr>
  </w:style>
  <w:style w:type="paragraph" w:customStyle="1" w:styleId="ndiceUnidad2rgIndices">
    <w:name w:val="Índice Unidad 2rg (Indices)"/>
    <w:basedOn w:val="ndiceUnidad1rgIndices"/>
    <w:uiPriority w:val="99"/>
    <w:rsid w:val="002558F4"/>
    <w:pPr>
      <w:spacing w:before="28" w:line="288" w:lineRule="auto"/>
      <w:ind w:left="510" w:hanging="340"/>
    </w:pPr>
  </w:style>
  <w:style w:type="paragraph" w:customStyle="1" w:styleId="textotablasinicialTablas">
    <w:name w:val="texto tablas (inicial) (Tablas)"/>
    <w:basedOn w:val="Normal"/>
    <w:uiPriority w:val="99"/>
    <w:rsid w:val="002558F4"/>
    <w:pPr>
      <w:autoSpaceDE w:val="0"/>
      <w:autoSpaceDN w:val="0"/>
      <w:adjustRightInd w:val="0"/>
      <w:spacing w:before="113" w:after="28" w:line="288" w:lineRule="auto"/>
      <w:textAlignment w:val="center"/>
    </w:pPr>
    <w:rPr>
      <w:rFonts w:ascii="Helvetica LT Std" w:hAnsi="Helvetica LT Std" w:cs="Helvetica LT Std"/>
      <w:b/>
      <w:bCs/>
      <w:color w:val="000000"/>
      <w:sz w:val="17"/>
      <w:szCs w:val="17"/>
      <w:lang w:eastAsia="es-ES_tradnl"/>
    </w:rPr>
  </w:style>
  <w:style w:type="paragraph" w:customStyle="1" w:styleId="textotablasinicialv2Tablas">
    <w:name w:val="texto tablas (inicial) v2 (Tablas)"/>
    <w:basedOn w:val="Normal"/>
    <w:uiPriority w:val="99"/>
    <w:rsid w:val="002558F4"/>
    <w:pPr>
      <w:autoSpaceDE w:val="0"/>
      <w:autoSpaceDN w:val="0"/>
      <w:adjustRightInd w:val="0"/>
      <w:spacing w:before="113" w:after="28" w:line="288" w:lineRule="auto"/>
      <w:textAlignment w:val="center"/>
    </w:pPr>
    <w:rPr>
      <w:rFonts w:ascii="Helvetica LT Std" w:hAnsi="Helvetica LT Std" w:cs="Helvetica LT Std"/>
      <w:b/>
      <w:bCs/>
      <w:color w:val="000000"/>
      <w:sz w:val="17"/>
      <w:szCs w:val="17"/>
      <w:lang w:eastAsia="es-ES_tradnl"/>
    </w:rPr>
  </w:style>
  <w:style w:type="character" w:customStyle="1" w:styleId="helvetidacondbold">
    <w:name w:val="helvetida cond bold"/>
    <w:uiPriority w:val="99"/>
    <w:rsid w:val="002558F4"/>
    <w:rPr>
      <w:rFonts w:ascii="Helvetica LT Std" w:hAnsi="Helvetica LT Std" w:cs="Helvetica LT Std"/>
      <w:b/>
      <w:bCs/>
    </w:rPr>
  </w:style>
  <w:style w:type="paragraph" w:customStyle="1" w:styleId="textotablasinicial11Tablas">
    <w:name w:val="texto tablas (inicial) 1.1 (Tablas)"/>
    <w:basedOn w:val="Normal"/>
    <w:uiPriority w:val="99"/>
    <w:rsid w:val="002558F4"/>
    <w:pPr>
      <w:autoSpaceDE w:val="0"/>
      <w:autoSpaceDN w:val="0"/>
      <w:adjustRightInd w:val="0"/>
      <w:spacing w:before="113" w:after="28" w:line="288" w:lineRule="auto"/>
      <w:textAlignment w:val="center"/>
    </w:pPr>
    <w:rPr>
      <w:rFonts w:ascii="Helvetica LT Std" w:hAnsi="Helvetica LT Std" w:cs="Helvetica LT Std"/>
      <w:b/>
      <w:bCs/>
      <w:color w:val="000000"/>
      <w:sz w:val="17"/>
      <w:szCs w:val="17"/>
      <w:lang w:eastAsia="es-ES_tradnl"/>
    </w:rPr>
  </w:style>
  <w:style w:type="paragraph" w:customStyle="1" w:styleId="Textocuadros-sangriaTablas">
    <w:name w:val="Texto cuadro s-sangria (Tablas)"/>
    <w:basedOn w:val="Ningnestilodeprrafo"/>
    <w:uiPriority w:val="99"/>
    <w:rsid w:val="002558F4"/>
    <w:pPr>
      <w:widowControl/>
      <w:suppressAutoHyphens/>
      <w:spacing w:after="57"/>
    </w:pPr>
    <w:rPr>
      <w:rFonts w:ascii="Helvetica LT Std" w:hAnsi="Helvetica LT Std" w:cs="Helvetica LT Std"/>
      <w:sz w:val="18"/>
      <w:szCs w:val="18"/>
      <w:lang w:eastAsia="es-ES_tradnl"/>
    </w:rPr>
  </w:style>
  <w:style w:type="paragraph" w:customStyle="1" w:styleId="Textocuadros-sangriav2Tablas">
    <w:name w:val="Texto cuadro s-sangria v2 (Tablas)"/>
    <w:basedOn w:val="Ningnestilodeprrafo"/>
    <w:uiPriority w:val="99"/>
    <w:rsid w:val="002558F4"/>
    <w:pPr>
      <w:widowControl/>
      <w:suppressAutoHyphens/>
      <w:spacing w:after="57"/>
    </w:pPr>
    <w:rPr>
      <w:rFonts w:ascii="Helvetica LT Std" w:hAnsi="Helvetica LT Std" w:cs="Helvetica LT Std"/>
      <w:sz w:val="18"/>
      <w:szCs w:val="18"/>
      <w:lang w:eastAsia="es-ES_tradnl"/>
    </w:rPr>
  </w:style>
  <w:style w:type="paragraph" w:customStyle="1" w:styleId="Textotablas-sangs-estianiv2Tablas">
    <w:name w:val="Texto tabla s-sang s- esti_ani v2 (Tablas)"/>
    <w:basedOn w:val="Ningnestilodeprrafo"/>
    <w:uiPriority w:val="99"/>
    <w:rsid w:val="002558F4"/>
    <w:pPr>
      <w:widowControl/>
      <w:spacing w:after="28"/>
      <w:jc w:val="center"/>
    </w:pPr>
    <w:rPr>
      <w:rFonts w:ascii="Helvetica LT Std" w:hAnsi="Helvetica LT Std" w:cs="Helvetica LT Std"/>
      <w:sz w:val="18"/>
      <w:szCs w:val="18"/>
      <w:lang w:eastAsia="es-ES_tradnl"/>
    </w:rPr>
  </w:style>
  <w:style w:type="paragraph" w:customStyle="1" w:styleId="Textotablas-sangs-estianiv3Tablas">
    <w:name w:val="Texto tabla s-sang s- esti_ani v3 (Tablas)"/>
    <w:basedOn w:val="Ningnestilodeprrafo"/>
    <w:uiPriority w:val="99"/>
    <w:rsid w:val="002558F4"/>
    <w:pPr>
      <w:widowControl/>
      <w:jc w:val="both"/>
    </w:pPr>
    <w:rPr>
      <w:rFonts w:ascii="Helvetica LT Std" w:hAnsi="Helvetica LT Std" w:cs="Helvetica LT Std"/>
      <w:sz w:val="18"/>
      <w:szCs w:val="18"/>
      <w:lang w:eastAsia="es-ES_tradnl"/>
    </w:rPr>
  </w:style>
  <w:style w:type="paragraph" w:customStyle="1" w:styleId="Textotablas-sangs-estianiTablas">
    <w:name w:val="Texto tabla s-sang s- esti_ani (Tablas)"/>
    <w:basedOn w:val="Ningnestilodeprrafo"/>
    <w:uiPriority w:val="99"/>
    <w:rsid w:val="00A10358"/>
    <w:pPr>
      <w:widowControl/>
      <w:spacing w:after="28"/>
      <w:jc w:val="both"/>
    </w:pPr>
    <w:rPr>
      <w:rFonts w:ascii="Helvetica LT Std" w:hAnsi="Helvetica LT Std" w:cs="Helvetica LT Std"/>
      <w:sz w:val="18"/>
      <w:szCs w:val="18"/>
      <w:lang w:eastAsia="es-ES_tradnl"/>
    </w:rPr>
  </w:style>
  <w:style w:type="paragraph" w:customStyle="1" w:styleId="TextotablabolitoTablas">
    <w:name w:val="Texto tabla bolito (Tablas)"/>
    <w:basedOn w:val="Ningnestilodeprrafo"/>
    <w:next w:val="Textotablabolito2rangoTablas"/>
    <w:uiPriority w:val="99"/>
    <w:rsid w:val="006721CA"/>
    <w:pPr>
      <w:widowControl/>
      <w:spacing w:after="28"/>
      <w:ind w:left="142" w:hanging="142"/>
      <w:jc w:val="both"/>
    </w:pPr>
    <w:rPr>
      <w:rFonts w:ascii="Helvetica LT Std" w:hAnsi="Helvetica LT Std" w:cs="Helvetica LT Std"/>
      <w:sz w:val="18"/>
      <w:szCs w:val="18"/>
      <w:lang w:eastAsia="es-ES_tradnl"/>
    </w:rPr>
  </w:style>
  <w:style w:type="paragraph" w:customStyle="1" w:styleId="Textotablabolito2rangoTablas">
    <w:name w:val="Texto tabla bolito 2 rango (Tablas)"/>
    <w:basedOn w:val="Ningnestilodeprrafo"/>
    <w:uiPriority w:val="99"/>
    <w:rsid w:val="006721CA"/>
    <w:pPr>
      <w:widowControl/>
      <w:spacing w:after="28"/>
      <w:ind w:left="227" w:hanging="113"/>
    </w:pPr>
    <w:rPr>
      <w:rFonts w:ascii="Helvetica LT Std" w:hAnsi="Helvetica LT Std" w:cs="Helvetica LT Std"/>
      <w:sz w:val="18"/>
      <w:szCs w:val="18"/>
      <w:lang w:eastAsia="es-ES_tradnl"/>
    </w:rPr>
  </w:style>
  <w:style w:type="paragraph" w:customStyle="1" w:styleId="TextotablabolitoNEGRITATablas">
    <w:name w:val="Texto tabla bolito NEGRITA (Tablas)"/>
    <w:basedOn w:val="Ningnestilodeprrafo"/>
    <w:next w:val="Textotablabolito2rangoTablas"/>
    <w:uiPriority w:val="99"/>
    <w:rsid w:val="006721CA"/>
    <w:pPr>
      <w:widowControl/>
      <w:spacing w:after="28"/>
      <w:ind w:left="142" w:hanging="142"/>
      <w:jc w:val="both"/>
    </w:pPr>
    <w:rPr>
      <w:rFonts w:ascii="Helvetica LT Std" w:hAnsi="Helvetica LT Std" w:cs="Helvetica LT Std"/>
      <w:b/>
      <w:bCs/>
      <w:sz w:val="18"/>
      <w:szCs w:val="18"/>
      <w:lang w:eastAsia="es-ES_tradnl"/>
    </w:rPr>
  </w:style>
  <w:style w:type="paragraph" w:customStyle="1" w:styleId="Titulo1Textogeneral">
    <w:name w:val="Titulo 1 (Texto general)"/>
    <w:basedOn w:val="Ningnestilodeprrafo"/>
    <w:uiPriority w:val="99"/>
    <w:rsid w:val="00E80471"/>
    <w:pPr>
      <w:widowControl/>
      <w:spacing w:after="68"/>
    </w:pPr>
    <w:rPr>
      <w:rFonts w:ascii="Exo" w:hAnsi="Exo" w:cs="Exo"/>
      <w:b/>
      <w:bCs/>
      <w:caps/>
      <w:sz w:val="26"/>
      <w:szCs w:val="26"/>
      <w:lang w:eastAsia="es-ES_tradnl"/>
    </w:rPr>
  </w:style>
  <w:style w:type="paragraph" w:customStyle="1" w:styleId="Textoc-guionv2Textogeneral">
    <w:name w:val="Texto c-guion v2 (Texto general)"/>
    <w:basedOn w:val="Ningnestilodeprrafo"/>
    <w:uiPriority w:val="99"/>
    <w:rsid w:val="00E80471"/>
    <w:pPr>
      <w:widowControl/>
      <w:spacing w:after="57" w:line="252" w:lineRule="atLeast"/>
      <w:ind w:left="227" w:hanging="227"/>
      <w:jc w:val="both"/>
    </w:pPr>
    <w:rPr>
      <w:rFonts w:ascii="Optima LT Std" w:hAnsi="Optima LT Std" w:cs="Optima LT Std"/>
      <w:sz w:val="20"/>
      <w:szCs w:val="20"/>
      <w:lang w:eastAsia="es-ES_tradnl"/>
    </w:rPr>
  </w:style>
  <w:style w:type="character" w:customStyle="1" w:styleId="OPTIMANEGRITA">
    <w:name w:val="OPTIMA NEGRITA"/>
    <w:uiPriority w:val="99"/>
    <w:rsid w:val="00E80471"/>
    <w:rPr>
      <w:rFonts w:ascii="Optima LT Std" w:hAnsi="Optima LT Std" w:cs="Optima LT Std"/>
      <w:b/>
      <w:bCs/>
      <w:lang w:bidi="ar-YE"/>
    </w:rPr>
  </w:style>
  <w:style w:type="character" w:customStyle="1" w:styleId="frutiger75">
    <w:name w:val="frutiger 75"/>
    <w:uiPriority w:val="99"/>
    <w:rsid w:val="00E80471"/>
    <w:rPr>
      <w:rFonts w:ascii="Frutiger LT Std 55 Roman" w:hAnsi="Frutiger LT Std 55 Roman" w:cs="Frutiger LT Std 55 Roman"/>
      <w:color w:val="000000"/>
    </w:rPr>
  </w:style>
  <w:style w:type="paragraph" w:customStyle="1" w:styleId="Titulo13Metodologa">
    <w:name w:val="Titulo 1 (3. Metodología)"/>
    <w:basedOn w:val="Ningnestilodeprrafo"/>
    <w:uiPriority w:val="99"/>
    <w:rsid w:val="00AB656F"/>
    <w:pPr>
      <w:widowControl/>
      <w:spacing w:before="170" w:after="68"/>
    </w:pPr>
    <w:rPr>
      <w:rFonts w:ascii="Exo" w:hAnsi="Exo" w:cs="Exo"/>
      <w:b/>
      <w:bCs/>
      <w:caps/>
      <w:sz w:val="26"/>
      <w:szCs w:val="26"/>
      <w:lang w:eastAsia="es-ES_tradnl"/>
    </w:rPr>
  </w:style>
  <w:style w:type="paragraph" w:customStyle="1" w:styleId="Textoboliche3Metodologa">
    <w:name w:val="Texto boliche (3. Metodología)"/>
    <w:basedOn w:val="Ningnestilodeprrafo"/>
    <w:uiPriority w:val="99"/>
    <w:rsid w:val="00AB656F"/>
    <w:pPr>
      <w:widowControl/>
      <w:spacing w:after="57" w:line="252" w:lineRule="atLeast"/>
      <w:ind w:left="227" w:hanging="227"/>
      <w:jc w:val="both"/>
    </w:pPr>
    <w:rPr>
      <w:rFonts w:ascii="Optima LT Std" w:hAnsi="Optima LT Std" w:cs="Optima LT Std"/>
      <w:sz w:val="20"/>
      <w:szCs w:val="20"/>
      <w:lang w:eastAsia="es-ES_tradnl"/>
    </w:rPr>
  </w:style>
  <w:style w:type="paragraph" w:customStyle="1" w:styleId="ndiceUnidad1rg1Indicecontenidos">
    <w:name w:val="Índice Unidad 1rg (1.Indice contenidos)"/>
    <w:basedOn w:val="Ningnestilodeprrafo"/>
    <w:next w:val="ndiceUnidad2rg1Indicecontenidos"/>
    <w:uiPriority w:val="99"/>
    <w:rsid w:val="002E5C3F"/>
    <w:pPr>
      <w:widowControl/>
      <w:spacing w:before="40" w:line="230" w:lineRule="atLeast"/>
      <w:ind w:left="170" w:hanging="170"/>
    </w:pPr>
    <w:rPr>
      <w:rFonts w:ascii="Helvetica LT Std" w:hAnsi="Helvetica LT Std" w:cs="Helvetica LT Std"/>
      <w:b/>
      <w:bCs/>
      <w:w w:val="94"/>
      <w:sz w:val="18"/>
      <w:szCs w:val="18"/>
      <w:lang w:eastAsia="es-ES_tradnl"/>
    </w:rPr>
  </w:style>
  <w:style w:type="paragraph" w:customStyle="1" w:styleId="ndiceUnidad2rg1Indicecontenidos">
    <w:name w:val="Índice Unidad 2rg (1.Indice contenidos)"/>
    <w:basedOn w:val="ndiceUnidad1rg1Indicecontenidos"/>
    <w:uiPriority w:val="99"/>
    <w:rsid w:val="002E5C3F"/>
    <w:pPr>
      <w:spacing w:before="28" w:line="288" w:lineRule="auto"/>
      <w:ind w:left="510" w:hanging="340"/>
    </w:pPr>
  </w:style>
  <w:style w:type="paragraph" w:customStyle="1" w:styleId="ndiceUnidad3rg1Indicecontenidos">
    <w:name w:val="Índice Unidad 3rg  (1.Indice contenidos)"/>
    <w:basedOn w:val="Ningnestilodeprrafo"/>
    <w:uiPriority w:val="99"/>
    <w:rsid w:val="002E5C3F"/>
    <w:pPr>
      <w:widowControl/>
      <w:spacing w:before="28"/>
      <w:ind w:left="794" w:hanging="340"/>
    </w:pPr>
    <w:rPr>
      <w:rFonts w:ascii="Helvetica LT Std" w:hAnsi="Helvetica LT Std" w:cs="Helvetica LT Std"/>
      <w:w w:val="94"/>
      <w:sz w:val="18"/>
      <w:szCs w:val="18"/>
      <w:lang w:eastAsia="es-ES_tradnl"/>
    </w:rPr>
  </w:style>
  <w:style w:type="paragraph" w:customStyle="1" w:styleId="textotablasinicial2ConcrecincurricTablas">
    <w:name w:val="texto tablas (inicial) (2. Concreción curric. Tablas)"/>
    <w:basedOn w:val="Normal"/>
    <w:uiPriority w:val="99"/>
    <w:rsid w:val="002E5C3F"/>
    <w:pPr>
      <w:autoSpaceDE w:val="0"/>
      <w:autoSpaceDN w:val="0"/>
      <w:adjustRightInd w:val="0"/>
      <w:spacing w:after="28" w:line="288" w:lineRule="auto"/>
      <w:textAlignment w:val="center"/>
    </w:pPr>
    <w:rPr>
      <w:rFonts w:ascii="Helvetica LT Std" w:hAnsi="Helvetica LT Std" w:cs="Helvetica LT Std"/>
      <w:b/>
      <w:bCs/>
      <w:color w:val="000000"/>
      <w:sz w:val="17"/>
      <w:szCs w:val="17"/>
      <w:lang w:val="en-GB" w:eastAsia="es-ES_tradnl"/>
    </w:rPr>
  </w:style>
  <w:style w:type="paragraph" w:customStyle="1" w:styleId="textotablasinicialv2bandera2ConcrecincurricTablas">
    <w:name w:val="texto tablas (inicial) v2 bandera  (2. Concreción curric. Tablas)"/>
    <w:basedOn w:val="Normal"/>
    <w:uiPriority w:val="99"/>
    <w:rsid w:val="002E5C3F"/>
    <w:pPr>
      <w:autoSpaceDE w:val="0"/>
      <w:autoSpaceDN w:val="0"/>
      <w:adjustRightInd w:val="0"/>
      <w:spacing w:after="28" w:line="288" w:lineRule="auto"/>
      <w:textAlignment w:val="center"/>
    </w:pPr>
    <w:rPr>
      <w:rFonts w:ascii="Helvetica LT Std" w:hAnsi="Helvetica LT Std" w:cs="Helvetica LT Std"/>
      <w:b/>
      <w:bCs/>
      <w:color w:val="000000"/>
      <w:sz w:val="17"/>
      <w:szCs w:val="17"/>
      <w:lang w:val="en-GB" w:eastAsia="es-ES_tradnl"/>
    </w:rPr>
  </w:style>
  <w:style w:type="paragraph" w:customStyle="1" w:styleId="textotablasinicial112ConcrecincurricTablas">
    <w:name w:val="texto tablas (inicial) 1.1 (2. Concreción curric. Tablas)"/>
    <w:basedOn w:val="Normal"/>
    <w:uiPriority w:val="99"/>
    <w:rsid w:val="002E5C3F"/>
    <w:pPr>
      <w:autoSpaceDE w:val="0"/>
      <w:autoSpaceDN w:val="0"/>
      <w:adjustRightInd w:val="0"/>
      <w:spacing w:after="28" w:line="288" w:lineRule="auto"/>
      <w:textAlignment w:val="center"/>
    </w:pPr>
    <w:rPr>
      <w:rFonts w:ascii="Helvetica LT Std" w:hAnsi="Helvetica LT Std" w:cs="Helvetica LT Std"/>
      <w:b/>
      <w:bCs/>
      <w:color w:val="000000"/>
      <w:sz w:val="17"/>
      <w:szCs w:val="17"/>
      <w:lang w:val="en-GB" w:eastAsia="es-ES_tradnl"/>
    </w:rPr>
  </w:style>
  <w:style w:type="paragraph" w:customStyle="1" w:styleId="Textotablas-sangs-estianiv22ConcrecincurricTablas">
    <w:name w:val="Texto tabla s-sang s- esti_ani v2 (2. Concreción curric. Tablas)"/>
    <w:basedOn w:val="Ningnestilodeprrafo"/>
    <w:uiPriority w:val="99"/>
    <w:rsid w:val="00394E29"/>
    <w:pPr>
      <w:widowControl/>
      <w:spacing w:after="28"/>
      <w:jc w:val="center"/>
    </w:pPr>
    <w:rPr>
      <w:rFonts w:ascii="Times New Roman MT Std" w:hAnsi="Times New Roman MT Std"/>
      <w:sz w:val="18"/>
      <w:szCs w:val="18"/>
      <w:lang w:eastAsia="es-ES_tradnl"/>
    </w:rPr>
  </w:style>
  <w:style w:type="paragraph" w:customStyle="1" w:styleId="Textocuadros-sangriav22ConcrecincurricTablas">
    <w:name w:val="Texto cuadro s-sangria v2 (2. Concreción curric. Tablas)"/>
    <w:basedOn w:val="Ningnestilodeprrafo"/>
    <w:uiPriority w:val="99"/>
    <w:rsid w:val="00394E29"/>
    <w:pPr>
      <w:widowControl/>
      <w:suppressAutoHyphens/>
      <w:spacing w:after="57"/>
    </w:pPr>
    <w:rPr>
      <w:rFonts w:ascii="Times New Roman MT Std" w:hAnsi="Times New Roman MT Std"/>
      <w:sz w:val="18"/>
      <w:szCs w:val="18"/>
      <w:lang w:eastAsia="es-ES_tradnl"/>
    </w:rPr>
  </w:style>
  <w:style w:type="paragraph" w:customStyle="1" w:styleId="Textotablas-sangs-estianiv32ConcrecincurricTablas">
    <w:name w:val="Texto tabla s-sang s- esti_ani v3 (2. Concreción curric. Tablas)"/>
    <w:basedOn w:val="Ningnestilodeprrafo"/>
    <w:uiPriority w:val="99"/>
    <w:rsid w:val="00394E29"/>
    <w:pPr>
      <w:widowControl/>
      <w:jc w:val="both"/>
    </w:pPr>
    <w:rPr>
      <w:rFonts w:ascii="Times New Roman MT Std" w:hAnsi="Times New Roman MT Std"/>
      <w:sz w:val="18"/>
      <w:szCs w:val="18"/>
      <w:lang w:eastAsia="es-ES_tradnl"/>
    </w:rPr>
  </w:style>
  <w:style w:type="paragraph" w:customStyle="1" w:styleId="Textotablas-sangs-estiani2ConcrecincurricTablas">
    <w:name w:val="Texto tabla s-sang s- esti_ani (2. Concreción curric. Tablas)"/>
    <w:basedOn w:val="Ningnestilodeprrafo"/>
    <w:uiPriority w:val="99"/>
    <w:rsid w:val="00BF49DB"/>
    <w:pPr>
      <w:widowControl/>
      <w:spacing w:after="28"/>
      <w:jc w:val="both"/>
    </w:pPr>
    <w:rPr>
      <w:rFonts w:ascii="Helvetica LT Std" w:hAnsi="Helvetica LT Std" w:cs="Helvetica LT Std"/>
      <w:sz w:val="18"/>
      <w:szCs w:val="18"/>
      <w:lang w:eastAsia="es-ES_tradnl"/>
    </w:rPr>
  </w:style>
  <w:style w:type="paragraph" w:customStyle="1" w:styleId="TextotablabolitoNEGRITA2ConcrecincurricTablas">
    <w:name w:val="Texto tabla bolito NEGRITA (2. Concreción curric. Tablas)"/>
    <w:basedOn w:val="Ningnestilodeprrafo"/>
    <w:next w:val="Textotablabolito2rango2ConcrecincurricTablas"/>
    <w:uiPriority w:val="99"/>
    <w:rsid w:val="002632AB"/>
    <w:pPr>
      <w:widowControl/>
      <w:spacing w:after="28"/>
      <w:ind w:left="142" w:hanging="142"/>
      <w:jc w:val="both"/>
    </w:pPr>
    <w:rPr>
      <w:rFonts w:ascii="Helvetica LT Std" w:hAnsi="Helvetica LT Std" w:cs="Helvetica LT Std"/>
      <w:b/>
      <w:bCs/>
      <w:sz w:val="18"/>
      <w:szCs w:val="18"/>
      <w:lang w:eastAsia="es-ES_tradnl"/>
    </w:rPr>
  </w:style>
  <w:style w:type="paragraph" w:customStyle="1" w:styleId="Textotablabolito2rango2ConcrecincurricTablas">
    <w:name w:val="Texto tabla bolito 2 rango (2. Concreción curric. Tablas)"/>
    <w:basedOn w:val="Ningnestilodeprrafo"/>
    <w:next w:val="TextotablabolitoNEGRITA2ConcrecincurricTablas"/>
    <w:uiPriority w:val="99"/>
    <w:rsid w:val="002632AB"/>
    <w:pPr>
      <w:widowControl/>
      <w:spacing w:after="28"/>
      <w:ind w:left="227" w:hanging="113"/>
    </w:pPr>
    <w:rPr>
      <w:rFonts w:ascii="Helvetica LT Std" w:hAnsi="Helvetica LT Std" w:cs="Helvetica LT Std"/>
      <w:sz w:val="18"/>
      <w:szCs w:val="18"/>
      <w:lang w:eastAsia="es-ES_tradnl"/>
    </w:rPr>
  </w:style>
  <w:style w:type="paragraph" w:customStyle="1" w:styleId="wordtablanegrita">
    <w:name w:val="word_tabla negrita"/>
    <w:basedOn w:val="Prrafobsico"/>
    <w:uiPriority w:val="99"/>
    <w:rsid w:val="001E45C3"/>
    <w:rPr>
      <w:rFonts w:ascii="Times New Roman MT Std" w:hAnsi="Times New Roman MT Std" w:cs="Times New Roman MT Std"/>
      <w:sz w:val="20"/>
      <w:szCs w:val="20"/>
      <w:lang w:val="en-GB" w:eastAsia="es-ES_tradnl"/>
    </w:rPr>
  </w:style>
  <w:style w:type="paragraph" w:customStyle="1" w:styleId="wordtabla">
    <w:name w:val="word_tabla"/>
    <w:basedOn w:val="Prrafobsico"/>
    <w:uiPriority w:val="99"/>
    <w:rsid w:val="001E45C3"/>
    <w:rPr>
      <w:rFonts w:ascii="Times New Roman MT Std" w:hAnsi="Times New Roman MT Std" w:cs="Times New Roman MT Std"/>
      <w:sz w:val="20"/>
      <w:szCs w:val="20"/>
      <w:lang w:val="en-GB" w:eastAsia="es-ES_tradnl"/>
    </w:rPr>
  </w:style>
  <w:style w:type="paragraph" w:customStyle="1" w:styleId="Textocuadros-sangria2ConcrecincurricTablas">
    <w:name w:val="Texto cuadro s-sangria (2. Concreción curric. Tablas)"/>
    <w:basedOn w:val="Ningnestilodeprrafo"/>
    <w:uiPriority w:val="99"/>
    <w:rsid w:val="00C21AEC"/>
    <w:pPr>
      <w:widowControl/>
      <w:suppressAutoHyphens/>
      <w:spacing w:after="57"/>
    </w:pPr>
    <w:rPr>
      <w:rFonts w:ascii="Times New Roman MT Std" w:hAnsi="Times New Roman MT Std"/>
      <w:sz w:val="18"/>
      <w:szCs w:val="18"/>
      <w:lang w:eastAsia="es-ES_tradnl"/>
    </w:rPr>
  </w:style>
  <w:style w:type="paragraph" w:customStyle="1" w:styleId="Pa16">
    <w:name w:val="Pa16"/>
    <w:basedOn w:val="Default"/>
    <w:next w:val="Default"/>
    <w:uiPriority w:val="99"/>
    <w:rsid w:val="00F82C85"/>
    <w:pPr>
      <w:spacing w:line="181" w:lineRule="atLeast"/>
    </w:pPr>
    <w:rPr>
      <w:rFonts w:ascii="Helvetica LT Std" w:eastAsia="MS Mincho" w:hAnsi="Helvetica LT Std" w:cs="Times New Roman"/>
      <w:color w:val="auto"/>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088486">
      <w:bodyDiv w:val="1"/>
      <w:marLeft w:val="0"/>
      <w:marRight w:val="0"/>
      <w:marTop w:val="0"/>
      <w:marBottom w:val="0"/>
      <w:divBdr>
        <w:top w:val="none" w:sz="0" w:space="0" w:color="auto"/>
        <w:left w:val="none" w:sz="0" w:space="0" w:color="auto"/>
        <w:bottom w:val="none" w:sz="0" w:space="0" w:color="auto"/>
        <w:right w:val="none" w:sz="0" w:space="0" w:color="auto"/>
      </w:divBdr>
      <w:divsChild>
        <w:div w:id="113403655">
          <w:marLeft w:val="0"/>
          <w:marRight w:val="0"/>
          <w:marTop w:val="0"/>
          <w:marBottom w:val="0"/>
          <w:divBdr>
            <w:top w:val="none" w:sz="0" w:space="0" w:color="auto"/>
            <w:left w:val="none" w:sz="0" w:space="0" w:color="auto"/>
            <w:bottom w:val="none" w:sz="0" w:space="0" w:color="auto"/>
            <w:right w:val="none" w:sz="0" w:space="0" w:color="auto"/>
          </w:divBdr>
          <w:divsChild>
            <w:div w:id="208153913">
              <w:marLeft w:val="0"/>
              <w:marRight w:val="0"/>
              <w:marTop w:val="0"/>
              <w:marBottom w:val="0"/>
              <w:divBdr>
                <w:top w:val="none" w:sz="0" w:space="0" w:color="auto"/>
                <w:left w:val="none" w:sz="0" w:space="0" w:color="auto"/>
                <w:bottom w:val="none" w:sz="0" w:space="0" w:color="auto"/>
                <w:right w:val="none" w:sz="0" w:space="0" w:color="auto"/>
              </w:divBdr>
              <w:divsChild>
                <w:div w:id="1716350804">
                  <w:marLeft w:val="0"/>
                  <w:marRight w:val="0"/>
                  <w:marTop w:val="0"/>
                  <w:marBottom w:val="0"/>
                  <w:divBdr>
                    <w:top w:val="none" w:sz="0" w:space="0" w:color="auto"/>
                    <w:left w:val="none" w:sz="0" w:space="0" w:color="auto"/>
                    <w:bottom w:val="none" w:sz="0" w:space="0" w:color="auto"/>
                    <w:right w:val="none" w:sz="0" w:space="0" w:color="auto"/>
                  </w:divBdr>
                  <w:divsChild>
                    <w:div w:id="100566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088374">
      <w:bodyDiv w:val="1"/>
      <w:marLeft w:val="0"/>
      <w:marRight w:val="0"/>
      <w:marTop w:val="0"/>
      <w:marBottom w:val="0"/>
      <w:divBdr>
        <w:top w:val="none" w:sz="0" w:space="0" w:color="auto"/>
        <w:left w:val="none" w:sz="0" w:space="0" w:color="auto"/>
        <w:bottom w:val="none" w:sz="0" w:space="0" w:color="auto"/>
        <w:right w:val="none" w:sz="0" w:space="0" w:color="auto"/>
      </w:divBdr>
      <w:divsChild>
        <w:div w:id="1023820069">
          <w:marLeft w:val="0"/>
          <w:marRight w:val="0"/>
          <w:marTop w:val="0"/>
          <w:marBottom w:val="0"/>
          <w:divBdr>
            <w:top w:val="none" w:sz="0" w:space="0" w:color="auto"/>
            <w:left w:val="none" w:sz="0" w:space="0" w:color="auto"/>
            <w:bottom w:val="none" w:sz="0" w:space="0" w:color="auto"/>
            <w:right w:val="none" w:sz="0" w:space="0" w:color="auto"/>
          </w:divBdr>
          <w:divsChild>
            <w:div w:id="551886174">
              <w:marLeft w:val="0"/>
              <w:marRight w:val="0"/>
              <w:marTop w:val="0"/>
              <w:marBottom w:val="0"/>
              <w:divBdr>
                <w:top w:val="none" w:sz="0" w:space="0" w:color="auto"/>
                <w:left w:val="none" w:sz="0" w:space="0" w:color="auto"/>
                <w:bottom w:val="none" w:sz="0" w:space="0" w:color="auto"/>
                <w:right w:val="none" w:sz="0" w:space="0" w:color="auto"/>
              </w:divBdr>
              <w:divsChild>
                <w:div w:id="680859831">
                  <w:marLeft w:val="0"/>
                  <w:marRight w:val="0"/>
                  <w:marTop w:val="0"/>
                  <w:marBottom w:val="0"/>
                  <w:divBdr>
                    <w:top w:val="none" w:sz="0" w:space="0" w:color="auto"/>
                    <w:left w:val="none" w:sz="0" w:space="0" w:color="auto"/>
                    <w:bottom w:val="none" w:sz="0" w:space="0" w:color="auto"/>
                    <w:right w:val="none" w:sz="0" w:space="0" w:color="auto"/>
                  </w:divBdr>
                  <w:divsChild>
                    <w:div w:id="210175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A77313-724E-964F-A545-B49BC8D9B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14</Pages>
  <Words>4604</Words>
  <Characters>25327</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Particular</Company>
  <LinksUpToDate>false</LinksUpToDate>
  <CharactersWithSpaces>29872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y Juan Antonio</dc:creator>
  <cp:keywords/>
  <cp:lastModifiedBy>Usuario de Microsoft Office</cp:lastModifiedBy>
  <cp:revision>10</cp:revision>
  <cp:lastPrinted>2020-09-01T09:10:00Z</cp:lastPrinted>
  <dcterms:created xsi:type="dcterms:W3CDTF">2020-09-07T08:09:00Z</dcterms:created>
  <dcterms:modified xsi:type="dcterms:W3CDTF">2020-09-10T10:55:00Z</dcterms:modified>
</cp:coreProperties>
</file>