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00ED26" w14:textId="77777777" w:rsidR="004F3F9D" w:rsidRPr="00B07C89" w:rsidRDefault="004F3F9D" w:rsidP="004F3F9D">
      <w:pPr>
        <w:spacing w:after="0"/>
        <w:jc w:val="center"/>
        <w:rPr>
          <w:rFonts w:ascii="Times" w:hAnsi="Times"/>
          <w:b/>
          <w:sz w:val="24"/>
          <w:szCs w:val="24"/>
        </w:rPr>
      </w:pPr>
      <w:r>
        <w:rPr>
          <w:rFonts w:ascii="Times" w:hAnsi="Times"/>
          <w:b/>
          <w:noProof/>
          <w:sz w:val="24"/>
          <w:szCs w:val="24"/>
        </w:rPr>
        <w:drawing>
          <wp:inline distT="0" distB="0" distL="0" distR="0" wp14:anchorId="02FA078F" wp14:editId="4D00B424">
            <wp:extent cx="3543300" cy="1714232"/>
            <wp:effectExtent l="0" t="0" r="0" b="635"/>
            <wp:docPr id="3" name="Imagen 3" descr="Imagen que contiene past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pasto, mapa&#10;&#10;Descripción generada automáticamente"/>
                    <pic:cNvPicPr/>
                  </pic:nvPicPr>
                  <pic:blipFill rotWithShape="1">
                    <a:blip r:embed="rId8">
                      <a:extLst>
                        <a:ext uri="{28A0092B-C50C-407E-A947-70E740481C1C}">
                          <a14:useLocalDpi xmlns:a14="http://schemas.microsoft.com/office/drawing/2010/main" val="0"/>
                        </a:ext>
                      </a:extLst>
                    </a:blip>
                    <a:srcRect l="17319" t="19642" r="66329" b="62190"/>
                    <a:stretch/>
                  </pic:blipFill>
                  <pic:spPr bwMode="auto">
                    <a:xfrm>
                      <a:off x="0" y="0"/>
                      <a:ext cx="3573839" cy="1729006"/>
                    </a:xfrm>
                    <a:prstGeom prst="rect">
                      <a:avLst/>
                    </a:prstGeom>
                    <a:ln>
                      <a:noFill/>
                    </a:ln>
                    <a:extLst>
                      <a:ext uri="{53640926-AAD7-44D8-BBD7-CCE9431645EC}">
                        <a14:shadowObscured xmlns:a14="http://schemas.microsoft.com/office/drawing/2010/main"/>
                      </a:ext>
                    </a:extLst>
                  </pic:spPr>
                </pic:pic>
              </a:graphicData>
            </a:graphic>
          </wp:inline>
        </w:drawing>
      </w:r>
    </w:p>
    <w:p w14:paraId="19968720" w14:textId="77777777" w:rsidR="004F3F9D" w:rsidRPr="00B07C89" w:rsidRDefault="004F3F9D" w:rsidP="004F3F9D">
      <w:pPr>
        <w:spacing w:after="0"/>
        <w:jc w:val="center"/>
        <w:rPr>
          <w:rFonts w:ascii="Times" w:hAnsi="Times"/>
          <w:b/>
          <w:sz w:val="24"/>
          <w:szCs w:val="24"/>
        </w:rPr>
      </w:pPr>
    </w:p>
    <w:p w14:paraId="7C65AA80" w14:textId="558C53E0" w:rsidR="004F3F9D" w:rsidRPr="004F3F9D" w:rsidRDefault="004F3F9D" w:rsidP="00206B74">
      <w:pPr>
        <w:spacing w:after="0"/>
        <w:jc w:val="center"/>
        <w:rPr>
          <w:rFonts w:ascii="Times" w:hAnsi="Times"/>
          <w:b/>
          <w:color w:val="92D050"/>
          <w:sz w:val="40"/>
          <w:szCs w:val="40"/>
        </w:rPr>
      </w:pPr>
      <w:r w:rsidRPr="004F3F9D">
        <w:rPr>
          <w:rFonts w:ascii="Times" w:hAnsi="Times"/>
          <w:b/>
          <w:color w:val="92D050"/>
          <w:sz w:val="40"/>
          <w:szCs w:val="40"/>
        </w:rPr>
        <w:t>Programación por unidades y situaciones de aprendizaje (LOMLOE)</w:t>
      </w:r>
    </w:p>
    <w:p w14:paraId="634AEAEE" w14:textId="7E33C3D3" w:rsidR="004F3F9D" w:rsidRPr="004F3F9D" w:rsidRDefault="004F3F9D" w:rsidP="004F3F9D">
      <w:pPr>
        <w:spacing w:after="0"/>
        <w:jc w:val="center"/>
        <w:rPr>
          <w:rFonts w:ascii="Times" w:hAnsi="Times"/>
          <w:b/>
          <w:color w:val="92D050"/>
          <w:sz w:val="30"/>
          <w:szCs w:val="30"/>
        </w:rPr>
      </w:pPr>
      <w:r w:rsidRPr="004F3F9D">
        <w:rPr>
          <w:rFonts w:ascii="Times" w:hAnsi="Times"/>
          <w:b/>
          <w:color w:val="92D050"/>
          <w:sz w:val="30"/>
          <w:szCs w:val="30"/>
        </w:rPr>
        <w:t>2-3 años</w:t>
      </w:r>
    </w:p>
    <w:p w14:paraId="4C23A52C" w14:textId="77777777" w:rsidR="004F3F9D" w:rsidRPr="00B07C89" w:rsidRDefault="004F3F9D" w:rsidP="004F3F9D">
      <w:pPr>
        <w:spacing w:after="0"/>
        <w:jc w:val="center"/>
        <w:rPr>
          <w:rFonts w:ascii="Times" w:hAnsi="Times"/>
          <w:b/>
          <w:sz w:val="24"/>
          <w:szCs w:val="24"/>
        </w:rPr>
      </w:pPr>
    </w:p>
    <w:p w14:paraId="0E84545E" w14:textId="45F138BE" w:rsidR="004F3F9D" w:rsidRPr="00B07C89" w:rsidRDefault="004F3F9D" w:rsidP="004F3F9D">
      <w:pPr>
        <w:spacing w:after="0"/>
        <w:jc w:val="center"/>
        <w:rPr>
          <w:rFonts w:ascii="Times" w:hAnsi="Times"/>
          <w:b/>
          <w:sz w:val="24"/>
          <w:szCs w:val="24"/>
        </w:rPr>
      </w:pPr>
      <w:r>
        <w:rPr>
          <w:rFonts w:ascii="Times" w:hAnsi="Times"/>
          <w:b/>
          <w:noProof/>
          <w:sz w:val="24"/>
          <w:szCs w:val="24"/>
        </w:rPr>
        <w:drawing>
          <wp:inline distT="0" distB="0" distL="0" distR="0" wp14:anchorId="521AA4DE" wp14:editId="18B0EB8C">
            <wp:extent cx="4462048" cy="4944794"/>
            <wp:effectExtent l="0" t="0" r="0" b="0"/>
            <wp:docPr id="1" name="Imagen 1" descr="Juguete de peluch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Juguete de peluche&#10;&#10;Descripción generada automáticamente con confianza baja"/>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58454" cy="5051630"/>
                    </a:xfrm>
                    <a:prstGeom prst="rect">
                      <a:avLst/>
                    </a:prstGeom>
                  </pic:spPr>
                </pic:pic>
              </a:graphicData>
            </a:graphic>
          </wp:inline>
        </w:drawing>
      </w:r>
    </w:p>
    <w:p w14:paraId="05A5434A" w14:textId="77777777" w:rsidR="004F3F9D" w:rsidRPr="00B07C89" w:rsidRDefault="004F3F9D" w:rsidP="004F3F9D">
      <w:pPr>
        <w:spacing w:after="0"/>
        <w:jc w:val="center"/>
        <w:rPr>
          <w:rFonts w:ascii="Times" w:hAnsi="Times"/>
          <w:b/>
          <w:sz w:val="24"/>
          <w:szCs w:val="24"/>
        </w:rPr>
      </w:pPr>
    </w:p>
    <w:p w14:paraId="301316A5" w14:textId="77777777" w:rsidR="004F3F9D" w:rsidRPr="00B07C89" w:rsidRDefault="004F3F9D" w:rsidP="004F3F9D">
      <w:pPr>
        <w:spacing w:after="0"/>
        <w:jc w:val="center"/>
        <w:rPr>
          <w:rFonts w:ascii="Times" w:hAnsi="Times"/>
          <w:b/>
          <w:sz w:val="24"/>
          <w:szCs w:val="24"/>
        </w:rPr>
      </w:pPr>
      <w:r w:rsidRPr="00B07C89">
        <w:rPr>
          <w:rFonts w:ascii="Times" w:hAnsi="Times"/>
          <w:b/>
          <w:sz w:val="24"/>
          <w:szCs w:val="24"/>
        </w:rPr>
        <w:t>Educación Infantil</w:t>
      </w:r>
    </w:p>
    <w:p w14:paraId="67588A96" w14:textId="77777777" w:rsidR="004F3F9D" w:rsidRPr="00B07C89" w:rsidRDefault="004F3F9D" w:rsidP="004F3F9D">
      <w:pPr>
        <w:spacing w:after="0"/>
        <w:jc w:val="center"/>
        <w:rPr>
          <w:rFonts w:ascii="Times" w:hAnsi="Times"/>
          <w:b/>
          <w:sz w:val="24"/>
          <w:szCs w:val="24"/>
        </w:rPr>
      </w:pPr>
      <w:r w:rsidRPr="00B07C89">
        <w:rPr>
          <w:rFonts w:ascii="Times" w:hAnsi="Times"/>
          <w:b/>
          <w:sz w:val="24"/>
          <w:szCs w:val="24"/>
        </w:rPr>
        <w:t>Primer ciclo</w:t>
      </w:r>
    </w:p>
    <w:p w14:paraId="4AC983BE" w14:textId="77777777" w:rsidR="004F3F9D" w:rsidRPr="00B07C89" w:rsidRDefault="004F3F9D" w:rsidP="004F3F9D">
      <w:pPr>
        <w:spacing w:after="0"/>
        <w:jc w:val="center"/>
        <w:rPr>
          <w:rFonts w:ascii="Times" w:hAnsi="Times"/>
          <w:b/>
          <w:sz w:val="24"/>
          <w:szCs w:val="24"/>
        </w:rPr>
      </w:pPr>
    </w:p>
    <w:p w14:paraId="2FCFF567" w14:textId="77777777" w:rsidR="004F3F9D" w:rsidRPr="0030412E" w:rsidRDefault="004F3F9D" w:rsidP="004F3F9D">
      <w:pPr>
        <w:spacing w:after="0"/>
        <w:jc w:val="center"/>
        <w:rPr>
          <w:rFonts w:ascii="Times" w:hAnsi="Times"/>
          <w:b/>
          <w:sz w:val="24"/>
          <w:szCs w:val="24"/>
        </w:rPr>
      </w:pPr>
      <w:r w:rsidRPr="00B07C89">
        <w:rPr>
          <w:rFonts w:ascii="Times" w:hAnsi="Times"/>
          <w:b/>
          <w:noProof/>
          <w:sz w:val="24"/>
          <w:szCs w:val="24"/>
        </w:rPr>
        <w:drawing>
          <wp:inline distT="0" distB="0" distL="0" distR="0" wp14:anchorId="6EE37EE9" wp14:editId="28889247">
            <wp:extent cx="773723" cy="283754"/>
            <wp:effectExtent l="0" t="0" r="1270" b="0"/>
            <wp:docPr id="650" name="Imagen 650" descr="Un conjunto de letras blancas en un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n 650" descr="Un conjunto de letras blancas en un fondo blanco&#10;&#10;Descripción generada automáticamente con confianza medi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39086" cy="307725"/>
                    </a:xfrm>
                    <a:prstGeom prst="rect">
                      <a:avLst/>
                    </a:prstGeom>
                  </pic:spPr>
                </pic:pic>
              </a:graphicData>
            </a:graphic>
          </wp:inline>
        </w:drawing>
      </w:r>
    </w:p>
    <w:p w14:paraId="6B3FF545" w14:textId="77777777" w:rsidR="004F3F9D" w:rsidRDefault="004F3F9D" w:rsidP="004F3F9D">
      <w:pPr>
        <w:spacing w:before="115" w:after="115" w:line="276" w:lineRule="auto"/>
        <w:ind w:right="-31"/>
        <w:jc w:val="both"/>
        <w:rPr>
          <w:rFonts w:ascii="Times" w:hAnsi="Times"/>
          <w:b/>
          <w:color w:val="000000"/>
        </w:rPr>
      </w:pPr>
    </w:p>
    <w:p w14:paraId="206CB847" w14:textId="0FB14996" w:rsidR="004F3F9D" w:rsidRDefault="004F3F9D" w:rsidP="004F3F9D">
      <w:pPr>
        <w:spacing w:before="115" w:after="115" w:line="276" w:lineRule="auto"/>
        <w:ind w:right="-31"/>
        <w:jc w:val="both"/>
        <w:rPr>
          <w:rFonts w:ascii="Times" w:hAnsi="Times"/>
          <w:b/>
          <w:color w:val="000000"/>
        </w:rPr>
        <w:sectPr w:rsidR="004F3F9D" w:rsidSect="004F3F9D">
          <w:headerReference w:type="default" r:id="rId11"/>
          <w:footerReference w:type="even" r:id="rId12"/>
          <w:footerReference w:type="default" r:id="rId13"/>
          <w:pgSz w:w="11906" w:h="16838"/>
          <w:pgMar w:top="1134" w:right="1418" w:bottom="1134" w:left="1134" w:header="709" w:footer="709" w:gutter="0"/>
          <w:pgNumType w:start="1"/>
          <w:cols w:space="720"/>
          <w:titlePg/>
          <w:docGrid w:linePitch="299"/>
        </w:sectPr>
      </w:pPr>
    </w:p>
    <w:tbl>
      <w:tblPr>
        <w:tblStyle w:val="7"/>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4F3F9D" w:rsidRPr="006659FB" w14:paraId="41B3EF3C" w14:textId="77777777" w:rsidTr="00F510BB">
        <w:trPr>
          <w:trHeight w:val="219"/>
        </w:trPr>
        <w:tc>
          <w:tcPr>
            <w:tcW w:w="14743" w:type="dxa"/>
            <w:shd w:val="clear" w:color="auto" w:fill="989ED6"/>
            <w:vAlign w:val="center"/>
          </w:tcPr>
          <w:p w14:paraId="63FB7B3E" w14:textId="77777777" w:rsidR="004F3F9D" w:rsidRPr="00F42114" w:rsidRDefault="004F3F9D" w:rsidP="00F510BB">
            <w:pPr>
              <w:spacing w:before="115" w:after="115" w:line="276" w:lineRule="auto"/>
              <w:ind w:right="-31"/>
              <w:jc w:val="center"/>
              <w:rPr>
                <w:rFonts w:ascii="Times" w:hAnsi="Times"/>
                <w:b/>
                <w:sz w:val="30"/>
                <w:szCs w:val="30"/>
              </w:rPr>
            </w:pPr>
            <w:r w:rsidRPr="00F42114">
              <w:rPr>
                <w:rFonts w:ascii="Times" w:hAnsi="Times"/>
                <w:b/>
                <w:sz w:val="30"/>
                <w:szCs w:val="30"/>
              </w:rPr>
              <w:lastRenderedPageBreak/>
              <w:t>UNIDAD 1: “VAMOS A LA GRANJA”</w:t>
            </w:r>
          </w:p>
        </w:tc>
      </w:tr>
      <w:tr w:rsidR="004F3F9D" w:rsidRPr="006659FB" w14:paraId="70C60938" w14:textId="77777777" w:rsidTr="00F510BB">
        <w:trPr>
          <w:trHeight w:val="114"/>
        </w:trPr>
        <w:tc>
          <w:tcPr>
            <w:tcW w:w="14743" w:type="dxa"/>
            <w:shd w:val="clear" w:color="auto" w:fill="D2F5F1"/>
            <w:vAlign w:val="center"/>
          </w:tcPr>
          <w:p w14:paraId="2EEDB859" w14:textId="77777777" w:rsidR="004F3F9D" w:rsidRPr="006659FB" w:rsidRDefault="004F3F9D" w:rsidP="00F510BB">
            <w:pPr>
              <w:spacing w:before="115" w:after="115" w:line="276" w:lineRule="auto"/>
              <w:ind w:right="-31"/>
              <w:jc w:val="center"/>
              <w:rPr>
                <w:rFonts w:ascii="Times" w:hAnsi="Times"/>
                <w:b/>
                <w:color w:val="000000"/>
              </w:rPr>
            </w:pPr>
            <w:r w:rsidRPr="00F42114">
              <w:rPr>
                <w:rFonts w:ascii="Times" w:hAnsi="Times"/>
                <w:b/>
                <w:color w:val="000000"/>
                <w:sz w:val="24"/>
                <w:szCs w:val="24"/>
              </w:rPr>
              <w:t xml:space="preserve">TEMPORALIZACIÓN </w:t>
            </w:r>
          </w:p>
        </w:tc>
      </w:tr>
      <w:tr w:rsidR="004F3F9D" w:rsidRPr="006659FB" w14:paraId="12073DE5" w14:textId="77777777" w:rsidTr="00F510BB">
        <w:trPr>
          <w:trHeight w:val="91"/>
        </w:trPr>
        <w:tc>
          <w:tcPr>
            <w:tcW w:w="14743" w:type="dxa"/>
            <w:vAlign w:val="center"/>
          </w:tcPr>
          <w:p w14:paraId="785C8FD8" w14:textId="77777777" w:rsidR="004F3F9D" w:rsidRPr="006659FB" w:rsidRDefault="004F3F9D" w:rsidP="00F510BB">
            <w:pPr>
              <w:spacing w:line="276" w:lineRule="auto"/>
              <w:jc w:val="both"/>
              <w:rPr>
                <w:rFonts w:ascii="Times" w:hAnsi="Times"/>
              </w:rPr>
            </w:pPr>
            <w:r w:rsidRPr="008740DC">
              <w:rPr>
                <w:rFonts w:ascii="Times" w:hAnsi="Times"/>
                <w:color w:val="000000" w:themeColor="text1"/>
              </w:rPr>
              <w:t>Esta unidad didáctica</w:t>
            </w:r>
            <w:r w:rsidRPr="008740DC">
              <w:rPr>
                <w:rFonts w:ascii="Times" w:hAnsi="Times"/>
                <w:b/>
                <w:bCs/>
                <w:color w:val="000000" w:themeColor="text1"/>
              </w:rPr>
              <w:t xml:space="preserve"> </w:t>
            </w:r>
            <w:r w:rsidRPr="008740DC">
              <w:rPr>
                <w:rFonts w:ascii="Times" w:hAnsi="Times"/>
                <w:color w:val="000000"/>
              </w:rPr>
              <w:t xml:space="preserve">está programada para su puesta en práctica al inicio del curso escolar, por lo que se desarrollará durante los meses de </w:t>
            </w:r>
            <w:r w:rsidRPr="005E0B54">
              <w:rPr>
                <w:rFonts w:ascii="Times" w:hAnsi="Times"/>
                <w:b/>
                <w:bCs/>
                <w:color w:val="000000"/>
              </w:rPr>
              <w:t>septiembre y octubre,</w:t>
            </w:r>
            <w:r w:rsidRPr="008740DC">
              <w:rPr>
                <w:rFonts w:ascii="Times" w:hAnsi="Times"/>
                <w:color w:val="000000"/>
              </w:rPr>
              <w:t xml:space="preserve"> coincidiendo con la entrada de los niños y niñas en la escuela. Esta temporalización es flexible, por lo que se adaptará a las necesidades de cada contexto educativo y a las características del alumnado.</w:t>
            </w:r>
          </w:p>
        </w:tc>
      </w:tr>
      <w:tr w:rsidR="004F3F9D" w:rsidRPr="006659FB" w14:paraId="779955A7" w14:textId="77777777" w:rsidTr="00F510BB">
        <w:trPr>
          <w:trHeight w:val="162"/>
        </w:trPr>
        <w:tc>
          <w:tcPr>
            <w:tcW w:w="14743" w:type="dxa"/>
            <w:shd w:val="clear" w:color="auto" w:fill="D2F5F1"/>
            <w:vAlign w:val="center"/>
          </w:tcPr>
          <w:p w14:paraId="3ADE2760" w14:textId="77777777" w:rsidR="004F3F9D" w:rsidRPr="00F8254F" w:rsidRDefault="004F3F9D" w:rsidP="00F510BB">
            <w:pPr>
              <w:spacing w:before="115" w:after="115" w:line="276" w:lineRule="auto"/>
              <w:ind w:right="-31"/>
              <w:jc w:val="center"/>
              <w:rPr>
                <w:rFonts w:ascii="Times" w:hAnsi="Times"/>
                <w:b/>
                <w:color w:val="000000"/>
                <w:sz w:val="24"/>
                <w:szCs w:val="24"/>
              </w:rPr>
            </w:pPr>
            <w:r w:rsidRPr="00F42114">
              <w:rPr>
                <w:rFonts w:ascii="Times" w:hAnsi="Times"/>
                <w:b/>
                <w:color w:val="000000"/>
                <w:sz w:val="24"/>
                <w:szCs w:val="24"/>
              </w:rPr>
              <w:t>LÍNEA DEL TIEMPO</w:t>
            </w:r>
            <w:r w:rsidRPr="00F8254F">
              <w:rPr>
                <w:rFonts w:ascii="Times" w:hAnsi="Times"/>
                <w:b/>
                <w:color w:val="000000"/>
                <w:sz w:val="24"/>
                <w:szCs w:val="24"/>
              </w:rPr>
              <w:t xml:space="preserve"> </w:t>
            </w:r>
          </w:p>
        </w:tc>
      </w:tr>
      <w:tr w:rsidR="004F3F9D" w:rsidRPr="006659FB" w14:paraId="0CE08B96" w14:textId="77777777" w:rsidTr="00F510BB">
        <w:trPr>
          <w:trHeight w:val="836"/>
        </w:trPr>
        <w:tc>
          <w:tcPr>
            <w:tcW w:w="14743" w:type="dxa"/>
            <w:shd w:val="clear" w:color="auto" w:fill="FFFFFF"/>
            <w:vAlign w:val="center"/>
          </w:tcPr>
          <w:tbl>
            <w:tblPr>
              <w:tblStyle w:val="Tablaconcuadrcul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70"/>
              <w:gridCol w:w="369"/>
              <w:gridCol w:w="366"/>
              <w:gridCol w:w="354"/>
              <w:gridCol w:w="372"/>
              <w:gridCol w:w="360"/>
              <w:gridCol w:w="360"/>
              <w:gridCol w:w="366"/>
              <w:gridCol w:w="369"/>
              <w:gridCol w:w="369"/>
              <w:gridCol w:w="366"/>
              <w:gridCol w:w="366"/>
              <w:gridCol w:w="369"/>
              <w:gridCol w:w="366"/>
              <w:gridCol w:w="366"/>
              <w:gridCol w:w="366"/>
              <w:gridCol w:w="360"/>
              <w:gridCol w:w="360"/>
              <w:gridCol w:w="360"/>
              <w:gridCol w:w="363"/>
              <w:gridCol w:w="363"/>
              <w:gridCol w:w="360"/>
              <w:gridCol w:w="363"/>
              <w:gridCol w:w="363"/>
              <w:gridCol w:w="360"/>
              <w:gridCol w:w="360"/>
              <w:gridCol w:w="360"/>
              <w:gridCol w:w="366"/>
              <w:gridCol w:w="360"/>
              <w:gridCol w:w="360"/>
              <w:gridCol w:w="360"/>
              <w:gridCol w:w="366"/>
              <w:gridCol w:w="360"/>
              <w:gridCol w:w="360"/>
              <w:gridCol w:w="360"/>
              <w:gridCol w:w="366"/>
              <w:gridCol w:w="360"/>
              <w:gridCol w:w="360"/>
              <w:gridCol w:w="360"/>
              <w:gridCol w:w="357"/>
            </w:tblGrid>
            <w:tr w:rsidR="004F3F9D" w:rsidRPr="00646B49" w14:paraId="4E76B4F8" w14:textId="77777777" w:rsidTr="00F510BB">
              <w:trPr>
                <w:trHeight w:val="340"/>
              </w:trPr>
              <w:tc>
                <w:tcPr>
                  <w:tcW w:w="501" w:type="pct"/>
                  <w:gridSpan w:val="4"/>
                  <w:vAlign w:val="center"/>
                </w:tcPr>
                <w:p w14:paraId="5077E852"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Septiembre</w:t>
                  </w:r>
                </w:p>
              </w:tc>
              <w:tc>
                <w:tcPr>
                  <w:tcW w:w="502" w:type="pct"/>
                  <w:gridSpan w:val="4"/>
                  <w:vAlign w:val="center"/>
                </w:tcPr>
                <w:p w14:paraId="231866FC"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Octubre</w:t>
                  </w:r>
                </w:p>
              </w:tc>
              <w:tc>
                <w:tcPr>
                  <w:tcW w:w="506" w:type="pct"/>
                  <w:gridSpan w:val="4"/>
                  <w:vAlign w:val="center"/>
                </w:tcPr>
                <w:p w14:paraId="7A33992D"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Noviembre</w:t>
                  </w:r>
                </w:p>
              </w:tc>
              <w:tc>
                <w:tcPr>
                  <w:tcW w:w="504" w:type="pct"/>
                  <w:gridSpan w:val="4"/>
                  <w:vAlign w:val="center"/>
                </w:tcPr>
                <w:p w14:paraId="28884611"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Diciembre</w:t>
                  </w:r>
                </w:p>
              </w:tc>
              <w:tc>
                <w:tcPr>
                  <w:tcW w:w="497" w:type="pct"/>
                  <w:gridSpan w:val="4"/>
                  <w:vAlign w:val="center"/>
                </w:tcPr>
                <w:p w14:paraId="0EF4B140"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Enero</w:t>
                  </w:r>
                </w:p>
              </w:tc>
              <w:tc>
                <w:tcPr>
                  <w:tcW w:w="499" w:type="pct"/>
                  <w:gridSpan w:val="4"/>
                  <w:vAlign w:val="center"/>
                </w:tcPr>
                <w:p w14:paraId="5C40AB21"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Febrero</w:t>
                  </w:r>
                </w:p>
              </w:tc>
              <w:tc>
                <w:tcPr>
                  <w:tcW w:w="498" w:type="pct"/>
                  <w:gridSpan w:val="4"/>
                  <w:vAlign w:val="center"/>
                </w:tcPr>
                <w:p w14:paraId="37F20ABF"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Marzo</w:t>
                  </w:r>
                </w:p>
              </w:tc>
              <w:tc>
                <w:tcPr>
                  <w:tcW w:w="498" w:type="pct"/>
                  <w:gridSpan w:val="4"/>
                  <w:vAlign w:val="center"/>
                </w:tcPr>
                <w:p w14:paraId="5B932198"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Abril</w:t>
                  </w:r>
                </w:p>
              </w:tc>
              <w:tc>
                <w:tcPr>
                  <w:tcW w:w="498" w:type="pct"/>
                  <w:gridSpan w:val="4"/>
                  <w:vAlign w:val="center"/>
                </w:tcPr>
                <w:p w14:paraId="367CA6C0"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Mayo</w:t>
                  </w:r>
                </w:p>
              </w:tc>
              <w:tc>
                <w:tcPr>
                  <w:tcW w:w="498" w:type="pct"/>
                  <w:gridSpan w:val="4"/>
                  <w:vAlign w:val="center"/>
                </w:tcPr>
                <w:p w14:paraId="6715E81E" w14:textId="77777777" w:rsidR="004F3F9D" w:rsidRPr="00646B49" w:rsidRDefault="004F3F9D" w:rsidP="00F510BB">
                  <w:pPr>
                    <w:spacing w:line="276" w:lineRule="auto"/>
                    <w:jc w:val="center"/>
                    <w:rPr>
                      <w:rFonts w:ascii="Times" w:hAnsi="Times"/>
                      <w:b/>
                      <w:color w:val="000000"/>
                    </w:rPr>
                  </w:pPr>
                  <w:r w:rsidRPr="00646B49">
                    <w:rPr>
                      <w:rFonts w:ascii="Times" w:hAnsi="Times"/>
                      <w:b/>
                      <w:color w:val="000000"/>
                    </w:rPr>
                    <w:t>Junio</w:t>
                  </w:r>
                </w:p>
              </w:tc>
            </w:tr>
            <w:tr w:rsidR="004F3F9D" w:rsidRPr="00646B49" w14:paraId="2785EABD" w14:textId="77777777" w:rsidTr="00F510BB">
              <w:tc>
                <w:tcPr>
                  <w:tcW w:w="127" w:type="pct"/>
                  <w:shd w:val="clear" w:color="auto" w:fill="F4B083" w:themeFill="accent2" w:themeFillTint="99"/>
                  <w:vAlign w:val="center"/>
                </w:tcPr>
                <w:p w14:paraId="3B09616A" w14:textId="77777777" w:rsidR="004F3F9D" w:rsidRPr="00646B49" w:rsidRDefault="004F3F9D" w:rsidP="00F510BB">
                  <w:pPr>
                    <w:spacing w:line="276" w:lineRule="auto"/>
                    <w:rPr>
                      <w:rFonts w:ascii="Times" w:hAnsi="Times"/>
                      <w:b/>
                      <w:color w:val="000000"/>
                    </w:rPr>
                  </w:pPr>
                </w:p>
              </w:tc>
              <w:tc>
                <w:tcPr>
                  <w:tcW w:w="127" w:type="pct"/>
                  <w:shd w:val="clear" w:color="auto" w:fill="F4B083" w:themeFill="accent2" w:themeFillTint="99"/>
                  <w:vAlign w:val="center"/>
                </w:tcPr>
                <w:p w14:paraId="71EAF8BF" w14:textId="77777777" w:rsidR="004F3F9D" w:rsidRPr="00646B49" w:rsidRDefault="004F3F9D" w:rsidP="00F510BB">
                  <w:pPr>
                    <w:spacing w:line="276" w:lineRule="auto"/>
                    <w:rPr>
                      <w:rFonts w:ascii="Times" w:hAnsi="Times"/>
                      <w:b/>
                      <w:color w:val="000000"/>
                    </w:rPr>
                  </w:pPr>
                </w:p>
              </w:tc>
              <w:tc>
                <w:tcPr>
                  <w:tcW w:w="126" w:type="pct"/>
                  <w:shd w:val="clear" w:color="auto" w:fill="F4B083" w:themeFill="accent2" w:themeFillTint="99"/>
                  <w:vAlign w:val="center"/>
                </w:tcPr>
                <w:p w14:paraId="5E559E09" w14:textId="77777777" w:rsidR="004F3F9D" w:rsidRPr="00646B49" w:rsidRDefault="004F3F9D" w:rsidP="00F510BB">
                  <w:pPr>
                    <w:spacing w:line="276" w:lineRule="auto"/>
                    <w:rPr>
                      <w:rFonts w:ascii="Times" w:hAnsi="Times"/>
                      <w:b/>
                      <w:color w:val="000000"/>
                    </w:rPr>
                  </w:pPr>
                </w:p>
              </w:tc>
              <w:tc>
                <w:tcPr>
                  <w:tcW w:w="122" w:type="pct"/>
                  <w:shd w:val="clear" w:color="auto" w:fill="F4B083" w:themeFill="accent2" w:themeFillTint="99"/>
                  <w:vAlign w:val="center"/>
                </w:tcPr>
                <w:p w14:paraId="159CB9C8" w14:textId="77777777" w:rsidR="004F3F9D" w:rsidRPr="00646B49" w:rsidRDefault="004F3F9D" w:rsidP="00F510BB">
                  <w:pPr>
                    <w:spacing w:line="276" w:lineRule="auto"/>
                    <w:rPr>
                      <w:rFonts w:ascii="Times" w:hAnsi="Times"/>
                      <w:b/>
                      <w:color w:val="000000"/>
                    </w:rPr>
                  </w:pPr>
                </w:p>
              </w:tc>
              <w:tc>
                <w:tcPr>
                  <w:tcW w:w="128" w:type="pct"/>
                  <w:shd w:val="clear" w:color="auto" w:fill="A8D08D" w:themeFill="accent6" w:themeFillTint="99"/>
                  <w:vAlign w:val="center"/>
                </w:tcPr>
                <w:p w14:paraId="388FE075" w14:textId="77777777" w:rsidR="004F3F9D" w:rsidRPr="00646B49" w:rsidRDefault="004F3F9D" w:rsidP="00F510BB">
                  <w:pPr>
                    <w:spacing w:line="276" w:lineRule="auto"/>
                    <w:rPr>
                      <w:rFonts w:ascii="Times" w:hAnsi="Times"/>
                      <w:b/>
                      <w:color w:val="000000"/>
                    </w:rPr>
                  </w:pPr>
                </w:p>
              </w:tc>
              <w:tc>
                <w:tcPr>
                  <w:tcW w:w="124" w:type="pct"/>
                  <w:shd w:val="clear" w:color="auto" w:fill="A8D08D" w:themeFill="accent6" w:themeFillTint="99"/>
                  <w:vAlign w:val="center"/>
                </w:tcPr>
                <w:p w14:paraId="02A2C831" w14:textId="77777777" w:rsidR="004F3F9D" w:rsidRPr="00646B49" w:rsidRDefault="004F3F9D" w:rsidP="00F510BB">
                  <w:pPr>
                    <w:spacing w:line="276" w:lineRule="auto"/>
                    <w:rPr>
                      <w:rFonts w:ascii="Times" w:hAnsi="Times"/>
                      <w:b/>
                      <w:color w:val="000000"/>
                    </w:rPr>
                  </w:pPr>
                </w:p>
              </w:tc>
              <w:tc>
                <w:tcPr>
                  <w:tcW w:w="124" w:type="pct"/>
                  <w:shd w:val="clear" w:color="auto" w:fill="A8D08D" w:themeFill="accent6" w:themeFillTint="99"/>
                  <w:vAlign w:val="center"/>
                </w:tcPr>
                <w:p w14:paraId="39E6B18E" w14:textId="77777777" w:rsidR="004F3F9D" w:rsidRPr="00646B49" w:rsidRDefault="004F3F9D" w:rsidP="00F510BB">
                  <w:pPr>
                    <w:spacing w:line="276" w:lineRule="auto"/>
                    <w:rPr>
                      <w:rFonts w:ascii="Times" w:hAnsi="Times"/>
                      <w:b/>
                      <w:color w:val="000000"/>
                    </w:rPr>
                  </w:pPr>
                </w:p>
              </w:tc>
              <w:tc>
                <w:tcPr>
                  <w:tcW w:w="124" w:type="pct"/>
                  <w:shd w:val="clear" w:color="auto" w:fill="A8D08D" w:themeFill="accent6" w:themeFillTint="99"/>
                  <w:vAlign w:val="center"/>
                </w:tcPr>
                <w:p w14:paraId="62365F71" w14:textId="77777777" w:rsidR="004F3F9D" w:rsidRPr="00646B49" w:rsidRDefault="004F3F9D" w:rsidP="00F510BB">
                  <w:pPr>
                    <w:spacing w:line="276" w:lineRule="auto"/>
                    <w:rPr>
                      <w:rFonts w:ascii="Times" w:hAnsi="Times"/>
                      <w:b/>
                      <w:color w:val="000000"/>
                    </w:rPr>
                  </w:pPr>
                </w:p>
              </w:tc>
              <w:tc>
                <w:tcPr>
                  <w:tcW w:w="127" w:type="pct"/>
                  <w:vAlign w:val="center"/>
                </w:tcPr>
                <w:p w14:paraId="5AF84E23" w14:textId="77777777" w:rsidR="004F3F9D" w:rsidRPr="00646B49" w:rsidRDefault="004F3F9D" w:rsidP="00F510BB">
                  <w:pPr>
                    <w:spacing w:line="276" w:lineRule="auto"/>
                    <w:rPr>
                      <w:rFonts w:ascii="Times" w:hAnsi="Times"/>
                      <w:b/>
                      <w:color w:val="000000"/>
                    </w:rPr>
                  </w:pPr>
                </w:p>
              </w:tc>
              <w:tc>
                <w:tcPr>
                  <w:tcW w:w="127" w:type="pct"/>
                  <w:vAlign w:val="center"/>
                </w:tcPr>
                <w:p w14:paraId="02DA77A0" w14:textId="77777777" w:rsidR="004F3F9D" w:rsidRPr="00646B49" w:rsidRDefault="004F3F9D" w:rsidP="00F510BB">
                  <w:pPr>
                    <w:spacing w:line="276" w:lineRule="auto"/>
                    <w:rPr>
                      <w:rFonts w:ascii="Times" w:hAnsi="Times"/>
                      <w:b/>
                      <w:color w:val="000000"/>
                    </w:rPr>
                  </w:pPr>
                </w:p>
              </w:tc>
              <w:tc>
                <w:tcPr>
                  <w:tcW w:w="126" w:type="pct"/>
                  <w:vAlign w:val="center"/>
                </w:tcPr>
                <w:p w14:paraId="122BDF9D" w14:textId="77777777" w:rsidR="004F3F9D" w:rsidRPr="00646B49" w:rsidRDefault="004F3F9D" w:rsidP="00F510BB">
                  <w:pPr>
                    <w:spacing w:line="276" w:lineRule="auto"/>
                    <w:rPr>
                      <w:rFonts w:ascii="Times" w:hAnsi="Times"/>
                      <w:b/>
                      <w:color w:val="000000"/>
                    </w:rPr>
                  </w:pPr>
                </w:p>
              </w:tc>
              <w:tc>
                <w:tcPr>
                  <w:tcW w:w="126" w:type="pct"/>
                  <w:vAlign w:val="center"/>
                </w:tcPr>
                <w:p w14:paraId="382E3D24" w14:textId="77777777" w:rsidR="004F3F9D" w:rsidRPr="00646B49" w:rsidRDefault="004F3F9D" w:rsidP="00F510BB">
                  <w:pPr>
                    <w:spacing w:line="276" w:lineRule="auto"/>
                    <w:rPr>
                      <w:rFonts w:ascii="Times" w:hAnsi="Times"/>
                      <w:b/>
                      <w:color w:val="000000"/>
                    </w:rPr>
                  </w:pPr>
                </w:p>
              </w:tc>
              <w:tc>
                <w:tcPr>
                  <w:tcW w:w="127" w:type="pct"/>
                  <w:vAlign w:val="center"/>
                </w:tcPr>
                <w:p w14:paraId="60EC53E9" w14:textId="77777777" w:rsidR="004F3F9D" w:rsidRPr="00646B49" w:rsidRDefault="004F3F9D" w:rsidP="00F510BB">
                  <w:pPr>
                    <w:spacing w:line="276" w:lineRule="auto"/>
                    <w:rPr>
                      <w:rFonts w:ascii="Times" w:hAnsi="Times"/>
                      <w:b/>
                      <w:color w:val="000000"/>
                    </w:rPr>
                  </w:pPr>
                </w:p>
              </w:tc>
              <w:tc>
                <w:tcPr>
                  <w:tcW w:w="126" w:type="pct"/>
                  <w:vAlign w:val="center"/>
                </w:tcPr>
                <w:p w14:paraId="655BF692" w14:textId="77777777" w:rsidR="004F3F9D" w:rsidRPr="00646B49" w:rsidRDefault="004F3F9D" w:rsidP="00F510BB">
                  <w:pPr>
                    <w:spacing w:line="276" w:lineRule="auto"/>
                    <w:rPr>
                      <w:rFonts w:ascii="Times" w:hAnsi="Times"/>
                      <w:b/>
                      <w:color w:val="000000"/>
                    </w:rPr>
                  </w:pPr>
                </w:p>
              </w:tc>
              <w:tc>
                <w:tcPr>
                  <w:tcW w:w="126" w:type="pct"/>
                  <w:vAlign w:val="center"/>
                </w:tcPr>
                <w:p w14:paraId="140F3295" w14:textId="77777777" w:rsidR="004F3F9D" w:rsidRPr="00646B49" w:rsidRDefault="004F3F9D" w:rsidP="00F510BB">
                  <w:pPr>
                    <w:spacing w:line="276" w:lineRule="auto"/>
                    <w:rPr>
                      <w:rFonts w:ascii="Times" w:hAnsi="Times"/>
                      <w:b/>
                      <w:color w:val="000000"/>
                    </w:rPr>
                  </w:pPr>
                </w:p>
              </w:tc>
              <w:tc>
                <w:tcPr>
                  <w:tcW w:w="126" w:type="pct"/>
                  <w:vAlign w:val="center"/>
                </w:tcPr>
                <w:p w14:paraId="2614350E" w14:textId="77777777" w:rsidR="004F3F9D" w:rsidRPr="00646B49" w:rsidRDefault="004F3F9D" w:rsidP="00F510BB">
                  <w:pPr>
                    <w:spacing w:line="276" w:lineRule="auto"/>
                    <w:rPr>
                      <w:rFonts w:ascii="Times" w:hAnsi="Times"/>
                      <w:b/>
                      <w:color w:val="000000"/>
                    </w:rPr>
                  </w:pPr>
                </w:p>
              </w:tc>
              <w:tc>
                <w:tcPr>
                  <w:tcW w:w="124" w:type="pct"/>
                  <w:vAlign w:val="center"/>
                </w:tcPr>
                <w:p w14:paraId="70441307" w14:textId="77777777" w:rsidR="004F3F9D" w:rsidRPr="00646B49" w:rsidRDefault="004F3F9D" w:rsidP="00F510BB">
                  <w:pPr>
                    <w:spacing w:line="276" w:lineRule="auto"/>
                    <w:rPr>
                      <w:rFonts w:ascii="Times" w:hAnsi="Times"/>
                      <w:b/>
                      <w:color w:val="000000"/>
                    </w:rPr>
                  </w:pPr>
                </w:p>
              </w:tc>
              <w:tc>
                <w:tcPr>
                  <w:tcW w:w="124" w:type="pct"/>
                  <w:vAlign w:val="center"/>
                </w:tcPr>
                <w:p w14:paraId="7E9AF58A" w14:textId="77777777" w:rsidR="004F3F9D" w:rsidRPr="00646B49" w:rsidRDefault="004F3F9D" w:rsidP="00F510BB">
                  <w:pPr>
                    <w:spacing w:line="276" w:lineRule="auto"/>
                    <w:rPr>
                      <w:rFonts w:ascii="Times" w:hAnsi="Times"/>
                      <w:b/>
                      <w:color w:val="000000"/>
                    </w:rPr>
                  </w:pPr>
                </w:p>
              </w:tc>
              <w:tc>
                <w:tcPr>
                  <w:tcW w:w="124" w:type="pct"/>
                  <w:vAlign w:val="center"/>
                </w:tcPr>
                <w:p w14:paraId="19CAB508" w14:textId="77777777" w:rsidR="004F3F9D" w:rsidRPr="00646B49" w:rsidRDefault="004F3F9D" w:rsidP="00F510BB">
                  <w:pPr>
                    <w:spacing w:line="276" w:lineRule="auto"/>
                    <w:rPr>
                      <w:rFonts w:ascii="Times" w:hAnsi="Times"/>
                      <w:b/>
                      <w:color w:val="000000"/>
                    </w:rPr>
                  </w:pPr>
                </w:p>
              </w:tc>
              <w:tc>
                <w:tcPr>
                  <w:tcW w:w="124" w:type="pct"/>
                  <w:vAlign w:val="center"/>
                </w:tcPr>
                <w:p w14:paraId="108FBE2A" w14:textId="77777777" w:rsidR="004F3F9D" w:rsidRPr="00646B49" w:rsidRDefault="004F3F9D" w:rsidP="00F510BB">
                  <w:pPr>
                    <w:spacing w:line="276" w:lineRule="auto"/>
                    <w:rPr>
                      <w:rFonts w:ascii="Times" w:hAnsi="Times"/>
                      <w:b/>
                      <w:color w:val="000000"/>
                    </w:rPr>
                  </w:pPr>
                </w:p>
              </w:tc>
              <w:tc>
                <w:tcPr>
                  <w:tcW w:w="125" w:type="pct"/>
                  <w:vAlign w:val="center"/>
                </w:tcPr>
                <w:p w14:paraId="757F04F5" w14:textId="77777777" w:rsidR="004F3F9D" w:rsidRPr="00646B49" w:rsidRDefault="004F3F9D" w:rsidP="00F510BB">
                  <w:pPr>
                    <w:spacing w:line="276" w:lineRule="auto"/>
                    <w:rPr>
                      <w:rFonts w:ascii="Times" w:hAnsi="Times"/>
                      <w:b/>
                      <w:color w:val="000000"/>
                    </w:rPr>
                  </w:pPr>
                </w:p>
              </w:tc>
              <w:tc>
                <w:tcPr>
                  <w:tcW w:w="124" w:type="pct"/>
                  <w:vAlign w:val="center"/>
                </w:tcPr>
                <w:p w14:paraId="24EE1195" w14:textId="77777777" w:rsidR="004F3F9D" w:rsidRPr="00646B49" w:rsidRDefault="004F3F9D" w:rsidP="00F510BB">
                  <w:pPr>
                    <w:spacing w:line="276" w:lineRule="auto"/>
                    <w:rPr>
                      <w:rFonts w:ascii="Times" w:hAnsi="Times"/>
                      <w:b/>
                      <w:color w:val="000000"/>
                    </w:rPr>
                  </w:pPr>
                </w:p>
              </w:tc>
              <w:tc>
                <w:tcPr>
                  <w:tcW w:w="125" w:type="pct"/>
                  <w:vAlign w:val="center"/>
                </w:tcPr>
                <w:p w14:paraId="5C254E3B" w14:textId="77777777" w:rsidR="004F3F9D" w:rsidRPr="00646B49" w:rsidRDefault="004F3F9D" w:rsidP="00F510BB">
                  <w:pPr>
                    <w:spacing w:line="276" w:lineRule="auto"/>
                    <w:rPr>
                      <w:rFonts w:ascii="Times" w:hAnsi="Times"/>
                      <w:b/>
                      <w:color w:val="000000"/>
                    </w:rPr>
                  </w:pPr>
                </w:p>
              </w:tc>
              <w:tc>
                <w:tcPr>
                  <w:tcW w:w="125" w:type="pct"/>
                  <w:vAlign w:val="center"/>
                </w:tcPr>
                <w:p w14:paraId="1E3703C1" w14:textId="77777777" w:rsidR="004F3F9D" w:rsidRPr="00646B49" w:rsidRDefault="004F3F9D" w:rsidP="00F510BB">
                  <w:pPr>
                    <w:spacing w:line="276" w:lineRule="auto"/>
                    <w:rPr>
                      <w:rFonts w:ascii="Times" w:hAnsi="Times"/>
                      <w:b/>
                      <w:color w:val="000000"/>
                    </w:rPr>
                  </w:pPr>
                </w:p>
              </w:tc>
              <w:tc>
                <w:tcPr>
                  <w:tcW w:w="124" w:type="pct"/>
                  <w:vAlign w:val="center"/>
                </w:tcPr>
                <w:p w14:paraId="3F97C02E" w14:textId="77777777" w:rsidR="004F3F9D" w:rsidRPr="00646B49" w:rsidRDefault="004F3F9D" w:rsidP="00F510BB">
                  <w:pPr>
                    <w:spacing w:line="276" w:lineRule="auto"/>
                    <w:rPr>
                      <w:rFonts w:ascii="Times" w:hAnsi="Times"/>
                      <w:b/>
                      <w:color w:val="000000"/>
                    </w:rPr>
                  </w:pPr>
                </w:p>
              </w:tc>
              <w:tc>
                <w:tcPr>
                  <w:tcW w:w="124" w:type="pct"/>
                  <w:vAlign w:val="center"/>
                </w:tcPr>
                <w:p w14:paraId="3BB47FF9" w14:textId="77777777" w:rsidR="004F3F9D" w:rsidRPr="00646B49" w:rsidRDefault="004F3F9D" w:rsidP="00F510BB">
                  <w:pPr>
                    <w:spacing w:line="276" w:lineRule="auto"/>
                    <w:rPr>
                      <w:rFonts w:ascii="Times" w:hAnsi="Times"/>
                      <w:b/>
                      <w:color w:val="000000"/>
                    </w:rPr>
                  </w:pPr>
                </w:p>
              </w:tc>
              <w:tc>
                <w:tcPr>
                  <w:tcW w:w="124" w:type="pct"/>
                  <w:vAlign w:val="center"/>
                </w:tcPr>
                <w:p w14:paraId="169E5671" w14:textId="77777777" w:rsidR="004F3F9D" w:rsidRPr="00646B49" w:rsidRDefault="004F3F9D" w:rsidP="00F510BB">
                  <w:pPr>
                    <w:spacing w:line="276" w:lineRule="auto"/>
                    <w:rPr>
                      <w:rFonts w:ascii="Times" w:hAnsi="Times"/>
                      <w:b/>
                      <w:color w:val="000000"/>
                    </w:rPr>
                  </w:pPr>
                </w:p>
              </w:tc>
              <w:tc>
                <w:tcPr>
                  <w:tcW w:w="124" w:type="pct"/>
                  <w:vAlign w:val="center"/>
                </w:tcPr>
                <w:p w14:paraId="5366DE81" w14:textId="77777777" w:rsidR="004F3F9D" w:rsidRPr="00646B49" w:rsidRDefault="004F3F9D" w:rsidP="00F510BB">
                  <w:pPr>
                    <w:spacing w:line="276" w:lineRule="auto"/>
                    <w:rPr>
                      <w:rFonts w:ascii="Times" w:hAnsi="Times"/>
                      <w:b/>
                      <w:color w:val="000000"/>
                    </w:rPr>
                  </w:pPr>
                </w:p>
              </w:tc>
              <w:tc>
                <w:tcPr>
                  <w:tcW w:w="124" w:type="pct"/>
                  <w:shd w:val="clear" w:color="auto" w:fill="auto"/>
                  <w:vAlign w:val="center"/>
                </w:tcPr>
                <w:p w14:paraId="2C72D035" w14:textId="77777777" w:rsidR="004F3F9D" w:rsidRPr="00646B49" w:rsidRDefault="004F3F9D" w:rsidP="00F510BB">
                  <w:pPr>
                    <w:spacing w:line="276" w:lineRule="auto"/>
                    <w:rPr>
                      <w:rFonts w:ascii="Times" w:hAnsi="Times"/>
                      <w:b/>
                      <w:color w:val="000000"/>
                    </w:rPr>
                  </w:pPr>
                </w:p>
              </w:tc>
              <w:tc>
                <w:tcPr>
                  <w:tcW w:w="124" w:type="pct"/>
                  <w:shd w:val="clear" w:color="auto" w:fill="auto"/>
                  <w:vAlign w:val="center"/>
                </w:tcPr>
                <w:p w14:paraId="4BAA56D2" w14:textId="77777777" w:rsidR="004F3F9D" w:rsidRPr="00646B49" w:rsidRDefault="004F3F9D" w:rsidP="00F510BB">
                  <w:pPr>
                    <w:spacing w:line="276" w:lineRule="auto"/>
                    <w:rPr>
                      <w:rFonts w:ascii="Times" w:hAnsi="Times"/>
                      <w:b/>
                      <w:color w:val="000000"/>
                    </w:rPr>
                  </w:pPr>
                </w:p>
              </w:tc>
              <w:tc>
                <w:tcPr>
                  <w:tcW w:w="124" w:type="pct"/>
                  <w:shd w:val="clear" w:color="auto" w:fill="auto"/>
                  <w:vAlign w:val="center"/>
                </w:tcPr>
                <w:p w14:paraId="60D1A0C3" w14:textId="77777777" w:rsidR="004F3F9D" w:rsidRPr="00646B49" w:rsidRDefault="004F3F9D" w:rsidP="00F510BB">
                  <w:pPr>
                    <w:spacing w:line="276" w:lineRule="auto"/>
                    <w:rPr>
                      <w:rFonts w:ascii="Times" w:hAnsi="Times"/>
                      <w:b/>
                      <w:color w:val="000000"/>
                    </w:rPr>
                  </w:pPr>
                </w:p>
              </w:tc>
              <w:tc>
                <w:tcPr>
                  <w:tcW w:w="124" w:type="pct"/>
                  <w:shd w:val="clear" w:color="auto" w:fill="auto"/>
                  <w:vAlign w:val="center"/>
                </w:tcPr>
                <w:p w14:paraId="651136F3" w14:textId="77777777" w:rsidR="004F3F9D" w:rsidRPr="00646B49" w:rsidRDefault="004F3F9D" w:rsidP="00F510BB">
                  <w:pPr>
                    <w:spacing w:line="276" w:lineRule="auto"/>
                    <w:rPr>
                      <w:rFonts w:ascii="Times" w:hAnsi="Times"/>
                      <w:b/>
                      <w:color w:val="000000"/>
                    </w:rPr>
                  </w:pPr>
                </w:p>
              </w:tc>
              <w:tc>
                <w:tcPr>
                  <w:tcW w:w="124" w:type="pct"/>
                  <w:shd w:val="clear" w:color="auto" w:fill="auto"/>
                  <w:vAlign w:val="center"/>
                </w:tcPr>
                <w:p w14:paraId="6075E782" w14:textId="77777777" w:rsidR="004F3F9D" w:rsidRPr="00646B49" w:rsidRDefault="004F3F9D" w:rsidP="00F510BB">
                  <w:pPr>
                    <w:spacing w:line="276" w:lineRule="auto"/>
                    <w:rPr>
                      <w:rFonts w:ascii="Times" w:hAnsi="Times"/>
                      <w:b/>
                      <w:color w:val="000000"/>
                    </w:rPr>
                  </w:pPr>
                </w:p>
              </w:tc>
              <w:tc>
                <w:tcPr>
                  <w:tcW w:w="124" w:type="pct"/>
                  <w:shd w:val="clear" w:color="auto" w:fill="auto"/>
                  <w:vAlign w:val="center"/>
                </w:tcPr>
                <w:p w14:paraId="263F6143" w14:textId="77777777" w:rsidR="004F3F9D" w:rsidRPr="00646B49" w:rsidRDefault="004F3F9D" w:rsidP="00F510BB">
                  <w:pPr>
                    <w:spacing w:line="276" w:lineRule="auto"/>
                    <w:rPr>
                      <w:rFonts w:ascii="Times" w:hAnsi="Times"/>
                      <w:b/>
                      <w:color w:val="000000"/>
                    </w:rPr>
                  </w:pPr>
                </w:p>
              </w:tc>
              <w:tc>
                <w:tcPr>
                  <w:tcW w:w="124" w:type="pct"/>
                  <w:vAlign w:val="center"/>
                </w:tcPr>
                <w:p w14:paraId="6883048E" w14:textId="77777777" w:rsidR="004F3F9D" w:rsidRPr="00646B49" w:rsidRDefault="004F3F9D" w:rsidP="00F510BB">
                  <w:pPr>
                    <w:spacing w:line="276" w:lineRule="auto"/>
                    <w:rPr>
                      <w:rFonts w:ascii="Times" w:hAnsi="Times"/>
                      <w:b/>
                      <w:color w:val="000000"/>
                    </w:rPr>
                  </w:pPr>
                </w:p>
              </w:tc>
              <w:tc>
                <w:tcPr>
                  <w:tcW w:w="124" w:type="pct"/>
                  <w:vAlign w:val="center"/>
                </w:tcPr>
                <w:p w14:paraId="0552A4CA" w14:textId="77777777" w:rsidR="004F3F9D" w:rsidRPr="00646B49" w:rsidRDefault="004F3F9D" w:rsidP="00F510BB">
                  <w:pPr>
                    <w:spacing w:line="276" w:lineRule="auto"/>
                    <w:rPr>
                      <w:rFonts w:ascii="Times" w:hAnsi="Times"/>
                      <w:b/>
                      <w:color w:val="000000"/>
                    </w:rPr>
                  </w:pPr>
                </w:p>
              </w:tc>
              <w:tc>
                <w:tcPr>
                  <w:tcW w:w="124" w:type="pct"/>
                  <w:vAlign w:val="center"/>
                </w:tcPr>
                <w:p w14:paraId="4E888DC2" w14:textId="77777777" w:rsidR="004F3F9D" w:rsidRPr="00646B49" w:rsidRDefault="004F3F9D" w:rsidP="00F510BB">
                  <w:pPr>
                    <w:spacing w:line="276" w:lineRule="auto"/>
                    <w:rPr>
                      <w:rFonts w:ascii="Times" w:hAnsi="Times"/>
                      <w:b/>
                      <w:color w:val="000000"/>
                    </w:rPr>
                  </w:pPr>
                </w:p>
              </w:tc>
              <w:tc>
                <w:tcPr>
                  <w:tcW w:w="124" w:type="pct"/>
                  <w:vAlign w:val="center"/>
                </w:tcPr>
                <w:p w14:paraId="67B3240A" w14:textId="77777777" w:rsidR="004F3F9D" w:rsidRPr="00646B49" w:rsidRDefault="004F3F9D" w:rsidP="00F510BB">
                  <w:pPr>
                    <w:spacing w:line="276" w:lineRule="auto"/>
                    <w:rPr>
                      <w:rFonts w:ascii="Times" w:hAnsi="Times"/>
                      <w:b/>
                      <w:color w:val="000000"/>
                    </w:rPr>
                  </w:pPr>
                </w:p>
              </w:tc>
              <w:tc>
                <w:tcPr>
                  <w:tcW w:w="124" w:type="pct"/>
                  <w:vAlign w:val="center"/>
                </w:tcPr>
                <w:p w14:paraId="5E7A884B" w14:textId="77777777" w:rsidR="004F3F9D" w:rsidRPr="00646B49" w:rsidRDefault="004F3F9D" w:rsidP="00F510BB">
                  <w:pPr>
                    <w:spacing w:line="276" w:lineRule="auto"/>
                    <w:rPr>
                      <w:rFonts w:ascii="Times" w:hAnsi="Times"/>
                      <w:b/>
                      <w:color w:val="000000"/>
                    </w:rPr>
                  </w:pPr>
                </w:p>
              </w:tc>
              <w:tc>
                <w:tcPr>
                  <w:tcW w:w="124" w:type="pct"/>
                  <w:vAlign w:val="center"/>
                </w:tcPr>
                <w:p w14:paraId="1DCB9E55" w14:textId="77777777" w:rsidR="004F3F9D" w:rsidRPr="00646B49" w:rsidRDefault="004F3F9D" w:rsidP="00F510BB">
                  <w:pPr>
                    <w:spacing w:line="276" w:lineRule="auto"/>
                    <w:rPr>
                      <w:rFonts w:ascii="Times" w:hAnsi="Times"/>
                      <w:b/>
                      <w:color w:val="000000"/>
                    </w:rPr>
                  </w:pPr>
                </w:p>
              </w:tc>
            </w:tr>
          </w:tbl>
          <w:p w14:paraId="578B0F8D" w14:textId="77777777" w:rsidR="004F3F9D" w:rsidRPr="006659FB" w:rsidRDefault="004F3F9D" w:rsidP="00F510BB">
            <w:pPr>
              <w:spacing w:line="276" w:lineRule="auto"/>
              <w:rPr>
                <w:rFonts w:ascii="Times" w:hAnsi="Times"/>
                <w:b/>
                <w:color w:val="000000"/>
              </w:rPr>
            </w:pPr>
          </w:p>
        </w:tc>
      </w:tr>
      <w:tr w:rsidR="004F3F9D" w:rsidRPr="006659FB" w14:paraId="499BC05B" w14:textId="77777777" w:rsidTr="00F510BB">
        <w:trPr>
          <w:trHeight w:val="158"/>
        </w:trPr>
        <w:tc>
          <w:tcPr>
            <w:tcW w:w="14743" w:type="dxa"/>
            <w:shd w:val="clear" w:color="auto" w:fill="D2F5F1"/>
            <w:vAlign w:val="center"/>
          </w:tcPr>
          <w:p w14:paraId="1D57BA88" w14:textId="77777777" w:rsidR="004F3F9D" w:rsidRPr="006659FB" w:rsidRDefault="004F3F9D" w:rsidP="00F510BB">
            <w:pPr>
              <w:spacing w:before="115" w:after="115" w:line="276" w:lineRule="auto"/>
              <w:ind w:right="-31"/>
              <w:jc w:val="center"/>
              <w:rPr>
                <w:rFonts w:ascii="Times" w:hAnsi="Times"/>
                <w:b/>
                <w:color w:val="000000"/>
              </w:rPr>
            </w:pPr>
            <w:r w:rsidRPr="00F42114">
              <w:rPr>
                <w:rFonts w:ascii="Times" w:hAnsi="Times"/>
                <w:b/>
                <w:color w:val="000000"/>
                <w:sz w:val="24"/>
                <w:szCs w:val="24"/>
              </w:rPr>
              <w:t>INTRODUCCIÓN/JUSTIFICACIÓN</w:t>
            </w:r>
            <w:r w:rsidRPr="006659FB">
              <w:rPr>
                <w:rFonts w:ascii="Times" w:hAnsi="Times"/>
                <w:b/>
                <w:highlight w:val="yellow"/>
              </w:rPr>
              <w:t xml:space="preserve"> </w:t>
            </w:r>
          </w:p>
        </w:tc>
      </w:tr>
      <w:tr w:rsidR="004F3F9D" w:rsidRPr="006659FB" w14:paraId="36B9922F" w14:textId="77777777" w:rsidTr="00F510BB">
        <w:trPr>
          <w:trHeight w:val="773"/>
        </w:trPr>
        <w:tc>
          <w:tcPr>
            <w:tcW w:w="14743" w:type="dxa"/>
            <w:shd w:val="clear" w:color="auto" w:fill="FFFFFF"/>
            <w:vAlign w:val="center"/>
          </w:tcPr>
          <w:p w14:paraId="772F51CD" w14:textId="77777777" w:rsidR="004F3F9D" w:rsidRPr="006659FB" w:rsidRDefault="004F3F9D" w:rsidP="00F510BB">
            <w:pPr>
              <w:spacing w:line="276" w:lineRule="auto"/>
              <w:jc w:val="both"/>
              <w:rPr>
                <w:rFonts w:ascii="Times" w:hAnsi="Times" w:cs="Times New Roman"/>
              </w:rPr>
            </w:pPr>
            <w:r w:rsidRPr="006659FB">
              <w:rPr>
                <w:rFonts w:ascii="Times" w:hAnsi="Times" w:cs="Times New Roman"/>
              </w:rPr>
              <w:t xml:space="preserve">El objetivo principal de esta unidad es que el niño o la niña se vaya </w:t>
            </w:r>
            <w:r w:rsidRPr="00174EC5">
              <w:rPr>
                <w:rFonts w:ascii="Times" w:hAnsi="Times" w:cs="Times New Roman"/>
                <w:b/>
                <w:bCs/>
              </w:rPr>
              <w:t>adaptando paulatinamente</w:t>
            </w:r>
            <w:r w:rsidRPr="006659FB">
              <w:rPr>
                <w:rFonts w:ascii="Times" w:hAnsi="Times" w:cs="Times New Roman"/>
              </w:rPr>
              <w:t xml:space="preserve"> a su nuevo entorno, la escuela infantil, donde va a pasar buena parte del día. Es importante que vaya familiarizándose con los distintos espacios, materiales y personas que la constituyen. De esa forma, el pequeño irá adquiriendo la autonomía necesaria para desenvolverse en ella.</w:t>
            </w:r>
          </w:p>
          <w:p w14:paraId="6D621124" w14:textId="77777777" w:rsidR="004F3F9D" w:rsidRPr="006659FB" w:rsidRDefault="004F3F9D" w:rsidP="00F510BB">
            <w:pPr>
              <w:spacing w:line="276" w:lineRule="auto"/>
              <w:jc w:val="both"/>
              <w:rPr>
                <w:rFonts w:ascii="Times" w:hAnsi="Times" w:cs="Times New Roman"/>
              </w:rPr>
            </w:pPr>
            <w:r w:rsidRPr="006659FB">
              <w:rPr>
                <w:rFonts w:ascii="Times" w:hAnsi="Times" w:cs="Times New Roman"/>
              </w:rPr>
              <w:t xml:space="preserve">A través de diferentes actividades, el niño o la niña va a ir </w:t>
            </w:r>
            <w:r w:rsidRPr="00174EC5">
              <w:rPr>
                <w:rFonts w:ascii="Times" w:hAnsi="Times" w:cs="Times New Roman"/>
                <w:b/>
                <w:bCs/>
              </w:rPr>
              <w:t>conociendo</w:t>
            </w:r>
            <w:r w:rsidRPr="006659FB">
              <w:rPr>
                <w:rFonts w:ascii="Times" w:hAnsi="Times" w:cs="Times New Roman"/>
              </w:rPr>
              <w:t xml:space="preserve"> progresivamente su </w:t>
            </w:r>
            <w:r w:rsidRPr="00174EC5">
              <w:rPr>
                <w:rFonts w:ascii="Times" w:hAnsi="Times" w:cs="Times New Roman"/>
                <w:b/>
                <w:bCs/>
              </w:rPr>
              <w:t>cuerpo</w:t>
            </w:r>
            <w:r w:rsidRPr="006659FB">
              <w:rPr>
                <w:rFonts w:ascii="Times" w:hAnsi="Times" w:cs="Times New Roman"/>
              </w:rPr>
              <w:t xml:space="preserve"> y las posibilidades que este le ofrece, descubrirá diferencias y semejanzas entre los objetos y reconocerá el </w:t>
            </w:r>
            <w:r w:rsidRPr="00174EC5">
              <w:rPr>
                <w:rFonts w:ascii="Times" w:hAnsi="Times" w:cs="Times New Roman"/>
                <w:b/>
                <w:bCs/>
              </w:rPr>
              <w:t xml:space="preserve">color amarillo. </w:t>
            </w:r>
            <w:r w:rsidRPr="006659FB">
              <w:rPr>
                <w:rFonts w:ascii="Times" w:hAnsi="Times" w:cs="Times New Roman"/>
              </w:rPr>
              <w:t xml:space="preserve">Además, podrá desarrollar destrezas y utilizar algunas técnicas plásticas como estampar huellas, pegar adhesivos… Prestaremos una atención especial al </w:t>
            </w:r>
            <w:r w:rsidRPr="00174EC5">
              <w:rPr>
                <w:rFonts w:ascii="Times" w:hAnsi="Times" w:cs="Times New Roman"/>
                <w:b/>
                <w:bCs/>
              </w:rPr>
              <w:t>desarrollo del lenguaje oral</w:t>
            </w:r>
            <w:r w:rsidRPr="006659FB">
              <w:rPr>
                <w:rFonts w:ascii="Times" w:hAnsi="Times" w:cs="Times New Roman"/>
              </w:rPr>
              <w:t xml:space="preserve"> y procuraremos iniciarle en sus primeras orientaciones en el espacio gráfico a través del garabateo, en el conocimiento de la </w:t>
            </w:r>
            <w:r w:rsidRPr="00174EC5">
              <w:rPr>
                <w:rFonts w:ascii="Times" w:hAnsi="Times" w:cs="Times New Roman"/>
                <w:b/>
                <w:bCs/>
              </w:rPr>
              <w:t>lengua inglesa</w:t>
            </w:r>
            <w:r w:rsidRPr="006659FB">
              <w:rPr>
                <w:rFonts w:ascii="Times" w:hAnsi="Times" w:cs="Times New Roman"/>
              </w:rPr>
              <w:t xml:space="preserve"> (opcional) y en el conocimiento y manejo del </w:t>
            </w:r>
            <w:r w:rsidRPr="00174EC5">
              <w:rPr>
                <w:rFonts w:ascii="Times" w:hAnsi="Times" w:cs="Times New Roman"/>
                <w:b/>
                <w:bCs/>
              </w:rPr>
              <w:t>ordenador</w:t>
            </w:r>
            <w:r w:rsidRPr="006659FB">
              <w:rPr>
                <w:rFonts w:ascii="Times" w:hAnsi="Times" w:cs="Times New Roman"/>
              </w:rPr>
              <w:t xml:space="preserve"> mediante los juegos digitales interactivos.</w:t>
            </w:r>
          </w:p>
          <w:p w14:paraId="66389307" w14:textId="77777777" w:rsidR="004F3F9D" w:rsidRPr="006659FB" w:rsidRDefault="004F3F9D" w:rsidP="00F510BB">
            <w:pPr>
              <w:spacing w:line="276" w:lineRule="auto"/>
              <w:jc w:val="both"/>
              <w:rPr>
                <w:rFonts w:ascii="Times" w:hAnsi="Times" w:cs="Times New Roman"/>
              </w:rPr>
            </w:pPr>
            <w:r w:rsidRPr="006659FB">
              <w:rPr>
                <w:rFonts w:ascii="Times" w:hAnsi="Times" w:cs="Times New Roman"/>
              </w:rPr>
              <w:t xml:space="preserve">El valor que se va a trabajar y sobre el que se va a incidir durante este trimestre es </w:t>
            </w:r>
            <w:r w:rsidRPr="00174EC5">
              <w:rPr>
                <w:rFonts w:ascii="Times" w:hAnsi="Times" w:cs="Times New Roman"/>
                <w:b/>
                <w:bCs/>
              </w:rPr>
              <w:t>“el orden”.</w:t>
            </w:r>
            <w:r w:rsidRPr="006659FB">
              <w:rPr>
                <w:rFonts w:ascii="Times" w:hAnsi="Times" w:cs="Times New Roman"/>
              </w:rPr>
              <w:t xml:space="preserve"> Tienen que acostumbrarse a recoger, ayudar y cooperar.</w:t>
            </w:r>
          </w:p>
          <w:p w14:paraId="236D649D" w14:textId="77777777" w:rsidR="004F3F9D" w:rsidRPr="006659FB" w:rsidRDefault="004F3F9D" w:rsidP="00F510BB">
            <w:pPr>
              <w:spacing w:line="276" w:lineRule="auto"/>
              <w:jc w:val="both"/>
              <w:rPr>
                <w:rFonts w:ascii="Times" w:hAnsi="Times" w:cs="Times New Roman"/>
              </w:rPr>
            </w:pPr>
            <w:r w:rsidRPr="006659FB">
              <w:rPr>
                <w:rFonts w:ascii="Times" w:hAnsi="Times" w:cs="Times New Roman"/>
              </w:rPr>
              <w:t xml:space="preserve">El docente encontrará, de manera opcional, recursos (mural de estaciones, fichas, propuestas de actividades…) para que el niño o niña observe y vivencie las características principales del </w:t>
            </w:r>
            <w:r w:rsidRPr="00174EC5">
              <w:rPr>
                <w:rFonts w:ascii="Times" w:hAnsi="Times" w:cs="Times New Roman"/>
                <w:b/>
                <w:bCs/>
              </w:rPr>
              <w:t>otoño.</w:t>
            </w:r>
          </w:p>
        </w:tc>
      </w:tr>
      <w:tr w:rsidR="004F3F9D" w:rsidRPr="006659FB" w14:paraId="49F36D5F" w14:textId="77777777" w:rsidTr="00F510BB">
        <w:trPr>
          <w:trHeight w:val="383"/>
        </w:trPr>
        <w:tc>
          <w:tcPr>
            <w:tcW w:w="14743" w:type="dxa"/>
            <w:shd w:val="clear" w:color="auto" w:fill="D2F5F1"/>
            <w:vAlign w:val="center"/>
          </w:tcPr>
          <w:p w14:paraId="0829E2EE" w14:textId="77777777" w:rsidR="004F3F9D" w:rsidRPr="006659FB" w:rsidRDefault="004F3F9D" w:rsidP="00F510BB">
            <w:pPr>
              <w:spacing w:before="115" w:after="115" w:line="276" w:lineRule="auto"/>
              <w:ind w:right="-31"/>
              <w:jc w:val="center"/>
              <w:rPr>
                <w:rFonts w:ascii="Times" w:hAnsi="Times"/>
                <w:b/>
                <w:color w:val="000000"/>
              </w:rPr>
            </w:pPr>
            <w:r w:rsidRPr="00F42114">
              <w:rPr>
                <w:rFonts w:ascii="Times" w:hAnsi="Times"/>
                <w:b/>
                <w:color w:val="000000"/>
                <w:sz w:val="24"/>
                <w:szCs w:val="24"/>
              </w:rPr>
              <w:t>SITUACIONES DE APRENDIZAJE QUE SE PLANTEAN EN LA UNIDAD</w:t>
            </w:r>
            <w:r w:rsidRPr="006659FB">
              <w:rPr>
                <w:rFonts w:ascii="Times" w:hAnsi="Times"/>
                <w:b/>
                <w:highlight w:val="yellow"/>
              </w:rPr>
              <w:t xml:space="preserve"> </w:t>
            </w:r>
          </w:p>
        </w:tc>
      </w:tr>
      <w:tr w:rsidR="004F3F9D" w:rsidRPr="006659FB" w14:paraId="34A36463" w14:textId="77777777" w:rsidTr="00F510BB">
        <w:trPr>
          <w:trHeight w:val="9"/>
        </w:trPr>
        <w:tc>
          <w:tcPr>
            <w:tcW w:w="14743" w:type="dxa"/>
            <w:vAlign w:val="center"/>
          </w:tcPr>
          <w:p w14:paraId="1AB7B619" w14:textId="77777777" w:rsidR="004F3F9D" w:rsidRPr="00DC667E" w:rsidRDefault="004F3F9D">
            <w:pPr>
              <w:pStyle w:val="Prrafodelista"/>
              <w:numPr>
                <w:ilvl w:val="0"/>
                <w:numId w:val="8"/>
              </w:numPr>
              <w:pBdr>
                <w:top w:val="nil"/>
                <w:left w:val="nil"/>
                <w:bottom w:val="nil"/>
                <w:right w:val="nil"/>
                <w:between w:val="nil"/>
              </w:pBdr>
              <w:spacing w:line="276" w:lineRule="auto"/>
              <w:ind w:left="195" w:hanging="205"/>
              <w:jc w:val="both"/>
              <w:rPr>
                <w:rFonts w:ascii="Times" w:hAnsi="Times" w:cs="Times New Roman"/>
                <w:lang w:val="es-ES_tradnl"/>
              </w:rPr>
            </w:pPr>
            <w:r w:rsidRPr="00DC667E">
              <w:rPr>
                <w:rFonts w:ascii="Times" w:hAnsi="Times" w:cs="Times New Roman"/>
                <w:b/>
                <w:bCs/>
                <w:lang w:val="es-ES_tradnl"/>
              </w:rPr>
              <w:t>Situación de aprendizaje 1: “¡Hola, Mati!”.</w:t>
            </w:r>
            <w:r w:rsidRPr="00DC667E">
              <w:rPr>
                <w:rFonts w:ascii="Times" w:hAnsi="Times" w:cs="Times New Roman"/>
                <w:lang w:val="es-ES_tradnl"/>
              </w:rPr>
              <w:t xml:space="preserve"> Para facilitar la adaptación del alumnado a la escuela, en el período de adaptación conocerán a su profe, a los compañeros y compañeras y al personaje del nivel, la ovejita Mati. A través de los cuentos, canciones y poemas se irán familiarizando y estableciendo vínculos afectivos con la mascota.</w:t>
            </w:r>
            <w:r>
              <w:rPr>
                <w:rFonts w:ascii="Times" w:hAnsi="Times" w:cs="Times New Roman"/>
                <w:lang w:val="es-ES_tradnl"/>
              </w:rPr>
              <w:t xml:space="preserve"> Además, e</w:t>
            </w:r>
            <w:r w:rsidRPr="00B07C89">
              <w:rPr>
                <w:rFonts w:ascii="Times" w:hAnsi="Times" w:cs="Times New Roman"/>
                <w:lang w:val="es-ES_tradnl"/>
              </w:rPr>
              <w:t xml:space="preserve">l alumnado conocerá </w:t>
            </w:r>
            <w:r>
              <w:rPr>
                <w:rFonts w:ascii="Times" w:hAnsi="Times" w:cs="Times New Roman"/>
                <w:lang w:val="es-ES_tradnl"/>
              </w:rPr>
              <w:t>en</w:t>
            </w:r>
            <w:r w:rsidRPr="00B07C89">
              <w:rPr>
                <w:rFonts w:ascii="Times" w:hAnsi="Times" w:cs="Times New Roman"/>
                <w:lang w:val="es-ES_tradnl"/>
              </w:rPr>
              <w:t xml:space="preserve"> profundidad los espacios y objetos que se encuentran en su clase, otras dependencias de la escuela, así como algunas normas de comportamiento que facilitan la convivencia. Poco a poco, se irán identificando como miembros del grupo-clase a través de las diferentes actividades diarias.</w:t>
            </w:r>
          </w:p>
          <w:p w14:paraId="14D195BB" w14:textId="487D36E8" w:rsidR="004F3F9D" w:rsidRPr="002D0D62" w:rsidRDefault="004F3F9D" w:rsidP="002D0D62">
            <w:pPr>
              <w:pStyle w:val="Prrafodelista"/>
              <w:numPr>
                <w:ilvl w:val="0"/>
                <w:numId w:val="8"/>
              </w:numPr>
              <w:pBdr>
                <w:top w:val="nil"/>
                <w:left w:val="nil"/>
                <w:bottom w:val="nil"/>
                <w:right w:val="nil"/>
                <w:between w:val="nil"/>
              </w:pBdr>
              <w:spacing w:line="276" w:lineRule="auto"/>
              <w:ind w:left="195" w:hanging="205"/>
              <w:jc w:val="both"/>
              <w:rPr>
                <w:rFonts w:ascii="Times" w:hAnsi="Times" w:cs="Times New Roman"/>
                <w:lang w:val="es-ES_tradnl"/>
              </w:rPr>
            </w:pPr>
            <w:r w:rsidRPr="00917BD7">
              <w:rPr>
                <w:rFonts w:ascii="Times" w:hAnsi="Times" w:cs="Times New Roman"/>
                <w:b/>
                <w:bCs/>
                <w:lang w:val="es-ES_tradnl"/>
              </w:rPr>
              <w:lastRenderedPageBreak/>
              <w:t>Situación de aprendizaje 2: “Cada vez sé hacer más cosas”.</w:t>
            </w:r>
            <w:r w:rsidRPr="00917BD7">
              <w:rPr>
                <w:rFonts w:ascii="Times" w:hAnsi="Times" w:cs="Times New Roman"/>
                <w:lang w:val="es-ES_tradnl"/>
              </w:rPr>
              <w:t xml:space="preserve"> La realización de actividades habituales con progresiva autonomía, así como el conocimiento y </w:t>
            </w:r>
            <w:r w:rsidR="0071169E">
              <w:rPr>
                <w:rFonts w:ascii="Times" w:hAnsi="Times" w:cs="Times New Roman"/>
                <w:lang w:val="es-ES_tradnl"/>
              </w:rPr>
              <w:t>desarrollo</w:t>
            </w:r>
            <w:r w:rsidRPr="00917BD7">
              <w:rPr>
                <w:rFonts w:ascii="Times" w:hAnsi="Times" w:cs="Times New Roman"/>
                <w:lang w:val="es-ES_tradnl"/>
              </w:rPr>
              <w:t xml:space="preserve"> de hábitos básicos de salud y bienestar son algunos de los </w:t>
            </w:r>
            <w:r w:rsidR="0071169E">
              <w:rPr>
                <w:rFonts w:ascii="Times" w:hAnsi="Times" w:cs="Times New Roman"/>
                <w:lang w:val="es-ES_tradnl"/>
              </w:rPr>
              <w:t>objetivo</w:t>
            </w:r>
            <w:r w:rsidR="00EA49DE">
              <w:rPr>
                <w:rFonts w:ascii="Times" w:hAnsi="Times" w:cs="Times New Roman"/>
                <w:lang w:val="es-ES_tradnl"/>
              </w:rPr>
              <w:t xml:space="preserve">s esenciales a </w:t>
            </w:r>
            <w:r w:rsidR="0071169E">
              <w:rPr>
                <w:rFonts w:ascii="Times" w:hAnsi="Times" w:cs="Times New Roman"/>
                <w:lang w:val="es-ES_tradnl"/>
              </w:rPr>
              <w:t>abordar</w:t>
            </w:r>
            <w:r w:rsidR="002D0D62">
              <w:rPr>
                <w:rFonts w:ascii="Times" w:hAnsi="Times" w:cs="Times New Roman"/>
                <w:lang w:val="es-ES_tradnl"/>
              </w:rPr>
              <w:t xml:space="preserve"> en</w:t>
            </w:r>
            <w:r w:rsidRPr="002D0D62">
              <w:rPr>
                <w:rFonts w:ascii="Times" w:hAnsi="Times" w:cs="Times New Roman"/>
                <w:lang w:val="es-ES_tradnl"/>
              </w:rPr>
              <w:t xml:space="preserve"> esta etapa. Los niños y niñas aprenderán a desenvolverse poco a poco en la escuela: conociendo el camino al baño, identificando su percha, familiarizándose con los espacios del aula…</w:t>
            </w:r>
          </w:p>
          <w:p w14:paraId="44C42A9B" w14:textId="1A9F440F" w:rsidR="004F3F9D" w:rsidRPr="002333AC" w:rsidRDefault="004F3F9D" w:rsidP="002333AC">
            <w:pPr>
              <w:pStyle w:val="Prrafodelista"/>
              <w:numPr>
                <w:ilvl w:val="0"/>
                <w:numId w:val="8"/>
              </w:numPr>
              <w:pBdr>
                <w:top w:val="nil"/>
                <w:left w:val="nil"/>
                <w:bottom w:val="nil"/>
                <w:right w:val="nil"/>
                <w:between w:val="nil"/>
              </w:pBdr>
              <w:spacing w:line="276" w:lineRule="auto"/>
              <w:ind w:left="195" w:hanging="205"/>
              <w:jc w:val="both"/>
              <w:rPr>
                <w:rFonts w:ascii="Times" w:hAnsi="Times" w:cs="Times New Roman"/>
                <w:color w:val="FF0000"/>
                <w:lang w:val="es-ES_tradnl"/>
              </w:rPr>
            </w:pPr>
            <w:r w:rsidRPr="00DC667E">
              <w:rPr>
                <w:rFonts w:ascii="Times" w:hAnsi="Times" w:cs="Times New Roman"/>
                <w:b/>
                <w:bCs/>
                <w:lang w:val="es-ES_tradnl"/>
              </w:rPr>
              <w:t>Situación de aprendizaje 3: “Vivimos el otoño”.</w:t>
            </w:r>
            <w:r w:rsidRPr="00DC667E">
              <w:rPr>
                <w:rFonts w:ascii="Times" w:hAnsi="Times" w:cs="Times New Roman"/>
                <w:lang w:val="es-ES_tradnl"/>
              </w:rPr>
              <w:t xml:space="preserve"> </w:t>
            </w:r>
            <w:r w:rsidRPr="00B07C89">
              <w:rPr>
                <w:rFonts w:ascii="Times" w:hAnsi="Times" w:cs="Times New Roman"/>
                <w:lang w:val="es-ES_tradnl"/>
              </w:rPr>
              <w:t>Los cambios en el entorno les llevarán a descubrir la llegada de una nueva estación con la ayuda de algunos materiales</w:t>
            </w:r>
            <w:r w:rsidR="0071169E">
              <w:rPr>
                <w:rFonts w:ascii="Times" w:hAnsi="Times" w:cs="Times New Roman"/>
                <w:lang w:val="es-ES_tradnl"/>
              </w:rPr>
              <w:t>,</w:t>
            </w:r>
            <w:r w:rsidRPr="00B07C89">
              <w:rPr>
                <w:rFonts w:ascii="Times" w:hAnsi="Times" w:cs="Times New Roman"/>
                <w:lang w:val="es-ES_tradnl"/>
              </w:rPr>
              <w:t xml:space="preserve"> como el mural de las estaciones y algunas fichas de plástica. Para </w:t>
            </w:r>
            <w:r w:rsidR="0071169E">
              <w:rPr>
                <w:rFonts w:ascii="Times" w:hAnsi="Times" w:cs="Times New Roman"/>
                <w:lang w:val="es-ES_tradnl"/>
              </w:rPr>
              <w:t>ello</w:t>
            </w:r>
            <w:r w:rsidRPr="00B07C89">
              <w:rPr>
                <w:rFonts w:ascii="Times" w:hAnsi="Times" w:cs="Times New Roman"/>
                <w:lang w:val="es-ES_tradnl"/>
              </w:rPr>
              <w:t>, podemos colocar un árbol de papel en la pared y decorarlo con elementos característicos (hojas secas, frutos del otoño, nubes, lluvia…).</w:t>
            </w:r>
          </w:p>
        </w:tc>
      </w:tr>
      <w:tr w:rsidR="004F3F9D" w:rsidRPr="006659FB" w14:paraId="1D49D5F0" w14:textId="77777777" w:rsidTr="00F510BB">
        <w:trPr>
          <w:trHeight w:val="9"/>
        </w:trPr>
        <w:tc>
          <w:tcPr>
            <w:tcW w:w="14743" w:type="dxa"/>
            <w:shd w:val="clear" w:color="auto" w:fill="FBE4D5"/>
            <w:vAlign w:val="center"/>
          </w:tcPr>
          <w:p w14:paraId="7B4EE8E7" w14:textId="77777777" w:rsidR="004F3F9D" w:rsidRPr="00F42114" w:rsidRDefault="004F3F9D" w:rsidP="00F510BB">
            <w:pPr>
              <w:pBdr>
                <w:top w:val="nil"/>
                <w:left w:val="nil"/>
                <w:bottom w:val="nil"/>
                <w:right w:val="nil"/>
                <w:between w:val="nil"/>
              </w:pBdr>
              <w:spacing w:before="115" w:after="115" w:line="276" w:lineRule="auto"/>
              <w:ind w:right="-31"/>
              <w:jc w:val="center"/>
              <w:rPr>
                <w:rFonts w:ascii="Times" w:hAnsi="Times" w:cs="Times New Roman"/>
                <w:color w:val="000000" w:themeColor="text1"/>
                <w:lang w:val="es-ES_tradnl"/>
              </w:rPr>
            </w:pPr>
            <w:r w:rsidRPr="00F8254F">
              <w:rPr>
                <w:rFonts w:ascii="Times" w:hAnsi="Times"/>
                <w:b/>
                <w:color w:val="000000"/>
              </w:rPr>
              <w:lastRenderedPageBreak/>
              <w:t>Producto final</w:t>
            </w:r>
          </w:p>
        </w:tc>
      </w:tr>
      <w:tr w:rsidR="004F3F9D" w:rsidRPr="006659FB" w14:paraId="2479A5B4" w14:textId="77777777" w:rsidTr="00F510BB">
        <w:trPr>
          <w:trHeight w:val="9"/>
        </w:trPr>
        <w:tc>
          <w:tcPr>
            <w:tcW w:w="14743" w:type="dxa"/>
            <w:vAlign w:val="center"/>
          </w:tcPr>
          <w:p w14:paraId="34A120F2" w14:textId="3C7373C5" w:rsidR="004F3F9D" w:rsidRPr="00F42114" w:rsidRDefault="004F3F9D" w:rsidP="00F510BB">
            <w:pPr>
              <w:pBdr>
                <w:top w:val="nil"/>
                <w:left w:val="nil"/>
                <w:bottom w:val="nil"/>
                <w:right w:val="nil"/>
                <w:between w:val="nil"/>
              </w:pBdr>
              <w:spacing w:line="276" w:lineRule="auto"/>
              <w:jc w:val="both"/>
              <w:rPr>
                <w:rFonts w:ascii="Times" w:hAnsi="Times" w:cs="Times New Roman"/>
                <w:color w:val="000000" w:themeColor="text1"/>
                <w:lang w:val="es-ES_tradnl"/>
              </w:rPr>
            </w:pPr>
            <w:r w:rsidRPr="00DE2D04">
              <w:rPr>
                <w:rFonts w:ascii="Times" w:hAnsi="Times" w:cs="Times New Roman"/>
                <w:b/>
                <w:bCs/>
                <w:lang w:val="es-ES_tradnl"/>
              </w:rPr>
              <w:t>“Hacemos un buen equipo”.</w:t>
            </w:r>
            <w:r w:rsidRPr="00DE2D04">
              <w:rPr>
                <w:rFonts w:ascii="Times" w:hAnsi="Times" w:cs="Times New Roman"/>
                <w:lang w:val="es-ES_tradnl"/>
              </w:rPr>
              <w:t xml:space="preserve"> Para celebrar la llegada del alumnado a la escuela y el éxito en la adaptación, podemos hacer un desayuno especial en gran grupo. En primer lugar, </w:t>
            </w:r>
            <w:r w:rsidR="0071169E">
              <w:rPr>
                <w:rFonts w:ascii="Times" w:hAnsi="Times" w:cs="Times New Roman"/>
                <w:lang w:val="es-ES_tradnl"/>
              </w:rPr>
              <w:t>estableceremos</w:t>
            </w:r>
            <w:r w:rsidRPr="00DE2D04">
              <w:rPr>
                <w:rFonts w:ascii="Times" w:hAnsi="Times" w:cs="Times New Roman"/>
                <w:lang w:val="es-ES_tradnl"/>
              </w:rPr>
              <w:t xml:space="preserve"> una conversación en la asamblea para que cada uno exponga cuál es </w:t>
            </w:r>
            <w:r w:rsidR="00FB1D32">
              <w:rPr>
                <w:rFonts w:ascii="Times" w:hAnsi="Times" w:cs="Times New Roman"/>
                <w:lang w:val="es-ES_tradnl"/>
              </w:rPr>
              <w:t>su desayuno</w:t>
            </w:r>
            <w:r w:rsidRPr="00DE2D04">
              <w:rPr>
                <w:rFonts w:ascii="Times" w:hAnsi="Times" w:cs="Times New Roman"/>
                <w:lang w:val="es-ES_tradnl"/>
              </w:rPr>
              <w:t xml:space="preserve"> favorito. Les orientaremos para que sean alimentos saludables. Haremos un listado con estos alimentos. Con la colaboración familiar, prepararemos el desayuno que degustaremos y compartiremos entre todos y todas</w:t>
            </w:r>
            <w:r w:rsidR="0071169E">
              <w:rPr>
                <w:rFonts w:ascii="Times" w:hAnsi="Times" w:cs="Times New Roman"/>
                <w:lang w:val="es-ES_tradnl"/>
              </w:rPr>
              <w:t xml:space="preserve"> (precaución con las alergias e intolerancias alimentarias)</w:t>
            </w:r>
            <w:r w:rsidRPr="00DE2D04">
              <w:rPr>
                <w:rFonts w:ascii="Times" w:hAnsi="Times" w:cs="Times New Roman"/>
                <w:lang w:val="es-ES_tradnl"/>
              </w:rPr>
              <w:t>.</w:t>
            </w:r>
          </w:p>
        </w:tc>
      </w:tr>
    </w:tbl>
    <w:p w14:paraId="1D75F1E4" w14:textId="783DFB5D" w:rsidR="00F53722" w:rsidRPr="00A9022C" w:rsidRDefault="00F53722" w:rsidP="00B1157A">
      <w:pPr>
        <w:spacing w:before="115" w:after="115" w:line="276" w:lineRule="auto"/>
        <w:ind w:left="-142" w:right="-31"/>
        <w:jc w:val="both"/>
        <w:rPr>
          <w:rFonts w:ascii="Times" w:hAnsi="Times"/>
          <w:b/>
          <w:color w:val="000000"/>
        </w:rPr>
      </w:pPr>
      <w:r w:rsidRPr="00A9022C">
        <w:rPr>
          <w:rFonts w:ascii="Times" w:hAnsi="Times"/>
          <w:b/>
          <w:color w:val="000000"/>
        </w:rPr>
        <w:t>Marco de referencia normativo</w:t>
      </w:r>
    </w:p>
    <w:tbl>
      <w:tblPr>
        <w:tblStyle w:val="3"/>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2836"/>
        <w:gridCol w:w="2835"/>
        <w:gridCol w:w="1212"/>
        <w:gridCol w:w="8"/>
        <w:gridCol w:w="13"/>
        <w:gridCol w:w="1602"/>
        <w:gridCol w:w="6237"/>
      </w:tblGrid>
      <w:tr w:rsidR="00F53722" w:rsidRPr="006659FB" w14:paraId="73D0FE8C" w14:textId="77777777" w:rsidTr="00A9022C">
        <w:trPr>
          <w:trHeight w:val="429"/>
        </w:trPr>
        <w:tc>
          <w:tcPr>
            <w:tcW w:w="14743" w:type="dxa"/>
            <w:gridSpan w:val="7"/>
            <w:shd w:val="clear" w:color="auto" w:fill="FFC000"/>
            <w:vAlign w:val="center"/>
          </w:tcPr>
          <w:p w14:paraId="50CD6CBA" w14:textId="77777777" w:rsidR="00F53722" w:rsidRPr="006659FB" w:rsidRDefault="00F53722" w:rsidP="00F8254F">
            <w:pPr>
              <w:spacing w:before="115" w:after="115" w:line="276" w:lineRule="auto"/>
              <w:ind w:right="-31"/>
              <w:jc w:val="center"/>
              <w:rPr>
                <w:rFonts w:ascii="Times" w:hAnsi="Times"/>
                <w:b/>
              </w:rPr>
            </w:pPr>
            <w:r w:rsidRPr="00A9022C">
              <w:rPr>
                <w:rFonts w:ascii="Times" w:hAnsi="Times"/>
                <w:b/>
                <w:color w:val="000000"/>
                <w:sz w:val="24"/>
                <w:szCs w:val="24"/>
              </w:rPr>
              <w:t>Área 1: Crecimiento en Armonía</w:t>
            </w:r>
          </w:p>
        </w:tc>
      </w:tr>
      <w:tr w:rsidR="00F53722" w:rsidRPr="006659FB" w14:paraId="1CE54764" w14:textId="77777777" w:rsidTr="00A9022C">
        <w:trPr>
          <w:trHeight w:val="211"/>
        </w:trPr>
        <w:tc>
          <w:tcPr>
            <w:tcW w:w="6904" w:type="dxa"/>
            <w:gridSpan w:val="5"/>
            <w:shd w:val="clear" w:color="auto" w:fill="FBE4D5"/>
            <w:vAlign w:val="center"/>
          </w:tcPr>
          <w:p w14:paraId="33C23F0A" w14:textId="77777777" w:rsidR="00F53722" w:rsidRPr="00F8254F" w:rsidRDefault="00F53722" w:rsidP="00F8254F">
            <w:pPr>
              <w:spacing w:before="115" w:after="115" w:line="276" w:lineRule="auto"/>
              <w:ind w:right="-31"/>
              <w:jc w:val="center"/>
              <w:rPr>
                <w:rFonts w:ascii="Times" w:hAnsi="Times"/>
                <w:b/>
                <w:color w:val="000000"/>
              </w:rPr>
            </w:pPr>
            <w:r w:rsidRPr="00F8254F">
              <w:rPr>
                <w:rFonts w:ascii="Times" w:hAnsi="Times"/>
                <w:b/>
                <w:color w:val="000000"/>
              </w:rPr>
              <w:t>Objetivos de etapa</w:t>
            </w:r>
          </w:p>
        </w:tc>
        <w:tc>
          <w:tcPr>
            <w:tcW w:w="7839" w:type="dxa"/>
            <w:gridSpan w:val="2"/>
            <w:shd w:val="clear" w:color="auto" w:fill="FBE4D5"/>
            <w:vAlign w:val="center"/>
          </w:tcPr>
          <w:p w14:paraId="3DF937FA" w14:textId="34BA36B8" w:rsidR="00F53722" w:rsidRPr="00F8254F" w:rsidRDefault="00F53722" w:rsidP="00F8254F">
            <w:pPr>
              <w:spacing w:before="115" w:after="115" w:line="276" w:lineRule="auto"/>
              <w:ind w:right="-31"/>
              <w:jc w:val="center"/>
              <w:rPr>
                <w:rFonts w:ascii="Times" w:hAnsi="Times"/>
                <w:b/>
                <w:color w:val="000000"/>
              </w:rPr>
            </w:pPr>
            <w:r w:rsidRPr="00F8254F">
              <w:rPr>
                <w:rFonts w:ascii="Times" w:hAnsi="Times"/>
                <w:b/>
                <w:color w:val="000000"/>
              </w:rPr>
              <w:t xml:space="preserve">Objetivos de </w:t>
            </w:r>
            <w:r w:rsidR="0071169E">
              <w:rPr>
                <w:rFonts w:ascii="Times" w:hAnsi="Times"/>
                <w:b/>
                <w:color w:val="000000"/>
              </w:rPr>
              <w:t xml:space="preserve">la </w:t>
            </w:r>
            <w:r w:rsidRPr="00F8254F">
              <w:rPr>
                <w:rFonts w:ascii="Times" w:hAnsi="Times"/>
                <w:b/>
                <w:color w:val="000000"/>
              </w:rPr>
              <w:t>unidad</w:t>
            </w:r>
          </w:p>
        </w:tc>
      </w:tr>
      <w:tr w:rsidR="00F53722" w:rsidRPr="006659FB" w14:paraId="622A6DA9" w14:textId="77777777" w:rsidTr="00A9022C">
        <w:trPr>
          <w:trHeight w:val="210"/>
        </w:trPr>
        <w:tc>
          <w:tcPr>
            <w:tcW w:w="6904" w:type="dxa"/>
            <w:gridSpan w:val="5"/>
            <w:shd w:val="clear" w:color="auto" w:fill="auto"/>
            <w:vAlign w:val="center"/>
          </w:tcPr>
          <w:p w14:paraId="22F08B71" w14:textId="77777777" w:rsidR="00F53722" w:rsidRPr="006659FB" w:rsidRDefault="00F53722" w:rsidP="005600B9">
            <w:pPr>
              <w:spacing w:after="0" w:line="276" w:lineRule="auto"/>
              <w:jc w:val="both"/>
              <w:rPr>
                <w:rFonts w:ascii="Times" w:hAnsi="Times"/>
              </w:rPr>
            </w:pPr>
            <w:r w:rsidRPr="006659FB">
              <w:rPr>
                <w:rFonts w:ascii="Times" w:hAnsi="Times"/>
                <w:b/>
                <w:bCs/>
              </w:rPr>
              <w:t>a)</w:t>
            </w:r>
            <w:r w:rsidRPr="006659FB">
              <w:rPr>
                <w:rFonts w:ascii="Times" w:hAnsi="Times"/>
              </w:rPr>
              <w:t xml:space="preserve"> Conocer su propio cuerpo y el de los otros, así como sus posibilidades de acción y aprender a respetar las diferencias.</w:t>
            </w:r>
          </w:p>
          <w:p w14:paraId="012225CD" w14:textId="77777777" w:rsidR="00F53722" w:rsidRPr="006659FB" w:rsidRDefault="00F53722" w:rsidP="005600B9">
            <w:pPr>
              <w:pBdr>
                <w:top w:val="nil"/>
                <w:left w:val="nil"/>
                <w:bottom w:val="nil"/>
                <w:right w:val="nil"/>
                <w:between w:val="nil"/>
              </w:pBdr>
              <w:spacing w:after="0" w:line="276" w:lineRule="auto"/>
              <w:jc w:val="both"/>
              <w:rPr>
                <w:rFonts w:ascii="Times" w:hAnsi="Times"/>
              </w:rPr>
            </w:pPr>
            <w:r w:rsidRPr="006659FB">
              <w:rPr>
                <w:rFonts w:ascii="Times" w:hAnsi="Times"/>
                <w:b/>
                <w:bCs/>
              </w:rPr>
              <w:t>d)</w:t>
            </w:r>
            <w:r w:rsidRPr="006659FB">
              <w:rPr>
                <w:rFonts w:ascii="Times" w:hAnsi="Times"/>
              </w:rPr>
              <w:t xml:space="preserve"> Adquirir progresivamente autonomía en sus actividades habituales. </w:t>
            </w:r>
          </w:p>
          <w:p w14:paraId="1610E259" w14:textId="77777777" w:rsidR="00F53722" w:rsidRPr="006659FB" w:rsidRDefault="00F53722" w:rsidP="005600B9">
            <w:pPr>
              <w:pBdr>
                <w:top w:val="nil"/>
                <w:left w:val="nil"/>
                <w:bottom w:val="nil"/>
                <w:right w:val="nil"/>
                <w:between w:val="nil"/>
              </w:pBdr>
              <w:spacing w:after="0" w:line="276" w:lineRule="auto"/>
              <w:jc w:val="both"/>
              <w:rPr>
                <w:rFonts w:ascii="Times" w:hAnsi="Times"/>
              </w:rPr>
            </w:pPr>
            <w:r w:rsidRPr="006659FB">
              <w:rPr>
                <w:rFonts w:ascii="Times" w:hAnsi="Times"/>
                <w:b/>
                <w:bCs/>
              </w:rPr>
              <w:t>e)</w:t>
            </w:r>
            <w:r w:rsidRPr="006659FB">
              <w:rPr>
                <w:rFonts w:ascii="Times" w:hAnsi="Times"/>
              </w:rPr>
              <w:t xml:space="preserve"> Desarrollar sus capacidades emocionales y afectivas. </w:t>
            </w:r>
          </w:p>
          <w:p w14:paraId="20C81EA4" w14:textId="77777777" w:rsidR="00F53722" w:rsidRPr="006659FB" w:rsidRDefault="00F53722" w:rsidP="005600B9">
            <w:pPr>
              <w:pBdr>
                <w:top w:val="nil"/>
                <w:left w:val="nil"/>
                <w:bottom w:val="nil"/>
                <w:right w:val="nil"/>
                <w:between w:val="nil"/>
              </w:pBdr>
              <w:spacing w:after="0" w:line="276" w:lineRule="auto"/>
              <w:jc w:val="both"/>
              <w:rPr>
                <w:rFonts w:ascii="Times" w:hAnsi="Times"/>
              </w:rPr>
            </w:pPr>
            <w:r w:rsidRPr="006659FB">
              <w:rPr>
                <w:rFonts w:ascii="Times" w:hAnsi="Times"/>
                <w:b/>
                <w:bCs/>
              </w:rPr>
              <w:t>f)</w:t>
            </w:r>
            <w:r w:rsidRPr="006659FB">
              <w:rPr>
                <w:rFonts w:ascii="Times" w:hAnsi="Times"/>
              </w:rPr>
              <w:t xml:space="preserve"> Relacionarse con los demás en igualdad y adquirir progresivamente pautas elementales de convivencia y relación social, así como ejercitarse en el uso de la empatía y la resolución pacífica de conflictos, evitando cualquier tipo de violencia.</w:t>
            </w:r>
          </w:p>
          <w:p w14:paraId="60982F18" w14:textId="2B4B640C" w:rsidR="00F53722" w:rsidRPr="00A9022C" w:rsidRDefault="00F53722" w:rsidP="005600B9">
            <w:pPr>
              <w:pBdr>
                <w:top w:val="nil"/>
                <w:left w:val="nil"/>
                <w:bottom w:val="nil"/>
                <w:right w:val="nil"/>
                <w:between w:val="nil"/>
              </w:pBdr>
              <w:spacing w:after="0" w:line="276" w:lineRule="auto"/>
              <w:jc w:val="both"/>
              <w:rPr>
                <w:rFonts w:ascii="Times" w:hAnsi="Times"/>
              </w:rPr>
            </w:pPr>
            <w:r w:rsidRPr="006659FB">
              <w:rPr>
                <w:rFonts w:ascii="Times" w:hAnsi="Times"/>
                <w:b/>
                <w:bCs/>
              </w:rPr>
              <w:t>j)</w:t>
            </w:r>
            <w:r w:rsidRPr="006659FB">
              <w:rPr>
                <w:rFonts w:ascii="Times" w:hAnsi="Times"/>
              </w:rPr>
              <w:t xml:space="preserve"> Promover, aplicar y desarrollar las normas sociales que fomentan la igualdad entre hombres y mujeres.</w:t>
            </w:r>
          </w:p>
        </w:tc>
        <w:tc>
          <w:tcPr>
            <w:tcW w:w="7839" w:type="dxa"/>
            <w:gridSpan w:val="2"/>
            <w:shd w:val="clear" w:color="auto" w:fill="auto"/>
            <w:vAlign w:val="center"/>
          </w:tcPr>
          <w:p w14:paraId="67DE51F4" w14:textId="77777777"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Descubrir y utilizar las posibilidades y limitaciones de su cuerpo en la realización de las actividades cotidianas.</w:t>
            </w:r>
          </w:p>
          <w:p w14:paraId="56FAE21E" w14:textId="4140A56E"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 xml:space="preserve">Desarrollar la coordinación </w:t>
            </w:r>
            <w:r w:rsidR="00917BD7">
              <w:rPr>
                <w:rFonts w:ascii="Times" w:hAnsi="Times" w:cs="Times New Roman"/>
              </w:rPr>
              <w:t>o</w:t>
            </w:r>
            <w:r w:rsidRPr="006659FB">
              <w:rPr>
                <w:rFonts w:ascii="Times" w:hAnsi="Times" w:cs="Times New Roman"/>
              </w:rPr>
              <w:t>culomanual y las habilidades necesarias para la manipulación y utilización de objetos.</w:t>
            </w:r>
          </w:p>
          <w:p w14:paraId="71C188FD" w14:textId="77777777"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Desarrollar de forma gradual hábitos de higiene.</w:t>
            </w:r>
          </w:p>
          <w:p w14:paraId="28B147ED" w14:textId="77777777"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Iniciarse en la adquisición de hábitos de orden, contribuyendo al mantenimiento del mismo en los diferentes espacios y dependencias de la escuela.</w:t>
            </w:r>
          </w:p>
          <w:p w14:paraId="342105DF" w14:textId="2D215EBF" w:rsidR="00B40400"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Desarrollar la observación, la atención y la discriminación visual y auditiva.</w:t>
            </w:r>
          </w:p>
          <w:p w14:paraId="743C8359" w14:textId="38422005" w:rsidR="00BF6C30" w:rsidRDefault="00BF6C30">
            <w:pPr>
              <w:pStyle w:val="Prrafodelista"/>
              <w:numPr>
                <w:ilvl w:val="0"/>
                <w:numId w:val="8"/>
              </w:numPr>
              <w:spacing w:after="0" w:line="276" w:lineRule="auto"/>
              <w:ind w:left="195" w:hanging="205"/>
              <w:jc w:val="both"/>
              <w:rPr>
                <w:rFonts w:ascii="Times" w:hAnsi="Times" w:cs="Times New Roman"/>
              </w:rPr>
            </w:pPr>
            <w:r>
              <w:rPr>
                <w:rFonts w:ascii="Times" w:hAnsi="Times" w:cs="Times New Roman"/>
              </w:rPr>
              <w:t>Empezar a identificar los propios sentimientos y necesidades, y a comunicarlos a los demás.</w:t>
            </w:r>
          </w:p>
          <w:p w14:paraId="5BD32653" w14:textId="06E93676" w:rsidR="00BF6C30" w:rsidRPr="006659FB" w:rsidRDefault="00BF6C30">
            <w:pPr>
              <w:pStyle w:val="Prrafodelista"/>
              <w:numPr>
                <w:ilvl w:val="0"/>
                <w:numId w:val="8"/>
              </w:numPr>
              <w:spacing w:after="0" w:line="276" w:lineRule="auto"/>
              <w:ind w:left="195" w:hanging="205"/>
              <w:jc w:val="both"/>
              <w:rPr>
                <w:rFonts w:ascii="Times" w:hAnsi="Times" w:cs="Times New Roman"/>
              </w:rPr>
            </w:pPr>
            <w:r>
              <w:rPr>
                <w:rFonts w:ascii="Times" w:hAnsi="Times" w:cs="Times New Roman"/>
              </w:rPr>
              <w:t>Adaptarse progresivamente al medio escolar</w:t>
            </w:r>
          </w:p>
          <w:p w14:paraId="71EB0D62" w14:textId="0E597E21"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 xml:space="preserve">Establecer vínculos fluidos de relajación con el </w:t>
            </w:r>
            <w:r w:rsidR="0071169E">
              <w:rPr>
                <w:rFonts w:ascii="Times" w:hAnsi="Times" w:cs="Times New Roman"/>
              </w:rPr>
              <w:t>maestro o maestra</w:t>
            </w:r>
            <w:r w:rsidRPr="006659FB">
              <w:rPr>
                <w:rFonts w:ascii="Times" w:hAnsi="Times" w:cs="Times New Roman"/>
              </w:rPr>
              <w:t>.</w:t>
            </w:r>
          </w:p>
          <w:p w14:paraId="616D4C7B" w14:textId="77777777"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Relacionarse con sus compañeros y compañeras.</w:t>
            </w:r>
          </w:p>
          <w:p w14:paraId="391BE978" w14:textId="77777777" w:rsidR="00B40400" w:rsidRPr="006659FB"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lastRenderedPageBreak/>
              <w:t>Desarrollar hábitos de convivencia.</w:t>
            </w:r>
          </w:p>
          <w:p w14:paraId="4E8BBEFA" w14:textId="2D0A4E55" w:rsidR="00F53722" w:rsidRPr="00A9022C" w:rsidRDefault="00B40400">
            <w:pPr>
              <w:pStyle w:val="Prrafodelista"/>
              <w:numPr>
                <w:ilvl w:val="0"/>
                <w:numId w:val="8"/>
              </w:numPr>
              <w:spacing w:after="0" w:line="276" w:lineRule="auto"/>
              <w:ind w:left="195" w:hanging="205"/>
              <w:jc w:val="both"/>
              <w:rPr>
                <w:rFonts w:ascii="Times" w:hAnsi="Times" w:cs="Times New Roman"/>
              </w:rPr>
            </w:pPr>
            <w:r w:rsidRPr="006659FB">
              <w:rPr>
                <w:rFonts w:ascii="Times" w:hAnsi="Times" w:cs="Times New Roman"/>
              </w:rPr>
              <w:t>Participar en actividades de grupo.</w:t>
            </w:r>
          </w:p>
        </w:tc>
      </w:tr>
      <w:tr w:rsidR="00F53722" w:rsidRPr="006659FB" w14:paraId="78B287BC" w14:textId="77777777" w:rsidTr="00A9022C">
        <w:trPr>
          <w:trHeight w:val="526"/>
        </w:trPr>
        <w:tc>
          <w:tcPr>
            <w:tcW w:w="2836" w:type="dxa"/>
            <w:shd w:val="clear" w:color="auto" w:fill="99CC00"/>
            <w:vAlign w:val="center"/>
          </w:tcPr>
          <w:p w14:paraId="10BDDB5E" w14:textId="77777777" w:rsidR="00F53722" w:rsidRPr="00A9022C" w:rsidRDefault="00F53722" w:rsidP="00F8254F">
            <w:pPr>
              <w:spacing w:before="115" w:after="115" w:line="276" w:lineRule="auto"/>
              <w:ind w:right="-31"/>
              <w:jc w:val="center"/>
              <w:rPr>
                <w:rFonts w:ascii="Times" w:hAnsi="Times"/>
                <w:b/>
                <w:color w:val="000000"/>
              </w:rPr>
            </w:pPr>
            <w:r w:rsidRPr="00A9022C">
              <w:rPr>
                <w:rFonts w:ascii="Times" w:hAnsi="Times"/>
                <w:b/>
                <w:color w:val="000000"/>
              </w:rPr>
              <w:lastRenderedPageBreak/>
              <w:t>Competencias específicas</w:t>
            </w:r>
          </w:p>
        </w:tc>
        <w:tc>
          <w:tcPr>
            <w:tcW w:w="2835" w:type="dxa"/>
            <w:shd w:val="clear" w:color="auto" w:fill="99CC00"/>
            <w:vAlign w:val="center"/>
          </w:tcPr>
          <w:p w14:paraId="5E9558FF" w14:textId="77777777" w:rsidR="00F53722" w:rsidRPr="00A9022C" w:rsidRDefault="00F53722" w:rsidP="00F8254F">
            <w:pPr>
              <w:spacing w:before="115" w:after="115" w:line="276" w:lineRule="auto"/>
              <w:ind w:right="-31"/>
              <w:jc w:val="center"/>
              <w:rPr>
                <w:rFonts w:ascii="Times" w:hAnsi="Times"/>
                <w:b/>
                <w:color w:val="000000"/>
              </w:rPr>
            </w:pPr>
            <w:r w:rsidRPr="00A9022C">
              <w:rPr>
                <w:rFonts w:ascii="Times" w:hAnsi="Times"/>
                <w:b/>
                <w:color w:val="000000"/>
              </w:rPr>
              <w:t>Criterios de evaluación</w:t>
            </w:r>
          </w:p>
        </w:tc>
        <w:tc>
          <w:tcPr>
            <w:tcW w:w="2835" w:type="dxa"/>
            <w:gridSpan w:val="4"/>
            <w:shd w:val="clear" w:color="auto" w:fill="99CC00"/>
            <w:vAlign w:val="center"/>
          </w:tcPr>
          <w:p w14:paraId="22842327" w14:textId="77777777" w:rsidR="00F53722" w:rsidRPr="00A9022C" w:rsidRDefault="00F53722" w:rsidP="00F8254F">
            <w:pPr>
              <w:spacing w:before="115" w:after="115" w:line="276" w:lineRule="auto"/>
              <w:ind w:right="-31"/>
              <w:jc w:val="center"/>
              <w:rPr>
                <w:rFonts w:ascii="Times" w:hAnsi="Times"/>
                <w:b/>
                <w:color w:val="000000"/>
              </w:rPr>
            </w:pPr>
            <w:r w:rsidRPr="00A9022C">
              <w:rPr>
                <w:rFonts w:ascii="Times" w:hAnsi="Times"/>
                <w:b/>
                <w:color w:val="000000"/>
              </w:rPr>
              <w:t>Saberes básicos</w:t>
            </w:r>
          </w:p>
        </w:tc>
        <w:tc>
          <w:tcPr>
            <w:tcW w:w="6237" w:type="dxa"/>
            <w:shd w:val="clear" w:color="auto" w:fill="99CC00"/>
            <w:vAlign w:val="center"/>
          </w:tcPr>
          <w:p w14:paraId="424553F4" w14:textId="77777777" w:rsidR="00F53722" w:rsidRPr="00A9022C" w:rsidRDefault="00F53722" w:rsidP="00F8254F">
            <w:pPr>
              <w:spacing w:before="115" w:after="115" w:line="276" w:lineRule="auto"/>
              <w:ind w:right="-31"/>
              <w:jc w:val="center"/>
              <w:rPr>
                <w:rFonts w:ascii="Times" w:hAnsi="Times"/>
                <w:b/>
                <w:color w:val="000000"/>
              </w:rPr>
            </w:pPr>
            <w:r w:rsidRPr="00A9022C">
              <w:rPr>
                <w:rFonts w:ascii="Times" w:hAnsi="Times"/>
                <w:b/>
                <w:color w:val="000000"/>
              </w:rPr>
              <w:t>Evidencias</w:t>
            </w:r>
          </w:p>
        </w:tc>
      </w:tr>
      <w:tr w:rsidR="00A9022C" w:rsidRPr="006659FB" w14:paraId="19DB1305" w14:textId="77777777" w:rsidTr="00A9022C">
        <w:trPr>
          <w:trHeight w:val="157"/>
        </w:trPr>
        <w:tc>
          <w:tcPr>
            <w:tcW w:w="2836" w:type="dxa"/>
            <w:shd w:val="clear" w:color="auto" w:fill="DEEAF6"/>
            <w:vAlign w:val="center"/>
          </w:tcPr>
          <w:p w14:paraId="740E3E2A" w14:textId="77777777" w:rsidR="00A9022C" w:rsidRPr="00A9022C" w:rsidRDefault="00A9022C"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6173CFA9" w14:textId="77777777" w:rsidR="00A9022C" w:rsidRPr="00A9022C" w:rsidRDefault="00A9022C"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37016EDA" w14:textId="4D066C93" w:rsidR="00A9022C" w:rsidRDefault="00A9022C" w:rsidP="00F8254F">
            <w:pPr>
              <w:widowControl w:val="0"/>
              <w:pBdr>
                <w:top w:val="nil"/>
                <w:left w:val="nil"/>
                <w:bottom w:val="nil"/>
                <w:right w:val="nil"/>
                <w:between w:val="nil"/>
              </w:pBdr>
              <w:tabs>
                <w:tab w:val="left" w:pos="542"/>
              </w:tabs>
              <w:spacing w:before="115" w:after="0" w:line="276" w:lineRule="auto"/>
              <w:ind w:right="-31"/>
              <w:jc w:val="center"/>
              <w:rPr>
                <w:rFonts w:ascii="Times" w:hAnsi="Times"/>
                <w:b/>
                <w:color w:val="000000"/>
              </w:rPr>
            </w:pPr>
            <w:r>
              <w:rPr>
                <w:rFonts w:ascii="Times" w:hAnsi="Times"/>
                <w:b/>
                <w:color w:val="000000"/>
              </w:rPr>
              <w:t xml:space="preserve">A. </w:t>
            </w:r>
            <w:r w:rsidRPr="00A9022C">
              <w:rPr>
                <w:rFonts w:ascii="Times" w:hAnsi="Times"/>
                <w:b/>
                <w:color w:val="000000"/>
              </w:rPr>
              <w:t>El cuerpo y el control progresivo del mismo / El control y la</w:t>
            </w:r>
          </w:p>
          <w:p w14:paraId="32F270B8" w14:textId="4C962475" w:rsidR="00A9022C" w:rsidRPr="00A9022C" w:rsidRDefault="00A9022C" w:rsidP="00F8254F">
            <w:pPr>
              <w:widowControl w:val="0"/>
              <w:pBdr>
                <w:top w:val="nil"/>
                <w:left w:val="nil"/>
                <w:bottom w:val="nil"/>
                <w:right w:val="nil"/>
                <w:between w:val="nil"/>
              </w:pBdr>
              <w:tabs>
                <w:tab w:val="left" w:pos="542"/>
              </w:tabs>
              <w:spacing w:after="115" w:line="276" w:lineRule="auto"/>
              <w:ind w:right="-31"/>
              <w:jc w:val="center"/>
              <w:rPr>
                <w:rFonts w:ascii="Times" w:hAnsi="Times"/>
                <w:b/>
                <w:color w:val="000000"/>
              </w:rPr>
            </w:pPr>
            <w:r w:rsidRPr="00A9022C">
              <w:rPr>
                <w:rFonts w:ascii="Times" w:hAnsi="Times"/>
                <w:b/>
                <w:color w:val="000000"/>
              </w:rPr>
              <w:t>conciencia corporal. El cuerpo y la propia imagen</w:t>
            </w:r>
          </w:p>
        </w:tc>
      </w:tr>
      <w:tr w:rsidR="00F53722" w:rsidRPr="006659FB" w14:paraId="0B2634CD" w14:textId="77777777" w:rsidTr="00A9022C">
        <w:trPr>
          <w:trHeight w:val="527"/>
        </w:trPr>
        <w:tc>
          <w:tcPr>
            <w:tcW w:w="2836" w:type="dxa"/>
            <w:vMerge w:val="restart"/>
            <w:vAlign w:val="center"/>
          </w:tcPr>
          <w:p w14:paraId="047567EF" w14:textId="77777777" w:rsidR="00F53722" w:rsidRPr="006659FB" w:rsidRDefault="00F53722" w:rsidP="005600B9">
            <w:pPr>
              <w:spacing w:after="0" w:line="276" w:lineRule="auto"/>
              <w:rPr>
                <w:rFonts w:ascii="Times" w:hAnsi="Times"/>
              </w:rPr>
            </w:pPr>
            <w:r w:rsidRPr="006659FB">
              <w:rPr>
                <w:rFonts w:ascii="Times" w:hAnsi="Times"/>
                <w:b/>
                <w:bCs/>
              </w:rPr>
              <w:t>1.</w:t>
            </w:r>
            <w:r w:rsidRPr="006659FB">
              <w:rPr>
                <w:rFonts w:ascii="Times" w:hAnsi="Times"/>
              </w:rPr>
              <w:t xml:space="preserve"> Progresar en el conocimiento y control de su propio cuerpo y en la adquisición de distintas estrategias, adecuando sus acciones a la realidad del entorno de una manera segura, participativa y autónoma para construir una autoimagen ajustada y positiva.</w:t>
            </w:r>
          </w:p>
        </w:tc>
        <w:tc>
          <w:tcPr>
            <w:tcW w:w="2835" w:type="dxa"/>
            <w:vAlign w:val="center"/>
          </w:tcPr>
          <w:p w14:paraId="2720E962" w14:textId="77777777" w:rsidR="00F53722" w:rsidRPr="006659FB" w:rsidRDefault="00F53722" w:rsidP="005600B9">
            <w:pPr>
              <w:spacing w:after="0" w:line="276" w:lineRule="auto"/>
              <w:rPr>
                <w:rFonts w:ascii="Times" w:hAnsi="Times"/>
              </w:rPr>
            </w:pPr>
            <w:r w:rsidRPr="006659FB">
              <w:rPr>
                <w:rFonts w:ascii="Times" w:hAnsi="Times"/>
                <w:b/>
                <w:bCs/>
              </w:rPr>
              <w:t>1.1.</w:t>
            </w:r>
            <w:r w:rsidRPr="006659FB">
              <w:rPr>
                <w:rFonts w:ascii="Times" w:hAnsi="Times"/>
              </w:rPr>
              <w:t xml:space="preserve"> Adecuar sus acciones y reacciones a cada situación, en una interacción lúdica y espontánea con el entorno de manera natural y placentera, explorando y confiando sus posibilidades motoras y perceptivas y progresando en precisión, seguridad, coordinación e intencionalidad.</w:t>
            </w:r>
          </w:p>
        </w:tc>
        <w:tc>
          <w:tcPr>
            <w:tcW w:w="2835" w:type="dxa"/>
            <w:gridSpan w:val="4"/>
            <w:vAlign w:val="center"/>
          </w:tcPr>
          <w:p w14:paraId="34A618DD"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Curiosidad e interés por la exploración sensomotriz. Integración sensorial del mundo a través de las posibilidades perceptivas. </w:t>
            </w:r>
          </w:p>
          <w:p w14:paraId="63149BF7"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Percepciones sensoriales, visuales, táctiles, auditivas.</w:t>
            </w:r>
          </w:p>
          <w:p w14:paraId="28B0501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Exploración y experiencias activas. El movimiento libre como fuente de aprendizaje y desarrollo integral.</w:t>
            </w:r>
          </w:p>
          <w:p w14:paraId="0EFD316A"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Experimentación manipulativa y dominio progresivo de la coordinación visomotriz en el contacto con objetos y materiales en situaciones de la vida cotidiana.</w:t>
            </w:r>
          </w:p>
          <w:p w14:paraId="225D65AF"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Adaptación y progresivo control del movimiento y de la postura en las diferentes acciones y situaciones de la vida cotidiana.</w:t>
            </w:r>
          </w:p>
        </w:tc>
        <w:tc>
          <w:tcPr>
            <w:tcW w:w="6237" w:type="dxa"/>
            <w:vAlign w:val="center"/>
          </w:tcPr>
          <w:p w14:paraId="54DFCCF7" w14:textId="77777777" w:rsidR="00917BD7" w:rsidRPr="00B07C89" w:rsidRDefault="00917BD7">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w:t>
            </w:r>
          </w:p>
          <w:p w14:paraId="28C6F813" w14:textId="77777777" w:rsidR="00917BD7" w:rsidRPr="00B07C89" w:rsidRDefault="00917BD7" w:rsidP="00AC2201">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desarrollo de la motricidad fina y la coordinación oculomanual.</w:t>
            </w:r>
          </w:p>
          <w:p w14:paraId="7427AA4B" w14:textId="77777777" w:rsidR="00917BD7" w:rsidRPr="00B07C89" w:rsidRDefault="00917BD7" w:rsidP="00AC2201">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control postural, equilibrio y capacidad de movimiento. </w:t>
            </w:r>
          </w:p>
          <w:p w14:paraId="30BD04B2" w14:textId="77777777" w:rsidR="00917BD7" w:rsidRPr="00B07C89" w:rsidRDefault="00917BD7">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Inteligencia musical. Sonidos de la unidad:</w:t>
            </w:r>
            <w:r w:rsidRPr="00B07C89">
              <w:rPr>
                <w:rFonts w:ascii="Times" w:hAnsi="Times"/>
              </w:rPr>
              <w:t xml:space="preserve"> desarrollo de la percepción auditiva.</w:t>
            </w:r>
          </w:p>
          <w:p w14:paraId="7412AA8F" w14:textId="53BFABF9" w:rsidR="00F53722" w:rsidRPr="006659FB" w:rsidRDefault="007308C6">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917BD7">
              <w:rPr>
                <w:rFonts w:ascii="Times" w:hAnsi="Times" w:cs="Times New Roman"/>
                <w:b/>
                <w:bCs/>
              </w:rPr>
              <w:t>Ficha de experiencia:</w:t>
            </w:r>
            <w:r w:rsidRPr="00A9022C">
              <w:rPr>
                <w:rFonts w:ascii="Times" w:hAnsi="Times" w:cs="Times New Roman"/>
              </w:rPr>
              <w:t xml:space="preserve"> desarrollo de percepciones táctiles.</w:t>
            </w:r>
          </w:p>
        </w:tc>
      </w:tr>
      <w:tr w:rsidR="00F53722" w:rsidRPr="006659FB" w14:paraId="0851AAF1" w14:textId="77777777" w:rsidTr="00A9022C">
        <w:trPr>
          <w:trHeight w:val="1371"/>
        </w:trPr>
        <w:tc>
          <w:tcPr>
            <w:tcW w:w="2836" w:type="dxa"/>
            <w:vMerge/>
            <w:vAlign w:val="center"/>
          </w:tcPr>
          <w:p w14:paraId="53C451E5"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2D86AB97" w14:textId="77777777" w:rsidR="00F53722" w:rsidRPr="006659FB" w:rsidRDefault="00F53722" w:rsidP="005600B9">
            <w:pPr>
              <w:spacing w:after="0" w:line="276" w:lineRule="auto"/>
              <w:rPr>
                <w:rFonts w:ascii="Times" w:hAnsi="Times"/>
              </w:rPr>
            </w:pPr>
            <w:r w:rsidRPr="006659FB">
              <w:rPr>
                <w:rFonts w:ascii="Times" w:hAnsi="Times"/>
                <w:b/>
                <w:bCs/>
              </w:rPr>
              <w:t>1.2.</w:t>
            </w:r>
            <w:r w:rsidRPr="006659FB">
              <w:rPr>
                <w:rFonts w:ascii="Times" w:hAnsi="Times"/>
              </w:rPr>
              <w:t xml:space="preserve"> Mostrar aceptación y respeto por el propio cuerpo y por el de los demás con sus posibilidades y limitaciones, mejorando progresivamente en el conocimiento y afianzamiento del esquema corporal, elaborando una imagen positiva y ajustada de sí mismo.</w:t>
            </w:r>
          </w:p>
        </w:tc>
        <w:tc>
          <w:tcPr>
            <w:tcW w:w="2835" w:type="dxa"/>
            <w:gridSpan w:val="4"/>
            <w:vAlign w:val="center"/>
          </w:tcPr>
          <w:p w14:paraId="22717AD3"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Exploración del propio cuerpo.</w:t>
            </w:r>
          </w:p>
          <w:p w14:paraId="7681C89D"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Descubrimiento y reconocimiento de la propia imagen y la de las personas de su entorno. </w:t>
            </w:r>
          </w:p>
          <w:p w14:paraId="6BFA38AD"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Identificación y respeto de las diferencias propias de la diversidad presente en su entorno más cercano.</w:t>
            </w:r>
          </w:p>
        </w:tc>
        <w:tc>
          <w:tcPr>
            <w:tcW w:w="6237" w:type="dxa"/>
            <w:vAlign w:val="center"/>
          </w:tcPr>
          <w:p w14:paraId="145734D1" w14:textId="77777777" w:rsidR="00917BD7" w:rsidRPr="00B07C89" w:rsidRDefault="00917BD7">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w:t>
            </w:r>
          </w:p>
          <w:p w14:paraId="7091E7C0" w14:textId="77777777" w:rsidR="00917BD7" w:rsidRPr="00B07C89" w:rsidRDefault="00917BD7" w:rsidP="00AC2201">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reconocimiento de las posibilidades de movimiento de las manos.</w:t>
            </w:r>
          </w:p>
          <w:p w14:paraId="2874A8F0" w14:textId="77777777" w:rsidR="00917BD7" w:rsidRPr="00B07C89" w:rsidRDefault="00917BD7" w:rsidP="00AC2201">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toma de conciencia de su cuerpo. </w:t>
            </w:r>
          </w:p>
          <w:p w14:paraId="2E1118B0" w14:textId="25160FBC" w:rsidR="00F53722" w:rsidRPr="00A9022C" w:rsidRDefault="00341DCC">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FA6D09">
              <w:rPr>
                <w:rFonts w:ascii="Times" w:hAnsi="Times" w:cs="Times New Roman"/>
                <w:b/>
                <w:bCs/>
              </w:rPr>
              <w:t>Educación emocional. Actividad “¿Cómo te llamas?”:</w:t>
            </w:r>
            <w:r w:rsidRPr="00A9022C">
              <w:rPr>
                <w:rFonts w:ascii="Times" w:hAnsi="Times" w:cs="Times New Roman"/>
              </w:rPr>
              <w:t xml:space="preserve"> </w:t>
            </w:r>
            <w:r w:rsidR="00917BD7">
              <w:rPr>
                <w:rFonts w:ascii="Times" w:hAnsi="Times" w:cs="Times New Roman"/>
              </w:rPr>
              <w:t>conocimiento</w:t>
            </w:r>
            <w:r w:rsidRPr="00A9022C">
              <w:rPr>
                <w:rFonts w:ascii="Times" w:hAnsi="Times" w:cs="Times New Roman"/>
              </w:rPr>
              <w:t xml:space="preserve"> d</w:t>
            </w:r>
            <w:r w:rsidR="00917BD7">
              <w:rPr>
                <w:rFonts w:ascii="Times" w:hAnsi="Times" w:cs="Times New Roman"/>
              </w:rPr>
              <w:t>e</w:t>
            </w:r>
            <w:r w:rsidRPr="00A9022C">
              <w:rPr>
                <w:rFonts w:ascii="Times" w:hAnsi="Times" w:cs="Times New Roman"/>
              </w:rPr>
              <w:t xml:space="preserve"> sus compañeros y compañeras</w:t>
            </w:r>
            <w:r w:rsidR="00917BD7">
              <w:rPr>
                <w:rFonts w:ascii="Times" w:hAnsi="Times" w:cs="Times New Roman"/>
              </w:rPr>
              <w:t xml:space="preserve"> a través del nombre</w:t>
            </w:r>
            <w:r w:rsidRPr="00A9022C">
              <w:rPr>
                <w:rFonts w:ascii="Times" w:hAnsi="Times" w:cs="Times New Roman"/>
              </w:rPr>
              <w:t xml:space="preserve">, respetando las diferencias. </w:t>
            </w:r>
          </w:p>
          <w:p w14:paraId="795D389C" w14:textId="5CE239A7" w:rsidR="00FA6D09" w:rsidRPr="00A9022C" w:rsidRDefault="00FA6D09">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07C89">
              <w:rPr>
                <w:rFonts w:ascii="Times" w:hAnsi="Times"/>
                <w:b/>
                <w:bCs/>
              </w:rPr>
              <w:t xml:space="preserve">Ficha </w:t>
            </w:r>
            <w:r>
              <w:rPr>
                <w:rFonts w:ascii="Times" w:hAnsi="Times"/>
                <w:b/>
                <w:bCs/>
              </w:rPr>
              <w:t>3</w:t>
            </w:r>
            <w:r w:rsidRPr="00B07C89">
              <w:rPr>
                <w:rFonts w:ascii="Times" w:hAnsi="Times"/>
                <w:b/>
                <w:bCs/>
              </w:rPr>
              <w:t xml:space="preserve"> de plástica:</w:t>
            </w:r>
            <w:r w:rsidRPr="00B07C89">
              <w:rPr>
                <w:rFonts w:ascii="Times" w:hAnsi="Times"/>
              </w:rPr>
              <w:t xml:space="preserve"> reconocimiento de sí mismo </w:t>
            </w:r>
            <w:r w:rsidR="00372B84">
              <w:rPr>
                <w:rFonts w:ascii="Times" w:hAnsi="Times"/>
              </w:rPr>
              <w:t xml:space="preserve">y de los demás </w:t>
            </w:r>
            <w:r w:rsidRPr="00B07C89">
              <w:rPr>
                <w:rFonts w:ascii="Times" w:hAnsi="Times"/>
              </w:rPr>
              <w:t>en una fotografía.</w:t>
            </w:r>
          </w:p>
        </w:tc>
      </w:tr>
      <w:tr w:rsidR="00F53722" w:rsidRPr="006659FB" w14:paraId="0262943E" w14:textId="77777777" w:rsidTr="00A9022C">
        <w:trPr>
          <w:trHeight w:val="2534"/>
        </w:trPr>
        <w:tc>
          <w:tcPr>
            <w:tcW w:w="2836" w:type="dxa"/>
            <w:vMerge/>
            <w:vAlign w:val="center"/>
          </w:tcPr>
          <w:p w14:paraId="4017932D" w14:textId="77777777" w:rsidR="00F53722" w:rsidRPr="006659FB" w:rsidRDefault="00F53722" w:rsidP="005600B9">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637604F4" w14:textId="77777777" w:rsidR="00F53722" w:rsidRPr="006659FB" w:rsidRDefault="00F53722" w:rsidP="005600B9">
            <w:pPr>
              <w:widowControl w:val="0"/>
              <w:tabs>
                <w:tab w:val="left" w:pos="662"/>
              </w:tabs>
              <w:spacing w:after="0" w:line="276" w:lineRule="auto"/>
              <w:ind w:right="118"/>
              <w:rPr>
                <w:rFonts w:ascii="Times" w:hAnsi="Times"/>
              </w:rPr>
            </w:pPr>
            <w:r w:rsidRPr="006659FB">
              <w:rPr>
                <w:rFonts w:ascii="Times" w:hAnsi="Times"/>
                <w:b/>
                <w:bCs/>
              </w:rPr>
              <w:t>1.3.</w:t>
            </w:r>
            <w:r w:rsidRPr="006659FB">
              <w:rPr>
                <w:rFonts w:ascii="Times" w:hAnsi="Times"/>
              </w:rPr>
              <w:t xml:space="preserve"> Manifestar aptitud emocional y sentimientos de confianza, seguridad, afecto y competencia en la realización de cada acción en situaciones habituales.</w:t>
            </w:r>
          </w:p>
        </w:tc>
        <w:tc>
          <w:tcPr>
            <w:tcW w:w="2835" w:type="dxa"/>
            <w:gridSpan w:val="4"/>
            <w:vAlign w:val="center"/>
          </w:tcPr>
          <w:p w14:paraId="41A8FC27"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El contacto con las otras personas y con los objetos. </w:t>
            </w:r>
          </w:p>
          <w:p w14:paraId="0ADE3325"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Iniciativa y curiosidad por aprender nuevas habilidades y adquirir nuevas capacidades. </w:t>
            </w:r>
          </w:p>
          <w:p w14:paraId="095CD728"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Estrategias para identificar y evitar situaciones de riesgo o peligro.</w:t>
            </w:r>
          </w:p>
        </w:tc>
        <w:tc>
          <w:tcPr>
            <w:tcW w:w="6237" w:type="dxa"/>
            <w:vAlign w:val="center"/>
          </w:tcPr>
          <w:p w14:paraId="680984FF" w14:textId="77777777" w:rsidR="00FB1D32" w:rsidRPr="00C710BF" w:rsidRDefault="00FB1D32" w:rsidP="00FB1D32">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 la unidad se plantean actividades que despiertan en los niños y niñas el interés por aprender. Han sido diseñadas para favorecer el desarrollo progresivo de la autonomía, contando siempre con el apoyo del maestro o maestra.</w:t>
            </w:r>
            <w:r w:rsidRPr="00C710BF">
              <w:rPr>
                <w:rFonts w:ascii="Times" w:eastAsia="Times New Roman" w:hAnsi="Times" w:cs="Times New Roman"/>
              </w:rPr>
              <w:t xml:space="preserve"> </w:t>
            </w:r>
          </w:p>
          <w:p w14:paraId="4F18FCC6" w14:textId="5AC06DE1" w:rsidR="001037CD" w:rsidRPr="001037CD" w:rsidRDefault="000C102D">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FA6D09">
              <w:rPr>
                <w:rFonts w:ascii="Times" w:hAnsi="Times" w:cs="Times New Roman"/>
                <w:b/>
                <w:bCs/>
              </w:rPr>
              <w:t>Educación emocional</w:t>
            </w:r>
            <w:r w:rsidR="004353EC">
              <w:rPr>
                <w:rFonts w:ascii="Times" w:hAnsi="Times" w:cs="Times New Roman"/>
                <w:b/>
                <w:bCs/>
              </w:rPr>
              <w:t>:</w:t>
            </w:r>
          </w:p>
          <w:p w14:paraId="1411C849" w14:textId="10634791" w:rsidR="001037CD" w:rsidRPr="001037CD" w:rsidRDefault="001037CD" w:rsidP="00AC2201">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1037CD">
              <w:rPr>
                <w:rFonts w:ascii="Times" w:hAnsi="Times" w:cs="Times New Roman"/>
                <w:b/>
                <w:bCs/>
              </w:rPr>
              <w:t>Actividad “¿Cómo te llamas?”:</w:t>
            </w:r>
            <w:r>
              <w:rPr>
                <w:rFonts w:ascii="Times" w:hAnsi="Times" w:cs="Times New Roman"/>
              </w:rPr>
              <w:t xml:space="preserve"> </w:t>
            </w:r>
            <w:r w:rsidRPr="00B07C89">
              <w:rPr>
                <w:rFonts w:ascii="Times" w:hAnsi="Times"/>
              </w:rPr>
              <w:t>conocimiento de sus iguales e identificación de sus nombres.</w:t>
            </w:r>
          </w:p>
          <w:p w14:paraId="6162AB5D" w14:textId="6C65AFAF" w:rsidR="00304968" w:rsidRPr="00A9022C" w:rsidRDefault="000C102D" w:rsidP="00AC2201">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1037CD">
              <w:rPr>
                <w:rFonts w:ascii="Times" w:hAnsi="Times"/>
                <w:b/>
                <w:bCs/>
              </w:rPr>
              <w:t>Actividad</w:t>
            </w:r>
            <w:r w:rsidRPr="00FA6D09">
              <w:rPr>
                <w:rFonts w:ascii="Times" w:hAnsi="Times" w:cs="Times New Roman"/>
                <w:b/>
                <w:bCs/>
              </w:rPr>
              <w:t xml:space="preserve"> “Autonomía”:</w:t>
            </w:r>
            <w:r w:rsidRPr="00A9022C">
              <w:rPr>
                <w:rFonts w:ascii="Times" w:hAnsi="Times" w:cs="Times New Roman"/>
              </w:rPr>
              <w:t xml:space="preserve"> identificación de su percha y conocimiento de los espacios de la escuela. </w:t>
            </w:r>
          </w:p>
          <w:p w14:paraId="49B6BC4C" w14:textId="192F4ECE" w:rsidR="000C102D" w:rsidRPr="001037CD" w:rsidRDefault="008D450C">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FA6D09">
              <w:rPr>
                <w:rFonts w:ascii="Times" w:hAnsi="Times" w:cs="Times New Roman"/>
                <w:b/>
                <w:bCs/>
              </w:rPr>
              <w:t>Desarrollo socio-afectivo. Actividad “</w:t>
            </w:r>
            <w:r w:rsidR="00FA6D09" w:rsidRPr="00FA6D09">
              <w:rPr>
                <w:rFonts w:ascii="Times" w:hAnsi="Times" w:cs="Times New Roman"/>
                <w:b/>
                <w:bCs/>
              </w:rPr>
              <w:t>Doy besitos</w:t>
            </w:r>
            <w:r w:rsidRPr="00FA6D09">
              <w:rPr>
                <w:rFonts w:ascii="Times" w:hAnsi="Times" w:cs="Times New Roman"/>
                <w:b/>
                <w:bCs/>
              </w:rPr>
              <w:t>”:</w:t>
            </w:r>
            <w:r w:rsidRPr="00A9022C">
              <w:rPr>
                <w:rFonts w:ascii="Times" w:hAnsi="Times" w:cs="Times New Roman"/>
              </w:rPr>
              <w:t xml:space="preserve"> </w:t>
            </w:r>
            <w:r w:rsidR="00FA6D09" w:rsidRPr="00B07C89">
              <w:rPr>
                <w:rFonts w:ascii="Times" w:hAnsi="Times"/>
              </w:rPr>
              <w:t xml:space="preserve">establecimiento de los primeros contactos </w:t>
            </w:r>
            <w:r w:rsidR="00372B84">
              <w:rPr>
                <w:rFonts w:ascii="Times" w:hAnsi="Times"/>
              </w:rPr>
              <w:t>en</w:t>
            </w:r>
            <w:r w:rsidR="00FA6D09" w:rsidRPr="00B07C89">
              <w:rPr>
                <w:rFonts w:ascii="Times" w:hAnsi="Times"/>
              </w:rPr>
              <w:t xml:space="preserve"> el grupo-clase</w:t>
            </w:r>
            <w:r w:rsidRPr="00A9022C">
              <w:rPr>
                <w:rFonts w:ascii="Times" w:hAnsi="Times" w:cs="Times New Roman"/>
              </w:rPr>
              <w:t>.</w:t>
            </w:r>
          </w:p>
        </w:tc>
      </w:tr>
      <w:tr w:rsidR="00F53722" w:rsidRPr="006659FB" w14:paraId="4EDABCEA" w14:textId="77777777" w:rsidTr="00A9022C">
        <w:trPr>
          <w:trHeight w:val="1196"/>
        </w:trPr>
        <w:tc>
          <w:tcPr>
            <w:tcW w:w="2836" w:type="dxa"/>
            <w:vMerge/>
            <w:vAlign w:val="center"/>
          </w:tcPr>
          <w:p w14:paraId="1ADDBFD4"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vAlign w:val="center"/>
          </w:tcPr>
          <w:p w14:paraId="09642AFB" w14:textId="40ACBDAB" w:rsidR="00516BEC" w:rsidRPr="006659FB" w:rsidRDefault="00F53722" w:rsidP="005600B9">
            <w:pPr>
              <w:spacing w:after="0" w:line="276" w:lineRule="auto"/>
              <w:rPr>
                <w:rFonts w:ascii="Times" w:hAnsi="Times"/>
              </w:rPr>
            </w:pPr>
            <w:r w:rsidRPr="006659FB">
              <w:rPr>
                <w:rFonts w:ascii="Times" w:hAnsi="Times"/>
                <w:b/>
                <w:bCs/>
              </w:rPr>
              <w:t>1.4</w:t>
            </w:r>
            <w:r w:rsidRPr="006659FB">
              <w:rPr>
                <w:rFonts w:ascii="Times" w:hAnsi="Times"/>
              </w:rPr>
              <w:t xml:space="preserve">. Adquirir nociones temporales básicas para ubicarse en el tiempo a través de los cambios físicos propios, de las actividades y rutinas de la vida cotidiana, así como de otros acontecimientos. Las referencias espaciales en </w:t>
            </w:r>
            <w:r w:rsidRPr="006659FB">
              <w:rPr>
                <w:rFonts w:ascii="Times" w:hAnsi="Times"/>
              </w:rPr>
              <w:lastRenderedPageBreak/>
              <w:t>relación con el propio cuerpo.</w:t>
            </w:r>
          </w:p>
          <w:p w14:paraId="6631F70C" w14:textId="77777777" w:rsidR="00F53722" w:rsidRPr="006659FB" w:rsidRDefault="00F53722" w:rsidP="005600B9">
            <w:pPr>
              <w:spacing w:after="0" w:line="276" w:lineRule="auto"/>
              <w:rPr>
                <w:rFonts w:ascii="Times" w:hAnsi="Times"/>
              </w:rPr>
            </w:pPr>
            <w:r w:rsidRPr="006659FB">
              <w:rPr>
                <w:rFonts w:ascii="Times" w:hAnsi="Times"/>
                <w:b/>
                <w:bCs/>
              </w:rPr>
              <w:t xml:space="preserve">1.5. </w:t>
            </w:r>
            <w:r w:rsidRPr="006659FB">
              <w:rPr>
                <w:rFonts w:ascii="Times" w:hAnsi="Times"/>
              </w:rPr>
              <w:t>Interaccionar lúdica y espontáneamente con las personas que le rodean y su entorno más cercano.</w:t>
            </w:r>
          </w:p>
        </w:tc>
        <w:tc>
          <w:tcPr>
            <w:tcW w:w="2835" w:type="dxa"/>
            <w:gridSpan w:val="4"/>
            <w:vAlign w:val="center"/>
          </w:tcPr>
          <w:p w14:paraId="25DF6805"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lastRenderedPageBreak/>
              <w:t xml:space="preserve">El juego como actividad propia para el bienestar y disfrute, la comunicación y la autoafirmación. </w:t>
            </w:r>
          </w:p>
          <w:p w14:paraId="06A6476F"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Juego exploratorio, sensorial y motor.</w:t>
            </w:r>
          </w:p>
          <w:p w14:paraId="340F28F8"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Aprendizaje y descubrimiento de juegos tradicionales del entorno. </w:t>
            </w:r>
          </w:p>
        </w:tc>
        <w:tc>
          <w:tcPr>
            <w:tcW w:w="6237" w:type="dxa"/>
            <w:vAlign w:val="center"/>
          </w:tcPr>
          <w:p w14:paraId="5A938E75" w14:textId="3231EC5B" w:rsidR="00516BEC" w:rsidRPr="00516BEC" w:rsidRDefault="00516BEC">
            <w:pPr>
              <w:pStyle w:val="Prrafodelista"/>
              <w:numPr>
                <w:ilvl w:val="0"/>
                <w:numId w:val="8"/>
              </w:numPr>
              <w:pBdr>
                <w:top w:val="nil"/>
                <w:left w:val="nil"/>
                <w:bottom w:val="nil"/>
                <w:right w:val="nil"/>
                <w:between w:val="nil"/>
              </w:pBdr>
              <w:spacing w:after="0" w:line="276" w:lineRule="auto"/>
              <w:ind w:left="195" w:hanging="205"/>
              <w:rPr>
                <w:rFonts w:ascii="Times" w:hAnsi="Times"/>
                <w:bCs/>
              </w:rPr>
            </w:pPr>
            <w:r w:rsidRPr="00516BEC">
              <w:rPr>
                <w:rFonts w:ascii="Times" w:hAnsi="Times"/>
                <w:b/>
              </w:rPr>
              <w:t>Educación emocional. Actividad “¿Cómo te llamas?”:</w:t>
            </w:r>
            <w:r>
              <w:rPr>
                <w:rFonts w:ascii="Times" w:hAnsi="Times"/>
                <w:bCs/>
              </w:rPr>
              <w:t xml:space="preserve"> juego para conocer el nombre de los compañeros y compañeras.</w:t>
            </w:r>
          </w:p>
          <w:p w14:paraId="1D6FECE9" w14:textId="06072142" w:rsidR="001037CD" w:rsidRDefault="001037CD">
            <w:pPr>
              <w:pStyle w:val="Prrafodelista"/>
              <w:numPr>
                <w:ilvl w:val="0"/>
                <w:numId w:val="8"/>
              </w:numPr>
              <w:pBdr>
                <w:top w:val="nil"/>
                <w:left w:val="nil"/>
                <w:bottom w:val="nil"/>
                <w:right w:val="nil"/>
                <w:between w:val="nil"/>
              </w:pBdr>
              <w:spacing w:after="0" w:line="276" w:lineRule="auto"/>
              <w:ind w:left="195" w:hanging="205"/>
              <w:rPr>
                <w:rFonts w:ascii="Times" w:hAnsi="Times"/>
                <w:bCs/>
              </w:rPr>
            </w:pPr>
            <w:r w:rsidRPr="001037CD">
              <w:rPr>
                <w:rFonts w:ascii="Times" w:hAnsi="Times"/>
                <w:b/>
              </w:rPr>
              <w:t>Inteligencia lingüística. Actividad “A saludar”:</w:t>
            </w:r>
            <w:r>
              <w:rPr>
                <w:rFonts w:ascii="Times" w:hAnsi="Times"/>
                <w:bCs/>
              </w:rPr>
              <w:t xml:space="preserve"> juego motor para conocer a los compañeros y compañeras.</w:t>
            </w:r>
          </w:p>
          <w:p w14:paraId="01051765" w14:textId="77777777" w:rsidR="00094883" w:rsidRPr="006659FB" w:rsidRDefault="00094883">
            <w:pPr>
              <w:pStyle w:val="Prrafodelista"/>
              <w:numPr>
                <w:ilvl w:val="0"/>
                <w:numId w:val="8"/>
              </w:numPr>
              <w:pBdr>
                <w:top w:val="nil"/>
                <w:left w:val="nil"/>
                <w:bottom w:val="nil"/>
                <w:right w:val="nil"/>
                <w:between w:val="nil"/>
              </w:pBdr>
              <w:spacing w:after="0" w:line="276" w:lineRule="auto"/>
              <w:ind w:left="195" w:hanging="205"/>
              <w:rPr>
                <w:rFonts w:ascii="Times" w:hAnsi="Times"/>
                <w:bCs/>
              </w:rPr>
            </w:pPr>
            <w:r w:rsidRPr="00094883">
              <w:rPr>
                <w:rFonts w:ascii="Times" w:hAnsi="Times"/>
                <w:b/>
              </w:rPr>
              <w:t>Lenguaje plástico y artístico. Actividad “Decoramos globos”:</w:t>
            </w:r>
            <w:r w:rsidRPr="006659FB">
              <w:rPr>
                <w:rFonts w:ascii="Times" w:hAnsi="Times"/>
                <w:bCs/>
              </w:rPr>
              <w:t xml:space="preserve"> juego motor con globos.</w:t>
            </w:r>
          </w:p>
          <w:p w14:paraId="4724C303" w14:textId="77777777" w:rsidR="00094883" w:rsidRPr="00094883" w:rsidRDefault="00094883">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094883">
              <w:rPr>
                <w:rFonts w:ascii="Times" w:hAnsi="Times"/>
                <w:b/>
              </w:rPr>
              <w:t xml:space="preserve">Desarrollo psicomotor: </w:t>
            </w:r>
          </w:p>
          <w:p w14:paraId="685A17CA" w14:textId="77777777" w:rsidR="00094883" w:rsidRPr="005600B9" w:rsidRDefault="00094883" w:rsidP="00AC2201">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094883">
              <w:rPr>
                <w:rFonts w:ascii="Times" w:hAnsi="Times" w:cs="Times New Roman"/>
                <w:b/>
                <w:bCs/>
              </w:rPr>
              <w:t>Actividad “Movemos las manos”:</w:t>
            </w:r>
            <w:r w:rsidRPr="005600B9">
              <w:rPr>
                <w:rFonts w:ascii="Times" w:hAnsi="Times" w:cs="Times New Roman"/>
              </w:rPr>
              <w:t xml:space="preserve"> juegos motores para el desarrollo de la motricidad fina.</w:t>
            </w:r>
          </w:p>
          <w:p w14:paraId="432A41A2" w14:textId="11EFA4CE" w:rsidR="00094883" w:rsidRPr="00094883" w:rsidRDefault="00094883" w:rsidP="00AC2201">
            <w:pPr>
              <w:numPr>
                <w:ilvl w:val="1"/>
                <w:numId w:val="3"/>
              </w:numPr>
              <w:pBdr>
                <w:top w:val="nil"/>
                <w:left w:val="nil"/>
                <w:bottom w:val="nil"/>
                <w:right w:val="nil"/>
                <w:between w:val="nil"/>
              </w:pBdr>
              <w:spacing w:after="0" w:line="276" w:lineRule="auto"/>
              <w:ind w:left="490" w:right="-31" w:hanging="283"/>
              <w:rPr>
                <w:rFonts w:ascii="Times" w:hAnsi="Times"/>
                <w:bCs/>
              </w:rPr>
            </w:pPr>
            <w:r w:rsidRPr="00094883">
              <w:rPr>
                <w:rFonts w:ascii="Times" w:hAnsi="Times" w:cs="Times New Roman"/>
                <w:b/>
                <w:bCs/>
              </w:rPr>
              <w:lastRenderedPageBreak/>
              <w:t>Actividad “Movemos el cuerpo”:</w:t>
            </w:r>
            <w:r w:rsidRPr="005600B9">
              <w:rPr>
                <w:rFonts w:ascii="Times" w:hAnsi="Times" w:cs="Times New Roman"/>
              </w:rPr>
              <w:t xml:space="preserve"> juegos motores para el conocimiento del esquema corporal y el progreso</w:t>
            </w:r>
            <w:r w:rsidRPr="006659FB">
              <w:rPr>
                <w:rFonts w:ascii="Times" w:hAnsi="Times"/>
                <w:bCs/>
              </w:rPr>
              <w:t xml:space="preserve"> en el control postural, el equilibrio y la capacidad de movimiento.</w:t>
            </w:r>
          </w:p>
          <w:p w14:paraId="0CE1EE5E" w14:textId="512A81D5" w:rsidR="0040245B" w:rsidRPr="00094883" w:rsidRDefault="000C102D">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094883">
              <w:rPr>
                <w:rFonts w:ascii="Times" w:hAnsi="Times"/>
                <w:b/>
              </w:rPr>
              <w:t>Desarrollo socio-afectivo</w:t>
            </w:r>
            <w:r w:rsidR="00094883">
              <w:rPr>
                <w:rFonts w:ascii="Times" w:hAnsi="Times"/>
                <w:b/>
              </w:rPr>
              <w:t>:</w:t>
            </w:r>
            <w:r w:rsidRPr="00094883">
              <w:rPr>
                <w:rFonts w:ascii="Times" w:hAnsi="Times"/>
                <w:b/>
              </w:rPr>
              <w:t xml:space="preserve"> </w:t>
            </w:r>
          </w:p>
          <w:p w14:paraId="4DB6F54F" w14:textId="2FB26DE0" w:rsidR="00F53722" w:rsidRPr="005600B9" w:rsidRDefault="000C102D" w:rsidP="00AC2201">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094883">
              <w:rPr>
                <w:rFonts w:ascii="Times" w:hAnsi="Times" w:cs="Times New Roman"/>
                <w:b/>
                <w:bCs/>
              </w:rPr>
              <w:t>Actividad “</w:t>
            </w:r>
            <w:r w:rsidR="00094883" w:rsidRPr="00094883">
              <w:rPr>
                <w:rFonts w:ascii="Times" w:hAnsi="Times" w:cs="Times New Roman"/>
                <w:b/>
                <w:bCs/>
              </w:rPr>
              <w:t>Doy besitos</w:t>
            </w:r>
            <w:r w:rsidRPr="00094883">
              <w:rPr>
                <w:rFonts w:ascii="Times" w:hAnsi="Times" w:cs="Times New Roman"/>
                <w:b/>
                <w:bCs/>
              </w:rPr>
              <w:t>”:</w:t>
            </w:r>
            <w:r w:rsidRPr="005600B9">
              <w:rPr>
                <w:rFonts w:ascii="Times" w:hAnsi="Times" w:cs="Times New Roman"/>
              </w:rPr>
              <w:t xml:space="preserve"> </w:t>
            </w:r>
            <w:r w:rsidR="00094883">
              <w:rPr>
                <w:rFonts w:ascii="Times" w:hAnsi="Times" w:cs="Times New Roman"/>
              </w:rPr>
              <w:t>juego para desarrollar lazos afectivos entre el alumnado</w:t>
            </w:r>
            <w:r w:rsidRPr="005600B9">
              <w:rPr>
                <w:rFonts w:ascii="Times" w:hAnsi="Times" w:cs="Times New Roman"/>
              </w:rPr>
              <w:t xml:space="preserve">. </w:t>
            </w:r>
          </w:p>
          <w:p w14:paraId="44A37C0C" w14:textId="6E2A7EC0" w:rsidR="002D5C05" w:rsidRPr="00516BEC" w:rsidRDefault="0040245B" w:rsidP="00AC2201">
            <w:pPr>
              <w:numPr>
                <w:ilvl w:val="1"/>
                <w:numId w:val="3"/>
              </w:numPr>
              <w:pBdr>
                <w:top w:val="nil"/>
                <w:left w:val="nil"/>
                <w:bottom w:val="nil"/>
                <w:right w:val="nil"/>
                <w:between w:val="nil"/>
              </w:pBdr>
              <w:spacing w:after="0" w:line="276" w:lineRule="auto"/>
              <w:ind w:left="490" w:right="-31" w:hanging="283"/>
              <w:rPr>
                <w:rFonts w:ascii="Times" w:hAnsi="Times"/>
                <w:bCs/>
              </w:rPr>
            </w:pPr>
            <w:r w:rsidRPr="00094883">
              <w:rPr>
                <w:rFonts w:ascii="Times" w:hAnsi="Times" w:cs="Times New Roman"/>
                <w:b/>
                <w:bCs/>
              </w:rPr>
              <w:t>Actividad “¿Dónde está Mati?”:</w:t>
            </w:r>
            <w:r w:rsidRPr="005600B9">
              <w:rPr>
                <w:rFonts w:ascii="Times" w:hAnsi="Times" w:cs="Times New Roman"/>
              </w:rPr>
              <w:t xml:space="preserve"> juego exploratorio para</w:t>
            </w:r>
            <w:r w:rsidRPr="006659FB">
              <w:rPr>
                <w:rFonts w:ascii="Times" w:hAnsi="Times"/>
                <w:bCs/>
              </w:rPr>
              <w:t xml:space="preserve"> buscar al personaje escondido por la clase.</w:t>
            </w:r>
          </w:p>
        </w:tc>
      </w:tr>
      <w:tr w:rsidR="00F53722" w:rsidRPr="006659FB" w14:paraId="5A4A9D1A" w14:textId="77777777" w:rsidTr="00A9022C">
        <w:trPr>
          <w:trHeight w:val="527"/>
        </w:trPr>
        <w:tc>
          <w:tcPr>
            <w:tcW w:w="2836" w:type="dxa"/>
            <w:shd w:val="clear" w:color="auto" w:fill="DEEAF6"/>
            <w:vAlign w:val="center"/>
          </w:tcPr>
          <w:p w14:paraId="388E2DB5" w14:textId="77777777" w:rsidR="00F53722" w:rsidRPr="00A9022C"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417C4448" w14:textId="77777777" w:rsidR="00F53722" w:rsidRPr="00A9022C"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57545B97" w14:textId="3FC0C962" w:rsidR="00F53722" w:rsidRPr="00A9022C" w:rsidRDefault="00A9022C" w:rsidP="00F8254F">
            <w:pPr>
              <w:widowControl w:val="0"/>
              <w:pBdr>
                <w:top w:val="nil"/>
                <w:left w:val="nil"/>
                <w:bottom w:val="nil"/>
                <w:right w:val="nil"/>
                <w:between w:val="nil"/>
              </w:pBdr>
              <w:spacing w:before="115" w:after="115" w:line="276" w:lineRule="auto"/>
              <w:ind w:right="-31"/>
              <w:rPr>
                <w:rFonts w:ascii="Times" w:hAnsi="Times"/>
                <w:b/>
                <w:color w:val="000000"/>
              </w:rPr>
            </w:pPr>
            <w:r>
              <w:rPr>
                <w:rFonts w:ascii="Times" w:hAnsi="Times"/>
                <w:b/>
                <w:color w:val="000000"/>
              </w:rPr>
              <w:t xml:space="preserve">B. </w:t>
            </w:r>
            <w:r w:rsidR="00F53722" w:rsidRPr="00A9022C">
              <w:rPr>
                <w:rFonts w:ascii="Times" w:hAnsi="Times"/>
                <w:b/>
                <w:color w:val="000000"/>
              </w:rPr>
              <w:t>Desarrollo y equilibrio afectivos / La educación emocional y la interacción con el entorno</w:t>
            </w:r>
          </w:p>
        </w:tc>
      </w:tr>
      <w:tr w:rsidR="00F53722" w:rsidRPr="006659FB" w14:paraId="74738E18" w14:textId="77777777" w:rsidTr="00A9022C">
        <w:trPr>
          <w:trHeight w:val="810"/>
        </w:trPr>
        <w:tc>
          <w:tcPr>
            <w:tcW w:w="2836" w:type="dxa"/>
            <w:vMerge w:val="restart"/>
            <w:vAlign w:val="center"/>
          </w:tcPr>
          <w:p w14:paraId="7B79C1D6" w14:textId="77777777" w:rsidR="00F53722" w:rsidRPr="006659FB" w:rsidRDefault="00F53722" w:rsidP="005600B9">
            <w:pPr>
              <w:spacing w:after="0" w:line="276" w:lineRule="auto"/>
              <w:rPr>
                <w:rFonts w:ascii="Times" w:hAnsi="Times"/>
                <w:b/>
              </w:rPr>
            </w:pPr>
            <w:r w:rsidRPr="006659FB">
              <w:rPr>
                <w:rFonts w:ascii="Times" w:hAnsi="Times"/>
                <w:b/>
                <w:bCs/>
              </w:rPr>
              <w:t>2.</w:t>
            </w:r>
            <w:r w:rsidRPr="006659FB">
              <w:rPr>
                <w:rFonts w:ascii="Times" w:hAnsi="Times"/>
              </w:rPr>
              <w:t xml:space="preserve"> Identificar, manifestar y regular progresivamente sus emociones, de acuerdo con el nivel, expresando necesidades y sentimientos, como respuesta a situaciones relacionadas con las necesidades básicas y con la interacción con los demás, para lograr bienestar emocional y seguridad afectiva.</w:t>
            </w:r>
          </w:p>
        </w:tc>
        <w:tc>
          <w:tcPr>
            <w:tcW w:w="2835" w:type="dxa"/>
            <w:vAlign w:val="center"/>
          </w:tcPr>
          <w:p w14:paraId="090E3551" w14:textId="77777777" w:rsidR="00F53722" w:rsidRPr="006659FB" w:rsidRDefault="00F53722" w:rsidP="005600B9">
            <w:pPr>
              <w:spacing w:after="0" w:line="276" w:lineRule="auto"/>
              <w:rPr>
                <w:rFonts w:ascii="Times" w:hAnsi="Times"/>
              </w:rPr>
            </w:pPr>
            <w:r w:rsidRPr="006659FB">
              <w:rPr>
                <w:rFonts w:ascii="Times" w:hAnsi="Times"/>
                <w:b/>
                <w:bCs/>
              </w:rPr>
              <w:t>2.1.</w:t>
            </w:r>
            <w:r w:rsidRPr="006659FB">
              <w:rPr>
                <w:rFonts w:ascii="Times" w:hAnsi="Times"/>
              </w:rPr>
              <w:t xml:space="preserve"> Expresar emociones y sentimientos desarrollando de manera progresiva la conciencia emocional y estrategias de regulación emocional, para canalizarlas de manera asertiva en sus rutinas diarias. </w:t>
            </w:r>
          </w:p>
        </w:tc>
        <w:tc>
          <w:tcPr>
            <w:tcW w:w="2835" w:type="dxa"/>
            <w:gridSpan w:val="4"/>
            <w:vAlign w:val="center"/>
          </w:tcPr>
          <w:p w14:paraId="01202099"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Identificación progresiva de las causas y las consecuencias de las emociones básicas.</w:t>
            </w:r>
          </w:p>
          <w:p w14:paraId="488F3B96"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Aceptación y control progresivo de las emociones y manifestaciones propias de su desarrollo afectivo.</w:t>
            </w:r>
          </w:p>
        </w:tc>
        <w:tc>
          <w:tcPr>
            <w:tcW w:w="6237" w:type="dxa"/>
            <w:vAlign w:val="center"/>
          </w:tcPr>
          <w:p w14:paraId="120DF2FD" w14:textId="77777777" w:rsidR="00ED00D9" w:rsidRPr="00ED00D9" w:rsidRDefault="00ED00D9">
            <w:pPr>
              <w:pStyle w:val="Prrafodelista"/>
              <w:numPr>
                <w:ilvl w:val="0"/>
                <w:numId w:val="8"/>
              </w:numPr>
              <w:pBdr>
                <w:top w:val="nil"/>
                <w:left w:val="nil"/>
                <w:bottom w:val="nil"/>
                <w:right w:val="nil"/>
                <w:between w:val="nil"/>
              </w:pBdr>
              <w:spacing w:after="0" w:line="276" w:lineRule="auto"/>
              <w:ind w:left="195" w:hanging="205"/>
              <w:rPr>
                <w:rFonts w:ascii="Times" w:hAnsi="Times"/>
                <w:color w:val="000000" w:themeColor="text1"/>
              </w:rPr>
            </w:pPr>
            <w:r w:rsidRPr="00C710BF">
              <w:rPr>
                <w:rFonts w:ascii="Times" w:hAnsi="Times"/>
              </w:rPr>
              <w:t>A lo largo del curso, los niños y niñas manifestarán sus sensaciones, sentimientos y emociones e incidiremos en el progresivo control de las mismas, así como en el reconocimiento de las situaciones que las provocan.</w:t>
            </w:r>
          </w:p>
          <w:p w14:paraId="39EDD790" w14:textId="418E0B0B" w:rsidR="006D47DB" w:rsidRPr="000A083C" w:rsidRDefault="006D47DB">
            <w:pPr>
              <w:pStyle w:val="Prrafodelista"/>
              <w:numPr>
                <w:ilvl w:val="0"/>
                <w:numId w:val="8"/>
              </w:numPr>
              <w:pBdr>
                <w:top w:val="nil"/>
                <w:left w:val="nil"/>
                <w:bottom w:val="nil"/>
                <w:right w:val="nil"/>
                <w:between w:val="nil"/>
              </w:pBdr>
              <w:spacing w:after="0" w:line="276" w:lineRule="auto"/>
              <w:ind w:left="195" w:hanging="205"/>
              <w:rPr>
                <w:rFonts w:ascii="Times" w:hAnsi="Times"/>
                <w:color w:val="000000" w:themeColor="text1"/>
              </w:rPr>
            </w:pPr>
            <w:r w:rsidRPr="001C2F87">
              <w:rPr>
                <w:rFonts w:ascii="Times" w:hAnsi="Times" w:cs="Times New Roman"/>
                <w:b/>
                <w:bCs/>
              </w:rPr>
              <w:t>Educación en valores. “No estoy solo”:</w:t>
            </w:r>
            <w:r w:rsidRPr="000A083C">
              <w:rPr>
                <w:rFonts w:ascii="Times" w:hAnsi="Times" w:cs="Times New Roman"/>
              </w:rPr>
              <w:t xml:space="preserve"> </w:t>
            </w:r>
            <w:r w:rsidR="00372B84">
              <w:rPr>
                <w:rFonts w:ascii="Times" w:hAnsi="Times" w:cs="Times New Roman"/>
              </w:rPr>
              <w:t xml:space="preserve">iniciación en la </w:t>
            </w:r>
            <w:r w:rsidRPr="000A083C">
              <w:rPr>
                <w:rFonts w:ascii="Times" w:hAnsi="Times" w:cs="Times New Roman"/>
              </w:rPr>
              <w:t xml:space="preserve">toma de conciencia de las emociones </w:t>
            </w:r>
            <w:r w:rsidR="001C2F87">
              <w:rPr>
                <w:rFonts w:ascii="Times" w:hAnsi="Times" w:cs="Times New Roman"/>
              </w:rPr>
              <w:t xml:space="preserve">y sentimientos </w:t>
            </w:r>
            <w:r w:rsidRPr="000A083C">
              <w:rPr>
                <w:rFonts w:ascii="Times" w:hAnsi="Times" w:cs="Times New Roman"/>
              </w:rPr>
              <w:t>de los demás</w:t>
            </w:r>
            <w:r w:rsidR="001C2F87">
              <w:rPr>
                <w:rFonts w:ascii="Times" w:hAnsi="Times" w:cs="Times New Roman"/>
              </w:rPr>
              <w:t>.</w:t>
            </w:r>
          </w:p>
        </w:tc>
      </w:tr>
      <w:tr w:rsidR="00F53722" w:rsidRPr="006659FB" w14:paraId="4EE9D1EF" w14:textId="77777777" w:rsidTr="00516BEC">
        <w:trPr>
          <w:trHeight w:val="268"/>
        </w:trPr>
        <w:tc>
          <w:tcPr>
            <w:tcW w:w="2836" w:type="dxa"/>
            <w:vMerge/>
            <w:vAlign w:val="center"/>
          </w:tcPr>
          <w:p w14:paraId="101F264F"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160D5448" w14:textId="77777777" w:rsidR="00F53722" w:rsidRPr="006659FB" w:rsidRDefault="00F53722" w:rsidP="005600B9">
            <w:pPr>
              <w:spacing w:after="0" w:line="276" w:lineRule="auto"/>
              <w:rPr>
                <w:rFonts w:ascii="Times" w:hAnsi="Times"/>
              </w:rPr>
            </w:pPr>
            <w:r w:rsidRPr="006659FB">
              <w:rPr>
                <w:rFonts w:ascii="Times" w:hAnsi="Times"/>
                <w:b/>
                <w:bCs/>
              </w:rPr>
              <w:t>2.2.</w:t>
            </w:r>
            <w:r w:rsidRPr="006659FB">
              <w:rPr>
                <w:rFonts w:ascii="Times" w:hAnsi="Times"/>
              </w:rPr>
              <w:t xml:space="preserve"> Relacionarse con las otras personas aceptando y mostrando afecto de manera libre, segura, respetuosa y alejada de todo tipo de estereotipos.</w:t>
            </w:r>
          </w:p>
        </w:tc>
        <w:tc>
          <w:tcPr>
            <w:tcW w:w="2835" w:type="dxa"/>
            <w:gridSpan w:val="4"/>
            <w:vAlign w:val="center"/>
          </w:tcPr>
          <w:p w14:paraId="18670EBF"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Aproximación a las estrategias equilibradas para lograr la seguridad afectiva, a través de las manifestaciones de consuelo y afecto de adultos conocidos y compañeros: búsqueda de ayuda y demanda de contacto físico.</w:t>
            </w:r>
          </w:p>
        </w:tc>
        <w:tc>
          <w:tcPr>
            <w:tcW w:w="6237" w:type="dxa"/>
            <w:vAlign w:val="center"/>
          </w:tcPr>
          <w:p w14:paraId="5A4DD6B4" w14:textId="05F028B2" w:rsidR="00F53722" w:rsidRDefault="002D5C05">
            <w:pPr>
              <w:pStyle w:val="Prrafodelista"/>
              <w:numPr>
                <w:ilvl w:val="0"/>
                <w:numId w:val="8"/>
              </w:numPr>
              <w:spacing w:after="0" w:line="276" w:lineRule="auto"/>
              <w:ind w:left="195" w:hanging="205"/>
              <w:rPr>
                <w:rFonts w:ascii="Times" w:hAnsi="Times" w:cs="Times New Roman"/>
              </w:rPr>
            </w:pPr>
            <w:r w:rsidRPr="00516BEC">
              <w:rPr>
                <w:rFonts w:ascii="Times" w:hAnsi="Times" w:cs="Times New Roman"/>
                <w:b/>
                <w:bCs/>
              </w:rPr>
              <w:t>Educación en valores. “No estoy solo”:</w:t>
            </w:r>
            <w:r w:rsidRPr="000A083C">
              <w:rPr>
                <w:rFonts w:ascii="Times" w:hAnsi="Times" w:cs="Times New Roman"/>
              </w:rPr>
              <w:t xml:space="preserve"> </w:t>
            </w:r>
            <w:r w:rsidR="00372B84">
              <w:rPr>
                <w:rFonts w:ascii="Times" w:hAnsi="Times" w:cs="Times New Roman"/>
              </w:rPr>
              <w:t>desarrollo de valores como</w:t>
            </w:r>
            <w:r w:rsidR="00C15D3F" w:rsidRPr="000A083C">
              <w:rPr>
                <w:rFonts w:ascii="Times" w:hAnsi="Times" w:cs="Times New Roman"/>
              </w:rPr>
              <w:t xml:space="preserve"> el afecto, la solidaridad y la ayuda.</w:t>
            </w:r>
          </w:p>
          <w:p w14:paraId="3757C473" w14:textId="08FBD45E" w:rsidR="00516BEC" w:rsidRPr="00516BEC" w:rsidRDefault="00516BEC">
            <w:pPr>
              <w:pStyle w:val="Prrafodelista"/>
              <w:numPr>
                <w:ilvl w:val="0"/>
                <w:numId w:val="8"/>
              </w:numPr>
              <w:pBdr>
                <w:top w:val="nil"/>
                <w:left w:val="nil"/>
                <w:bottom w:val="nil"/>
                <w:right w:val="nil"/>
                <w:between w:val="nil"/>
              </w:pBdr>
              <w:spacing w:after="0" w:line="276" w:lineRule="auto"/>
              <w:ind w:left="195" w:hanging="205"/>
              <w:rPr>
                <w:rFonts w:ascii="Times" w:hAnsi="Times"/>
                <w:bCs/>
              </w:rPr>
            </w:pPr>
            <w:r w:rsidRPr="00516BEC">
              <w:rPr>
                <w:rFonts w:ascii="Times" w:hAnsi="Times"/>
                <w:b/>
              </w:rPr>
              <w:t>Educación emocional. Actividad “¿Cómo te llamas?”:</w:t>
            </w:r>
            <w:r>
              <w:rPr>
                <w:rFonts w:ascii="Times" w:hAnsi="Times"/>
                <w:bCs/>
              </w:rPr>
              <w:t xml:space="preserve"> </w:t>
            </w:r>
            <w:r w:rsidR="00B8674A">
              <w:rPr>
                <w:rFonts w:ascii="Times" w:hAnsi="Times"/>
                <w:bCs/>
              </w:rPr>
              <w:t xml:space="preserve">presentación a sus </w:t>
            </w:r>
            <w:r>
              <w:rPr>
                <w:rFonts w:ascii="Times" w:hAnsi="Times"/>
                <w:bCs/>
              </w:rPr>
              <w:t>compañeros y compañeras.</w:t>
            </w:r>
          </w:p>
          <w:p w14:paraId="44AD7EE4" w14:textId="6955E943" w:rsidR="00C15D3F" w:rsidRPr="006659FB" w:rsidRDefault="00C15D3F">
            <w:pPr>
              <w:pStyle w:val="Prrafodelista"/>
              <w:numPr>
                <w:ilvl w:val="0"/>
                <w:numId w:val="8"/>
              </w:numPr>
              <w:spacing w:after="0" w:line="276" w:lineRule="auto"/>
              <w:ind w:left="195" w:hanging="205"/>
              <w:rPr>
                <w:rFonts w:ascii="Times" w:hAnsi="Times"/>
              </w:rPr>
            </w:pPr>
            <w:r w:rsidRPr="00516BEC">
              <w:rPr>
                <w:rFonts w:ascii="Times" w:hAnsi="Times" w:cs="Times New Roman"/>
                <w:b/>
                <w:bCs/>
              </w:rPr>
              <w:t>Desarrollo socio-afectivo. Actividad “Doy besitos”:</w:t>
            </w:r>
            <w:r w:rsidRPr="000A083C">
              <w:rPr>
                <w:rFonts w:ascii="Times" w:hAnsi="Times" w:cs="Times New Roman"/>
              </w:rPr>
              <w:t xml:space="preserve"> fomento del cariño y la armonía en el grupo</w:t>
            </w:r>
            <w:r w:rsidR="00516BEC">
              <w:rPr>
                <w:rFonts w:ascii="Times" w:hAnsi="Times" w:cs="Times New Roman"/>
              </w:rPr>
              <w:t>;</w:t>
            </w:r>
            <w:r w:rsidRPr="000A083C">
              <w:rPr>
                <w:rFonts w:ascii="Times" w:hAnsi="Times" w:cs="Times New Roman"/>
              </w:rPr>
              <w:t xml:space="preserve"> desarrollo de lazos afectivos entre</w:t>
            </w:r>
            <w:r w:rsidRPr="006659FB">
              <w:rPr>
                <w:rFonts w:ascii="Times" w:hAnsi="Times"/>
              </w:rPr>
              <w:t xml:space="preserve"> el alumnado y el profesorado.</w:t>
            </w:r>
          </w:p>
        </w:tc>
      </w:tr>
      <w:tr w:rsidR="00F53722" w:rsidRPr="006659FB" w14:paraId="0D9F3256" w14:textId="77777777" w:rsidTr="00A9022C">
        <w:trPr>
          <w:trHeight w:val="38"/>
        </w:trPr>
        <w:tc>
          <w:tcPr>
            <w:tcW w:w="2836" w:type="dxa"/>
            <w:vMerge/>
            <w:vAlign w:val="center"/>
          </w:tcPr>
          <w:p w14:paraId="7B27A73F" w14:textId="77777777" w:rsidR="00F53722" w:rsidRPr="006659FB" w:rsidRDefault="00F53722" w:rsidP="005600B9">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3B480B88" w14:textId="77777777" w:rsidR="00F53722" w:rsidRPr="006659FB" w:rsidRDefault="00F53722" w:rsidP="005600B9">
            <w:pPr>
              <w:spacing w:after="0" w:line="276" w:lineRule="auto"/>
              <w:rPr>
                <w:rFonts w:ascii="Times" w:hAnsi="Times"/>
              </w:rPr>
            </w:pPr>
            <w:r w:rsidRPr="006659FB">
              <w:rPr>
                <w:rFonts w:ascii="Times" w:hAnsi="Times"/>
                <w:b/>
                <w:bCs/>
              </w:rPr>
              <w:t>2.3.</w:t>
            </w:r>
            <w:r w:rsidRPr="006659FB">
              <w:rPr>
                <w:rFonts w:ascii="Times" w:hAnsi="Times"/>
              </w:rPr>
              <w:t xml:space="preserve"> Afrontar pequeñas adversidades manifestando actitudes de superación, que contribuyan a la construcción progresiva de su autoestima, así como solicitando y prestando ayuda.</w:t>
            </w:r>
          </w:p>
        </w:tc>
        <w:tc>
          <w:tcPr>
            <w:tcW w:w="2835" w:type="dxa"/>
            <w:gridSpan w:val="4"/>
            <w:vAlign w:val="center"/>
          </w:tcPr>
          <w:p w14:paraId="55EF2CC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Identificación y adecuación de estados emocionales a las diferentes situaciones: tiempos de espera, pequeñas frustraciones asociadas a la satisfacción de necesidades básicas y cuidados.</w:t>
            </w:r>
          </w:p>
          <w:p w14:paraId="5394EBD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Integración de estrategias socioemocionales básicas, la calma y la atención.</w:t>
            </w:r>
          </w:p>
        </w:tc>
        <w:tc>
          <w:tcPr>
            <w:tcW w:w="6237" w:type="dxa"/>
            <w:vAlign w:val="center"/>
          </w:tcPr>
          <w:p w14:paraId="5561ED25" w14:textId="77777777" w:rsidR="00ED00D9" w:rsidRPr="00C710BF" w:rsidRDefault="00ED00D9" w:rsidP="00ED00D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del curso, irán adquiriendo, progresivamente, herramientas para la autorregulación de las diferentes emociones: calma, respiración...</w:t>
            </w:r>
          </w:p>
          <w:p w14:paraId="13285706" w14:textId="738E0798" w:rsidR="00F53722" w:rsidRPr="006659FB" w:rsidRDefault="00B8674A">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 Actividad “Movemos el cuerpo”:</w:t>
            </w:r>
            <w:r w:rsidRPr="00B07C89">
              <w:rPr>
                <w:rFonts w:ascii="Times" w:hAnsi="Times"/>
              </w:rPr>
              <w:t xml:space="preserve"> </w:t>
            </w:r>
            <w:r w:rsidR="00D342BE">
              <w:rPr>
                <w:rFonts w:ascii="Times" w:hAnsi="Times"/>
              </w:rPr>
              <w:t xml:space="preserve">finalización </w:t>
            </w:r>
            <w:r w:rsidRPr="00B07C89">
              <w:rPr>
                <w:rFonts w:ascii="Times" w:hAnsi="Times"/>
              </w:rPr>
              <w:t xml:space="preserve">con una fase de relajación </w:t>
            </w:r>
            <w:r w:rsidR="00D342BE">
              <w:rPr>
                <w:rFonts w:ascii="Times" w:hAnsi="Times"/>
              </w:rPr>
              <w:t>para volver</w:t>
            </w:r>
            <w:r w:rsidRPr="00B07C89">
              <w:rPr>
                <w:rFonts w:ascii="Times" w:hAnsi="Times"/>
              </w:rPr>
              <w:t xml:space="preserve"> a la calma después de la actividad motriz.</w:t>
            </w:r>
          </w:p>
        </w:tc>
      </w:tr>
      <w:tr w:rsidR="00F53722" w:rsidRPr="006659FB" w14:paraId="2903CF6B" w14:textId="77777777" w:rsidTr="00A9022C">
        <w:trPr>
          <w:trHeight w:val="372"/>
        </w:trPr>
        <w:tc>
          <w:tcPr>
            <w:tcW w:w="2836" w:type="dxa"/>
            <w:shd w:val="clear" w:color="auto" w:fill="DEEAF6"/>
            <w:vAlign w:val="center"/>
          </w:tcPr>
          <w:p w14:paraId="2F5AC6B7" w14:textId="77777777" w:rsidR="00F53722" w:rsidRPr="00A9022C"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48861A2B" w14:textId="77777777" w:rsidR="00F53722" w:rsidRPr="00A9022C"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070584D3" w14:textId="77777777" w:rsidR="00A9022C" w:rsidRDefault="00A9022C" w:rsidP="00F8254F">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C. </w:t>
            </w:r>
            <w:r w:rsidR="00F53722" w:rsidRPr="00A9022C">
              <w:rPr>
                <w:rFonts w:ascii="Times" w:hAnsi="Times"/>
                <w:b/>
                <w:color w:val="000000"/>
              </w:rPr>
              <w:t xml:space="preserve">Hábitos de vida saludable para el autocuidado y el cuidado del entorno / </w:t>
            </w:r>
          </w:p>
          <w:p w14:paraId="5BA6CC98" w14:textId="251DE5CC" w:rsidR="00F53722" w:rsidRPr="00A9022C" w:rsidRDefault="00F53722" w:rsidP="00F8254F">
            <w:pPr>
              <w:widowControl w:val="0"/>
              <w:pBdr>
                <w:top w:val="nil"/>
                <w:left w:val="nil"/>
                <w:bottom w:val="nil"/>
                <w:right w:val="nil"/>
                <w:between w:val="nil"/>
              </w:pBdr>
              <w:spacing w:after="115" w:line="276" w:lineRule="auto"/>
              <w:ind w:right="-31"/>
              <w:jc w:val="center"/>
              <w:rPr>
                <w:rFonts w:ascii="Times" w:hAnsi="Times"/>
                <w:b/>
                <w:color w:val="000000"/>
              </w:rPr>
            </w:pPr>
            <w:r w:rsidRPr="00A9022C">
              <w:rPr>
                <w:rFonts w:ascii="Times" w:hAnsi="Times"/>
                <w:b/>
                <w:color w:val="000000"/>
              </w:rPr>
              <w:t>La salud y el cuidado personal. Actividades y rutinas de la vida cotidiana</w:t>
            </w:r>
          </w:p>
        </w:tc>
      </w:tr>
      <w:tr w:rsidR="00F53722" w:rsidRPr="006659FB" w14:paraId="2316CECC" w14:textId="77777777" w:rsidTr="00A9022C">
        <w:trPr>
          <w:trHeight w:val="372"/>
        </w:trPr>
        <w:tc>
          <w:tcPr>
            <w:tcW w:w="2836" w:type="dxa"/>
            <w:vMerge w:val="restart"/>
            <w:shd w:val="clear" w:color="auto" w:fill="auto"/>
            <w:vAlign w:val="center"/>
          </w:tcPr>
          <w:p w14:paraId="1238FA70" w14:textId="77777777" w:rsidR="00F53722" w:rsidRPr="006659FB" w:rsidRDefault="00F53722" w:rsidP="005600B9">
            <w:pPr>
              <w:spacing w:after="0" w:line="276" w:lineRule="auto"/>
              <w:rPr>
                <w:rFonts w:ascii="Times" w:hAnsi="Times"/>
              </w:rPr>
            </w:pPr>
            <w:r w:rsidRPr="006659FB">
              <w:rPr>
                <w:rFonts w:ascii="Times" w:hAnsi="Times"/>
                <w:b/>
                <w:bCs/>
              </w:rPr>
              <w:t>3.</w:t>
            </w:r>
            <w:r w:rsidRPr="006659FB">
              <w:rPr>
                <w:rFonts w:ascii="Times" w:hAnsi="Times"/>
              </w:rPr>
              <w:t xml:space="preserve"> Adoptar de modo consciente y reflexivo modelos, normas y hábitos, desarrollando la confianza en sus posibilidades y sentimientos de logro, para promover un estilo de vida saludable y ecosocialmente responsable.</w:t>
            </w:r>
          </w:p>
        </w:tc>
        <w:tc>
          <w:tcPr>
            <w:tcW w:w="2835" w:type="dxa"/>
            <w:shd w:val="clear" w:color="auto" w:fill="auto"/>
            <w:vAlign w:val="center"/>
          </w:tcPr>
          <w:p w14:paraId="2EEC67DD" w14:textId="77777777" w:rsidR="00F53722" w:rsidRPr="006659FB" w:rsidRDefault="00F53722" w:rsidP="005600B9">
            <w:pPr>
              <w:widowControl w:val="0"/>
              <w:tabs>
                <w:tab w:val="left" w:pos="610"/>
              </w:tabs>
              <w:spacing w:after="0" w:line="276" w:lineRule="auto"/>
              <w:ind w:right="117"/>
              <w:rPr>
                <w:rFonts w:ascii="Times" w:hAnsi="Times"/>
              </w:rPr>
            </w:pPr>
            <w:r w:rsidRPr="006659FB">
              <w:rPr>
                <w:rFonts w:ascii="Times" w:hAnsi="Times"/>
                <w:b/>
                <w:bCs/>
              </w:rPr>
              <w:t>3.1</w:t>
            </w:r>
            <w:r w:rsidRPr="006659FB">
              <w:rPr>
                <w:rFonts w:ascii="Times" w:hAnsi="Times"/>
              </w:rPr>
              <w:t>. Incorporar destrezas, estrategias y hábitos relacionados con el cuidado del entorno y el autocuidado, manifestando satisfacción por los beneficios que le aportan y mostrando confianza en sus posibilidades de acción.</w:t>
            </w:r>
          </w:p>
        </w:tc>
        <w:tc>
          <w:tcPr>
            <w:tcW w:w="2835" w:type="dxa"/>
            <w:gridSpan w:val="4"/>
            <w:vAlign w:val="center"/>
          </w:tcPr>
          <w:p w14:paraId="3E59669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El cuidado de uno mismo y la satisfacción de las necesidades básicas de alimentación, higiene, movimiento y descanso, como elementos indispensables para una adecuada autonomía.</w:t>
            </w:r>
          </w:p>
          <w:p w14:paraId="06C0CE5A"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Destrezas y hábitos sostenibles y ecosocialmente responsables relacionados con la alimentación, la higiene, el aseo personal, el descanso, la limpieza y cuidado de espacios.</w:t>
            </w:r>
          </w:p>
          <w:p w14:paraId="2DB907F9"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Acciones que favorecen la </w:t>
            </w:r>
            <w:r w:rsidRPr="006659FB">
              <w:rPr>
                <w:rFonts w:ascii="Times" w:hAnsi="Times"/>
              </w:rPr>
              <w:lastRenderedPageBreak/>
              <w:t>salud y generan bienestar propio y de los demás. Interés por ofrecer un aspecto saludable y aseado. Actividad física estructurada.</w:t>
            </w:r>
          </w:p>
        </w:tc>
        <w:tc>
          <w:tcPr>
            <w:tcW w:w="6237" w:type="dxa"/>
            <w:vAlign w:val="center"/>
          </w:tcPr>
          <w:p w14:paraId="788B2E3C" w14:textId="586A9410" w:rsidR="00F53722" w:rsidRPr="000A083C" w:rsidRDefault="007C5443">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8674A">
              <w:rPr>
                <w:rFonts w:ascii="Times" w:hAnsi="Times" w:cs="Times New Roman"/>
                <w:b/>
                <w:bCs/>
              </w:rPr>
              <w:lastRenderedPageBreak/>
              <w:t>Educación en valores. “La salud es importante”:</w:t>
            </w:r>
            <w:r w:rsidRPr="000A083C">
              <w:rPr>
                <w:rFonts w:ascii="Times" w:hAnsi="Times" w:cs="Times New Roman"/>
              </w:rPr>
              <w:t xml:space="preserve"> hábitos de higiene (lavado de manos). </w:t>
            </w:r>
          </w:p>
          <w:p w14:paraId="3EBC0AEE" w14:textId="2AC64C5A" w:rsidR="00D37D4B" w:rsidRPr="000A083C" w:rsidRDefault="00D37D4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8674A">
              <w:rPr>
                <w:rFonts w:ascii="Times" w:hAnsi="Times" w:cs="Times New Roman"/>
                <w:b/>
                <w:bCs/>
              </w:rPr>
              <w:t>Desarrollo socio-afectivo. Actividad “Me lavo las manos”:</w:t>
            </w:r>
            <w:r w:rsidRPr="000A083C">
              <w:rPr>
                <w:rFonts w:ascii="Times" w:hAnsi="Times" w:cs="Times New Roman"/>
              </w:rPr>
              <w:t xml:space="preserve"> </w:t>
            </w:r>
            <w:r w:rsidR="008D450C" w:rsidRPr="000A083C">
              <w:rPr>
                <w:rFonts w:ascii="Times" w:hAnsi="Times" w:cs="Times New Roman"/>
              </w:rPr>
              <w:t xml:space="preserve">comprensión de la importancia del aseo y la higiene para la salud. </w:t>
            </w:r>
          </w:p>
          <w:p w14:paraId="52137084" w14:textId="146BF589" w:rsidR="007C5443" w:rsidRPr="00B8674A" w:rsidRDefault="00D37D4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C50ED7">
              <w:rPr>
                <w:rFonts w:ascii="Times" w:hAnsi="Times" w:cs="Times New Roman"/>
                <w:b/>
                <w:bCs/>
              </w:rPr>
              <w:t>Ficha 7</w:t>
            </w:r>
            <w:r w:rsidR="007C5443" w:rsidRPr="00C50ED7">
              <w:rPr>
                <w:rFonts w:ascii="Times" w:hAnsi="Times" w:cs="Times New Roman"/>
                <w:b/>
                <w:bCs/>
              </w:rPr>
              <w:t>:</w:t>
            </w:r>
            <w:r w:rsidR="007C5443" w:rsidRPr="00B8674A">
              <w:rPr>
                <w:rFonts w:ascii="Times" w:hAnsi="Times" w:cs="Times New Roman"/>
              </w:rPr>
              <w:t xml:space="preserve"> </w:t>
            </w:r>
            <w:r w:rsidR="00B8674A" w:rsidRPr="000A083C">
              <w:rPr>
                <w:rFonts w:ascii="Times" w:hAnsi="Times" w:cs="Times New Roman"/>
              </w:rPr>
              <w:t>uso de la papelera</w:t>
            </w:r>
            <w:r w:rsidR="00B8674A">
              <w:rPr>
                <w:rFonts w:ascii="Times" w:hAnsi="Times" w:cs="Times New Roman"/>
              </w:rPr>
              <w:t xml:space="preserve">; </w:t>
            </w:r>
            <w:r w:rsidRPr="00B8674A">
              <w:rPr>
                <w:rFonts w:ascii="Times" w:hAnsi="Times" w:cs="Times New Roman"/>
              </w:rPr>
              <w:t xml:space="preserve">hábitos sostenibles relacionados con el cuidado y </w:t>
            </w:r>
            <w:r w:rsidR="00C50ED7">
              <w:rPr>
                <w:rFonts w:ascii="Times" w:hAnsi="Times" w:cs="Times New Roman"/>
              </w:rPr>
              <w:t>l</w:t>
            </w:r>
            <w:r w:rsidRPr="00B8674A">
              <w:rPr>
                <w:rFonts w:ascii="Times" w:hAnsi="Times" w:cs="Times New Roman"/>
              </w:rPr>
              <w:t>a limpieza de los espacios.</w:t>
            </w:r>
          </w:p>
          <w:p w14:paraId="2E73948E" w14:textId="71DC4509" w:rsidR="00D37D4B" w:rsidRPr="006659FB" w:rsidRDefault="00D37D4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50ED7">
              <w:rPr>
                <w:rFonts w:ascii="Times" w:hAnsi="Times" w:cs="Times New Roman"/>
                <w:b/>
                <w:bCs/>
              </w:rPr>
              <w:t>Ficha 8:</w:t>
            </w:r>
            <w:r w:rsidRPr="000A083C">
              <w:rPr>
                <w:rFonts w:ascii="Times" w:hAnsi="Times" w:cs="Times New Roman"/>
              </w:rPr>
              <w:t xml:space="preserve"> hábitos</w:t>
            </w:r>
            <w:r w:rsidRPr="006659FB">
              <w:rPr>
                <w:rFonts w:ascii="Times" w:hAnsi="Times"/>
              </w:rPr>
              <w:t xml:space="preserve"> de orden y colaboración. </w:t>
            </w:r>
          </w:p>
        </w:tc>
      </w:tr>
      <w:tr w:rsidR="00F53722" w:rsidRPr="006659FB" w14:paraId="52B4ECD7" w14:textId="77777777" w:rsidTr="00A9022C">
        <w:trPr>
          <w:trHeight w:val="239"/>
        </w:trPr>
        <w:tc>
          <w:tcPr>
            <w:tcW w:w="2836" w:type="dxa"/>
            <w:vMerge/>
            <w:shd w:val="clear" w:color="auto" w:fill="auto"/>
            <w:vAlign w:val="center"/>
          </w:tcPr>
          <w:p w14:paraId="3D083F54"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00723D7B" w14:textId="77777777" w:rsidR="00F53722" w:rsidRPr="006659FB" w:rsidRDefault="00F53722" w:rsidP="005600B9">
            <w:pPr>
              <w:widowControl w:val="0"/>
              <w:tabs>
                <w:tab w:val="left" w:pos="610"/>
              </w:tabs>
              <w:spacing w:after="0" w:line="276" w:lineRule="auto"/>
              <w:ind w:right="117"/>
              <w:rPr>
                <w:rFonts w:ascii="Times" w:hAnsi="Times"/>
              </w:rPr>
            </w:pPr>
            <w:r w:rsidRPr="006659FB">
              <w:rPr>
                <w:rFonts w:ascii="Times" w:hAnsi="Times"/>
                <w:b/>
                <w:bCs/>
              </w:rPr>
              <w:t>3.2.</w:t>
            </w:r>
            <w:r w:rsidRPr="006659FB">
              <w:rPr>
                <w:rFonts w:ascii="Times" w:hAnsi="Times"/>
              </w:rPr>
              <w:t xml:space="preserve"> Reconocer y anticipar la sucesión temporal de actividades, ritmos biológicos y pautas socioculturales que estructuran la vida cotidiana, asociándola a elementos, situaciones, procedimientos y actitudes concretas.</w:t>
            </w:r>
          </w:p>
        </w:tc>
        <w:tc>
          <w:tcPr>
            <w:tcW w:w="2835" w:type="dxa"/>
            <w:gridSpan w:val="4"/>
            <w:vAlign w:val="center"/>
          </w:tcPr>
          <w:p w14:paraId="39AD417F"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Adaptación progresiva de los ritmos biológicos propios a las rutinas del grupo.</w:t>
            </w:r>
          </w:p>
          <w:p w14:paraId="46B66640"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Adquisición de rutinas relacionadas con el compromiso y la autonomía: anticipación de acciones, normas de comportamiento social en la comida, el descanso, la higiene o los desplazamientos, etc.</w:t>
            </w:r>
          </w:p>
          <w:p w14:paraId="5E7D84A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Adquisición de hábitos de consumo responsable y equilibrio ajustado de los bienes a las necesidades reales.</w:t>
            </w:r>
          </w:p>
        </w:tc>
        <w:tc>
          <w:tcPr>
            <w:tcW w:w="6237" w:type="dxa"/>
            <w:vAlign w:val="center"/>
          </w:tcPr>
          <w:p w14:paraId="61CBFD7D" w14:textId="77777777" w:rsidR="00C50ED7" w:rsidRPr="00C50ED7" w:rsidRDefault="00C50ED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07C89">
              <w:rPr>
                <w:rFonts w:ascii="Times" w:hAnsi="Times"/>
                <w:b/>
                <w:bCs/>
              </w:rPr>
              <w:t>Rutinas diarias:</w:t>
            </w:r>
            <w:r w:rsidRPr="00B07C89">
              <w:rPr>
                <w:rFonts w:ascii="Times" w:hAnsi="Times"/>
              </w:rPr>
              <w:t xml:space="preserve"> entrada, saludo, asamblea, actividades colectivas, actividades individuales, juego libre, desayuno, visita al baño o cambio de pañal, almuerzo, siesta…</w:t>
            </w:r>
          </w:p>
          <w:p w14:paraId="10561D76" w14:textId="39998440" w:rsidR="00F53722" w:rsidRPr="006659FB" w:rsidRDefault="00ED6B0A">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50ED7">
              <w:rPr>
                <w:rFonts w:ascii="Times" w:hAnsi="Times" w:cs="Times New Roman"/>
                <w:b/>
                <w:bCs/>
              </w:rPr>
              <w:t xml:space="preserve">Ficha </w:t>
            </w:r>
            <w:r w:rsidR="00376269" w:rsidRPr="00C50ED7">
              <w:rPr>
                <w:rFonts w:ascii="Times" w:hAnsi="Times" w:cs="Times New Roman"/>
                <w:b/>
                <w:bCs/>
              </w:rPr>
              <w:t>4:</w:t>
            </w:r>
            <w:r w:rsidR="00376269" w:rsidRPr="000A083C">
              <w:rPr>
                <w:rFonts w:ascii="Times" w:hAnsi="Times" w:cs="Times New Roman"/>
              </w:rPr>
              <w:t xml:space="preserve"> adaptación progresiva a las rutinas escolares a tra</w:t>
            </w:r>
            <w:r w:rsidR="00376269" w:rsidRPr="006659FB">
              <w:rPr>
                <w:rFonts w:ascii="Times" w:hAnsi="Times"/>
              </w:rPr>
              <w:t xml:space="preserve">vés de conversaciones dirigidas por el profesorado. </w:t>
            </w:r>
          </w:p>
        </w:tc>
      </w:tr>
      <w:tr w:rsidR="00F53722" w:rsidRPr="006659FB" w14:paraId="4C49C3ED" w14:textId="77777777" w:rsidTr="00A9022C">
        <w:trPr>
          <w:trHeight w:val="433"/>
        </w:trPr>
        <w:tc>
          <w:tcPr>
            <w:tcW w:w="2836" w:type="dxa"/>
            <w:shd w:val="clear" w:color="auto" w:fill="DEEAF6"/>
            <w:vAlign w:val="center"/>
          </w:tcPr>
          <w:p w14:paraId="01EEDE0F" w14:textId="77777777" w:rsidR="00F53722" w:rsidRPr="00A9022C"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43C992C8" w14:textId="77777777" w:rsidR="00F53722" w:rsidRPr="00A9022C" w:rsidRDefault="00F53722" w:rsidP="00F8254F">
            <w:pPr>
              <w:widowControl w:val="0"/>
              <w:tabs>
                <w:tab w:val="left" w:pos="610"/>
              </w:tabs>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674D50FE" w14:textId="1C29153D" w:rsidR="00A9022C" w:rsidRDefault="00A9022C" w:rsidP="00F8254F">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D. </w:t>
            </w:r>
            <w:r w:rsidR="00F53722" w:rsidRPr="00A9022C">
              <w:rPr>
                <w:rFonts w:ascii="Times" w:hAnsi="Times"/>
                <w:b/>
                <w:color w:val="000000"/>
              </w:rPr>
              <w:t>Interacción socioemocional en el entorno. La vida junto a los demás /</w:t>
            </w:r>
          </w:p>
          <w:p w14:paraId="2710D861" w14:textId="30FFFB02" w:rsidR="00F53722" w:rsidRPr="00A9022C" w:rsidRDefault="00F53722" w:rsidP="00F8254F">
            <w:pPr>
              <w:widowControl w:val="0"/>
              <w:pBdr>
                <w:top w:val="nil"/>
                <w:left w:val="nil"/>
                <w:bottom w:val="nil"/>
                <w:right w:val="nil"/>
                <w:between w:val="nil"/>
              </w:pBdr>
              <w:spacing w:after="115" w:line="276" w:lineRule="auto"/>
              <w:ind w:right="-31"/>
              <w:jc w:val="center"/>
              <w:rPr>
                <w:rFonts w:ascii="Times" w:hAnsi="Times"/>
                <w:b/>
                <w:color w:val="000000"/>
              </w:rPr>
            </w:pPr>
            <w:r w:rsidRPr="00A9022C">
              <w:rPr>
                <w:rFonts w:ascii="Times" w:hAnsi="Times"/>
                <w:b/>
                <w:color w:val="000000"/>
              </w:rPr>
              <w:t>El niño como ser social. Sus primeras interacciones</w:t>
            </w:r>
          </w:p>
        </w:tc>
      </w:tr>
      <w:tr w:rsidR="00F53722" w:rsidRPr="006659FB" w14:paraId="0E00A8C1" w14:textId="77777777" w:rsidTr="00D342BE">
        <w:trPr>
          <w:trHeight w:val="416"/>
        </w:trPr>
        <w:tc>
          <w:tcPr>
            <w:tcW w:w="2836" w:type="dxa"/>
            <w:vMerge w:val="restart"/>
            <w:vAlign w:val="center"/>
          </w:tcPr>
          <w:p w14:paraId="44EE27E6" w14:textId="77777777" w:rsidR="00F53722" w:rsidRPr="006659FB" w:rsidRDefault="00F53722" w:rsidP="005600B9">
            <w:pPr>
              <w:spacing w:after="0" w:line="276" w:lineRule="auto"/>
              <w:rPr>
                <w:rFonts w:ascii="Times" w:hAnsi="Times"/>
              </w:rPr>
            </w:pPr>
            <w:r w:rsidRPr="006659FB">
              <w:rPr>
                <w:rFonts w:ascii="Times" w:hAnsi="Times"/>
                <w:b/>
                <w:bCs/>
              </w:rPr>
              <w:t>4.</w:t>
            </w:r>
            <w:r w:rsidRPr="006659FB">
              <w:rPr>
                <w:rFonts w:ascii="Times" w:hAnsi="Times"/>
              </w:rPr>
              <w:t xml:space="preserve"> Establecer interacciones sociales positivas, en condiciones de igualdad, valorando la importancia de la amistad, la mediación, el </w:t>
            </w:r>
            <w:r w:rsidRPr="006659FB">
              <w:rPr>
                <w:rFonts w:ascii="Times" w:hAnsi="Times"/>
              </w:rPr>
              <w:lastRenderedPageBreak/>
              <w:t>respeto, la confianza y la empatía, para construir su propia identidad basada en valores democráticos y de respeto a los derechos humanos.</w:t>
            </w:r>
          </w:p>
        </w:tc>
        <w:tc>
          <w:tcPr>
            <w:tcW w:w="2835" w:type="dxa"/>
            <w:vAlign w:val="center"/>
          </w:tcPr>
          <w:p w14:paraId="7F7D835C" w14:textId="77777777" w:rsidR="00F53722" w:rsidRPr="006659FB" w:rsidRDefault="00F53722" w:rsidP="005600B9">
            <w:pPr>
              <w:widowControl w:val="0"/>
              <w:tabs>
                <w:tab w:val="left" w:pos="610"/>
              </w:tabs>
              <w:spacing w:after="0" w:line="276" w:lineRule="auto"/>
              <w:ind w:right="115"/>
              <w:rPr>
                <w:rFonts w:ascii="Times" w:hAnsi="Times"/>
              </w:rPr>
            </w:pPr>
            <w:r w:rsidRPr="006659FB">
              <w:rPr>
                <w:rFonts w:ascii="Times" w:hAnsi="Times"/>
                <w:b/>
                <w:bCs/>
              </w:rPr>
              <w:lastRenderedPageBreak/>
              <w:t>4.1.</w:t>
            </w:r>
            <w:r w:rsidRPr="006659FB">
              <w:rPr>
                <w:rFonts w:ascii="Times" w:hAnsi="Times"/>
              </w:rPr>
              <w:t xml:space="preserve"> Establecer vínculos y relaciones de apego saludables en el juego y en situaciones cotidianas, demostrando actitudes de </w:t>
            </w:r>
            <w:r w:rsidRPr="006659FB">
              <w:rPr>
                <w:rFonts w:ascii="Times" w:hAnsi="Times"/>
              </w:rPr>
              <w:lastRenderedPageBreak/>
              <w:t>afecto y empatía hacia las demás personas y respetando los distintos ritmos individuales. Considerar el centro como un grupo social de pertenencia.</w:t>
            </w:r>
          </w:p>
        </w:tc>
        <w:tc>
          <w:tcPr>
            <w:tcW w:w="2835" w:type="dxa"/>
            <w:gridSpan w:val="4"/>
            <w:vAlign w:val="center"/>
          </w:tcPr>
          <w:p w14:paraId="0D255457"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lastRenderedPageBreak/>
              <w:t xml:space="preserve">La transición del grupo familiar al grupo social de la escuela. El proceso de acogida desde el respeto a la realidad diversa y </w:t>
            </w:r>
            <w:r w:rsidRPr="006659FB">
              <w:rPr>
                <w:rFonts w:ascii="Times" w:hAnsi="Times"/>
              </w:rPr>
              <w:lastRenderedPageBreak/>
              <w:t xml:space="preserve">pluricultural. </w:t>
            </w:r>
          </w:p>
          <w:p w14:paraId="6C214114"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Creación de los primeros vínculos afectivos. Apertura e interés hacia otras personas. Sentimientos de pertenencia y vinculación afectiva con las personas de referencia.</w:t>
            </w:r>
          </w:p>
          <w:p w14:paraId="52CA944D"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El aula y el centro como grupos sociales de referencia y pertenencia.</w:t>
            </w:r>
          </w:p>
        </w:tc>
        <w:tc>
          <w:tcPr>
            <w:tcW w:w="6237" w:type="dxa"/>
            <w:vAlign w:val="center"/>
          </w:tcPr>
          <w:p w14:paraId="2A42C4EF" w14:textId="37158A0B" w:rsidR="006D47DB" w:rsidRPr="006D47DB" w:rsidRDefault="005A7619">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rPr>
              <w:lastRenderedPageBreak/>
              <w:t>Si se estima oportuno, consultar las sugerencias del</w:t>
            </w:r>
            <w:r w:rsidR="006D47DB" w:rsidRPr="00B07C89">
              <w:rPr>
                <w:rFonts w:ascii="Times" w:hAnsi="Times"/>
              </w:rPr>
              <w:t xml:space="preserve"> apartado </w:t>
            </w:r>
            <w:r w:rsidR="006D47DB" w:rsidRPr="00B07C89">
              <w:rPr>
                <w:rFonts w:ascii="Times" w:hAnsi="Times"/>
                <w:b/>
                <w:bCs/>
              </w:rPr>
              <w:t>“Período de adaptación”</w:t>
            </w:r>
            <w:r w:rsidR="006D47DB" w:rsidRPr="00B07C89">
              <w:rPr>
                <w:rFonts w:ascii="Times" w:hAnsi="Times"/>
              </w:rPr>
              <w:t xml:space="preserve"> de la Propuesta didáctica.</w:t>
            </w:r>
          </w:p>
          <w:p w14:paraId="0ED140A4" w14:textId="05922798" w:rsidR="00F53722" w:rsidRPr="000A083C" w:rsidRDefault="008E01C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C2F87">
              <w:rPr>
                <w:rFonts w:ascii="Times" w:hAnsi="Times" w:cs="Times New Roman"/>
                <w:b/>
                <w:bCs/>
              </w:rPr>
              <w:lastRenderedPageBreak/>
              <w:t>Educación en valores. “No estoy solo”:</w:t>
            </w:r>
            <w:r w:rsidRPr="000A083C">
              <w:rPr>
                <w:rFonts w:ascii="Times" w:hAnsi="Times" w:cs="Times New Roman"/>
              </w:rPr>
              <w:t xml:space="preserve"> toma de conciencia de las emociones de los demás; demostraciones de afecto a personas de referencia (profesorado y compañeros y compañeras).</w:t>
            </w:r>
          </w:p>
          <w:p w14:paraId="56E644F6" w14:textId="3CF6F8B4" w:rsidR="001C2F87" w:rsidRPr="00CC434F" w:rsidRDefault="001C2F8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b/>
                <w:bCs/>
              </w:rPr>
            </w:pPr>
            <w:r w:rsidRPr="00CC434F">
              <w:rPr>
                <w:rFonts w:ascii="Times" w:hAnsi="Times" w:cs="Times New Roman"/>
                <w:b/>
                <w:bCs/>
              </w:rPr>
              <w:t>Desarrollo socio-afectivo</w:t>
            </w:r>
            <w:r w:rsidR="00CC434F">
              <w:rPr>
                <w:rFonts w:ascii="Times" w:hAnsi="Times" w:cs="Times New Roman"/>
                <w:b/>
                <w:bCs/>
              </w:rPr>
              <w:t>:</w:t>
            </w:r>
          </w:p>
          <w:p w14:paraId="62C6E157" w14:textId="2AC5C39E" w:rsidR="0060009A" w:rsidRDefault="008E01C7" w:rsidP="00AC2201">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1C2F87">
              <w:rPr>
                <w:rFonts w:ascii="Times" w:hAnsi="Times" w:cs="Times New Roman"/>
                <w:b/>
                <w:bCs/>
              </w:rPr>
              <w:t>Actividad</w:t>
            </w:r>
            <w:r w:rsidRPr="000A083C">
              <w:rPr>
                <w:rFonts w:ascii="Times" w:hAnsi="Times" w:cs="Times New Roman"/>
              </w:rPr>
              <w:t xml:space="preserve"> </w:t>
            </w:r>
            <w:r w:rsidR="001C2F87" w:rsidRPr="001C2F87">
              <w:rPr>
                <w:rFonts w:ascii="Times" w:hAnsi="Times" w:cs="Times New Roman"/>
                <w:b/>
                <w:bCs/>
              </w:rPr>
              <w:t>“Doy besitos</w:t>
            </w:r>
            <w:r w:rsidRPr="001C2F87">
              <w:rPr>
                <w:rFonts w:ascii="Times" w:hAnsi="Times" w:cs="Times New Roman"/>
                <w:b/>
                <w:bCs/>
              </w:rPr>
              <w:t xml:space="preserve">”: </w:t>
            </w:r>
            <w:r w:rsidR="001C2F87">
              <w:rPr>
                <w:rFonts w:ascii="Times" w:hAnsi="Times" w:cs="Times New Roman"/>
              </w:rPr>
              <w:t>desarrollo de lazos afectivos entre los compañeros y compañeras</w:t>
            </w:r>
            <w:r w:rsidR="0060009A" w:rsidRPr="000A083C">
              <w:rPr>
                <w:rFonts w:ascii="Times" w:hAnsi="Times" w:cs="Times New Roman"/>
              </w:rPr>
              <w:t>.</w:t>
            </w:r>
          </w:p>
          <w:p w14:paraId="7FEE47AE" w14:textId="6708E460" w:rsidR="001C2F87" w:rsidRPr="000A083C" w:rsidRDefault="001C2F87" w:rsidP="00AC2201">
            <w:pPr>
              <w:numPr>
                <w:ilvl w:val="1"/>
                <w:numId w:val="3"/>
              </w:numPr>
              <w:pBdr>
                <w:top w:val="nil"/>
                <w:left w:val="nil"/>
                <w:bottom w:val="nil"/>
                <w:right w:val="nil"/>
                <w:between w:val="nil"/>
              </w:pBdr>
              <w:spacing w:after="0" w:line="276" w:lineRule="auto"/>
              <w:ind w:left="490" w:right="-31" w:hanging="283"/>
              <w:rPr>
                <w:rFonts w:ascii="Times" w:hAnsi="Times" w:cs="Times New Roman"/>
              </w:rPr>
            </w:pPr>
            <w:r>
              <w:rPr>
                <w:rFonts w:ascii="Times" w:hAnsi="Times" w:cs="Times New Roman"/>
                <w:b/>
                <w:bCs/>
              </w:rPr>
              <w:t>Actividad “¿Dónde está Mati?”:</w:t>
            </w:r>
            <w:r>
              <w:rPr>
                <w:rFonts w:ascii="Times" w:hAnsi="Times" w:cs="Times New Roman"/>
              </w:rPr>
              <w:t xml:space="preserve"> establecimiento de vínculos afectivos con el personaje del nivel para facilitar la adaptación al entorno escolar.</w:t>
            </w:r>
          </w:p>
          <w:p w14:paraId="40A82783" w14:textId="6E18104E" w:rsidR="008E01C7" w:rsidRPr="006659FB" w:rsidRDefault="0060009A">
            <w:pPr>
              <w:pStyle w:val="Prrafodelista"/>
              <w:numPr>
                <w:ilvl w:val="0"/>
                <w:numId w:val="8"/>
              </w:numPr>
              <w:pBdr>
                <w:top w:val="nil"/>
                <w:left w:val="nil"/>
                <w:bottom w:val="nil"/>
                <w:right w:val="nil"/>
                <w:between w:val="nil"/>
              </w:pBdr>
              <w:spacing w:after="0" w:line="276" w:lineRule="auto"/>
              <w:ind w:left="195" w:hanging="205"/>
              <w:rPr>
                <w:rFonts w:ascii="Times" w:hAnsi="Times"/>
                <w:bCs/>
              </w:rPr>
            </w:pPr>
            <w:r w:rsidRPr="001C2F87">
              <w:rPr>
                <w:rFonts w:ascii="Times" w:hAnsi="Times" w:cs="Times New Roman"/>
                <w:b/>
                <w:bCs/>
              </w:rPr>
              <w:t>Ficha 1:</w:t>
            </w:r>
            <w:r w:rsidRPr="000A083C">
              <w:rPr>
                <w:rFonts w:ascii="Times" w:hAnsi="Times" w:cs="Times New Roman"/>
              </w:rPr>
              <w:t xml:space="preserve"> conocimiento del </w:t>
            </w:r>
            <w:r w:rsidR="005A7619">
              <w:rPr>
                <w:rFonts w:ascii="Times" w:hAnsi="Times" w:cs="Times New Roman"/>
              </w:rPr>
              <w:t>profesorado</w:t>
            </w:r>
            <w:r w:rsidRPr="000A083C">
              <w:rPr>
                <w:rFonts w:ascii="Times" w:hAnsi="Times" w:cs="Times New Roman"/>
              </w:rPr>
              <w:t xml:space="preserve"> y los compañeros y compañeras</w:t>
            </w:r>
            <w:r w:rsidR="005A7619">
              <w:rPr>
                <w:rFonts w:ascii="Times" w:hAnsi="Times"/>
                <w:bCs/>
              </w:rPr>
              <w:t>.</w:t>
            </w:r>
            <w:r w:rsidRPr="006659FB">
              <w:rPr>
                <w:rFonts w:ascii="Times" w:hAnsi="Times"/>
                <w:bCs/>
              </w:rPr>
              <w:t xml:space="preserve"> </w:t>
            </w:r>
            <w:r w:rsidR="005A7619">
              <w:rPr>
                <w:rFonts w:ascii="Times" w:hAnsi="Times"/>
                <w:bCs/>
              </w:rPr>
              <w:t>E</w:t>
            </w:r>
            <w:r w:rsidRPr="006659FB">
              <w:rPr>
                <w:rFonts w:ascii="Times" w:hAnsi="Times"/>
                <w:bCs/>
              </w:rPr>
              <w:t>stablecimiento de vínculos afectivos.</w:t>
            </w:r>
          </w:p>
        </w:tc>
      </w:tr>
      <w:tr w:rsidR="00F53722" w:rsidRPr="006659FB" w14:paraId="05178E71" w14:textId="77777777" w:rsidTr="001C2F87">
        <w:trPr>
          <w:trHeight w:val="90"/>
        </w:trPr>
        <w:tc>
          <w:tcPr>
            <w:tcW w:w="2836" w:type="dxa"/>
            <w:vMerge/>
            <w:vAlign w:val="center"/>
          </w:tcPr>
          <w:p w14:paraId="4A56B7A0"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7BCF41D9" w14:textId="77777777" w:rsidR="00F53722" w:rsidRPr="006659FB" w:rsidRDefault="00F53722" w:rsidP="005600B9">
            <w:pPr>
              <w:widowControl w:val="0"/>
              <w:tabs>
                <w:tab w:val="left" w:pos="610"/>
              </w:tabs>
              <w:spacing w:after="0" w:line="276" w:lineRule="auto"/>
              <w:ind w:right="119"/>
              <w:rPr>
                <w:rFonts w:ascii="Times" w:hAnsi="Times"/>
              </w:rPr>
            </w:pPr>
            <w:r w:rsidRPr="006659FB">
              <w:rPr>
                <w:rFonts w:ascii="Times" w:hAnsi="Times"/>
                <w:b/>
                <w:bCs/>
              </w:rPr>
              <w:t>4.2.</w:t>
            </w:r>
            <w:r w:rsidRPr="006659FB">
              <w:rPr>
                <w:rFonts w:ascii="Times" w:hAnsi="Times"/>
              </w:rPr>
              <w:t xml:space="preserve"> Reproducir conductas y situaciones previamente observadas y vivenciadas en su entorno próximo, basadas en el respeto, la empatía, la igualdad de género, el trato no discriminatorio a personas con discapacidad y el respeto por los derechos humanos, a través del juego de imitación y simbólico.</w:t>
            </w:r>
          </w:p>
        </w:tc>
        <w:tc>
          <w:tcPr>
            <w:tcW w:w="2835" w:type="dxa"/>
            <w:gridSpan w:val="4"/>
            <w:vAlign w:val="center"/>
          </w:tcPr>
          <w:p w14:paraId="591E2208"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Primeras relaciones sociales desde el afecto, el respeto y la tolerancia. Inicio en la cooperación.</w:t>
            </w:r>
          </w:p>
          <w:p w14:paraId="740C8503"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Desarrollo de actitudes de espera y de participación activa. Asunción de pequeñas responsabilidades en actividades y juegos.</w:t>
            </w:r>
          </w:p>
          <w:p w14:paraId="1F57CAD0"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La diversidad familiar.</w:t>
            </w:r>
          </w:p>
          <w:p w14:paraId="060C57D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Acercamiento a la diversidad derivada de distintas formas de discapacidad y sus implicaciones en la vida cotidiana.</w:t>
            </w:r>
          </w:p>
        </w:tc>
        <w:tc>
          <w:tcPr>
            <w:tcW w:w="6237" w:type="dxa"/>
            <w:vAlign w:val="center"/>
          </w:tcPr>
          <w:p w14:paraId="2B4AD571" w14:textId="1E16CEBB" w:rsidR="00E46C73" w:rsidRPr="00E46C73" w:rsidRDefault="00E46C73">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E46C73">
              <w:rPr>
                <w:rFonts w:ascii="Times" w:hAnsi="Times" w:cs="Times New Roman"/>
                <w:b/>
                <w:bCs/>
              </w:rPr>
              <w:t>Ficha 3:</w:t>
            </w:r>
            <w:r w:rsidRPr="000A083C">
              <w:rPr>
                <w:rFonts w:ascii="Times" w:hAnsi="Times" w:cs="Times New Roman"/>
              </w:rPr>
              <w:t xml:space="preserve"> interés y respeto por las personas que trabajan en la escuela.</w:t>
            </w:r>
          </w:p>
          <w:p w14:paraId="4DAC5880" w14:textId="45781859" w:rsidR="0060009A" w:rsidRPr="000A083C" w:rsidRDefault="009969D8">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E46C73">
              <w:rPr>
                <w:rFonts w:ascii="Times" w:hAnsi="Times" w:cs="Times New Roman"/>
                <w:b/>
                <w:bCs/>
              </w:rPr>
              <w:t>Educación en valores. “Soy ordenado”:</w:t>
            </w:r>
            <w:r w:rsidRPr="000A083C">
              <w:rPr>
                <w:rFonts w:ascii="Times" w:hAnsi="Times" w:cs="Times New Roman"/>
              </w:rPr>
              <w:t xml:space="preserve"> iniciación en la cooperación a través del cuento </w:t>
            </w:r>
            <w:r w:rsidRPr="00E46C73">
              <w:rPr>
                <w:rFonts w:ascii="Times" w:hAnsi="Times" w:cs="Times New Roman"/>
                <w:i/>
                <w:iCs/>
              </w:rPr>
              <w:t>A recoger, a ordenar</w:t>
            </w:r>
            <w:r w:rsidR="0093009F" w:rsidRPr="000A083C">
              <w:rPr>
                <w:rFonts w:ascii="Times" w:hAnsi="Times" w:cs="Times New Roman"/>
              </w:rPr>
              <w:t xml:space="preserve"> y las tarjetas de valores.</w:t>
            </w:r>
          </w:p>
          <w:p w14:paraId="5213A4C2" w14:textId="58D6618D" w:rsidR="0093009F" w:rsidRPr="000A083C" w:rsidRDefault="0093009F">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E46C73">
              <w:rPr>
                <w:rFonts w:ascii="Times" w:hAnsi="Times" w:cs="Times New Roman"/>
                <w:b/>
                <w:bCs/>
              </w:rPr>
              <w:t>Desarrollo socio-afectivo. Actividad “¿Dónde está Mati?”:</w:t>
            </w:r>
            <w:r w:rsidRPr="000A083C">
              <w:rPr>
                <w:rFonts w:ascii="Times" w:hAnsi="Times" w:cs="Times New Roman"/>
              </w:rPr>
              <w:t xml:space="preserve"> juego cooperativo para encontrar al personaje. </w:t>
            </w:r>
          </w:p>
          <w:p w14:paraId="53C376B2" w14:textId="40F7EC82" w:rsidR="009969D8" w:rsidRPr="000A083C" w:rsidRDefault="009969D8">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E46C73">
              <w:rPr>
                <w:rFonts w:ascii="Times" w:hAnsi="Times" w:cs="Times New Roman"/>
                <w:b/>
                <w:bCs/>
              </w:rPr>
              <w:t>Ficha</w:t>
            </w:r>
            <w:r w:rsidR="003C2060">
              <w:rPr>
                <w:rFonts w:ascii="Times" w:hAnsi="Times" w:cs="Times New Roman"/>
                <w:b/>
                <w:bCs/>
              </w:rPr>
              <w:t>s</w:t>
            </w:r>
            <w:r w:rsidRPr="00E46C73">
              <w:rPr>
                <w:rFonts w:ascii="Times" w:hAnsi="Times" w:cs="Times New Roman"/>
                <w:b/>
                <w:bCs/>
              </w:rPr>
              <w:t xml:space="preserve"> 7</w:t>
            </w:r>
            <w:r w:rsidR="003C2060">
              <w:rPr>
                <w:rFonts w:ascii="Times" w:hAnsi="Times" w:cs="Times New Roman"/>
                <w:b/>
                <w:bCs/>
              </w:rPr>
              <w:t xml:space="preserve"> y 8</w:t>
            </w:r>
            <w:r w:rsidRPr="00E46C73">
              <w:rPr>
                <w:rFonts w:ascii="Times" w:hAnsi="Times" w:cs="Times New Roman"/>
                <w:b/>
                <w:bCs/>
              </w:rPr>
              <w:t>:</w:t>
            </w:r>
            <w:r w:rsidRPr="000A083C">
              <w:rPr>
                <w:rFonts w:ascii="Times" w:hAnsi="Times" w:cs="Times New Roman"/>
              </w:rPr>
              <w:t xml:space="preserve"> asunción de pequeñas responsabilidades (uso de la papelera; orden y limpieza de la clase</w:t>
            </w:r>
            <w:r w:rsidR="003C2060">
              <w:rPr>
                <w:rFonts w:ascii="Times" w:hAnsi="Times" w:cs="Times New Roman"/>
              </w:rPr>
              <w:t xml:space="preserve">; colocación de </w:t>
            </w:r>
            <w:r w:rsidR="003C2060" w:rsidRPr="000A083C">
              <w:rPr>
                <w:rFonts w:ascii="Times" w:hAnsi="Times" w:cs="Times New Roman"/>
              </w:rPr>
              <w:t>cuentos y juguetes en su sitio</w:t>
            </w:r>
            <w:r w:rsidR="003C2060">
              <w:rPr>
                <w:rFonts w:ascii="Times" w:hAnsi="Times" w:cs="Times New Roman"/>
              </w:rPr>
              <w:t>…</w:t>
            </w:r>
            <w:r w:rsidRPr="000A083C">
              <w:rPr>
                <w:rFonts w:ascii="Times" w:hAnsi="Times" w:cs="Times New Roman"/>
              </w:rPr>
              <w:t>).</w:t>
            </w:r>
          </w:p>
          <w:p w14:paraId="453F986D" w14:textId="5D2A3414" w:rsidR="00396D74" w:rsidRDefault="00396D7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46C73">
              <w:rPr>
                <w:rFonts w:ascii="Times" w:hAnsi="Times" w:cs="Times New Roman"/>
                <w:b/>
                <w:bCs/>
              </w:rPr>
              <w:t>Tarjetas de trabajo cooperativo:</w:t>
            </w:r>
            <w:r w:rsidRPr="000A083C">
              <w:rPr>
                <w:rFonts w:ascii="Times" w:hAnsi="Times" w:cs="Times New Roman"/>
              </w:rPr>
              <w:t xml:space="preserve"> iniciación en hábitos de trabajo</w:t>
            </w:r>
            <w:r w:rsidRPr="006659FB">
              <w:rPr>
                <w:rFonts w:ascii="Times" w:hAnsi="Times"/>
              </w:rPr>
              <w:t xml:space="preserve"> en equipo</w:t>
            </w:r>
            <w:r w:rsidR="00976E4E" w:rsidRPr="006659FB">
              <w:rPr>
                <w:rFonts w:ascii="Times" w:hAnsi="Times"/>
              </w:rPr>
              <w:t xml:space="preserve"> (</w:t>
            </w:r>
            <w:r w:rsidR="00E46C73">
              <w:rPr>
                <w:rFonts w:ascii="Times" w:hAnsi="Times"/>
              </w:rPr>
              <w:t>técnica cooperativa: “Cabezas juntas numeradas”</w:t>
            </w:r>
            <w:r w:rsidR="00976E4E" w:rsidRPr="006659FB">
              <w:rPr>
                <w:rFonts w:ascii="Times" w:hAnsi="Times"/>
              </w:rPr>
              <w:t>).</w:t>
            </w:r>
          </w:p>
          <w:p w14:paraId="4D8BBE7D" w14:textId="27CBE4ED" w:rsidR="007C5A97" w:rsidRPr="006659FB" w:rsidRDefault="007C5A97">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rPr>
              <w:t>Todas las actividades de la unidad se adaptarán al alumnado que presente alguna discapacidad.</w:t>
            </w:r>
          </w:p>
        </w:tc>
      </w:tr>
      <w:tr w:rsidR="00F53722" w:rsidRPr="006659FB" w14:paraId="5141777D" w14:textId="77777777" w:rsidTr="00A9022C">
        <w:trPr>
          <w:trHeight w:val="2288"/>
        </w:trPr>
        <w:tc>
          <w:tcPr>
            <w:tcW w:w="2836" w:type="dxa"/>
            <w:vMerge/>
            <w:vAlign w:val="center"/>
          </w:tcPr>
          <w:p w14:paraId="73C02E09"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2EB2F6D2" w14:textId="77777777" w:rsidR="00F53722" w:rsidRPr="006659FB" w:rsidRDefault="00F53722" w:rsidP="005600B9">
            <w:pPr>
              <w:widowControl w:val="0"/>
              <w:tabs>
                <w:tab w:val="left" w:pos="610"/>
              </w:tabs>
              <w:spacing w:after="0" w:line="276" w:lineRule="auto"/>
              <w:ind w:right="119"/>
              <w:rPr>
                <w:rFonts w:ascii="Times" w:hAnsi="Times"/>
              </w:rPr>
            </w:pPr>
            <w:r w:rsidRPr="006659FB">
              <w:rPr>
                <w:rFonts w:ascii="Times" w:hAnsi="Times"/>
                <w:b/>
                <w:bCs/>
              </w:rPr>
              <w:t>4.3.</w:t>
            </w:r>
            <w:r w:rsidRPr="006659FB">
              <w:rPr>
                <w:rFonts w:ascii="Times" w:hAnsi="Times"/>
              </w:rPr>
              <w:t xml:space="preserve"> Iniciarse en la resolución de conflictos con sus iguales de forma positiva con la mediación de la persona adulta, experimentando los beneficios de llegar a acuerdos.</w:t>
            </w:r>
          </w:p>
        </w:tc>
        <w:tc>
          <w:tcPr>
            <w:tcW w:w="2835" w:type="dxa"/>
            <w:gridSpan w:val="4"/>
            <w:vAlign w:val="center"/>
          </w:tcPr>
          <w:p w14:paraId="22B3B154"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Hábitos y regulación del comportamiento para el reconocimiento de sentimientos y necesidades de los demás: escucha, paciencia y ayuda.</w:t>
            </w:r>
          </w:p>
          <w:p w14:paraId="62A6B197"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Estrategias elementales para la convivencia y gestión pacífica de conflictos, mediación de la persona adulta y el diálogo.</w:t>
            </w:r>
          </w:p>
        </w:tc>
        <w:tc>
          <w:tcPr>
            <w:tcW w:w="6237" w:type="dxa"/>
            <w:vAlign w:val="center"/>
          </w:tcPr>
          <w:p w14:paraId="7A920A63" w14:textId="50B414DB" w:rsidR="0093009F" w:rsidRPr="000A083C" w:rsidRDefault="0093009F">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B611D">
              <w:rPr>
                <w:rFonts w:ascii="Times" w:hAnsi="Times" w:cs="Times New Roman"/>
                <w:b/>
                <w:bCs/>
              </w:rPr>
              <w:t>Educación en valores:</w:t>
            </w:r>
            <w:r w:rsidRPr="000A083C">
              <w:rPr>
                <w:rFonts w:ascii="Times" w:hAnsi="Times" w:cs="Times New Roman"/>
              </w:rPr>
              <w:t xml:space="preserve"> selección de tareas, actividades y juegos </w:t>
            </w:r>
            <w:r w:rsidR="003C2060">
              <w:rPr>
                <w:rFonts w:ascii="Times" w:hAnsi="Times" w:cs="Times New Roman"/>
              </w:rPr>
              <w:t>que favorezcan</w:t>
            </w:r>
            <w:r w:rsidRPr="000A083C">
              <w:rPr>
                <w:rFonts w:ascii="Times" w:hAnsi="Times" w:cs="Times New Roman"/>
              </w:rPr>
              <w:t xml:space="preserve"> la convivencia </w:t>
            </w:r>
            <w:r w:rsidR="003C2060">
              <w:rPr>
                <w:rFonts w:ascii="Times" w:hAnsi="Times" w:cs="Times New Roman"/>
              </w:rPr>
              <w:t>y promuevan</w:t>
            </w:r>
            <w:r w:rsidRPr="000A083C">
              <w:rPr>
                <w:rFonts w:ascii="Times" w:hAnsi="Times" w:cs="Times New Roman"/>
              </w:rPr>
              <w:t xml:space="preserve"> la solidaridad, la escucha, la ayuda y la cooperación. </w:t>
            </w:r>
          </w:p>
          <w:p w14:paraId="2FF7D209" w14:textId="74E985E6" w:rsidR="00CA282E" w:rsidRPr="00952820" w:rsidRDefault="0093009F" w:rsidP="00952820">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B611D">
              <w:rPr>
                <w:rFonts w:ascii="Times" w:hAnsi="Times" w:cs="Times New Roman"/>
                <w:b/>
                <w:bCs/>
              </w:rPr>
              <w:t>Educación emocional. Actividad “Pensamiento positivo”:</w:t>
            </w:r>
            <w:r w:rsidRPr="000A083C">
              <w:rPr>
                <w:rFonts w:ascii="Times" w:hAnsi="Times" w:cs="Times New Roman"/>
              </w:rPr>
              <w:t xml:space="preserve"> </w:t>
            </w:r>
            <w:r w:rsidR="00AC61A0" w:rsidRPr="000A083C">
              <w:rPr>
                <w:rFonts w:ascii="Times" w:hAnsi="Times" w:cs="Times New Roman"/>
              </w:rPr>
              <w:t xml:space="preserve">progreso en </w:t>
            </w:r>
            <w:r w:rsidR="00E46C73">
              <w:rPr>
                <w:rFonts w:ascii="Times" w:hAnsi="Times" w:cs="Times New Roman"/>
              </w:rPr>
              <w:t>la capacidad</w:t>
            </w:r>
            <w:r w:rsidR="00AC61A0" w:rsidRPr="000A083C">
              <w:rPr>
                <w:rFonts w:ascii="Times" w:hAnsi="Times" w:cs="Times New Roman"/>
              </w:rPr>
              <w:t xml:space="preserve"> </w:t>
            </w:r>
            <w:r w:rsidR="00952820">
              <w:rPr>
                <w:rFonts w:ascii="Times" w:hAnsi="Times" w:cs="Times New Roman"/>
              </w:rPr>
              <w:t>para</w:t>
            </w:r>
            <w:r w:rsidR="00AC61A0" w:rsidRPr="000A083C">
              <w:rPr>
                <w:rFonts w:ascii="Times" w:hAnsi="Times" w:cs="Times New Roman"/>
              </w:rPr>
              <w:t xml:space="preserve"> tolerar la frustración</w:t>
            </w:r>
            <w:r w:rsidR="00952820">
              <w:rPr>
                <w:rFonts w:ascii="Times" w:hAnsi="Times" w:cs="Times New Roman"/>
              </w:rPr>
              <w:t>.</w:t>
            </w:r>
            <w:r w:rsidR="00AC61A0" w:rsidRPr="000A083C">
              <w:rPr>
                <w:rFonts w:ascii="Times" w:hAnsi="Times" w:cs="Times New Roman"/>
              </w:rPr>
              <w:t xml:space="preserve"> </w:t>
            </w:r>
            <w:r w:rsidR="00952820">
              <w:rPr>
                <w:rFonts w:ascii="Times" w:hAnsi="Times" w:cs="Times New Roman"/>
              </w:rPr>
              <w:t>Refuerzo</w:t>
            </w:r>
            <w:r w:rsidR="00AC61A0" w:rsidRPr="000A083C">
              <w:rPr>
                <w:rFonts w:ascii="Times" w:hAnsi="Times" w:cs="Times New Roman"/>
              </w:rPr>
              <w:t xml:space="preserve"> positivo de conductas deseables. </w:t>
            </w:r>
          </w:p>
        </w:tc>
      </w:tr>
      <w:tr w:rsidR="00F53722" w:rsidRPr="006659FB" w14:paraId="2AD61BDD" w14:textId="77777777" w:rsidTr="00A9022C">
        <w:trPr>
          <w:trHeight w:val="429"/>
        </w:trPr>
        <w:tc>
          <w:tcPr>
            <w:tcW w:w="14743" w:type="dxa"/>
            <w:gridSpan w:val="7"/>
            <w:shd w:val="clear" w:color="auto" w:fill="FFC000"/>
            <w:vAlign w:val="center"/>
          </w:tcPr>
          <w:p w14:paraId="2D3023B2" w14:textId="77777777" w:rsidR="00F53722" w:rsidRPr="006659FB" w:rsidRDefault="00F53722" w:rsidP="00F8254F">
            <w:pPr>
              <w:spacing w:before="115" w:after="115" w:line="276" w:lineRule="auto"/>
              <w:ind w:right="-31"/>
              <w:jc w:val="center"/>
              <w:rPr>
                <w:rFonts w:ascii="Times" w:hAnsi="Times"/>
                <w:b/>
              </w:rPr>
            </w:pPr>
            <w:r w:rsidRPr="00F8254F">
              <w:rPr>
                <w:rFonts w:ascii="Times" w:hAnsi="Times"/>
                <w:b/>
                <w:color w:val="000000"/>
                <w:sz w:val="24"/>
                <w:szCs w:val="24"/>
              </w:rPr>
              <w:t>Área 2: Descubrimiento y Exploración del Entorno</w:t>
            </w:r>
          </w:p>
        </w:tc>
      </w:tr>
      <w:tr w:rsidR="00F53722" w:rsidRPr="006659FB" w14:paraId="00E38C15" w14:textId="77777777" w:rsidTr="00A9022C">
        <w:trPr>
          <w:trHeight w:val="211"/>
        </w:trPr>
        <w:tc>
          <w:tcPr>
            <w:tcW w:w="6883" w:type="dxa"/>
            <w:gridSpan w:val="3"/>
            <w:shd w:val="clear" w:color="auto" w:fill="FBE4D5" w:themeFill="accent2" w:themeFillTint="33"/>
            <w:vAlign w:val="center"/>
          </w:tcPr>
          <w:p w14:paraId="72F7A99A" w14:textId="77777777" w:rsidR="00F53722" w:rsidRPr="00F8254F" w:rsidRDefault="00F53722" w:rsidP="00F8254F">
            <w:pPr>
              <w:spacing w:before="115" w:after="115" w:line="276" w:lineRule="auto"/>
              <w:ind w:right="-31"/>
              <w:jc w:val="center"/>
              <w:rPr>
                <w:rFonts w:ascii="Times" w:hAnsi="Times"/>
                <w:b/>
                <w:color w:val="000000"/>
              </w:rPr>
            </w:pPr>
            <w:r w:rsidRPr="00F8254F">
              <w:rPr>
                <w:rFonts w:ascii="Times" w:hAnsi="Times"/>
                <w:b/>
                <w:color w:val="000000"/>
              </w:rPr>
              <w:t>Objetivos de etapa</w:t>
            </w:r>
          </w:p>
        </w:tc>
        <w:tc>
          <w:tcPr>
            <w:tcW w:w="7860" w:type="dxa"/>
            <w:gridSpan w:val="4"/>
            <w:shd w:val="clear" w:color="auto" w:fill="FBE4D5" w:themeFill="accent2" w:themeFillTint="33"/>
            <w:vAlign w:val="center"/>
          </w:tcPr>
          <w:p w14:paraId="22325B41" w14:textId="47187FA2" w:rsidR="00F53722" w:rsidRPr="00F8254F" w:rsidRDefault="00F53722" w:rsidP="00F8254F">
            <w:pPr>
              <w:spacing w:before="115" w:after="115" w:line="276" w:lineRule="auto"/>
              <w:ind w:right="-31"/>
              <w:jc w:val="center"/>
              <w:rPr>
                <w:rFonts w:ascii="Times" w:hAnsi="Times"/>
                <w:b/>
                <w:color w:val="000000"/>
              </w:rPr>
            </w:pPr>
            <w:r w:rsidRPr="00F8254F">
              <w:rPr>
                <w:rFonts w:ascii="Times" w:hAnsi="Times"/>
                <w:b/>
                <w:color w:val="000000"/>
              </w:rPr>
              <w:t xml:space="preserve">Objetivos de </w:t>
            </w:r>
            <w:r w:rsidR="00952820">
              <w:rPr>
                <w:rFonts w:ascii="Times" w:hAnsi="Times"/>
                <w:b/>
                <w:color w:val="000000"/>
              </w:rPr>
              <w:t xml:space="preserve">la </w:t>
            </w:r>
            <w:r w:rsidRPr="00F8254F">
              <w:rPr>
                <w:rFonts w:ascii="Times" w:hAnsi="Times"/>
                <w:b/>
                <w:color w:val="000000"/>
              </w:rPr>
              <w:t>unidad</w:t>
            </w:r>
          </w:p>
        </w:tc>
      </w:tr>
      <w:tr w:rsidR="00F53722" w:rsidRPr="006659FB" w14:paraId="081A3339" w14:textId="77777777" w:rsidTr="00A9022C">
        <w:trPr>
          <w:trHeight w:val="210"/>
        </w:trPr>
        <w:tc>
          <w:tcPr>
            <w:tcW w:w="6883" w:type="dxa"/>
            <w:gridSpan w:val="3"/>
            <w:shd w:val="clear" w:color="auto" w:fill="auto"/>
            <w:vAlign w:val="center"/>
          </w:tcPr>
          <w:p w14:paraId="3481AF56" w14:textId="77777777" w:rsidR="00F53722" w:rsidRPr="006659FB" w:rsidRDefault="00F53722" w:rsidP="005600B9">
            <w:pPr>
              <w:pBdr>
                <w:top w:val="nil"/>
                <w:left w:val="nil"/>
                <w:bottom w:val="nil"/>
                <w:right w:val="nil"/>
                <w:between w:val="nil"/>
              </w:pBdr>
              <w:spacing w:after="0" w:line="276" w:lineRule="auto"/>
              <w:rPr>
                <w:rFonts w:ascii="Times" w:hAnsi="Times"/>
              </w:rPr>
            </w:pPr>
            <w:r w:rsidRPr="006659FB">
              <w:rPr>
                <w:rFonts w:ascii="Times" w:hAnsi="Times"/>
                <w:b/>
                <w:bCs/>
              </w:rPr>
              <w:t>b)</w:t>
            </w:r>
            <w:r w:rsidRPr="006659FB">
              <w:rPr>
                <w:rFonts w:ascii="Times" w:hAnsi="Times"/>
              </w:rPr>
              <w:t xml:space="preserve"> Observar y explorar su entorno familiar, natural y social. </w:t>
            </w:r>
          </w:p>
          <w:p w14:paraId="6E304870" w14:textId="77777777" w:rsidR="00F53722" w:rsidRPr="006659FB" w:rsidRDefault="00F53722" w:rsidP="005600B9">
            <w:pPr>
              <w:pBdr>
                <w:top w:val="nil"/>
                <w:left w:val="nil"/>
                <w:bottom w:val="nil"/>
                <w:right w:val="nil"/>
                <w:between w:val="nil"/>
              </w:pBdr>
              <w:spacing w:after="0" w:line="276" w:lineRule="auto"/>
              <w:rPr>
                <w:rFonts w:ascii="Times" w:hAnsi="Times"/>
              </w:rPr>
            </w:pPr>
            <w:r w:rsidRPr="006659FB">
              <w:rPr>
                <w:rFonts w:ascii="Times" w:hAnsi="Times"/>
                <w:b/>
                <w:bCs/>
              </w:rPr>
              <w:t xml:space="preserve">c) </w:t>
            </w:r>
            <w:r w:rsidRPr="006659FB">
              <w:rPr>
                <w:rFonts w:ascii="Times" w:hAnsi="Times"/>
              </w:rPr>
              <w:t>Iniciarse en el conocimiento de las ciencias.</w:t>
            </w:r>
          </w:p>
          <w:p w14:paraId="07D02D7C" w14:textId="24560314" w:rsidR="00F53722" w:rsidRPr="0053480A" w:rsidRDefault="00F53722" w:rsidP="005600B9">
            <w:pPr>
              <w:spacing w:after="0" w:line="276" w:lineRule="auto"/>
              <w:rPr>
                <w:rFonts w:ascii="Times" w:hAnsi="Times"/>
              </w:rPr>
            </w:pPr>
            <w:r w:rsidRPr="006659FB">
              <w:rPr>
                <w:rFonts w:ascii="Times" w:hAnsi="Times"/>
                <w:b/>
                <w:bCs/>
              </w:rPr>
              <w:t>i)</w:t>
            </w:r>
            <w:r w:rsidRPr="006659FB">
              <w:rPr>
                <w:rFonts w:ascii="Times" w:hAnsi="Times"/>
              </w:rPr>
              <w:t xml:space="preserve"> Iniciarse en las habilidades lógico-matemáticas…</w:t>
            </w:r>
          </w:p>
        </w:tc>
        <w:tc>
          <w:tcPr>
            <w:tcW w:w="7860" w:type="dxa"/>
            <w:gridSpan w:val="4"/>
            <w:shd w:val="clear" w:color="auto" w:fill="auto"/>
            <w:vAlign w:val="center"/>
          </w:tcPr>
          <w:p w14:paraId="1D5A2324" w14:textId="3DC2C5D6" w:rsidR="00B40400" w:rsidRPr="000A083C" w:rsidRDefault="00B40400">
            <w:pPr>
              <w:pStyle w:val="Prrafodelista"/>
              <w:numPr>
                <w:ilvl w:val="0"/>
                <w:numId w:val="8"/>
              </w:numPr>
              <w:spacing w:after="0" w:line="276" w:lineRule="auto"/>
              <w:ind w:left="195" w:hanging="205"/>
              <w:jc w:val="both"/>
              <w:rPr>
                <w:rFonts w:ascii="Times" w:hAnsi="Times"/>
              </w:rPr>
            </w:pPr>
            <w:r w:rsidRPr="000A083C">
              <w:rPr>
                <w:rFonts w:ascii="Times" w:hAnsi="Times"/>
              </w:rPr>
              <w:t>Descubrir los distintos espacios de la escuela y relacionarlos con las actividades que en ellos se realizan.</w:t>
            </w:r>
          </w:p>
          <w:p w14:paraId="2602DE2B" w14:textId="77777777" w:rsidR="00B40400" w:rsidRPr="000A083C" w:rsidRDefault="00B40400">
            <w:pPr>
              <w:pStyle w:val="Prrafodelista"/>
              <w:numPr>
                <w:ilvl w:val="0"/>
                <w:numId w:val="8"/>
              </w:numPr>
              <w:spacing w:after="0" w:line="276" w:lineRule="auto"/>
              <w:ind w:left="195" w:hanging="205"/>
              <w:jc w:val="both"/>
              <w:rPr>
                <w:rFonts w:ascii="Times" w:hAnsi="Times"/>
              </w:rPr>
            </w:pPr>
            <w:r w:rsidRPr="000A083C">
              <w:rPr>
                <w:rFonts w:ascii="Times" w:hAnsi="Times"/>
              </w:rPr>
              <w:t>Explorar los espacios y rincones de la clase.</w:t>
            </w:r>
          </w:p>
          <w:p w14:paraId="5711D30A" w14:textId="77777777" w:rsidR="00B40400" w:rsidRPr="000A083C" w:rsidRDefault="00B40400">
            <w:pPr>
              <w:pStyle w:val="Prrafodelista"/>
              <w:numPr>
                <w:ilvl w:val="0"/>
                <w:numId w:val="8"/>
              </w:numPr>
              <w:spacing w:after="0" w:line="276" w:lineRule="auto"/>
              <w:ind w:left="195" w:hanging="205"/>
              <w:jc w:val="both"/>
              <w:rPr>
                <w:rFonts w:ascii="Times" w:hAnsi="Times"/>
              </w:rPr>
            </w:pPr>
            <w:r w:rsidRPr="000A083C">
              <w:rPr>
                <w:rFonts w:ascii="Times" w:hAnsi="Times"/>
              </w:rPr>
              <w:t>Identificar objetos y elementos de la clase.</w:t>
            </w:r>
          </w:p>
          <w:p w14:paraId="61DA020B" w14:textId="77777777" w:rsidR="00B40400" w:rsidRPr="000A083C" w:rsidRDefault="00B40400">
            <w:pPr>
              <w:pStyle w:val="Prrafodelista"/>
              <w:numPr>
                <w:ilvl w:val="0"/>
                <w:numId w:val="8"/>
              </w:numPr>
              <w:spacing w:after="0" w:line="276" w:lineRule="auto"/>
              <w:ind w:left="195" w:hanging="205"/>
              <w:jc w:val="both"/>
              <w:rPr>
                <w:rFonts w:ascii="Times" w:hAnsi="Times"/>
              </w:rPr>
            </w:pPr>
            <w:r w:rsidRPr="000A083C">
              <w:rPr>
                <w:rFonts w:ascii="Times" w:hAnsi="Times"/>
              </w:rPr>
              <w:t>Observar y conocer algunos cambios que se producen en el entorno con la llegada del otoño.</w:t>
            </w:r>
          </w:p>
          <w:p w14:paraId="038D50EB" w14:textId="77777777" w:rsidR="00B40400" w:rsidRPr="000A083C" w:rsidRDefault="00B40400">
            <w:pPr>
              <w:pStyle w:val="Prrafodelista"/>
              <w:numPr>
                <w:ilvl w:val="0"/>
                <w:numId w:val="8"/>
              </w:numPr>
              <w:spacing w:after="0" w:line="276" w:lineRule="auto"/>
              <w:ind w:left="195" w:hanging="205"/>
              <w:jc w:val="both"/>
              <w:rPr>
                <w:rFonts w:ascii="Times" w:hAnsi="Times"/>
              </w:rPr>
            </w:pPr>
            <w:r w:rsidRPr="000A083C">
              <w:rPr>
                <w:rFonts w:ascii="Times" w:hAnsi="Times"/>
              </w:rPr>
              <w:t>Identificar el color amarillo.</w:t>
            </w:r>
          </w:p>
          <w:p w14:paraId="5F65F094" w14:textId="77777777" w:rsidR="00B40400" w:rsidRPr="000A083C" w:rsidRDefault="00B40400">
            <w:pPr>
              <w:pStyle w:val="Prrafodelista"/>
              <w:numPr>
                <w:ilvl w:val="0"/>
                <w:numId w:val="8"/>
              </w:numPr>
              <w:spacing w:after="0" w:line="276" w:lineRule="auto"/>
              <w:ind w:left="195" w:hanging="205"/>
              <w:jc w:val="both"/>
              <w:rPr>
                <w:rFonts w:ascii="Times" w:hAnsi="Times"/>
              </w:rPr>
            </w:pPr>
            <w:r w:rsidRPr="000A083C">
              <w:rPr>
                <w:rFonts w:ascii="Times" w:hAnsi="Times"/>
              </w:rPr>
              <w:t>Descubrir diferencias y semejanzas entre los objetos.</w:t>
            </w:r>
          </w:p>
          <w:p w14:paraId="558C72BA" w14:textId="737C9710" w:rsidR="00F53722" w:rsidRPr="00A9022C" w:rsidRDefault="00B40400">
            <w:pPr>
              <w:pStyle w:val="Prrafodelista"/>
              <w:numPr>
                <w:ilvl w:val="0"/>
                <w:numId w:val="8"/>
              </w:numPr>
              <w:spacing w:after="0" w:line="276" w:lineRule="auto"/>
              <w:ind w:left="195" w:hanging="205"/>
              <w:jc w:val="both"/>
              <w:rPr>
                <w:rFonts w:ascii="Times" w:hAnsi="Times" w:cs="Times New Roman"/>
              </w:rPr>
            </w:pPr>
            <w:r w:rsidRPr="000A083C">
              <w:rPr>
                <w:rFonts w:ascii="Times" w:hAnsi="Times"/>
              </w:rPr>
              <w:t>Realizar</w:t>
            </w:r>
            <w:r w:rsidRPr="006659FB">
              <w:rPr>
                <w:rFonts w:ascii="Times" w:hAnsi="Times" w:cs="Times New Roman"/>
              </w:rPr>
              <w:t xml:space="preserve"> experiencias sencillas.</w:t>
            </w:r>
          </w:p>
        </w:tc>
      </w:tr>
      <w:tr w:rsidR="00F53722" w:rsidRPr="006659FB" w14:paraId="7636FE78" w14:textId="77777777" w:rsidTr="00850236">
        <w:tc>
          <w:tcPr>
            <w:tcW w:w="2836" w:type="dxa"/>
            <w:shd w:val="clear" w:color="auto" w:fill="99CC00"/>
            <w:vAlign w:val="center"/>
          </w:tcPr>
          <w:p w14:paraId="702BC987" w14:textId="77777777" w:rsidR="00F53722" w:rsidRPr="0053480A" w:rsidRDefault="00F53722" w:rsidP="00F8254F">
            <w:pPr>
              <w:spacing w:before="115" w:after="115" w:line="276" w:lineRule="auto"/>
              <w:ind w:right="-31"/>
              <w:jc w:val="center"/>
              <w:rPr>
                <w:rFonts w:ascii="Times" w:hAnsi="Times"/>
                <w:b/>
                <w:color w:val="000000"/>
              </w:rPr>
            </w:pPr>
            <w:r w:rsidRPr="0053480A">
              <w:rPr>
                <w:rFonts w:ascii="Times" w:hAnsi="Times"/>
                <w:b/>
                <w:color w:val="000000"/>
              </w:rPr>
              <w:t>Competencias específicas</w:t>
            </w:r>
          </w:p>
        </w:tc>
        <w:tc>
          <w:tcPr>
            <w:tcW w:w="2835" w:type="dxa"/>
            <w:shd w:val="clear" w:color="auto" w:fill="99CC00"/>
            <w:vAlign w:val="center"/>
          </w:tcPr>
          <w:p w14:paraId="5ADF263E" w14:textId="77777777" w:rsidR="00F53722" w:rsidRPr="0053480A" w:rsidRDefault="00F53722" w:rsidP="00F8254F">
            <w:pPr>
              <w:spacing w:before="115" w:after="115" w:line="276" w:lineRule="auto"/>
              <w:ind w:right="-31"/>
              <w:jc w:val="center"/>
              <w:rPr>
                <w:rFonts w:ascii="Times" w:hAnsi="Times"/>
                <w:b/>
                <w:color w:val="000000"/>
              </w:rPr>
            </w:pPr>
            <w:r w:rsidRPr="0053480A">
              <w:rPr>
                <w:rFonts w:ascii="Times" w:hAnsi="Times"/>
                <w:b/>
                <w:color w:val="000000"/>
              </w:rPr>
              <w:t>Criterios de evaluación</w:t>
            </w:r>
          </w:p>
        </w:tc>
        <w:tc>
          <w:tcPr>
            <w:tcW w:w="2835" w:type="dxa"/>
            <w:gridSpan w:val="4"/>
            <w:shd w:val="clear" w:color="auto" w:fill="99CC00"/>
            <w:vAlign w:val="center"/>
          </w:tcPr>
          <w:p w14:paraId="3DCB0F6F" w14:textId="77777777" w:rsidR="00F53722" w:rsidRPr="0053480A" w:rsidRDefault="00F53722" w:rsidP="00F8254F">
            <w:pPr>
              <w:spacing w:before="115" w:after="115" w:line="276" w:lineRule="auto"/>
              <w:ind w:right="-31"/>
              <w:jc w:val="center"/>
              <w:rPr>
                <w:rFonts w:ascii="Times" w:hAnsi="Times"/>
                <w:b/>
                <w:color w:val="000000"/>
              </w:rPr>
            </w:pPr>
            <w:r w:rsidRPr="0053480A">
              <w:rPr>
                <w:rFonts w:ascii="Times" w:hAnsi="Times"/>
                <w:b/>
                <w:color w:val="000000"/>
              </w:rPr>
              <w:t>Saberes básicos</w:t>
            </w:r>
          </w:p>
        </w:tc>
        <w:tc>
          <w:tcPr>
            <w:tcW w:w="6237" w:type="dxa"/>
            <w:shd w:val="clear" w:color="auto" w:fill="99CC00"/>
            <w:vAlign w:val="center"/>
          </w:tcPr>
          <w:p w14:paraId="321BF948" w14:textId="77777777" w:rsidR="00F53722" w:rsidRPr="00F8254F" w:rsidRDefault="00F53722" w:rsidP="00F8254F">
            <w:pPr>
              <w:spacing w:before="115" w:after="0" w:line="276" w:lineRule="auto"/>
              <w:jc w:val="center"/>
              <w:rPr>
                <w:rFonts w:ascii="Times" w:hAnsi="Times"/>
                <w:b/>
                <w:color w:val="000000"/>
              </w:rPr>
            </w:pPr>
            <w:r w:rsidRPr="00F8254F">
              <w:rPr>
                <w:rFonts w:ascii="Times" w:hAnsi="Times"/>
                <w:b/>
                <w:color w:val="000000"/>
              </w:rPr>
              <w:t>Evidencias</w:t>
            </w:r>
          </w:p>
        </w:tc>
      </w:tr>
      <w:tr w:rsidR="00F53722" w:rsidRPr="006659FB" w14:paraId="2B547F69" w14:textId="77777777" w:rsidTr="00850236">
        <w:trPr>
          <w:trHeight w:val="331"/>
        </w:trPr>
        <w:tc>
          <w:tcPr>
            <w:tcW w:w="2836" w:type="dxa"/>
            <w:shd w:val="clear" w:color="auto" w:fill="DEEAF6"/>
            <w:vAlign w:val="center"/>
          </w:tcPr>
          <w:p w14:paraId="36CD2E17" w14:textId="77777777" w:rsidR="00F53722" w:rsidRPr="0053480A"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786E02CA" w14:textId="77777777" w:rsidR="00F53722" w:rsidRPr="0053480A"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04970D6B" w14:textId="77777777" w:rsidR="000A083C" w:rsidRDefault="000A083C" w:rsidP="00F8254F">
            <w:pPr>
              <w:spacing w:before="115" w:after="0" w:line="276" w:lineRule="auto"/>
              <w:ind w:right="-31"/>
              <w:jc w:val="center"/>
              <w:rPr>
                <w:rFonts w:ascii="Times" w:hAnsi="Times"/>
                <w:b/>
                <w:color w:val="000000"/>
              </w:rPr>
            </w:pPr>
            <w:r>
              <w:rPr>
                <w:rFonts w:ascii="Times" w:hAnsi="Times"/>
                <w:b/>
                <w:color w:val="000000"/>
              </w:rPr>
              <w:t xml:space="preserve">A. </w:t>
            </w:r>
            <w:r w:rsidR="00F53722" w:rsidRPr="000A083C">
              <w:rPr>
                <w:rFonts w:ascii="Times" w:hAnsi="Times"/>
                <w:b/>
                <w:color w:val="000000"/>
              </w:rPr>
              <w:t xml:space="preserve">Diálogo corporal con el entorno. Exploración creativa de objetos, materiales y espacios / </w:t>
            </w:r>
          </w:p>
          <w:p w14:paraId="2F6E08CD" w14:textId="56BF5119" w:rsidR="00F53722" w:rsidRPr="000A083C" w:rsidRDefault="00F53722" w:rsidP="00F8254F">
            <w:pPr>
              <w:spacing w:after="115" w:line="276" w:lineRule="auto"/>
              <w:ind w:right="-31"/>
              <w:jc w:val="center"/>
              <w:rPr>
                <w:rFonts w:ascii="Times" w:hAnsi="Times"/>
                <w:b/>
                <w:color w:val="000000"/>
              </w:rPr>
            </w:pPr>
            <w:r w:rsidRPr="000A083C">
              <w:rPr>
                <w:rFonts w:ascii="Times" w:hAnsi="Times"/>
                <w:b/>
                <w:color w:val="000000"/>
              </w:rPr>
              <w:t>Objetos, materiales y espacios. Exploración del entorno</w:t>
            </w:r>
          </w:p>
        </w:tc>
      </w:tr>
      <w:tr w:rsidR="00F53722" w:rsidRPr="006659FB" w14:paraId="0B870A12" w14:textId="77777777" w:rsidTr="00850236">
        <w:trPr>
          <w:trHeight w:val="526"/>
        </w:trPr>
        <w:tc>
          <w:tcPr>
            <w:tcW w:w="2836" w:type="dxa"/>
            <w:vMerge w:val="restart"/>
            <w:vAlign w:val="center"/>
          </w:tcPr>
          <w:p w14:paraId="63A897F0" w14:textId="77777777" w:rsidR="00F53722" w:rsidRPr="006659FB" w:rsidRDefault="00F53722" w:rsidP="005600B9">
            <w:pPr>
              <w:tabs>
                <w:tab w:val="left" w:pos="3141"/>
              </w:tabs>
              <w:spacing w:after="0" w:line="276" w:lineRule="auto"/>
              <w:rPr>
                <w:rFonts w:ascii="Times" w:hAnsi="Times"/>
              </w:rPr>
            </w:pPr>
            <w:r w:rsidRPr="006659FB">
              <w:rPr>
                <w:rFonts w:ascii="Times" w:hAnsi="Times"/>
                <w:b/>
                <w:bCs/>
              </w:rPr>
              <w:t>1.</w:t>
            </w:r>
            <w:r w:rsidRPr="006659FB">
              <w:rPr>
                <w:rFonts w:ascii="Times" w:hAnsi="Times"/>
              </w:rPr>
              <w:t xml:space="preserve"> Identificar las características de materiales, </w:t>
            </w:r>
            <w:r w:rsidRPr="006659FB">
              <w:rPr>
                <w:rFonts w:ascii="Times" w:hAnsi="Times"/>
              </w:rPr>
              <w:lastRenderedPageBreak/>
              <w:t>objetos y colecciones del entorno próximo y establecer relaciones entre ellos, mediante la exploración, la manipulación sensorial, el manejo de herramientas sencillas y el desarrollo de destrezas lógico-matemáticas para descubrir y crear una idea cada vez más compleja del mundo.</w:t>
            </w:r>
          </w:p>
        </w:tc>
        <w:tc>
          <w:tcPr>
            <w:tcW w:w="2835" w:type="dxa"/>
            <w:vAlign w:val="center"/>
          </w:tcPr>
          <w:p w14:paraId="55D9C640" w14:textId="77777777" w:rsidR="00F53722" w:rsidRPr="006659FB" w:rsidRDefault="00F53722" w:rsidP="005600B9">
            <w:pPr>
              <w:spacing w:after="0" w:line="276" w:lineRule="auto"/>
              <w:rPr>
                <w:rFonts w:ascii="Times" w:hAnsi="Times"/>
              </w:rPr>
            </w:pPr>
            <w:r w:rsidRPr="006659FB">
              <w:rPr>
                <w:rFonts w:ascii="Times" w:hAnsi="Times"/>
                <w:b/>
                <w:bCs/>
              </w:rPr>
              <w:lastRenderedPageBreak/>
              <w:t>1.1.</w:t>
            </w:r>
            <w:r w:rsidRPr="006659FB">
              <w:rPr>
                <w:rFonts w:ascii="Times" w:hAnsi="Times"/>
              </w:rPr>
              <w:t xml:space="preserve"> Manipular, relacionar, ordenar y clasificar objetos a </w:t>
            </w:r>
            <w:r w:rsidRPr="006659FB">
              <w:rPr>
                <w:rFonts w:ascii="Times" w:hAnsi="Times"/>
              </w:rPr>
              <w:lastRenderedPageBreak/>
              <w:t>partir de sus cualidades o atributos básicos, mostrando curiosidad e interés.</w:t>
            </w:r>
          </w:p>
        </w:tc>
        <w:tc>
          <w:tcPr>
            <w:tcW w:w="2835" w:type="dxa"/>
            <w:gridSpan w:val="4"/>
            <w:vAlign w:val="center"/>
          </w:tcPr>
          <w:p w14:paraId="1E976CF4"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lastRenderedPageBreak/>
              <w:t xml:space="preserve">Curiosidad e interés por la exploración del entorno y </w:t>
            </w:r>
            <w:r w:rsidRPr="006659FB">
              <w:rPr>
                <w:rFonts w:ascii="Times" w:hAnsi="Times"/>
              </w:rPr>
              <w:lastRenderedPageBreak/>
              <w:t>sus elementos.</w:t>
            </w:r>
          </w:p>
          <w:p w14:paraId="323B8F1A"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Exploración de objetos y materiales a través de los sentidos.</w:t>
            </w:r>
          </w:p>
          <w:p w14:paraId="31EDB6B5"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Identificación de las cualidades o atributos de los objetos (forma, color y tamaño) y materiales, detectando semejanzas y diferencias. Efectos que producen diferentes acciones sobre ellos.</w:t>
            </w:r>
          </w:p>
          <w:p w14:paraId="07870491"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Realización de clasificaciones sencillas, estableciendo relaciones de orden, correspondencia, clasificación y comparación.</w:t>
            </w:r>
          </w:p>
        </w:tc>
        <w:tc>
          <w:tcPr>
            <w:tcW w:w="6237" w:type="dxa"/>
            <w:vAlign w:val="center"/>
          </w:tcPr>
          <w:p w14:paraId="39F2DBDD" w14:textId="6D871963" w:rsidR="00396D74" w:rsidRPr="006659FB" w:rsidRDefault="004C3AE2">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7692">
              <w:rPr>
                <w:rFonts w:ascii="Times" w:hAnsi="Times"/>
                <w:b/>
                <w:bCs/>
              </w:rPr>
              <w:lastRenderedPageBreak/>
              <w:t>Ficha 2:</w:t>
            </w:r>
            <w:r w:rsidRPr="006659FB">
              <w:rPr>
                <w:rFonts w:ascii="Times" w:hAnsi="Times"/>
              </w:rPr>
              <w:t xml:space="preserve"> </w:t>
            </w:r>
            <w:r w:rsidR="00E97692">
              <w:rPr>
                <w:rFonts w:ascii="Times" w:hAnsi="Times"/>
              </w:rPr>
              <w:t>el color amarillo</w:t>
            </w:r>
            <w:r w:rsidRPr="006659FB">
              <w:rPr>
                <w:rFonts w:ascii="Times" w:hAnsi="Times"/>
              </w:rPr>
              <w:t>.</w:t>
            </w:r>
          </w:p>
          <w:p w14:paraId="444B06D1" w14:textId="6525F377" w:rsidR="000649D0" w:rsidRPr="000649D0" w:rsidRDefault="004D35B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7692">
              <w:rPr>
                <w:rFonts w:ascii="Times" w:hAnsi="Times"/>
                <w:b/>
                <w:bCs/>
              </w:rPr>
              <w:t>Ficha 5:</w:t>
            </w:r>
            <w:r w:rsidRPr="006659FB">
              <w:rPr>
                <w:rFonts w:ascii="Times" w:hAnsi="Times"/>
              </w:rPr>
              <w:t xml:space="preserve"> </w:t>
            </w:r>
            <w:r w:rsidR="00E97692">
              <w:rPr>
                <w:rFonts w:ascii="Times" w:hAnsi="Times"/>
              </w:rPr>
              <w:t>afianzamiento del</w:t>
            </w:r>
            <w:r w:rsidRPr="006659FB">
              <w:rPr>
                <w:rFonts w:ascii="Times" w:hAnsi="Times"/>
              </w:rPr>
              <w:t xml:space="preserve"> color amarillo. </w:t>
            </w:r>
          </w:p>
          <w:p w14:paraId="48534D8F" w14:textId="0E3C7BB2" w:rsidR="004D35BC" w:rsidRPr="006659FB" w:rsidRDefault="004D35B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7692">
              <w:rPr>
                <w:rFonts w:ascii="Times" w:hAnsi="Times"/>
                <w:b/>
                <w:bCs/>
              </w:rPr>
              <w:lastRenderedPageBreak/>
              <w:t>Ficha 6:</w:t>
            </w:r>
            <w:r w:rsidRPr="006659FB">
              <w:rPr>
                <w:rFonts w:ascii="Times" w:hAnsi="Times"/>
              </w:rPr>
              <w:t xml:space="preserve"> </w:t>
            </w:r>
            <w:r w:rsidR="00E97692">
              <w:rPr>
                <w:rFonts w:ascii="Times" w:hAnsi="Times"/>
              </w:rPr>
              <w:t>establecimiento de</w:t>
            </w:r>
            <w:r w:rsidRPr="006659FB">
              <w:rPr>
                <w:rFonts w:ascii="Times" w:hAnsi="Times"/>
              </w:rPr>
              <w:t xml:space="preserve"> semejanzas y diferencias entre objetos. </w:t>
            </w:r>
          </w:p>
          <w:p w14:paraId="6B814B04" w14:textId="77777777" w:rsidR="00755BA4" w:rsidRDefault="00755BA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7692">
              <w:rPr>
                <w:rFonts w:ascii="Times" w:hAnsi="Times"/>
                <w:b/>
                <w:bCs/>
              </w:rPr>
              <w:t>Ficha 7:</w:t>
            </w:r>
            <w:r w:rsidRPr="006659FB">
              <w:rPr>
                <w:rFonts w:ascii="Times" w:hAnsi="Times"/>
              </w:rPr>
              <w:t xml:space="preserve"> clasificación de objetos según su color (amarillo-no amarillo).</w:t>
            </w:r>
          </w:p>
          <w:p w14:paraId="089E2AAF" w14:textId="77777777" w:rsidR="000649D0" w:rsidRDefault="000649D0">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 xml:space="preserve">Libro </w:t>
            </w:r>
            <w:r w:rsidRPr="00B07C89">
              <w:rPr>
                <w:rFonts w:ascii="Times" w:hAnsi="Times"/>
                <w:b/>
                <w:bCs/>
                <w:i/>
                <w:iCs/>
              </w:rPr>
              <w:t xml:space="preserve">Me divierto con </w:t>
            </w:r>
            <w:r>
              <w:rPr>
                <w:rFonts w:ascii="Times" w:hAnsi="Times"/>
                <w:b/>
                <w:bCs/>
                <w:i/>
                <w:iCs/>
              </w:rPr>
              <w:t>Mati</w:t>
            </w:r>
            <w:r w:rsidRPr="00B07C89">
              <w:rPr>
                <w:rFonts w:ascii="Times" w:hAnsi="Times"/>
                <w:b/>
                <w:bCs/>
              </w:rPr>
              <w:t>, página 2:</w:t>
            </w:r>
            <w:r w:rsidRPr="00B07C89">
              <w:rPr>
                <w:rFonts w:ascii="Times" w:hAnsi="Times"/>
              </w:rPr>
              <w:t xml:space="preserve"> discriminación del color amarillo.</w:t>
            </w:r>
          </w:p>
          <w:p w14:paraId="52CFDE11" w14:textId="150A3D0A" w:rsidR="000649D0" w:rsidRPr="000649D0" w:rsidRDefault="000649D0">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 xml:space="preserve">Libro </w:t>
            </w:r>
            <w:r w:rsidRPr="00B07C89">
              <w:rPr>
                <w:rFonts w:ascii="Times" w:hAnsi="Times"/>
                <w:b/>
                <w:bCs/>
                <w:i/>
                <w:iCs/>
              </w:rPr>
              <w:t xml:space="preserve">Me divierto con </w:t>
            </w:r>
            <w:r w:rsidR="00CB4172">
              <w:rPr>
                <w:rFonts w:ascii="Times" w:hAnsi="Times"/>
                <w:b/>
                <w:bCs/>
                <w:i/>
                <w:iCs/>
              </w:rPr>
              <w:t>Mati</w:t>
            </w:r>
            <w:r w:rsidRPr="00B07C89">
              <w:rPr>
                <w:rFonts w:ascii="Times" w:hAnsi="Times"/>
                <w:b/>
                <w:bCs/>
              </w:rPr>
              <w:t xml:space="preserve">, página </w:t>
            </w:r>
            <w:r>
              <w:rPr>
                <w:rFonts w:ascii="Times" w:hAnsi="Times"/>
                <w:b/>
                <w:bCs/>
              </w:rPr>
              <w:t>4</w:t>
            </w:r>
            <w:r w:rsidRPr="00B07C89">
              <w:rPr>
                <w:rFonts w:ascii="Times" w:hAnsi="Times"/>
                <w:b/>
                <w:bCs/>
              </w:rPr>
              <w:t>:</w:t>
            </w:r>
            <w:r w:rsidRPr="00B07C89">
              <w:rPr>
                <w:rFonts w:ascii="Times" w:hAnsi="Times"/>
              </w:rPr>
              <w:t xml:space="preserve"> </w:t>
            </w:r>
            <w:r>
              <w:rPr>
                <w:rFonts w:ascii="Times" w:hAnsi="Times"/>
              </w:rPr>
              <w:t>discriminación de semejanzas y diferencias entre objetos</w:t>
            </w:r>
            <w:r w:rsidRPr="00B07C89">
              <w:rPr>
                <w:rFonts w:ascii="Times" w:hAnsi="Times"/>
              </w:rPr>
              <w:t>.</w:t>
            </w:r>
          </w:p>
        </w:tc>
      </w:tr>
      <w:tr w:rsidR="00F53722" w:rsidRPr="006659FB" w14:paraId="238845EA" w14:textId="77777777" w:rsidTr="00850236">
        <w:trPr>
          <w:trHeight w:val="702"/>
        </w:trPr>
        <w:tc>
          <w:tcPr>
            <w:tcW w:w="2836" w:type="dxa"/>
            <w:vMerge/>
            <w:vAlign w:val="center"/>
          </w:tcPr>
          <w:p w14:paraId="504BC467"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05BA7625" w14:textId="77777777" w:rsidR="00F53722" w:rsidRPr="006659FB" w:rsidRDefault="00F53722" w:rsidP="005600B9">
            <w:pPr>
              <w:spacing w:after="0" w:line="276" w:lineRule="auto"/>
              <w:rPr>
                <w:rFonts w:ascii="Times" w:hAnsi="Times"/>
              </w:rPr>
            </w:pPr>
            <w:r w:rsidRPr="006659FB">
              <w:rPr>
                <w:rFonts w:ascii="Times" w:hAnsi="Times"/>
                <w:b/>
                <w:bCs/>
              </w:rPr>
              <w:t>1.3.</w:t>
            </w:r>
            <w:r w:rsidRPr="006659FB">
              <w:rPr>
                <w:rFonts w:ascii="Times" w:hAnsi="Times"/>
              </w:rPr>
              <w:t xml:space="preserve"> Aplicar en la medida de sus posibilidades sus conocimientos acerca de las nociones espaciales básicas para ubicarse en los espacios, tanto en reposo como en movimiento, jugando con el propio cuerpo, con el de los demás y con los objetos.</w:t>
            </w:r>
          </w:p>
        </w:tc>
        <w:tc>
          <w:tcPr>
            <w:tcW w:w="2835" w:type="dxa"/>
            <w:gridSpan w:val="4"/>
            <w:vAlign w:val="center"/>
          </w:tcPr>
          <w:p w14:paraId="55D75415" w14:textId="5FE60F22"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6659FB">
              <w:rPr>
                <w:rFonts w:ascii="Times" w:hAnsi="Times"/>
              </w:rPr>
              <w:t>Nociones espaciales básicas en relación con el propio cuerpo y los objetos.</w:t>
            </w:r>
          </w:p>
        </w:tc>
        <w:tc>
          <w:tcPr>
            <w:tcW w:w="6237" w:type="dxa"/>
            <w:vAlign w:val="center"/>
          </w:tcPr>
          <w:p w14:paraId="6BE82CAE" w14:textId="77777777" w:rsidR="00ED00D9" w:rsidRPr="00C710BF" w:rsidRDefault="00ED00D9" w:rsidP="00ED00D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Organización del espacio: la disposición de los rincones del aula y la ubicación de sus recursos favorece la asimilación de las nociones espaciales.</w:t>
            </w:r>
          </w:p>
          <w:p w14:paraId="7091C6E5" w14:textId="4A17E93B" w:rsidR="00F53722" w:rsidRPr="00FB4DAA" w:rsidRDefault="000649D0" w:rsidP="00FB4DAA">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B07C89">
              <w:rPr>
                <w:rFonts w:ascii="Times" w:hAnsi="Times"/>
                <w:b/>
                <w:bCs/>
              </w:rPr>
              <w:t>Desarrollo psicomotor</w:t>
            </w:r>
            <w:r w:rsidR="00FB4DAA">
              <w:rPr>
                <w:rFonts w:ascii="Times" w:hAnsi="Times"/>
                <w:b/>
                <w:bCs/>
              </w:rPr>
              <w:t xml:space="preserve">. </w:t>
            </w:r>
            <w:r w:rsidRPr="00FB4DAA">
              <w:rPr>
                <w:rFonts w:ascii="Times" w:hAnsi="Times"/>
                <w:b/>
                <w:bCs/>
              </w:rPr>
              <w:t>Actividad “Movemos el cuerpo”:</w:t>
            </w:r>
            <w:r w:rsidRPr="00FB4DAA">
              <w:rPr>
                <w:rFonts w:ascii="Times" w:hAnsi="Times"/>
              </w:rPr>
              <w:t xml:space="preserve"> toma de conciencia de su cuerpo en relación con el espacio y el tiempo.</w:t>
            </w:r>
          </w:p>
        </w:tc>
      </w:tr>
      <w:tr w:rsidR="00F53722" w:rsidRPr="006659FB" w14:paraId="27F61C5C" w14:textId="77777777" w:rsidTr="000F46DC">
        <w:trPr>
          <w:trHeight w:val="126"/>
        </w:trPr>
        <w:tc>
          <w:tcPr>
            <w:tcW w:w="2836" w:type="dxa"/>
            <w:vMerge/>
            <w:vAlign w:val="center"/>
          </w:tcPr>
          <w:p w14:paraId="3DEEEC43"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11EAA068" w14:textId="77777777" w:rsidR="00F53722" w:rsidRPr="006659FB" w:rsidRDefault="00F53722" w:rsidP="005600B9">
            <w:pPr>
              <w:spacing w:after="0" w:line="276" w:lineRule="auto"/>
              <w:rPr>
                <w:rFonts w:ascii="Times" w:hAnsi="Times"/>
              </w:rPr>
            </w:pPr>
            <w:r w:rsidRPr="006659FB">
              <w:rPr>
                <w:rFonts w:ascii="Times" w:hAnsi="Times"/>
                <w:b/>
                <w:bCs/>
              </w:rPr>
              <w:t xml:space="preserve">1.4. </w:t>
            </w:r>
            <w:r w:rsidRPr="006659FB">
              <w:rPr>
                <w:rFonts w:ascii="Times" w:hAnsi="Times"/>
              </w:rPr>
              <w:t xml:space="preserve">Integrar las rutinas asociadas a la vida cotidiana del aula como primer acercamiento a las nociones </w:t>
            </w:r>
            <w:r w:rsidRPr="006659FB">
              <w:rPr>
                <w:rFonts w:ascii="Times" w:hAnsi="Times"/>
              </w:rPr>
              <w:lastRenderedPageBreak/>
              <w:t>temporales (tiempo de alimentación, higiene, juego y descanso, el día y la noche, etc.).</w:t>
            </w:r>
          </w:p>
        </w:tc>
        <w:tc>
          <w:tcPr>
            <w:tcW w:w="2835" w:type="dxa"/>
            <w:gridSpan w:val="4"/>
            <w:vAlign w:val="center"/>
          </w:tcPr>
          <w:p w14:paraId="711875FE"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lastRenderedPageBreak/>
              <w:t xml:space="preserve">Nociones temporales básicas: cambio y permanencia, continuidad; sucesión y simultaneidad; </w:t>
            </w:r>
            <w:r w:rsidRPr="006659FB">
              <w:rPr>
                <w:rFonts w:ascii="Times" w:hAnsi="Times"/>
              </w:rPr>
              <w:lastRenderedPageBreak/>
              <w:t>pasado, presente y futuro.</w:t>
            </w:r>
          </w:p>
          <w:p w14:paraId="527384AA"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6659FB">
              <w:rPr>
                <w:rFonts w:ascii="Times" w:hAnsi="Times"/>
              </w:rPr>
              <w:t>Anticipación de rutinas o actividades diarias.</w:t>
            </w:r>
          </w:p>
        </w:tc>
        <w:tc>
          <w:tcPr>
            <w:tcW w:w="6237" w:type="dxa"/>
            <w:vAlign w:val="center"/>
          </w:tcPr>
          <w:p w14:paraId="702B8CF6" w14:textId="77777777" w:rsidR="00ED00D9" w:rsidRDefault="00ED00D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lastRenderedPageBreak/>
              <w:t>A través de actividades relacionadas con la rutina matinal, las canciones de las rutinas y algunos materiales del aula: anticipación de actividades que se repiten cada día y el reconocimiento progresivo de la sucesión temporal.</w:t>
            </w:r>
          </w:p>
          <w:p w14:paraId="34B53D1C" w14:textId="420D183A" w:rsidR="000649D0" w:rsidRPr="000A083C" w:rsidRDefault="000649D0">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 xml:space="preserve">Libro </w:t>
            </w:r>
            <w:r w:rsidRPr="00B07C89">
              <w:rPr>
                <w:rFonts w:ascii="Times" w:hAnsi="Times"/>
                <w:b/>
                <w:bCs/>
                <w:i/>
                <w:iCs/>
              </w:rPr>
              <w:t xml:space="preserve">Me divierto con </w:t>
            </w:r>
            <w:r w:rsidR="00CB4172">
              <w:rPr>
                <w:rFonts w:ascii="Times" w:hAnsi="Times"/>
                <w:b/>
                <w:bCs/>
                <w:i/>
                <w:iCs/>
              </w:rPr>
              <w:t>M</w:t>
            </w:r>
            <w:r w:rsidR="00D0303D">
              <w:rPr>
                <w:rFonts w:ascii="Times" w:hAnsi="Times"/>
                <w:b/>
                <w:bCs/>
                <w:i/>
                <w:iCs/>
              </w:rPr>
              <w:t>ati</w:t>
            </w:r>
            <w:r w:rsidRPr="00B07C89">
              <w:rPr>
                <w:rFonts w:ascii="Times" w:hAnsi="Times"/>
                <w:b/>
                <w:bCs/>
              </w:rPr>
              <w:t xml:space="preserve">, página </w:t>
            </w:r>
            <w:r w:rsidR="00DE6CD1">
              <w:rPr>
                <w:rFonts w:ascii="Times" w:hAnsi="Times"/>
                <w:b/>
                <w:bCs/>
              </w:rPr>
              <w:t>5</w:t>
            </w:r>
            <w:r w:rsidRPr="00B07C89">
              <w:rPr>
                <w:rFonts w:ascii="Times" w:hAnsi="Times"/>
                <w:b/>
                <w:bCs/>
              </w:rPr>
              <w:t>:</w:t>
            </w:r>
            <w:r>
              <w:rPr>
                <w:rFonts w:ascii="Times" w:hAnsi="Times"/>
                <w:b/>
                <w:bCs/>
              </w:rPr>
              <w:t xml:space="preserve"> </w:t>
            </w:r>
            <w:r w:rsidRPr="000649D0">
              <w:rPr>
                <w:rFonts w:ascii="Times" w:hAnsi="Times"/>
              </w:rPr>
              <w:t>identificación de la secuencia temporal de</w:t>
            </w:r>
            <w:r w:rsidR="00E90043">
              <w:rPr>
                <w:rFonts w:ascii="Times" w:hAnsi="Times"/>
              </w:rPr>
              <w:t xml:space="preserve"> las fotografías relacionadas con el otoño</w:t>
            </w:r>
            <w:r w:rsidRPr="000649D0">
              <w:rPr>
                <w:rFonts w:ascii="Times" w:hAnsi="Times"/>
              </w:rPr>
              <w:t>.</w:t>
            </w:r>
          </w:p>
        </w:tc>
      </w:tr>
      <w:tr w:rsidR="00F53722" w:rsidRPr="006659FB" w14:paraId="34D502C0" w14:textId="77777777" w:rsidTr="00850236">
        <w:trPr>
          <w:trHeight w:val="527"/>
        </w:trPr>
        <w:tc>
          <w:tcPr>
            <w:tcW w:w="2836" w:type="dxa"/>
            <w:shd w:val="clear" w:color="auto" w:fill="DEEAF6"/>
            <w:vAlign w:val="center"/>
          </w:tcPr>
          <w:p w14:paraId="27AAD050" w14:textId="77777777" w:rsidR="00F53722" w:rsidRPr="000A083C"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5F064D33" w14:textId="77777777" w:rsidR="00F53722" w:rsidRPr="000A083C"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0FCC89F4" w14:textId="6927EF03" w:rsidR="00F53722" w:rsidRPr="000A083C" w:rsidRDefault="000A083C" w:rsidP="00F8254F">
            <w:pPr>
              <w:spacing w:before="115" w:after="115" w:line="276" w:lineRule="auto"/>
              <w:ind w:right="-31"/>
              <w:jc w:val="center"/>
              <w:rPr>
                <w:rFonts w:ascii="Times" w:hAnsi="Times"/>
                <w:b/>
                <w:color w:val="000000"/>
              </w:rPr>
            </w:pPr>
            <w:r>
              <w:rPr>
                <w:rFonts w:ascii="Times" w:hAnsi="Times"/>
                <w:b/>
                <w:color w:val="000000"/>
              </w:rPr>
              <w:t xml:space="preserve">B. </w:t>
            </w:r>
            <w:r w:rsidR="00F53722" w:rsidRPr="000A083C">
              <w:rPr>
                <w:rFonts w:ascii="Times" w:hAnsi="Times"/>
                <w:b/>
                <w:color w:val="000000"/>
              </w:rPr>
              <w:t>Experimentación en el entorno. Curiosidad, pensamiento científico, razonamiento lógico y creatividad / Indagación y descubrimiento en el entorno. Curiosidad, pensamiento científico, razonamiento lógico y creatividad</w:t>
            </w:r>
          </w:p>
        </w:tc>
      </w:tr>
      <w:tr w:rsidR="00F53722" w:rsidRPr="006659FB" w14:paraId="7FB736BA" w14:textId="77777777" w:rsidTr="009B11BD">
        <w:trPr>
          <w:trHeight w:val="2201"/>
        </w:trPr>
        <w:tc>
          <w:tcPr>
            <w:tcW w:w="2836" w:type="dxa"/>
            <w:vMerge w:val="restart"/>
            <w:shd w:val="clear" w:color="auto" w:fill="auto"/>
            <w:vAlign w:val="center"/>
          </w:tcPr>
          <w:p w14:paraId="6AD74090" w14:textId="77777777" w:rsidR="00F53722" w:rsidRPr="006659FB" w:rsidRDefault="00F53722" w:rsidP="005600B9">
            <w:pPr>
              <w:pStyle w:val="Ttulo1"/>
              <w:tabs>
                <w:tab w:val="left" w:pos="542"/>
              </w:tabs>
              <w:spacing w:before="0" w:line="276" w:lineRule="auto"/>
              <w:ind w:left="0" w:right="-12"/>
              <w:jc w:val="left"/>
              <w:rPr>
                <w:rFonts w:ascii="Times" w:eastAsia="Calibri" w:hAnsi="Times" w:cs="Calibri"/>
                <w:b w:val="0"/>
              </w:rPr>
            </w:pPr>
            <w:r w:rsidRPr="006659FB">
              <w:rPr>
                <w:rFonts w:ascii="Times" w:eastAsia="Calibri" w:hAnsi="Times" w:cs="Calibri"/>
                <w:bCs w:val="0"/>
              </w:rPr>
              <w:t>2.</w:t>
            </w:r>
            <w:r w:rsidRPr="006659FB">
              <w:rPr>
                <w:rFonts w:ascii="Times" w:eastAsia="Calibri" w:hAnsi="Times" w:cs="Calibri"/>
                <w:b w:val="0"/>
              </w:rPr>
              <w:t xml:space="preserve"> Tomar contacto, de manera progresiva, con los procedimientos del método científico y las destrezas del pensamiento computacional básico, a través de procesos de observación y manipulación de elementos del entorno, para iniciarse en su interpretación y responder de forma creativa a las situaciones y retos que se plantean, dando lugar a situaciones de reflexión y debate.</w:t>
            </w:r>
          </w:p>
        </w:tc>
        <w:tc>
          <w:tcPr>
            <w:tcW w:w="2835" w:type="dxa"/>
            <w:shd w:val="clear" w:color="auto" w:fill="auto"/>
            <w:vAlign w:val="center"/>
          </w:tcPr>
          <w:p w14:paraId="5ED4B2B8" w14:textId="77777777" w:rsidR="00F53722" w:rsidRPr="006659FB" w:rsidRDefault="00F53722" w:rsidP="005600B9">
            <w:pPr>
              <w:spacing w:after="0" w:line="276" w:lineRule="auto"/>
              <w:rPr>
                <w:rFonts w:ascii="Times" w:hAnsi="Times"/>
              </w:rPr>
            </w:pPr>
            <w:r w:rsidRPr="006659FB">
              <w:rPr>
                <w:rFonts w:ascii="Times" w:hAnsi="Times"/>
                <w:b/>
                <w:bCs/>
              </w:rPr>
              <w:t>2.1.</w:t>
            </w:r>
            <w:r w:rsidRPr="006659FB">
              <w:rPr>
                <w:rFonts w:ascii="Times" w:hAnsi="Times"/>
              </w:rPr>
              <w:t xml:space="preserve"> Gestionar las dificultades cotidianas, retos y problemas, partiendo de las conductas exploratorias, la observación y la manipulación con curiosidad, con interés e iniciativa, mediante su división en secuencia de actividades más sencillas.</w:t>
            </w:r>
          </w:p>
        </w:tc>
        <w:tc>
          <w:tcPr>
            <w:tcW w:w="2835" w:type="dxa"/>
            <w:gridSpan w:val="4"/>
            <w:shd w:val="clear" w:color="auto" w:fill="auto"/>
            <w:vAlign w:val="center"/>
          </w:tcPr>
          <w:p w14:paraId="20D937F4" w14:textId="77777777" w:rsidR="00F53722" w:rsidRPr="006659FB"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6659FB">
              <w:rPr>
                <w:rFonts w:ascii="Times" w:hAnsi="Times"/>
              </w:rPr>
              <w:t>Indagación del entorno manifestando diversas actitudes: interés, curiosidad, imaginación, creatividad y sorpresa.</w:t>
            </w:r>
          </w:p>
        </w:tc>
        <w:tc>
          <w:tcPr>
            <w:tcW w:w="6237" w:type="dxa"/>
            <w:shd w:val="clear" w:color="auto" w:fill="auto"/>
            <w:vAlign w:val="center"/>
          </w:tcPr>
          <w:p w14:paraId="77F8CDD2" w14:textId="09802D87" w:rsidR="00EA38BD" w:rsidRPr="006659FB" w:rsidRDefault="00EA38B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0043">
              <w:rPr>
                <w:rFonts w:ascii="Times" w:hAnsi="Times"/>
                <w:b/>
                <w:bCs/>
              </w:rPr>
              <w:t>Educación emociona</w:t>
            </w:r>
            <w:r w:rsidR="00E90043" w:rsidRPr="00E90043">
              <w:rPr>
                <w:rFonts w:ascii="Times" w:hAnsi="Times"/>
                <w:b/>
                <w:bCs/>
              </w:rPr>
              <w:t>l</w:t>
            </w:r>
            <w:r w:rsidRPr="00E90043">
              <w:rPr>
                <w:rFonts w:ascii="Times" w:hAnsi="Times"/>
                <w:b/>
                <w:bCs/>
              </w:rPr>
              <w:t>. Actividad “Autonomía”:</w:t>
            </w:r>
            <w:r w:rsidRPr="006659FB">
              <w:rPr>
                <w:rFonts w:ascii="Times" w:hAnsi="Times"/>
              </w:rPr>
              <w:t xml:space="preserve"> </w:t>
            </w:r>
            <w:r w:rsidR="00E90043">
              <w:rPr>
                <w:rFonts w:ascii="Times" w:hAnsi="Times"/>
              </w:rPr>
              <w:t>exploración</w:t>
            </w:r>
            <w:r w:rsidRPr="006659FB">
              <w:rPr>
                <w:rFonts w:ascii="Times" w:hAnsi="Times"/>
              </w:rPr>
              <w:t xml:space="preserve"> de los espacios de la escuela</w:t>
            </w:r>
            <w:r w:rsidR="00E90043">
              <w:rPr>
                <w:rFonts w:ascii="Times" w:hAnsi="Times"/>
              </w:rPr>
              <w:t>.</w:t>
            </w:r>
          </w:p>
          <w:p w14:paraId="0D38BC3B" w14:textId="75646C47" w:rsidR="00EA38BD" w:rsidRPr="006659FB" w:rsidRDefault="00EA38B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0043">
              <w:rPr>
                <w:rFonts w:ascii="Times" w:hAnsi="Times"/>
                <w:b/>
                <w:bCs/>
              </w:rPr>
              <w:t>Ficha</w:t>
            </w:r>
            <w:r w:rsidR="00E90043">
              <w:rPr>
                <w:rFonts w:ascii="Times" w:hAnsi="Times"/>
                <w:b/>
                <w:bCs/>
              </w:rPr>
              <w:t>s</w:t>
            </w:r>
            <w:r w:rsidRPr="00E90043">
              <w:rPr>
                <w:rFonts w:ascii="Times" w:hAnsi="Times"/>
                <w:b/>
                <w:bCs/>
              </w:rPr>
              <w:t xml:space="preserve"> 1</w:t>
            </w:r>
            <w:r w:rsidR="00E90043">
              <w:rPr>
                <w:rFonts w:ascii="Times" w:hAnsi="Times"/>
                <w:b/>
                <w:bCs/>
              </w:rPr>
              <w:t>, 3 y 4</w:t>
            </w:r>
            <w:r w:rsidRPr="00E90043">
              <w:rPr>
                <w:rFonts w:ascii="Times" w:hAnsi="Times"/>
                <w:b/>
                <w:bCs/>
              </w:rPr>
              <w:t>:</w:t>
            </w:r>
            <w:r w:rsidRPr="006659FB">
              <w:rPr>
                <w:rFonts w:ascii="Times" w:hAnsi="Times"/>
              </w:rPr>
              <w:t xml:space="preserve"> identificación de los espacios y objetos de la clase y el centro.</w:t>
            </w:r>
          </w:p>
          <w:p w14:paraId="529D5C8D" w14:textId="6362D695" w:rsidR="00807A44" w:rsidRPr="006659FB" w:rsidRDefault="00807A4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0043">
              <w:rPr>
                <w:rFonts w:ascii="Times" w:hAnsi="Times"/>
                <w:b/>
                <w:bCs/>
              </w:rPr>
              <w:t>Ficha 5:</w:t>
            </w:r>
            <w:r w:rsidRPr="006659FB">
              <w:rPr>
                <w:rFonts w:ascii="Times" w:hAnsi="Times"/>
              </w:rPr>
              <w:t xml:space="preserve"> salida al patio para buscar objetos y elementos que sean iguales. </w:t>
            </w:r>
          </w:p>
          <w:p w14:paraId="48444FD3" w14:textId="59C39D9F" w:rsidR="00F53722" w:rsidRPr="000A083C" w:rsidRDefault="00FB4DAA">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Recursos para trabajar las estaciones:</w:t>
            </w:r>
            <w:r w:rsidRPr="00C710BF">
              <w:rPr>
                <w:rFonts w:ascii="Times" w:hAnsi="Times"/>
              </w:rPr>
              <w:t xml:space="preserve"> interés por la realización de actividades en el patio. Motivación y curiosidad por conocer las características del otoño.</w:t>
            </w:r>
          </w:p>
        </w:tc>
      </w:tr>
      <w:tr w:rsidR="00F53722" w:rsidRPr="006659FB" w14:paraId="4291F335" w14:textId="77777777" w:rsidTr="00850236">
        <w:trPr>
          <w:trHeight w:val="243"/>
        </w:trPr>
        <w:tc>
          <w:tcPr>
            <w:tcW w:w="2836" w:type="dxa"/>
            <w:vMerge/>
            <w:shd w:val="clear" w:color="auto" w:fill="auto"/>
            <w:vAlign w:val="center"/>
          </w:tcPr>
          <w:p w14:paraId="32BB7F0C"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vAlign w:val="center"/>
          </w:tcPr>
          <w:p w14:paraId="5E05C467" w14:textId="77777777" w:rsidR="00F53722" w:rsidRPr="006659FB" w:rsidRDefault="00F53722" w:rsidP="005600B9">
            <w:pPr>
              <w:spacing w:after="0" w:line="276" w:lineRule="auto"/>
              <w:rPr>
                <w:rFonts w:ascii="Times" w:hAnsi="Times"/>
              </w:rPr>
            </w:pPr>
            <w:r w:rsidRPr="006659FB">
              <w:rPr>
                <w:rFonts w:ascii="Times" w:hAnsi="Times"/>
                <w:b/>
                <w:bCs/>
              </w:rPr>
              <w:t>2.2.</w:t>
            </w:r>
            <w:r w:rsidRPr="006659FB">
              <w:rPr>
                <w:rFonts w:ascii="Times" w:hAnsi="Times"/>
              </w:rPr>
              <w:t xml:space="preserve"> Descubrir, conocer y proponer soluciones alternativas originales, con la guía y ayuda del profesorado, a través de distintas estrategias, escuchando y respetando las de los demás.</w:t>
            </w:r>
          </w:p>
        </w:tc>
        <w:tc>
          <w:tcPr>
            <w:tcW w:w="2835" w:type="dxa"/>
            <w:gridSpan w:val="4"/>
            <w:vAlign w:val="center"/>
          </w:tcPr>
          <w:p w14:paraId="1E4C837A"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Proceso de construcción de nuevos conocimientos: relaciones y conexiones entre lo conocido y lo novedoso y entre experiencias previas y nuevas; andamiaje e interacciones de calidad con las personas adultas, con iguales y con el entorno.</w:t>
            </w:r>
          </w:p>
          <w:p w14:paraId="785CB3E9"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Modelo de control de variables. Estrategias y técnicas de investigación: </w:t>
            </w:r>
            <w:r w:rsidRPr="006659FB">
              <w:rPr>
                <w:rFonts w:ascii="Times" w:hAnsi="Times"/>
              </w:rPr>
              <w:lastRenderedPageBreak/>
              <w:t>ensayo-error, observación, comprobación y realización de preguntas.</w:t>
            </w:r>
          </w:p>
          <w:p w14:paraId="176EF49F"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Primeros pasos en el método científico a través de estrategias exploratorias libres, observación, manipulación, descubrimiento, establecimiento de hipótesis y comprobación vivenciada.</w:t>
            </w:r>
          </w:p>
        </w:tc>
        <w:tc>
          <w:tcPr>
            <w:tcW w:w="6237" w:type="dxa"/>
            <w:vAlign w:val="center"/>
          </w:tcPr>
          <w:p w14:paraId="16AB3EB9" w14:textId="3A8EB55C" w:rsidR="00807A44" w:rsidRPr="000A083C" w:rsidRDefault="00807A4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90043">
              <w:rPr>
                <w:rFonts w:ascii="Times" w:hAnsi="Times"/>
                <w:b/>
                <w:bCs/>
              </w:rPr>
              <w:lastRenderedPageBreak/>
              <w:t>Ficha de experiencia:</w:t>
            </w:r>
            <w:r w:rsidRPr="006659FB">
              <w:rPr>
                <w:rFonts w:ascii="Times" w:hAnsi="Times"/>
              </w:rPr>
              <w:t xml:space="preserve"> iniciación a la experimentación</w:t>
            </w:r>
            <w:r w:rsidR="00E90043">
              <w:rPr>
                <w:rFonts w:ascii="Times" w:hAnsi="Times"/>
              </w:rPr>
              <w:t>;</w:t>
            </w:r>
            <w:r w:rsidRPr="006659FB">
              <w:rPr>
                <w:rFonts w:ascii="Times" w:hAnsi="Times"/>
              </w:rPr>
              <w:t xml:space="preserve"> establecimiento de primeras relaciones causa-efecto a través de la exploración y la manipulación de diferentes materiales</w:t>
            </w:r>
            <w:r w:rsidR="00E90043">
              <w:rPr>
                <w:rFonts w:ascii="Times" w:hAnsi="Times"/>
              </w:rPr>
              <w:t>.</w:t>
            </w:r>
          </w:p>
        </w:tc>
      </w:tr>
      <w:tr w:rsidR="00F53722" w:rsidRPr="006659FB" w14:paraId="75E5BC26" w14:textId="77777777" w:rsidTr="00850236">
        <w:trPr>
          <w:trHeight w:val="20"/>
        </w:trPr>
        <w:tc>
          <w:tcPr>
            <w:tcW w:w="2836" w:type="dxa"/>
            <w:shd w:val="clear" w:color="auto" w:fill="DEEAF6"/>
            <w:vAlign w:val="center"/>
          </w:tcPr>
          <w:p w14:paraId="742C1457" w14:textId="77777777" w:rsidR="00F53722" w:rsidRPr="000A083C"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5A153082" w14:textId="77777777" w:rsidR="00F53722" w:rsidRPr="000A083C"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22E5401D" w14:textId="77777777" w:rsidR="000A083C" w:rsidRDefault="00F53722" w:rsidP="00F8254F">
            <w:pPr>
              <w:spacing w:before="115" w:after="0" w:line="276" w:lineRule="auto"/>
              <w:ind w:right="-31"/>
              <w:jc w:val="center"/>
              <w:rPr>
                <w:rFonts w:ascii="Times" w:hAnsi="Times"/>
                <w:b/>
                <w:color w:val="000000"/>
              </w:rPr>
            </w:pPr>
            <w:r w:rsidRPr="000A083C">
              <w:rPr>
                <w:rFonts w:ascii="Times" w:hAnsi="Times"/>
                <w:b/>
                <w:color w:val="000000"/>
              </w:rPr>
              <w:t xml:space="preserve">C. Indagación en el medio físico y natural: cuidado, valoración y respeto / </w:t>
            </w:r>
          </w:p>
          <w:p w14:paraId="79F2E26F" w14:textId="2FDF419F" w:rsidR="00F53722" w:rsidRPr="000A083C" w:rsidRDefault="00F53722" w:rsidP="00F8254F">
            <w:pPr>
              <w:spacing w:after="115" w:line="276" w:lineRule="auto"/>
              <w:ind w:right="-31"/>
              <w:jc w:val="center"/>
              <w:rPr>
                <w:rFonts w:ascii="Times" w:hAnsi="Times"/>
                <w:b/>
                <w:color w:val="000000"/>
              </w:rPr>
            </w:pPr>
            <w:r w:rsidRPr="000A083C">
              <w:rPr>
                <w:rFonts w:ascii="Times" w:hAnsi="Times"/>
                <w:b/>
                <w:color w:val="000000"/>
              </w:rPr>
              <w:t>Acercamiento a la naturaleza. Cuidado, valoración y respeto</w:t>
            </w:r>
          </w:p>
        </w:tc>
      </w:tr>
      <w:tr w:rsidR="00F53722" w:rsidRPr="006659FB" w14:paraId="65EADA56" w14:textId="77777777" w:rsidTr="00850236">
        <w:trPr>
          <w:trHeight w:val="527"/>
        </w:trPr>
        <w:tc>
          <w:tcPr>
            <w:tcW w:w="2836" w:type="dxa"/>
            <w:vMerge w:val="restart"/>
            <w:vAlign w:val="center"/>
          </w:tcPr>
          <w:p w14:paraId="096FF984" w14:textId="77777777" w:rsidR="00F53722" w:rsidRPr="006659FB" w:rsidRDefault="00F53722" w:rsidP="005600B9">
            <w:pPr>
              <w:spacing w:after="0" w:line="276" w:lineRule="auto"/>
              <w:rPr>
                <w:rFonts w:ascii="Times" w:hAnsi="Times"/>
                <w:b/>
              </w:rPr>
            </w:pPr>
            <w:r w:rsidRPr="006659FB">
              <w:rPr>
                <w:rFonts w:ascii="Times" w:hAnsi="Times"/>
                <w:b/>
                <w:bCs/>
              </w:rPr>
              <w:t>3.</w:t>
            </w:r>
            <w:r w:rsidRPr="006659FB">
              <w:rPr>
                <w:rFonts w:ascii="Times" w:hAnsi="Times"/>
              </w:rPr>
              <w:t xml:space="preserve"> Reconocer elementos y fenómenos de la naturaleza, a través de experiencias lúdicas y cotidianas, mostrando interés por los hábitos que inciden sobre ella, para apreciar la importancia del uso sostenible, el cuidado y la conservación del entorno en la vida de las personas, generando actitudes de interés, valoración y aprecio sobre el patrimonio natural de la comunidad y su biodiversidad.</w:t>
            </w:r>
          </w:p>
        </w:tc>
        <w:tc>
          <w:tcPr>
            <w:tcW w:w="2835" w:type="dxa"/>
            <w:vAlign w:val="center"/>
          </w:tcPr>
          <w:p w14:paraId="27C3EC3C" w14:textId="77777777" w:rsidR="00F53722" w:rsidRPr="006659FB" w:rsidRDefault="00F53722" w:rsidP="005600B9">
            <w:pPr>
              <w:spacing w:after="0" w:line="276" w:lineRule="auto"/>
              <w:rPr>
                <w:rFonts w:ascii="Times" w:hAnsi="Times"/>
              </w:rPr>
            </w:pPr>
            <w:r w:rsidRPr="006659FB">
              <w:rPr>
                <w:rFonts w:ascii="Times" w:hAnsi="Times"/>
                <w:b/>
                <w:bCs/>
              </w:rPr>
              <w:t>3.1.</w:t>
            </w:r>
            <w:r w:rsidRPr="006659FB">
              <w:rPr>
                <w:rFonts w:ascii="Times" w:hAnsi="Times"/>
              </w:rPr>
              <w:t xml:space="preserve"> Interesarse por las actividades en contacto con la naturaleza, observando, vivenciando, experimentando y distinguiendo las características de los elementos naturales del entorno, mostrando respeto hacia ellos y hacia los animales que lo habitan.</w:t>
            </w:r>
          </w:p>
        </w:tc>
        <w:tc>
          <w:tcPr>
            <w:tcW w:w="2835" w:type="dxa"/>
            <w:gridSpan w:val="4"/>
            <w:vAlign w:val="center"/>
          </w:tcPr>
          <w:p w14:paraId="224A84E1"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Experimentación con elementos naturales.</w:t>
            </w:r>
          </w:p>
          <w:p w14:paraId="1FD85F5E"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Curiosidad y respeto hacia la naturaleza, los seres vivos y los derechos de los animales, contribuyendo a su protección.</w:t>
            </w:r>
          </w:p>
          <w:p w14:paraId="4ACF5265"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Participación activa en la exploración del entorno natural más cercano, utilizando para ello los sentidos.</w:t>
            </w:r>
          </w:p>
          <w:p w14:paraId="0E98BDD8" w14:textId="77777777" w:rsidR="00F53722" w:rsidRPr="00850236"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 xml:space="preserve">Observación de los animales y plantas presentes en el entorno inmediato, familiarizándose con </w:t>
            </w:r>
            <w:r w:rsidRPr="00850236">
              <w:rPr>
                <w:rFonts w:ascii="Times" w:hAnsi="Times"/>
              </w:rPr>
              <w:lastRenderedPageBreak/>
              <w:t>algunas especies autóctonas.</w:t>
            </w:r>
          </w:p>
        </w:tc>
        <w:tc>
          <w:tcPr>
            <w:tcW w:w="6237" w:type="dxa"/>
            <w:vAlign w:val="center"/>
          </w:tcPr>
          <w:p w14:paraId="14B7B015" w14:textId="7FF6A470" w:rsidR="00F53722" w:rsidRPr="00FB4DAA" w:rsidRDefault="00FB4DAA" w:rsidP="00FB4DAA">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lastRenderedPageBreak/>
              <w:t>Recursos para trabajar las estaciones:</w:t>
            </w:r>
            <w:r w:rsidRPr="00C710BF">
              <w:rPr>
                <w:rFonts w:ascii="Times" w:hAnsi="Times"/>
              </w:rPr>
              <w:t xml:space="preserve"> visita al patio para el </w:t>
            </w:r>
            <w:r w:rsidR="00D0303D">
              <w:rPr>
                <w:rFonts w:ascii="Times" w:hAnsi="Times"/>
              </w:rPr>
              <w:t>conocer</w:t>
            </w:r>
            <w:r w:rsidRPr="00C710BF">
              <w:rPr>
                <w:rFonts w:ascii="Times" w:hAnsi="Times"/>
              </w:rPr>
              <w:t xml:space="preserve"> las características del otoño. Manipulación de hojas secas.</w:t>
            </w:r>
          </w:p>
        </w:tc>
      </w:tr>
      <w:tr w:rsidR="00F53722" w:rsidRPr="006659FB" w14:paraId="28E87D60" w14:textId="77777777" w:rsidTr="00850236">
        <w:trPr>
          <w:trHeight w:val="1077"/>
        </w:trPr>
        <w:tc>
          <w:tcPr>
            <w:tcW w:w="2836" w:type="dxa"/>
            <w:vMerge/>
            <w:vAlign w:val="center"/>
          </w:tcPr>
          <w:p w14:paraId="7DC704BB"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vAlign w:val="center"/>
          </w:tcPr>
          <w:p w14:paraId="570D84ED" w14:textId="77777777" w:rsidR="00F53722" w:rsidRPr="006659FB" w:rsidRDefault="00F53722" w:rsidP="005600B9">
            <w:pPr>
              <w:spacing w:after="0" w:line="276" w:lineRule="auto"/>
              <w:rPr>
                <w:rFonts w:ascii="Times" w:hAnsi="Times"/>
              </w:rPr>
            </w:pPr>
            <w:r w:rsidRPr="006659FB">
              <w:rPr>
                <w:rFonts w:ascii="Times" w:hAnsi="Times"/>
                <w:b/>
                <w:bCs/>
              </w:rPr>
              <w:t>3.2.</w:t>
            </w:r>
            <w:r w:rsidRPr="006659FB">
              <w:rPr>
                <w:rFonts w:ascii="Times" w:hAnsi="Times"/>
              </w:rPr>
              <w:t xml:space="preserve"> Identificar y nombrar los fenómenos atmosféricos habituales en su entorno, explicando sus consecuencias en la vida cotidiana.</w:t>
            </w:r>
          </w:p>
        </w:tc>
        <w:tc>
          <w:tcPr>
            <w:tcW w:w="2835" w:type="dxa"/>
            <w:gridSpan w:val="4"/>
            <w:vAlign w:val="center"/>
          </w:tcPr>
          <w:p w14:paraId="3CB14FD7" w14:textId="77777777" w:rsidR="00F53722" w:rsidRPr="006659FB"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Fenómenos naturales habituales: repercusión en su vida cotidiana.</w:t>
            </w:r>
          </w:p>
        </w:tc>
        <w:tc>
          <w:tcPr>
            <w:tcW w:w="6237" w:type="dxa"/>
            <w:vAlign w:val="center"/>
          </w:tcPr>
          <w:p w14:paraId="37229D91" w14:textId="2ABD8780" w:rsidR="00B54C4B" w:rsidRPr="00B07C89" w:rsidRDefault="00B54C4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Mural de las estaciones:</w:t>
            </w:r>
            <w:r w:rsidRPr="00B07C89">
              <w:rPr>
                <w:rFonts w:ascii="Times" w:hAnsi="Times"/>
              </w:rPr>
              <w:t xml:space="preserve"> </w:t>
            </w:r>
            <w:r w:rsidR="00ED00D9" w:rsidRPr="00C710BF">
              <w:rPr>
                <w:rFonts w:ascii="Times" w:hAnsi="Times"/>
              </w:rPr>
              <w:t>observación de los cambios ambientales y de las prendas de vestir propios de la estación.</w:t>
            </w:r>
          </w:p>
          <w:p w14:paraId="46039FD6" w14:textId="3EE467FA" w:rsidR="00B54C4B" w:rsidRPr="00B07C89" w:rsidRDefault="00B54C4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Rutina matinal:</w:t>
            </w:r>
            <w:r w:rsidRPr="00B07C89">
              <w:rPr>
                <w:rFonts w:ascii="Times" w:hAnsi="Times"/>
              </w:rPr>
              <w:t xml:space="preserve"> </w:t>
            </w:r>
            <w:r w:rsidR="00ED00D9" w:rsidRPr="00C710BF">
              <w:rPr>
                <w:rFonts w:ascii="Times" w:hAnsi="Times"/>
              </w:rPr>
              <w:t>el tiempo atmosférico en otoño (días de lluvia, objetos que usamos como paraguas o prendas de abrigo).</w:t>
            </w:r>
          </w:p>
          <w:p w14:paraId="1417BE9E" w14:textId="52FF40A6" w:rsidR="00B54C4B" w:rsidRPr="00B07C89" w:rsidRDefault="00B54C4B">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B07C89">
              <w:rPr>
                <w:rFonts w:ascii="Times" w:hAnsi="Times"/>
                <w:b/>
                <w:bCs/>
              </w:rPr>
              <w:t>Recursos para trabajar las estaciones:</w:t>
            </w:r>
            <w:r w:rsidRPr="00B07C89">
              <w:rPr>
                <w:rFonts w:ascii="Times" w:hAnsi="Times"/>
              </w:rPr>
              <w:t xml:space="preserve"> </w:t>
            </w:r>
            <w:r w:rsidR="00F55961">
              <w:rPr>
                <w:rFonts w:ascii="Times" w:hAnsi="Times"/>
              </w:rPr>
              <w:t xml:space="preserve">actividades, cuentos, </w:t>
            </w:r>
            <w:r w:rsidRPr="00B07C89">
              <w:rPr>
                <w:rFonts w:ascii="Times" w:hAnsi="Times"/>
              </w:rPr>
              <w:t>poema</w:t>
            </w:r>
            <w:r w:rsidR="00F55961">
              <w:rPr>
                <w:rFonts w:ascii="Times" w:hAnsi="Times"/>
              </w:rPr>
              <w:t>s</w:t>
            </w:r>
            <w:r w:rsidRPr="00B07C89">
              <w:rPr>
                <w:rFonts w:ascii="Times" w:hAnsi="Times"/>
              </w:rPr>
              <w:t xml:space="preserve"> y fichas de plástica </w:t>
            </w:r>
            <w:r w:rsidR="00F55961">
              <w:rPr>
                <w:rFonts w:ascii="Times" w:hAnsi="Times"/>
              </w:rPr>
              <w:t>sobre el</w:t>
            </w:r>
            <w:r w:rsidRPr="00B07C89">
              <w:rPr>
                <w:rFonts w:ascii="Times" w:hAnsi="Times"/>
              </w:rPr>
              <w:t xml:space="preserve"> otoño.</w:t>
            </w:r>
          </w:p>
          <w:p w14:paraId="7950B97A" w14:textId="4212A9AA" w:rsidR="00F53722" w:rsidRPr="000A083C" w:rsidRDefault="00B54C4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color w:val="000000" w:themeColor="text1"/>
                <w:lang w:val="es-ES_tradnl"/>
              </w:rPr>
            </w:pPr>
            <w:r w:rsidRPr="00B07C89">
              <w:rPr>
                <w:rFonts w:ascii="Times" w:hAnsi="Times"/>
                <w:b/>
                <w:bCs/>
              </w:rPr>
              <w:t>Inteligencia musical. Sonidos de la unidad:</w:t>
            </w:r>
            <w:r w:rsidRPr="00B07C89">
              <w:rPr>
                <w:rFonts w:ascii="Times" w:hAnsi="Times"/>
              </w:rPr>
              <w:t xml:space="preserve"> escucha activa de los diferentes sonidos </w:t>
            </w:r>
            <w:r w:rsidR="00DD26FF">
              <w:rPr>
                <w:rFonts w:ascii="Times" w:hAnsi="Times"/>
              </w:rPr>
              <w:t>producidos por</w:t>
            </w:r>
            <w:r w:rsidRPr="00B07C89">
              <w:rPr>
                <w:rFonts w:ascii="Times" w:hAnsi="Times"/>
              </w:rPr>
              <w:t xml:space="preserve"> fenómenos naturales.</w:t>
            </w:r>
          </w:p>
        </w:tc>
      </w:tr>
      <w:tr w:rsidR="00F53722" w:rsidRPr="006659FB" w14:paraId="45AEEF14" w14:textId="77777777" w:rsidTr="00850236">
        <w:trPr>
          <w:trHeight w:val="282"/>
        </w:trPr>
        <w:tc>
          <w:tcPr>
            <w:tcW w:w="2836" w:type="dxa"/>
            <w:vMerge/>
            <w:vAlign w:val="center"/>
          </w:tcPr>
          <w:p w14:paraId="7A1E8FAF"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vAlign w:val="center"/>
          </w:tcPr>
          <w:p w14:paraId="017B152E" w14:textId="77777777" w:rsidR="00F53722" w:rsidRPr="006659FB" w:rsidRDefault="00F53722" w:rsidP="005600B9">
            <w:pPr>
              <w:spacing w:after="0" w:line="276" w:lineRule="auto"/>
              <w:rPr>
                <w:rFonts w:ascii="Times" w:hAnsi="Times"/>
              </w:rPr>
            </w:pPr>
            <w:r w:rsidRPr="006659FB">
              <w:rPr>
                <w:rFonts w:ascii="Times" w:hAnsi="Times"/>
                <w:b/>
                <w:bCs/>
              </w:rPr>
              <w:t xml:space="preserve">3.3. </w:t>
            </w:r>
            <w:r w:rsidRPr="006659FB">
              <w:rPr>
                <w:rFonts w:ascii="Times" w:hAnsi="Times"/>
              </w:rPr>
              <w:t>Usar con cuidado y respeto los elementos del entorno con los que interactúa.</w:t>
            </w:r>
          </w:p>
        </w:tc>
        <w:tc>
          <w:tcPr>
            <w:tcW w:w="2835" w:type="dxa"/>
            <w:gridSpan w:val="4"/>
            <w:vAlign w:val="center"/>
          </w:tcPr>
          <w:p w14:paraId="69E828B3" w14:textId="77777777" w:rsidR="00F53722" w:rsidRPr="006659FB" w:rsidRDefault="00F53722" w:rsidP="00AC2201">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6659FB">
              <w:rPr>
                <w:rFonts w:ascii="Times" w:hAnsi="Times"/>
              </w:rPr>
              <w:t>Comprobación de los efectos de las propias acciones en el medio físico y en el patrimonio natural y cultural.</w:t>
            </w:r>
          </w:p>
        </w:tc>
        <w:tc>
          <w:tcPr>
            <w:tcW w:w="6237" w:type="dxa"/>
            <w:vAlign w:val="center"/>
          </w:tcPr>
          <w:p w14:paraId="0A6E5491" w14:textId="07CCB170" w:rsidR="00774AB8" w:rsidRPr="00B54C4B" w:rsidRDefault="002C5A03">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color w:val="000000" w:themeColor="text1"/>
                <w:lang w:val="es-ES_tradnl"/>
              </w:rPr>
            </w:pPr>
            <w:r w:rsidRPr="00B54C4B">
              <w:rPr>
                <w:rFonts w:ascii="Times" w:hAnsi="Times" w:cs="Times New Roman"/>
                <w:b/>
                <w:bCs/>
                <w:color w:val="000000" w:themeColor="text1"/>
                <w:lang w:val="es-ES_tradnl"/>
              </w:rPr>
              <w:t>Ficha 7 de contextualización:</w:t>
            </w:r>
            <w:r w:rsidRPr="000A083C">
              <w:rPr>
                <w:rFonts w:ascii="Times" w:hAnsi="Times" w:cs="Times New Roman"/>
                <w:color w:val="000000" w:themeColor="text1"/>
                <w:lang w:val="es-ES_tradnl"/>
              </w:rPr>
              <w:t xml:space="preserve"> identificación y conocimiento de diferentes tipos de papeleras </w:t>
            </w:r>
            <w:r w:rsidR="00B54C4B">
              <w:rPr>
                <w:rFonts w:ascii="Times" w:hAnsi="Times" w:cs="Times New Roman"/>
                <w:color w:val="000000" w:themeColor="text1"/>
                <w:lang w:val="es-ES_tradnl"/>
              </w:rPr>
              <w:t xml:space="preserve">para el cuidado del </w:t>
            </w:r>
            <w:r w:rsidR="005778C1">
              <w:rPr>
                <w:rFonts w:ascii="Times" w:hAnsi="Times" w:cs="Times New Roman"/>
                <w:color w:val="000000" w:themeColor="text1"/>
                <w:lang w:val="es-ES_tradnl"/>
              </w:rPr>
              <w:t>entorno</w:t>
            </w:r>
            <w:r w:rsidRPr="000A083C">
              <w:rPr>
                <w:rFonts w:ascii="Times" w:hAnsi="Times" w:cs="Times New Roman"/>
                <w:color w:val="000000" w:themeColor="text1"/>
                <w:lang w:val="es-ES_tradnl"/>
              </w:rPr>
              <w:t>.</w:t>
            </w:r>
          </w:p>
        </w:tc>
      </w:tr>
      <w:tr w:rsidR="00F53722" w:rsidRPr="006659FB" w14:paraId="79C982F9" w14:textId="77777777" w:rsidTr="00A9022C">
        <w:trPr>
          <w:trHeight w:val="445"/>
        </w:trPr>
        <w:tc>
          <w:tcPr>
            <w:tcW w:w="14743" w:type="dxa"/>
            <w:gridSpan w:val="7"/>
            <w:shd w:val="clear" w:color="auto" w:fill="FFC000"/>
            <w:vAlign w:val="center"/>
          </w:tcPr>
          <w:p w14:paraId="6316B924" w14:textId="77777777" w:rsidR="00F53722" w:rsidRPr="00F8254F"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F8254F">
              <w:rPr>
                <w:rFonts w:ascii="Times" w:hAnsi="Times"/>
                <w:b/>
                <w:color w:val="000000"/>
                <w:sz w:val="24"/>
                <w:szCs w:val="24"/>
              </w:rPr>
              <w:t xml:space="preserve">Área 3: Comunicación y Representación de la Realidad </w:t>
            </w:r>
          </w:p>
        </w:tc>
      </w:tr>
      <w:tr w:rsidR="00F53722" w:rsidRPr="006659FB" w14:paraId="3F4AEFD1" w14:textId="77777777" w:rsidTr="00A9022C">
        <w:trPr>
          <w:trHeight w:val="227"/>
        </w:trPr>
        <w:tc>
          <w:tcPr>
            <w:tcW w:w="6891" w:type="dxa"/>
            <w:gridSpan w:val="4"/>
            <w:shd w:val="clear" w:color="auto" w:fill="FBE4D5" w:themeFill="accent2" w:themeFillTint="33"/>
            <w:vAlign w:val="center"/>
          </w:tcPr>
          <w:p w14:paraId="42B2960C"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Objetivos de etapa</w:t>
            </w:r>
          </w:p>
        </w:tc>
        <w:tc>
          <w:tcPr>
            <w:tcW w:w="7852" w:type="dxa"/>
            <w:gridSpan w:val="3"/>
            <w:shd w:val="clear" w:color="auto" w:fill="FBE4D5" w:themeFill="accent2" w:themeFillTint="33"/>
            <w:vAlign w:val="center"/>
          </w:tcPr>
          <w:p w14:paraId="5833337C" w14:textId="16F28CB2"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 xml:space="preserve">Objetivos de </w:t>
            </w:r>
            <w:r w:rsidR="00254670">
              <w:rPr>
                <w:rFonts w:ascii="Times" w:hAnsi="Times"/>
                <w:b/>
                <w:color w:val="000000"/>
              </w:rPr>
              <w:t xml:space="preserve">la </w:t>
            </w:r>
            <w:r w:rsidRPr="00850236">
              <w:rPr>
                <w:rFonts w:ascii="Times" w:hAnsi="Times"/>
                <w:b/>
                <w:color w:val="000000"/>
              </w:rPr>
              <w:t>unidad</w:t>
            </w:r>
          </w:p>
        </w:tc>
      </w:tr>
      <w:tr w:rsidR="00F53722" w:rsidRPr="006659FB" w14:paraId="61808EEF" w14:textId="77777777" w:rsidTr="00A9022C">
        <w:trPr>
          <w:trHeight w:val="226"/>
        </w:trPr>
        <w:tc>
          <w:tcPr>
            <w:tcW w:w="6891" w:type="dxa"/>
            <w:gridSpan w:val="4"/>
            <w:shd w:val="clear" w:color="auto" w:fill="auto"/>
            <w:vAlign w:val="center"/>
          </w:tcPr>
          <w:p w14:paraId="38DF019D" w14:textId="77777777" w:rsidR="00F53722" w:rsidRPr="006659FB" w:rsidRDefault="00F53722" w:rsidP="005600B9">
            <w:pPr>
              <w:widowControl w:val="0"/>
              <w:pBdr>
                <w:top w:val="nil"/>
                <w:left w:val="nil"/>
                <w:bottom w:val="nil"/>
                <w:right w:val="nil"/>
                <w:between w:val="nil"/>
              </w:pBdr>
              <w:spacing w:after="0" w:line="276" w:lineRule="auto"/>
              <w:jc w:val="both"/>
              <w:rPr>
                <w:rFonts w:ascii="Times" w:hAnsi="Times"/>
              </w:rPr>
            </w:pPr>
            <w:r w:rsidRPr="006659FB">
              <w:rPr>
                <w:rFonts w:ascii="Times" w:hAnsi="Times"/>
                <w:b/>
                <w:bCs/>
              </w:rPr>
              <w:t>g)</w:t>
            </w:r>
            <w:r w:rsidRPr="006659FB">
              <w:rPr>
                <w:rFonts w:ascii="Times" w:hAnsi="Times"/>
              </w:rPr>
              <w:t xml:space="preserve"> Desarrollar habilidades comunicativas en diferentes lenguajes y formas de expresión.</w:t>
            </w:r>
          </w:p>
          <w:p w14:paraId="5E4DB1F6" w14:textId="2B35011E" w:rsidR="00F53722" w:rsidRPr="006659FB" w:rsidRDefault="00F53722" w:rsidP="005600B9">
            <w:pPr>
              <w:widowControl w:val="0"/>
              <w:pBdr>
                <w:top w:val="nil"/>
                <w:left w:val="nil"/>
                <w:bottom w:val="nil"/>
                <w:right w:val="nil"/>
                <w:between w:val="nil"/>
              </w:pBdr>
              <w:spacing w:after="0" w:line="276" w:lineRule="auto"/>
              <w:jc w:val="both"/>
              <w:rPr>
                <w:rFonts w:ascii="Times" w:hAnsi="Times"/>
              </w:rPr>
            </w:pPr>
            <w:r w:rsidRPr="006659FB">
              <w:rPr>
                <w:rFonts w:ascii="Times" w:hAnsi="Times"/>
                <w:b/>
                <w:bCs/>
              </w:rPr>
              <w:t xml:space="preserve">h) </w:t>
            </w:r>
            <w:r w:rsidRPr="006659FB">
              <w:rPr>
                <w:rFonts w:ascii="Times" w:hAnsi="Times"/>
              </w:rPr>
              <w:t>Aproximarse e iniciar</w:t>
            </w:r>
            <w:r w:rsidR="000A083C">
              <w:rPr>
                <w:rFonts w:ascii="Times" w:hAnsi="Times"/>
              </w:rPr>
              <w:t>se en</w:t>
            </w:r>
            <w:r w:rsidRPr="006659FB">
              <w:rPr>
                <w:rFonts w:ascii="Times" w:hAnsi="Times"/>
              </w:rPr>
              <w:t xml:space="preserve"> el aprendizaje de una lengua extranjera.</w:t>
            </w:r>
          </w:p>
          <w:p w14:paraId="5D4320BC" w14:textId="6E882D5C" w:rsidR="00F53722" w:rsidRPr="000A083C" w:rsidRDefault="00F53722" w:rsidP="005600B9">
            <w:pPr>
              <w:spacing w:after="0" w:line="276" w:lineRule="auto"/>
              <w:rPr>
                <w:rFonts w:ascii="Times" w:hAnsi="Times"/>
              </w:rPr>
            </w:pPr>
            <w:r w:rsidRPr="006659FB">
              <w:rPr>
                <w:rFonts w:ascii="Times" w:hAnsi="Times"/>
                <w:b/>
                <w:bCs/>
              </w:rPr>
              <w:t>i)</w:t>
            </w:r>
            <w:r w:rsidRPr="006659FB">
              <w:rPr>
                <w:rFonts w:ascii="Times" w:hAnsi="Times"/>
              </w:rPr>
              <w:t xml:space="preserve"> Iniciarse en […] la lectura y la escritura, y en el movimiento, el gesto y el ritmo.</w:t>
            </w:r>
          </w:p>
        </w:tc>
        <w:tc>
          <w:tcPr>
            <w:tcW w:w="7852" w:type="dxa"/>
            <w:gridSpan w:val="3"/>
            <w:shd w:val="clear" w:color="auto" w:fill="auto"/>
            <w:vAlign w:val="center"/>
          </w:tcPr>
          <w:p w14:paraId="30BC788B"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Desarrollar el lenguaje oral.</w:t>
            </w:r>
          </w:p>
          <w:p w14:paraId="49692A50"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Expresar sentimientos, necesidades y deseos mediante el lenguaje oral.</w:t>
            </w:r>
          </w:p>
          <w:p w14:paraId="62891348"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Ampliar progresivamente el vocabulario.</w:t>
            </w:r>
          </w:p>
          <w:p w14:paraId="3FB5914A"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Comprender los mensajes de los demás.</w:t>
            </w:r>
          </w:p>
          <w:p w14:paraId="33939F72"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Acercarse a la literatura infantil comprendiendo y reproduciendo cuentos y poemas.</w:t>
            </w:r>
          </w:p>
          <w:p w14:paraId="4158B0E8"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Iniciarse en la lectura de imágenes.</w:t>
            </w:r>
          </w:p>
          <w:p w14:paraId="02877B9E"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Comenzar a orientarse en el espacio gráfico.</w:t>
            </w:r>
          </w:p>
          <w:p w14:paraId="229E0CE1"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Iniciarse en el conocimiento y uso de algunas palabras básicas en lengua extranjera relacionadas con los contenidos de la unidad.</w:t>
            </w:r>
          </w:p>
          <w:p w14:paraId="2460DB39"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Iniciarse en el conocimiento y uso de las nuevas tecnologías de la información y comunicación.</w:t>
            </w:r>
          </w:p>
          <w:p w14:paraId="32C6EF20"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lastRenderedPageBreak/>
              <w:t>Utilizar las diversas formas de expresión corporal, musical, audiovisual y plástica como medios de expresión.</w:t>
            </w:r>
          </w:p>
          <w:p w14:paraId="14D07B2A" w14:textId="77777777" w:rsidR="00B40400" w:rsidRPr="000A083C" w:rsidRDefault="00B40400">
            <w:pPr>
              <w:pStyle w:val="Prrafodelista"/>
              <w:numPr>
                <w:ilvl w:val="0"/>
                <w:numId w:val="8"/>
              </w:numPr>
              <w:spacing w:after="0" w:line="276" w:lineRule="auto"/>
              <w:ind w:left="195" w:hanging="205"/>
              <w:jc w:val="both"/>
              <w:rPr>
                <w:rFonts w:ascii="Times" w:hAnsi="Times" w:cs="Times New Roman"/>
                <w:color w:val="000000" w:themeColor="text1"/>
                <w:lang w:val="es-ES_tradnl"/>
              </w:rPr>
            </w:pPr>
            <w:r w:rsidRPr="000A083C">
              <w:rPr>
                <w:rFonts w:ascii="Times" w:hAnsi="Times" w:cs="Times New Roman"/>
                <w:color w:val="000000" w:themeColor="text1"/>
                <w:lang w:val="es-ES_tradnl"/>
              </w:rPr>
              <w:t>Conocer diferentes técnicas plásticas.</w:t>
            </w:r>
          </w:p>
          <w:p w14:paraId="6A79E62F" w14:textId="306F9DB3" w:rsidR="00F53722" w:rsidRPr="000A083C" w:rsidRDefault="00B40400">
            <w:pPr>
              <w:pStyle w:val="Prrafodelista"/>
              <w:numPr>
                <w:ilvl w:val="0"/>
                <w:numId w:val="8"/>
              </w:numPr>
              <w:spacing w:after="0" w:line="276" w:lineRule="auto"/>
              <w:ind w:left="195" w:hanging="205"/>
              <w:jc w:val="both"/>
              <w:rPr>
                <w:rFonts w:ascii="Times" w:hAnsi="Times" w:cs="Times New Roman"/>
              </w:rPr>
            </w:pPr>
            <w:r w:rsidRPr="000A083C">
              <w:rPr>
                <w:rFonts w:ascii="Times" w:hAnsi="Times" w:cs="Times New Roman"/>
                <w:color w:val="000000" w:themeColor="text1"/>
                <w:lang w:val="es-ES_tradnl"/>
              </w:rPr>
              <w:t>Seguir ritmos</w:t>
            </w:r>
            <w:r w:rsidRPr="006659FB">
              <w:rPr>
                <w:rFonts w:ascii="Times" w:hAnsi="Times" w:cs="Times New Roman"/>
              </w:rPr>
              <w:t xml:space="preserve"> sencillos</w:t>
            </w:r>
            <w:r w:rsidR="000A083C">
              <w:rPr>
                <w:rFonts w:ascii="Times" w:hAnsi="Times" w:cs="Times New Roman"/>
              </w:rPr>
              <w:t>.</w:t>
            </w:r>
          </w:p>
        </w:tc>
      </w:tr>
      <w:tr w:rsidR="00F53722" w:rsidRPr="006659FB" w14:paraId="401BEEA6" w14:textId="77777777" w:rsidTr="00850236">
        <w:trPr>
          <w:trHeight w:val="530"/>
        </w:trPr>
        <w:tc>
          <w:tcPr>
            <w:tcW w:w="2836" w:type="dxa"/>
            <w:shd w:val="clear" w:color="auto" w:fill="92D050"/>
            <w:vAlign w:val="center"/>
          </w:tcPr>
          <w:p w14:paraId="1BF85C50" w14:textId="77777777" w:rsidR="00F53722" w:rsidRPr="00F8254F" w:rsidRDefault="00F53722" w:rsidP="00F8254F">
            <w:pPr>
              <w:spacing w:before="115" w:after="115" w:line="276" w:lineRule="auto"/>
              <w:ind w:right="-31"/>
              <w:jc w:val="center"/>
              <w:rPr>
                <w:rFonts w:ascii="Times" w:hAnsi="Times"/>
                <w:b/>
                <w:color w:val="000000"/>
              </w:rPr>
            </w:pPr>
            <w:r w:rsidRPr="00F8254F">
              <w:rPr>
                <w:rFonts w:ascii="Times" w:hAnsi="Times"/>
                <w:b/>
                <w:color w:val="000000"/>
              </w:rPr>
              <w:lastRenderedPageBreak/>
              <w:t>Competencias específicas</w:t>
            </w:r>
          </w:p>
        </w:tc>
        <w:tc>
          <w:tcPr>
            <w:tcW w:w="2835" w:type="dxa"/>
            <w:shd w:val="clear" w:color="auto" w:fill="92D050"/>
            <w:vAlign w:val="center"/>
          </w:tcPr>
          <w:p w14:paraId="21FA3BB6" w14:textId="77777777" w:rsidR="00F53722" w:rsidRPr="00F8254F" w:rsidRDefault="00F53722" w:rsidP="00F8254F">
            <w:pPr>
              <w:spacing w:before="115" w:after="115" w:line="276" w:lineRule="auto"/>
              <w:ind w:right="-31"/>
              <w:jc w:val="center"/>
              <w:rPr>
                <w:rFonts w:ascii="Times" w:hAnsi="Times"/>
                <w:b/>
                <w:color w:val="000000"/>
              </w:rPr>
            </w:pPr>
            <w:r w:rsidRPr="00F8254F">
              <w:rPr>
                <w:rFonts w:ascii="Times" w:hAnsi="Times"/>
                <w:b/>
                <w:color w:val="000000"/>
              </w:rPr>
              <w:t>Criterios de evaluación</w:t>
            </w:r>
          </w:p>
        </w:tc>
        <w:tc>
          <w:tcPr>
            <w:tcW w:w="2835" w:type="dxa"/>
            <w:gridSpan w:val="4"/>
            <w:shd w:val="clear" w:color="auto" w:fill="92D050"/>
            <w:vAlign w:val="center"/>
          </w:tcPr>
          <w:p w14:paraId="17D17602" w14:textId="77777777" w:rsidR="00F53722" w:rsidRPr="00F8254F" w:rsidRDefault="00F53722" w:rsidP="00F8254F">
            <w:pPr>
              <w:widowControl w:val="0"/>
              <w:pBdr>
                <w:top w:val="nil"/>
                <w:left w:val="nil"/>
                <w:bottom w:val="nil"/>
                <w:right w:val="nil"/>
                <w:between w:val="nil"/>
              </w:pBdr>
              <w:tabs>
                <w:tab w:val="left" w:pos="214"/>
              </w:tabs>
              <w:spacing w:before="115" w:after="115" w:line="276" w:lineRule="auto"/>
              <w:ind w:right="-31"/>
              <w:jc w:val="center"/>
              <w:rPr>
                <w:rFonts w:ascii="Times" w:hAnsi="Times"/>
                <w:b/>
                <w:color w:val="000000"/>
              </w:rPr>
            </w:pPr>
            <w:r w:rsidRPr="00F8254F">
              <w:rPr>
                <w:rFonts w:ascii="Times" w:hAnsi="Times"/>
                <w:b/>
                <w:color w:val="000000"/>
              </w:rPr>
              <w:t>Saberes básicos</w:t>
            </w:r>
          </w:p>
        </w:tc>
        <w:tc>
          <w:tcPr>
            <w:tcW w:w="6237" w:type="dxa"/>
            <w:shd w:val="clear" w:color="auto" w:fill="92D050"/>
            <w:vAlign w:val="center"/>
          </w:tcPr>
          <w:p w14:paraId="59A8E9BD" w14:textId="77777777" w:rsidR="00F53722" w:rsidRPr="00F8254F" w:rsidRDefault="00F53722" w:rsidP="00F8254F">
            <w:pPr>
              <w:pBdr>
                <w:top w:val="nil"/>
                <w:left w:val="nil"/>
                <w:bottom w:val="nil"/>
                <w:right w:val="nil"/>
                <w:between w:val="nil"/>
              </w:pBdr>
              <w:spacing w:before="115" w:after="115" w:line="276" w:lineRule="auto"/>
              <w:ind w:left="206" w:right="-31"/>
              <w:jc w:val="center"/>
              <w:rPr>
                <w:rFonts w:ascii="Times" w:hAnsi="Times"/>
                <w:b/>
                <w:color w:val="000000"/>
              </w:rPr>
            </w:pPr>
            <w:r w:rsidRPr="00F8254F">
              <w:rPr>
                <w:rFonts w:ascii="Times" w:hAnsi="Times"/>
                <w:b/>
                <w:color w:val="000000"/>
              </w:rPr>
              <w:t>Evidencias</w:t>
            </w:r>
          </w:p>
        </w:tc>
      </w:tr>
      <w:tr w:rsidR="00F53722" w:rsidRPr="006659FB" w14:paraId="2ABC1ABD" w14:textId="77777777" w:rsidTr="00850236">
        <w:trPr>
          <w:trHeight w:val="40"/>
        </w:trPr>
        <w:tc>
          <w:tcPr>
            <w:tcW w:w="2836" w:type="dxa"/>
            <w:shd w:val="clear" w:color="auto" w:fill="DEEAF6"/>
            <w:vAlign w:val="center"/>
          </w:tcPr>
          <w:p w14:paraId="0A9F1ADE" w14:textId="77777777" w:rsidR="00F53722" w:rsidRPr="00F8254F"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14D671D8" w14:textId="77777777" w:rsidR="00F53722" w:rsidRPr="00F8254F"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01DA31FB" w14:textId="77777777" w:rsidR="00F53722" w:rsidRPr="00F8254F" w:rsidRDefault="00F53722" w:rsidP="00F8254F">
            <w:pPr>
              <w:widowControl w:val="0"/>
              <w:pBdr>
                <w:top w:val="nil"/>
                <w:left w:val="nil"/>
                <w:bottom w:val="nil"/>
                <w:right w:val="nil"/>
                <w:between w:val="nil"/>
              </w:pBdr>
              <w:spacing w:before="115" w:after="115" w:line="276" w:lineRule="auto"/>
              <w:ind w:right="-31"/>
              <w:jc w:val="center"/>
              <w:rPr>
                <w:rFonts w:ascii="Times" w:hAnsi="Times"/>
                <w:b/>
                <w:color w:val="000000"/>
              </w:rPr>
            </w:pPr>
            <w:r w:rsidRPr="00F8254F">
              <w:rPr>
                <w:rFonts w:ascii="Times" w:hAnsi="Times"/>
                <w:b/>
                <w:color w:val="000000"/>
              </w:rPr>
              <w:t>A. Intención y elementos de la interacción comunicativa / El intercambio comunicativo</w:t>
            </w:r>
          </w:p>
        </w:tc>
      </w:tr>
      <w:tr w:rsidR="00F53722" w:rsidRPr="006659FB" w14:paraId="77D13E01" w14:textId="77777777" w:rsidTr="00850236">
        <w:trPr>
          <w:trHeight w:val="997"/>
        </w:trPr>
        <w:tc>
          <w:tcPr>
            <w:tcW w:w="2836" w:type="dxa"/>
            <w:vMerge w:val="restart"/>
            <w:shd w:val="clear" w:color="auto" w:fill="auto"/>
            <w:vAlign w:val="center"/>
          </w:tcPr>
          <w:p w14:paraId="0D5A931E" w14:textId="77777777" w:rsidR="00F53722" w:rsidRPr="006659FB" w:rsidRDefault="00F53722" w:rsidP="005600B9">
            <w:pPr>
              <w:spacing w:after="0" w:line="276" w:lineRule="auto"/>
              <w:rPr>
                <w:rFonts w:ascii="Times" w:hAnsi="Times"/>
              </w:rPr>
            </w:pPr>
            <w:r w:rsidRPr="006659FB">
              <w:rPr>
                <w:rFonts w:ascii="Times" w:hAnsi="Times"/>
                <w:b/>
                <w:bCs/>
              </w:rPr>
              <w:t>1.</w:t>
            </w:r>
            <w:r w:rsidRPr="006659FB">
              <w:rPr>
                <w:rFonts w:ascii="Times" w:hAnsi="Times"/>
              </w:rPr>
              <w:t xml:space="preserve"> Mostrar interés por interactuar en situaciones cotidianas a través de la exploración, el uso de su repertorio comunicativo y el lenguaje en sus tres dimensiones (formas, contenidos y uso), para expresar sus necesidades e intenciones y responder a las diferentes oportunidades o situaciones del entorno.</w:t>
            </w:r>
          </w:p>
        </w:tc>
        <w:tc>
          <w:tcPr>
            <w:tcW w:w="2835" w:type="dxa"/>
            <w:shd w:val="clear" w:color="auto" w:fill="auto"/>
            <w:vAlign w:val="center"/>
          </w:tcPr>
          <w:p w14:paraId="66CA90D5" w14:textId="77777777" w:rsidR="00F53722" w:rsidRPr="006659FB" w:rsidRDefault="00F53722" w:rsidP="005600B9">
            <w:pPr>
              <w:spacing w:after="0" w:line="276" w:lineRule="auto"/>
              <w:rPr>
                <w:rFonts w:ascii="Times" w:hAnsi="Times"/>
              </w:rPr>
            </w:pPr>
            <w:r w:rsidRPr="006659FB">
              <w:rPr>
                <w:rFonts w:ascii="Times" w:hAnsi="Times"/>
                <w:b/>
                <w:bCs/>
              </w:rPr>
              <w:t>1.1.</w:t>
            </w:r>
            <w:r w:rsidRPr="006659FB">
              <w:rPr>
                <w:rFonts w:ascii="Times" w:hAnsi="Times"/>
              </w:rPr>
              <w:t xml:space="preserve"> Establecer y reforzar los vínculos afectivos con los demás, participando con interés en interacciones cotidianas, utilizando diferentes sistemas comunicativos.</w:t>
            </w:r>
          </w:p>
        </w:tc>
        <w:tc>
          <w:tcPr>
            <w:tcW w:w="2835" w:type="dxa"/>
            <w:gridSpan w:val="4"/>
            <w:shd w:val="clear" w:color="auto" w:fill="auto"/>
            <w:vAlign w:val="center"/>
          </w:tcPr>
          <w:p w14:paraId="0423184B"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El deseo de comunicarse. La emoción y la proximidad como base del intercambio comunicativo.</w:t>
            </w:r>
          </w:p>
          <w:p w14:paraId="5167B1B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Nanas, canciones de arrullo, retahílas y juegos de regazo.</w:t>
            </w:r>
          </w:p>
        </w:tc>
        <w:tc>
          <w:tcPr>
            <w:tcW w:w="6237" w:type="dxa"/>
            <w:shd w:val="clear" w:color="auto" w:fill="auto"/>
            <w:vAlign w:val="center"/>
          </w:tcPr>
          <w:p w14:paraId="1219835D" w14:textId="2047EAB0" w:rsidR="00F53722" w:rsidRPr="00ED00D9" w:rsidRDefault="00ED00D9" w:rsidP="00ED00D9">
            <w:pPr>
              <w:pStyle w:val="Prrafodelista"/>
              <w:numPr>
                <w:ilvl w:val="0"/>
                <w:numId w:val="8"/>
              </w:numPr>
              <w:spacing w:after="0" w:line="276" w:lineRule="auto"/>
              <w:ind w:left="195" w:hanging="205"/>
              <w:rPr>
                <w:rFonts w:ascii="Times" w:hAnsi="Times"/>
                <w:b/>
              </w:rPr>
            </w:pPr>
            <w:r w:rsidRPr="00C710BF">
              <w:rPr>
                <w:rFonts w:ascii="Times" w:hAnsi="Times"/>
                <w:bCs/>
              </w:rPr>
              <w:t>A lo largo de la unidad se organizan situaciones comunicativas que motivan al alumnado a expresarse de forma libre y adecuada a sus características personales.</w:t>
            </w:r>
          </w:p>
        </w:tc>
      </w:tr>
      <w:tr w:rsidR="00F53722" w:rsidRPr="006659FB" w14:paraId="32EAD1F3" w14:textId="77777777" w:rsidTr="00850236">
        <w:trPr>
          <w:trHeight w:val="60"/>
        </w:trPr>
        <w:tc>
          <w:tcPr>
            <w:tcW w:w="2836" w:type="dxa"/>
            <w:vMerge/>
            <w:shd w:val="clear" w:color="auto" w:fill="auto"/>
            <w:vAlign w:val="center"/>
          </w:tcPr>
          <w:p w14:paraId="3144A78C" w14:textId="77777777" w:rsidR="00F53722" w:rsidRPr="006659FB" w:rsidRDefault="00F53722" w:rsidP="005600B9">
            <w:pPr>
              <w:spacing w:after="0" w:line="276" w:lineRule="auto"/>
              <w:rPr>
                <w:rFonts w:ascii="Times" w:hAnsi="Times"/>
              </w:rPr>
            </w:pPr>
          </w:p>
        </w:tc>
        <w:tc>
          <w:tcPr>
            <w:tcW w:w="2835" w:type="dxa"/>
            <w:shd w:val="clear" w:color="auto" w:fill="auto"/>
            <w:vAlign w:val="center"/>
          </w:tcPr>
          <w:p w14:paraId="31DC7103" w14:textId="77777777" w:rsidR="00F53722" w:rsidRPr="006659FB" w:rsidRDefault="00F53722" w:rsidP="005600B9">
            <w:pPr>
              <w:spacing w:after="0" w:line="276" w:lineRule="auto"/>
              <w:rPr>
                <w:rFonts w:ascii="Times" w:hAnsi="Times"/>
              </w:rPr>
            </w:pPr>
            <w:r w:rsidRPr="006659FB">
              <w:rPr>
                <w:rFonts w:ascii="Times" w:hAnsi="Times"/>
                <w:b/>
                <w:bCs/>
              </w:rPr>
              <w:t xml:space="preserve">1.2. </w:t>
            </w:r>
            <w:r w:rsidRPr="006659FB">
              <w:rPr>
                <w:rFonts w:ascii="Times" w:hAnsi="Times"/>
              </w:rPr>
              <w:t xml:space="preserve">Participar de forma espontánea en situaciones comunicativas, adecuando la postura, los gestos y los movimientos a sus intenciones. </w:t>
            </w:r>
          </w:p>
        </w:tc>
        <w:tc>
          <w:tcPr>
            <w:tcW w:w="2835" w:type="dxa"/>
            <w:gridSpan w:val="4"/>
            <w:shd w:val="clear" w:color="auto" w:fill="auto"/>
            <w:vAlign w:val="center"/>
          </w:tcPr>
          <w:p w14:paraId="70E8610B"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El contacto e intercambio visuales.</w:t>
            </w:r>
          </w:p>
          <w:p w14:paraId="1DDFE4D9"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La expresión facial y corporal: gestos de intención, necesidad y estado de ánimo, así como las sensaciones que los acompañan.</w:t>
            </w:r>
          </w:p>
          <w:p w14:paraId="315B2A6E"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Las primeras interacciones tónico-emocionales y posturales. Expresiones faciales y gestuales. El diálogo corporal. </w:t>
            </w:r>
          </w:p>
        </w:tc>
        <w:tc>
          <w:tcPr>
            <w:tcW w:w="6237" w:type="dxa"/>
            <w:shd w:val="clear" w:color="auto" w:fill="auto"/>
            <w:vAlign w:val="center"/>
          </w:tcPr>
          <w:p w14:paraId="5E56DA1C" w14:textId="418A74EF" w:rsidR="00E13927" w:rsidRPr="00E13927" w:rsidRDefault="00E13927">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E13927">
              <w:rPr>
                <w:rFonts w:ascii="Times" w:hAnsi="Times"/>
                <w:b/>
                <w:bCs/>
              </w:rPr>
              <w:t>Inteligencia lingüística:</w:t>
            </w:r>
          </w:p>
          <w:p w14:paraId="6F68F5EB" w14:textId="465EED2B" w:rsidR="00E13927" w:rsidRPr="00E13927" w:rsidRDefault="00E13927" w:rsidP="00E13927">
            <w:pPr>
              <w:numPr>
                <w:ilvl w:val="1"/>
                <w:numId w:val="3"/>
              </w:numPr>
              <w:pBdr>
                <w:top w:val="nil"/>
                <w:left w:val="nil"/>
                <w:bottom w:val="nil"/>
                <w:right w:val="nil"/>
                <w:between w:val="nil"/>
              </w:pBdr>
              <w:spacing w:after="0" w:line="276" w:lineRule="auto"/>
              <w:ind w:left="490" w:right="-31" w:hanging="283"/>
              <w:rPr>
                <w:rFonts w:ascii="Times" w:hAnsi="Times"/>
                <w:bCs/>
              </w:rPr>
            </w:pPr>
            <w:r w:rsidRPr="00E13927">
              <w:rPr>
                <w:rFonts w:ascii="Times" w:hAnsi="Times"/>
                <w:b/>
                <w:bCs/>
              </w:rPr>
              <w:t>Actividad</w:t>
            </w:r>
            <w:r w:rsidRPr="00B07C89">
              <w:rPr>
                <w:rFonts w:ascii="Times" w:hAnsi="Times"/>
                <w:b/>
              </w:rPr>
              <w:t xml:space="preserve"> “Motricidad bucofacial”:</w:t>
            </w:r>
            <w:r w:rsidRPr="00B07C89">
              <w:rPr>
                <w:rFonts w:ascii="Times" w:hAnsi="Times"/>
                <w:bCs/>
              </w:rPr>
              <w:t xml:space="preserve"> </w:t>
            </w:r>
            <w:r w:rsidR="00175FDF">
              <w:rPr>
                <w:rFonts w:ascii="Times" w:hAnsi="Times"/>
                <w:bCs/>
              </w:rPr>
              <w:t>expresión</w:t>
            </w:r>
            <w:r w:rsidRPr="00B07C89">
              <w:rPr>
                <w:rFonts w:ascii="Times" w:hAnsi="Times"/>
                <w:bCs/>
              </w:rPr>
              <w:t xml:space="preserve"> facial de emociones básicas.</w:t>
            </w:r>
          </w:p>
          <w:p w14:paraId="44FA40DC" w14:textId="15B01C31" w:rsidR="00E13927" w:rsidRPr="00B07C89" w:rsidRDefault="00E13927" w:rsidP="00E13927">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Cuento</w:t>
            </w:r>
            <w:r>
              <w:rPr>
                <w:rFonts w:ascii="Times" w:hAnsi="Times"/>
                <w:b/>
                <w:bCs/>
              </w:rPr>
              <w:t>s</w:t>
            </w:r>
            <w:r w:rsidRPr="00B07C89">
              <w:rPr>
                <w:rFonts w:ascii="Times" w:hAnsi="Times"/>
                <w:b/>
                <w:bCs/>
              </w:rPr>
              <w:t xml:space="preserve"> de la unidad:</w:t>
            </w:r>
            <w:r w:rsidRPr="00B07C89">
              <w:rPr>
                <w:rFonts w:ascii="Times" w:hAnsi="Times"/>
              </w:rPr>
              <w:t xml:space="preserve"> identificación </w:t>
            </w:r>
            <w:r>
              <w:rPr>
                <w:rFonts w:ascii="Times" w:hAnsi="Times"/>
              </w:rPr>
              <w:t xml:space="preserve">de </w:t>
            </w:r>
            <w:r w:rsidRPr="00B07C89">
              <w:rPr>
                <w:rFonts w:ascii="Times" w:hAnsi="Times"/>
              </w:rPr>
              <w:t>algunas expresiones faciales y gestos de la persona que narra el cuento.</w:t>
            </w:r>
          </w:p>
          <w:p w14:paraId="4F9705D9" w14:textId="27C2A468" w:rsidR="00E13927" w:rsidRPr="00B07C89" w:rsidRDefault="00E13927" w:rsidP="00E13927">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Poemas:</w:t>
            </w:r>
            <w:r w:rsidRPr="00B07C89">
              <w:rPr>
                <w:rFonts w:ascii="Times" w:hAnsi="Times"/>
              </w:rPr>
              <w:t xml:space="preserve"> </w:t>
            </w:r>
            <w:r w:rsidR="00175FDF">
              <w:rPr>
                <w:rFonts w:ascii="Times" w:hAnsi="Times"/>
              </w:rPr>
              <w:t>dramatización de las</w:t>
            </w:r>
            <w:r w:rsidRPr="00B07C89">
              <w:rPr>
                <w:rFonts w:ascii="Times" w:hAnsi="Times"/>
              </w:rPr>
              <w:t xml:space="preserve"> acciones que se mencionan.</w:t>
            </w:r>
          </w:p>
          <w:p w14:paraId="11779063" w14:textId="1B0D7AA8" w:rsidR="00E13927" w:rsidRPr="0035673A" w:rsidRDefault="00E13927">
            <w:pPr>
              <w:pStyle w:val="Prrafodelista"/>
              <w:numPr>
                <w:ilvl w:val="0"/>
                <w:numId w:val="13"/>
              </w:numPr>
              <w:pBdr>
                <w:top w:val="nil"/>
                <w:left w:val="nil"/>
                <w:bottom w:val="nil"/>
                <w:right w:val="nil"/>
                <w:between w:val="nil"/>
              </w:pBdr>
              <w:spacing w:after="0" w:line="276" w:lineRule="auto"/>
              <w:ind w:left="195" w:hanging="205"/>
              <w:rPr>
                <w:rFonts w:ascii="Times" w:hAnsi="Times"/>
                <w:bCs/>
              </w:rPr>
            </w:pPr>
            <w:r w:rsidRPr="00B07C89">
              <w:rPr>
                <w:rFonts w:ascii="Times" w:hAnsi="Times"/>
                <w:b/>
              </w:rPr>
              <w:t xml:space="preserve">Cuento </w:t>
            </w:r>
            <w:r>
              <w:rPr>
                <w:rFonts w:ascii="Times" w:hAnsi="Times"/>
                <w:b/>
              </w:rPr>
              <w:t>1</w:t>
            </w:r>
            <w:r w:rsidRPr="00B07C89">
              <w:rPr>
                <w:rFonts w:ascii="Times" w:hAnsi="Times"/>
                <w:b/>
              </w:rPr>
              <w:t xml:space="preserve">. </w:t>
            </w:r>
            <w:r>
              <w:rPr>
                <w:rFonts w:ascii="Times" w:hAnsi="Times"/>
                <w:b/>
                <w:i/>
                <w:iCs/>
              </w:rPr>
              <w:t>Vamos a la granja</w:t>
            </w:r>
            <w:r w:rsidRPr="00B07C89">
              <w:rPr>
                <w:rFonts w:ascii="Times" w:hAnsi="Times"/>
                <w:b/>
              </w:rPr>
              <w:t>:</w:t>
            </w:r>
            <w:r w:rsidRPr="00B07C89">
              <w:rPr>
                <w:rFonts w:ascii="Times" w:hAnsi="Times"/>
                <w:bCs/>
              </w:rPr>
              <w:t xml:space="preserve"> </w:t>
            </w:r>
            <w:r w:rsidR="00175FDF">
              <w:rPr>
                <w:rFonts w:ascii="Times" w:hAnsi="Times"/>
                <w:bCs/>
              </w:rPr>
              <w:t>identificación</w:t>
            </w:r>
            <w:r w:rsidRPr="00B07C89">
              <w:rPr>
                <w:rFonts w:ascii="Times" w:hAnsi="Times"/>
                <w:bCs/>
              </w:rPr>
              <w:t xml:space="preserve"> de expresiones faciales </w:t>
            </w:r>
            <w:r w:rsidR="00175FDF">
              <w:rPr>
                <w:rFonts w:ascii="Times" w:hAnsi="Times"/>
                <w:bCs/>
              </w:rPr>
              <w:t>de</w:t>
            </w:r>
            <w:r w:rsidRPr="00B07C89">
              <w:rPr>
                <w:rFonts w:ascii="Times" w:hAnsi="Times"/>
                <w:bCs/>
              </w:rPr>
              <w:t xml:space="preserve"> emociones básicas.</w:t>
            </w:r>
          </w:p>
        </w:tc>
      </w:tr>
      <w:tr w:rsidR="00F53722" w:rsidRPr="006659FB" w14:paraId="1A9885DE" w14:textId="77777777" w:rsidTr="00850236">
        <w:trPr>
          <w:trHeight w:val="1392"/>
        </w:trPr>
        <w:tc>
          <w:tcPr>
            <w:tcW w:w="2836" w:type="dxa"/>
            <w:vMerge/>
            <w:shd w:val="clear" w:color="auto" w:fill="auto"/>
            <w:vAlign w:val="center"/>
          </w:tcPr>
          <w:p w14:paraId="758522A7"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0F8F5689" w14:textId="77777777" w:rsidR="00F53722" w:rsidRPr="006659FB" w:rsidRDefault="00F53722" w:rsidP="005600B9">
            <w:pPr>
              <w:spacing w:after="0" w:line="276" w:lineRule="auto"/>
              <w:rPr>
                <w:rFonts w:ascii="Times" w:hAnsi="Times"/>
                <w:b/>
              </w:rPr>
            </w:pPr>
            <w:r w:rsidRPr="006659FB">
              <w:rPr>
                <w:rFonts w:ascii="Times" w:hAnsi="Times"/>
                <w:b/>
                <w:bCs/>
              </w:rPr>
              <w:t>1.3.</w:t>
            </w:r>
            <w:r w:rsidRPr="006659FB">
              <w:rPr>
                <w:rFonts w:ascii="Times" w:hAnsi="Times"/>
              </w:rPr>
              <w:t xml:space="preserve"> Manifestar necesidades, sentimientos y vivencias utilizando estrategias comunicativas y aprovechando las posibilidades que ofrecen los diferentes lenguajes con curiosidad y disfrute.</w:t>
            </w:r>
          </w:p>
        </w:tc>
        <w:tc>
          <w:tcPr>
            <w:tcW w:w="2835" w:type="dxa"/>
            <w:gridSpan w:val="4"/>
            <w:shd w:val="clear" w:color="auto" w:fill="auto"/>
            <w:vAlign w:val="center"/>
          </w:tcPr>
          <w:p w14:paraId="08F76E9C"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Actitudes comunicativas significativas: atención conjunta, mirada referencial y comprensión de las expresiones emocionales de la persona adulta y reacción ante ellas.</w:t>
            </w:r>
          </w:p>
        </w:tc>
        <w:tc>
          <w:tcPr>
            <w:tcW w:w="6237" w:type="dxa"/>
            <w:shd w:val="clear" w:color="auto" w:fill="auto"/>
            <w:vAlign w:val="center"/>
          </w:tcPr>
          <w:p w14:paraId="175B09ED" w14:textId="4EDF3536" w:rsidR="00F53722" w:rsidRPr="000A083C" w:rsidRDefault="00ED00D9">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color w:val="000000" w:themeColor="text1"/>
                <w:lang w:val="es-ES_tradnl"/>
              </w:rPr>
            </w:pPr>
            <w:r w:rsidRPr="00C710BF">
              <w:rPr>
                <w:rFonts w:ascii="Times" w:hAnsi="Times"/>
              </w:rPr>
              <w:t>Fomento de diversas formas de comunicación en toda las actividades y situaciones.</w:t>
            </w:r>
          </w:p>
        </w:tc>
      </w:tr>
      <w:tr w:rsidR="00F53722" w:rsidRPr="006659FB" w14:paraId="0875A57F" w14:textId="77777777" w:rsidTr="00850236">
        <w:trPr>
          <w:trHeight w:val="495"/>
        </w:trPr>
        <w:tc>
          <w:tcPr>
            <w:tcW w:w="2836" w:type="dxa"/>
            <w:vMerge/>
            <w:shd w:val="clear" w:color="auto" w:fill="auto"/>
            <w:vAlign w:val="center"/>
          </w:tcPr>
          <w:p w14:paraId="68545509"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064F2DBD" w14:textId="77777777" w:rsidR="00F53722" w:rsidRPr="006659FB" w:rsidRDefault="00F53722" w:rsidP="005600B9">
            <w:pPr>
              <w:spacing w:after="0" w:line="276" w:lineRule="auto"/>
              <w:rPr>
                <w:rFonts w:ascii="Times" w:hAnsi="Times"/>
              </w:rPr>
            </w:pPr>
            <w:r w:rsidRPr="006659FB">
              <w:rPr>
                <w:rFonts w:ascii="Times" w:hAnsi="Times"/>
                <w:b/>
                <w:bCs/>
              </w:rPr>
              <w:t xml:space="preserve">1.4. </w:t>
            </w:r>
            <w:r w:rsidRPr="006659FB">
              <w:rPr>
                <w:rFonts w:ascii="Times" w:hAnsi="Times"/>
              </w:rPr>
              <w:t>Tomar la iniciativa en la interacción social disfrutando de las situaciones comunicativas con una actitud respetuosa.</w:t>
            </w:r>
          </w:p>
        </w:tc>
        <w:tc>
          <w:tcPr>
            <w:tcW w:w="2835" w:type="dxa"/>
            <w:gridSpan w:val="4"/>
            <w:shd w:val="clear" w:color="auto" w:fill="auto"/>
            <w:vAlign w:val="center"/>
          </w:tcPr>
          <w:p w14:paraId="269A5B9E"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Utilización de los objetos de uso compartido como mediadores en los primeros contextos de interacción.</w:t>
            </w:r>
          </w:p>
        </w:tc>
        <w:tc>
          <w:tcPr>
            <w:tcW w:w="6237" w:type="dxa"/>
            <w:shd w:val="clear" w:color="auto" w:fill="auto"/>
            <w:vAlign w:val="center"/>
          </w:tcPr>
          <w:p w14:paraId="344892F1" w14:textId="39DA25B8" w:rsidR="00A7232E" w:rsidRPr="000A083C" w:rsidRDefault="00A7232E">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color w:val="000000" w:themeColor="text1"/>
                <w:lang w:val="es-ES_tradnl"/>
              </w:rPr>
            </w:pPr>
            <w:r w:rsidRPr="00A7232E">
              <w:rPr>
                <w:rFonts w:ascii="Times" w:hAnsi="Times" w:cs="Times New Roman"/>
                <w:b/>
                <w:bCs/>
                <w:color w:val="000000" w:themeColor="text1"/>
                <w:lang w:val="es-ES_tradnl"/>
              </w:rPr>
              <w:t>Desarrollo socio-afectivo. Actividad “¿Dónde está Mati?”:</w:t>
            </w:r>
            <w:r w:rsidRPr="000A083C">
              <w:rPr>
                <w:rFonts w:ascii="Times" w:hAnsi="Times" w:cs="Times New Roman"/>
                <w:color w:val="000000" w:themeColor="text1"/>
                <w:lang w:val="es-ES_tradnl"/>
              </w:rPr>
              <w:t xml:space="preserve"> búsqueda </w:t>
            </w:r>
            <w:r w:rsidR="00175FDF">
              <w:rPr>
                <w:rFonts w:ascii="Times" w:hAnsi="Times" w:cs="Times New Roman"/>
                <w:color w:val="000000" w:themeColor="text1"/>
                <w:lang w:val="es-ES_tradnl"/>
              </w:rPr>
              <w:t xml:space="preserve">cooperativa </w:t>
            </w:r>
            <w:r>
              <w:rPr>
                <w:rFonts w:ascii="Times" w:hAnsi="Times" w:cs="Times New Roman"/>
                <w:color w:val="000000" w:themeColor="text1"/>
                <w:lang w:val="es-ES_tradnl"/>
              </w:rPr>
              <w:t>del personaje</w:t>
            </w:r>
            <w:r w:rsidRPr="000A083C">
              <w:rPr>
                <w:rFonts w:ascii="Times" w:hAnsi="Times" w:cs="Times New Roman"/>
                <w:color w:val="000000" w:themeColor="text1"/>
                <w:lang w:val="es-ES_tradnl"/>
              </w:rPr>
              <w:t xml:space="preserve">. </w:t>
            </w:r>
          </w:p>
          <w:p w14:paraId="0AB97978" w14:textId="261D54FF" w:rsidR="006B591E" w:rsidRPr="006F03D0" w:rsidRDefault="006B591E" w:rsidP="006F03D0">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color w:val="000000" w:themeColor="text1"/>
                <w:lang w:val="es-ES_tradnl"/>
              </w:rPr>
            </w:pPr>
            <w:r w:rsidRPr="00A7232E">
              <w:rPr>
                <w:rFonts w:ascii="Times" w:hAnsi="Times" w:cs="Times New Roman"/>
                <w:b/>
                <w:bCs/>
                <w:color w:val="000000" w:themeColor="text1"/>
                <w:lang w:val="es-ES_tradnl"/>
              </w:rPr>
              <w:t>Ficha 3:</w:t>
            </w:r>
            <w:r w:rsidRPr="000A083C">
              <w:rPr>
                <w:rFonts w:ascii="Times" w:hAnsi="Times" w:cs="Times New Roman"/>
                <w:color w:val="000000" w:themeColor="text1"/>
                <w:lang w:val="es-ES_tradnl"/>
              </w:rPr>
              <w:t xml:space="preserve"> identificación </w:t>
            </w:r>
            <w:r w:rsidR="00175FDF">
              <w:rPr>
                <w:rFonts w:ascii="Times" w:hAnsi="Times" w:cs="Times New Roman"/>
                <w:color w:val="000000" w:themeColor="text1"/>
                <w:lang w:val="es-ES_tradnl"/>
              </w:rPr>
              <w:t xml:space="preserve">e interacción con </w:t>
            </w:r>
            <w:r w:rsidRPr="000A083C">
              <w:rPr>
                <w:rFonts w:ascii="Times" w:hAnsi="Times" w:cs="Times New Roman"/>
                <w:color w:val="000000" w:themeColor="text1"/>
                <w:lang w:val="es-ES_tradnl"/>
              </w:rPr>
              <w:t xml:space="preserve">del personaje del nivel (Mati). </w:t>
            </w:r>
          </w:p>
        </w:tc>
      </w:tr>
      <w:tr w:rsidR="00F53722" w:rsidRPr="006659FB" w14:paraId="4C82F0F0" w14:textId="77777777" w:rsidTr="00850236">
        <w:trPr>
          <w:trHeight w:val="324"/>
        </w:trPr>
        <w:tc>
          <w:tcPr>
            <w:tcW w:w="2836" w:type="dxa"/>
            <w:vMerge/>
            <w:shd w:val="clear" w:color="auto" w:fill="auto"/>
            <w:vAlign w:val="center"/>
          </w:tcPr>
          <w:p w14:paraId="245AB5C1"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46FB84EE" w14:textId="77777777" w:rsidR="00F53722" w:rsidRPr="006659FB" w:rsidRDefault="00F53722" w:rsidP="005600B9">
            <w:pPr>
              <w:spacing w:after="0" w:line="276" w:lineRule="auto"/>
              <w:rPr>
                <w:rFonts w:ascii="Times" w:hAnsi="Times"/>
              </w:rPr>
            </w:pPr>
            <w:r w:rsidRPr="006659FB">
              <w:rPr>
                <w:rFonts w:ascii="Times" w:hAnsi="Times"/>
                <w:b/>
                <w:bCs/>
              </w:rPr>
              <w:t xml:space="preserve">1.5. </w:t>
            </w:r>
            <w:r w:rsidRPr="006659FB">
              <w:rPr>
                <w:rFonts w:ascii="Times" w:hAnsi="Times"/>
              </w:rPr>
              <w:t>Participar en situaciones de uso de diferentes lenguas manifestando interés y curiosidad hacia la diversidad de perfiles lingüísticos.</w:t>
            </w:r>
          </w:p>
        </w:tc>
        <w:tc>
          <w:tcPr>
            <w:tcW w:w="2835" w:type="dxa"/>
            <w:gridSpan w:val="4"/>
            <w:shd w:val="clear" w:color="auto" w:fill="auto"/>
            <w:vAlign w:val="center"/>
          </w:tcPr>
          <w:p w14:paraId="3A2773CE"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Estrategias que facilitan los intercambios en situaciones comunicativas que potencian el respeto y la igualdad: el contacto visual con el interlocutor, la escucha atenta, el turno de palabra y la alternancia.</w:t>
            </w:r>
          </w:p>
          <w:p w14:paraId="16927B68"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El turno de diálogo y la alternancia en situaciones comunicativas que potencien la iniciativa, el respeto y la igualdad.</w:t>
            </w:r>
          </w:p>
        </w:tc>
        <w:tc>
          <w:tcPr>
            <w:tcW w:w="6237" w:type="dxa"/>
            <w:shd w:val="clear" w:color="auto" w:fill="auto"/>
            <w:vAlign w:val="center"/>
          </w:tcPr>
          <w:p w14:paraId="0C9508E5" w14:textId="66E6DD9A" w:rsidR="00F53722" w:rsidRPr="00006291" w:rsidRDefault="00006291" w:rsidP="00006291">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 la unidad: planteamiento de situaciones comunicativas que favorecen la asimilación progresiva de las normas que rigen el intercambio lingüístico: respeto del turno de palabra, alternancia…</w:t>
            </w:r>
          </w:p>
        </w:tc>
      </w:tr>
      <w:tr w:rsidR="00F53722" w:rsidRPr="006659FB" w14:paraId="31204756" w14:textId="77777777" w:rsidTr="00850236">
        <w:trPr>
          <w:trHeight w:val="530"/>
        </w:trPr>
        <w:tc>
          <w:tcPr>
            <w:tcW w:w="2836" w:type="dxa"/>
            <w:shd w:val="clear" w:color="auto" w:fill="DEEAF6"/>
            <w:vAlign w:val="center"/>
          </w:tcPr>
          <w:p w14:paraId="5662066C" w14:textId="77777777" w:rsidR="00F53722" w:rsidRPr="00850236"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099D31E8" w14:textId="77777777"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6E904E7F" w14:textId="77777777" w:rsidR="00F53722" w:rsidRPr="00850236" w:rsidRDefault="00F53722" w:rsidP="00F8254F">
            <w:pPr>
              <w:widowControl w:val="0"/>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B. Las lenguas y sus hablantes</w:t>
            </w:r>
          </w:p>
        </w:tc>
      </w:tr>
      <w:tr w:rsidR="00F53722" w:rsidRPr="006659FB" w14:paraId="01F37F67" w14:textId="77777777" w:rsidTr="00850236">
        <w:trPr>
          <w:trHeight w:val="1067"/>
        </w:trPr>
        <w:tc>
          <w:tcPr>
            <w:tcW w:w="2836" w:type="dxa"/>
            <w:vMerge w:val="restart"/>
            <w:shd w:val="clear" w:color="auto" w:fill="auto"/>
            <w:vAlign w:val="center"/>
          </w:tcPr>
          <w:p w14:paraId="255CDDC0" w14:textId="7AFA9187" w:rsidR="00F53722" w:rsidRPr="00850236" w:rsidRDefault="00F53722" w:rsidP="005600B9">
            <w:pPr>
              <w:spacing w:after="0" w:line="276" w:lineRule="auto"/>
              <w:ind w:right="-12"/>
              <w:rPr>
                <w:rFonts w:ascii="Times" w:hAnsi="Times"/>
              </w:rPr>
            </w:pPr>
            <w:r w:rsidRPr="006659FB">
              <w:rPr>
                <w:rFonts w:ascii="Times" w:hAnsi="Times"/>
                <w:b/>
                <w:bCs/>
              </w:rPr>
              <w:t>2.</w:t>
            </w:r>
            <w:r w:rsidRPr="006659FB">
              <w:rPr>
                <w:rFonts w:ascii="Times" w:hAnsi="Times"/>
              </w:rPr>
              <w:t xml:space="preserve"> Interpretar y comprender mensajes sencillos y representaciones apoyándose </w:t>
            </w:r>
            <w:r w:rsidRPr="006659FB">
              <w:rPr>
                <w:rFonts w:ascii="Times" w:hAnsi="Times"/>
              </w:rPr>
              <w:lastRenderedPageBreak/>
              <w:t>en conocimientos y recursos de su propia experiencia para responder a las demandas y necesidades del entorno y construir nuevos aprendizajes.</w:t>
            </w:r>
          </w:p>
        </w:tc>
        <w:tc>
          <w:tcPr>
            <w:tcW w:w="2835" w:type="dxa"/>
            <w:shd w:val="clear" w:color="auto" w:fill="auto"/>
            <w:vAlign w:val="center"/>
          </w:tcPr>
          <w:p w14:paraId="76B3DD0C" w14:textId="77777777" w:rsidR="00F53722" w:rsidRPr="006659FB" w:rsidRDefault="00F53722" w:rsidP="005600B9">
            <w:pPr>
              <w:spacing w:after="0" w:line="276" w:lineRule="auto"/>
              <w:rPr>
                <w:rFonts w:ascii="Times" w:hAnsi="Times"/>
              </w:rPr>
            </w:pPr>
            <w:r w:rsidRPr="006659FB">
              <w:rPr>
                <w:rFonts w:ascii="Times" w:hAnsi="Times"/>
                <w:b/>
                <w:bCs/>
              </w:rPr>
              <w:lastRenderedPageBreak/>
              <w:t>2.1.</w:t>
            </w:r>
            <w:r w:rsidRPr="006659FB">
              <w:rPr>
                <w:rFonts w:ascii="Times" w:hAnsi="Times"/>
              </w:rPr>
              <w:t xml:space="preserve"> Interpretar los estímulos y mensajes del entorno, comprendiendo las </w:t>
            </w:r>
            <w:r w:rsidRPr="006659FB">
              <w:rPr>
                <w:rFonts w:ascii="Times" w:hAnsi="Times"/>
              </w:rPr>
              <w:lastRenderedPageBreak/>
              <w:t>intenciones comunicativas de adultos e iguales, reaccionando de manera adecuada.</w:t>
            </w:r>
          </w:p>
        </w:tc>
        <w:tc>
          <w:tcPr>
            <w:tcW w:w="2835" w:type="dxa"/>
            <w:gridSpan w:val="4"/>
            <w:shd w:val="clear" w:color="auto" w:fill="auto"/>
            <w:vAlign w:val="center"/>
          </w:tcPr>
          <w:p w14:paraId="6D340E71"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6659FB">
              <w:rPr>
                <w:rFonts w:ascii="Times" w:hAnsi="Times"/>
              </w:rPr>
              <w:lastRenderedPageBreak/>
              <w:t>Ampliación progresiva del repertorio lingüístico individual.</w:t>
            </w:r>
          </w:p>
        </w:tc>
        <w:tc>
          <w:tcPr>
            <w:tcW w:w="6237" w:type="dxa"/>
            <w:shd w:val="clear" w:color="auto" w:fill="auto"/>
            <w:vAlign w:val="center"/>
          </w:tcPr>
          <w:p w14:paraId="2C8BFD50" w14:textId="7F81D3E6" w:rsidR="00777AC2" w:rsidRPr="000B521D" w:rsidRDefault="00601BCE">
            <w:pPr>
              <w:pStyle w:val="Prrafodelista"/>
              <w:numPr>
                <w:ilvl w:val="0"/>
                <w:numId w:val="13"/>
              </w:numPr>
              <w:pBdr>
                <w:top w:val="nil"/>
                <w:left w:val="nil"/>
                <w:bottom w:val="nil"/>
                <w:right w:val="nil"/>
                <w:between w:val="nil"/>
              </w:pBdr>
              <w:spacing w:after="0" w:line="276" w:lineRule="auto"/>
              <w:ind w:left="195" w:hanging="205"/>
              <w:rPr>
                <w:rFonts w:ascii="Times" w:hAnsi="Times"/>
                <w:b/>
                <w:bCs/>
              </w:rPr>
            </w:pPr>
            <w:r w:rsidRPr="00B07C89">
              <w:rPr>
                <w:rFonts w:ascii="Times" w:hAnsi="Times"/>
                <w:b/>
                <w:bCs/>
              </w:rPr>
              <w:t>Inteligencia lingüística. Vocabulario de la unidad:</w:t>
            </w:r>
            <w:r w:rsidRPr="00B07C89">
              <w:rPr>
                <w:rFonts w:ascii="Times" w:hAnsi="Times"/>
              </w:rPr>
              <w:t xml:space="preserve"> </w:t>
            </w:r>
            <w:r w:rsidR="000B521D">
              <w:rPr>
                <w:rFonts w:ascii="Times" w:hAnsi="Times"/>
              </w:rPr>
              <w:t xml:space="preserve">pizarra, </w:t>
            </w:r>
            <w:r w:rsidR="00777AC2" w:rsidRPr="000B521D">
              <w:rPr>
                <w:rFonts w:ascii="Times" w:hAnsi="Times" w:cs="Times New Roman"/>
              </w:rPr>
              <w:t>papelera, mochila, percha, babi, cuento</w:t>
            </w:r>
            <w:r w:rsidR="000B521D">
              <w:rPr>
                <w:rFonts w:ascii="Times" w:hAnsi="Times" w:cs="Times New Roman"/>
              </w:rPr>
              <w:t>…</w:t>
            </w:r>
            <w:r w:rsidR="00777AC2" w:rsidRPr="000B521D">
              <w:rPr>
                <w:rFonts w:ascii="Times" w:hAnsi="Times" w:cs="Times New Roman"/>
              </w:rPr>
              <w:t xml:space="preserve"> </w:t>
            </w:r>
          </w:p>
          <w:p w14:paraId="7E3F6859" w14:textId="4E528377" w:rsidR="00777AC2" w:rsidRPr="00850236" w:rsidRDefault="00777AC2">
            <w:pPr>
              <w:pStyle w:val="Prrafodelista"/>
              <w:numPr>
                <w:ilvl w:val="0"/>
                <w:numId w:val="8"/>
              </w:numPr>
              <w:pBdr>
                <w:top w:val="nil"/>
                <w:left w:val="nil"/>
                <w:bottom w:val="nil"/>
                <w:right w:val="nil"/>
                <w:between w:val="nil"/>
              </w:pBdr>
              <w:spacing w:after="0" w:line="276" w:lineRule="auto"/>
              <w:ind w:left="195" w:hanging="205"/>
              <w:rPr>
                <w:rFonts w:ascii="Times" w:hAnsi="Times"/>
                <w:color w:val="000000" w:themeColor="text1"/>
              </w:rPr>
            </w:pPr>
            <w:r w:rsidRPr="000B521D">
              <w:rPr>
                <w:rFonts w:ascii="Times" w:hAnsi="Times"/>
                <w:b/>
                <w:bCs/>
                <w:color w:val="000000" w:themeColor="text1"/>
              </w:rPr>
              <w:t>Ficha 1:</w:t>
            </w:r>
            <w:r w:rsidRPr="00850236">
              <w:rPr>
                <w:rFonts w:ascii="Times" w:hAnsi="Times"/>
                <w:color w:val="000000" w:themeColor="text1"/>
              </w:rPr>
              <w:t xml:space="preserve"> identificación de objetos relacionados con la escuela.</w:t>
            </w:r>
          </w:p>
          <w:p w14:paraId="60CB64C3" w14:textId="7AA1ABDE" w:rsidR="00777AC2" w:rsidRPr="00850236" w:rsidRDefault="00777AC2">
            <w:pPr>
              <w:pStyle w:val="Prrafodelista"/>
              <w:numPr>
                <w:ilvl w:val="0"/>
                <w:numId w:val="8"/>
              </w:numPr>
              <w:pBdr>
                <w:top w:val="nil"/>
                <w:left w:val="nil"/>
                <w:bottom w:val="nil"/>
                <w:right w:val="nil"/>
                <w:between w:val="nil"/>
              </w:pBdr>
              <w:spacing w:after="0" w:line="276" w:lineRule="auto"/>
              <w:ind w:left="195" w:hanging="205"/>
              <w:rPr>
                <w:rFonts w:ascii="Times" w:hAnsi="Times"/>
                <w:color w:val="000000" w:themeColor="text1"/>
              </w:rPr>
            </w:pPr>
            <w:r w:rsidRPr="000B521D">
              <w:rPr>
                <w:rFonts w:ascii="Times" w:hAnsi="Times"/>
                <w:b/>
                <w:bCs/>
                <w:color w:val="000000" w:themeColor="text1"/>
              </w:rPr>
              <w:lastRenderedPageBreak/>
              <w:t xml:space="preserve">Ficha </w:t>
            </w:r>
            <w:r w:rsidR="00847397" w:rsidRPr="000B521D">
              <w:rPr>
                <w:rFonts w:ascii="Times" w:hAnsi="Times"/>
                <w:b/>
                <w:bCs/>
                <w:color w:val="000000" w:themeColor="text1"/>
              </w:rPr>
              <w:t>3</w:t>
            </w:r>
            <w:r w:rsidRPr="000B521D">
              <w:rPr>
                <w:rFonts w:ascii="Times" w:hAnsi="Times"/>
                <w:b/>
                <w:bCs/>
                <w:color w:val="000000" w:themeColor="text1"/>
              </w:rPr>
              <w:t>:</w:t>
            </w:r>
            <w:r w:rsidRPr="00850236">
              <w:rPr>
                <w:rFonts w:ascii="Times" w:hAnsi="Times"/>
                <w:color w:val="000000" w:themeColor="text1"/>
              </w:rPr>
              <w:t xml:space="preserve"> refuerzo del vocabulario (nombre de la mascota</w:t>
            </w:r>
            <w:r w:rsidR="00847397" w:rsidRPr="00850236">
              <w:rPr>
                <w:rFonts w:ascii="Times" w:hAnsi="Times"/>
                <w:color w:val="000000" w:themeColor="text1"/>
              </w:rPr>
              <w:t xml:space="preserve"> y </w:t>
            </w:r>
            <w:r w:rsidR="006F03D0">
              <w:rPr>
                <w:rFonts w:ascii="Times" w:hAnsi="Times"/>
                <w:color w:val="000000" w:themeColor="text1"/>
              </w:rPr>
              <w:t xml:space="preserve">de los </w:t>
            </w:r>
            <w:r w:rsidR="00847397" w:rsidRPr="00850236">
              <w:rPr>
                <w:rFonts w:ascii="Times" w:hAnsi="Times"/>
                <w:color w:val="000000" w:themeColor="text1"/>
              </w:rPr>
              <w:t>espacios de la clase</w:t>
            </w:r>
            <w:r w:rsidRPr="00850236">
              <w:rPr>
                <w:rFonts w:ascii="Times" w:hAnsi="Times"/>
                <w:color w:val="000000" w:themeColor="text1"/>
              </w:rPr>
              <w:t>).</w:t>
            </w:r>
          </w:p>
          <w:p w14:paraId="75E56ACC" w14:textId="6C4C19F6" w:rsidR="00777AC2" w:rsidRPr="00850236" w:rsidRDefault="00777AC2">
            <w:pPr>
              <w:pStyle w:val="Prrafodelista"/>
              <w:numPr>
                <w:ilvl w:val="0"/>
                <w:numId w:val="8"/>
              </w:numPr>
              <w:pBdr>
                <w:top w:val="nil"/>
                <w:left w:val="nil"/>
                <w:bottom w:val="nil"/>
                <w:right w:val="nil"/>
                <w:between w:val="nil"/>
              </w:pBdr>
              <w:spacing w:after="0" w:line="276" w:lineRule="auto"/>
              <w:ind w:left="195" w:hanging="205"/>
              <w:rPr>
                <w:rFonts w:ascii="Times" w:hAnsi="Times"/>
                <w:color w:val="000000" w:themeColor="text1"/>
              </w:rPr>
            </w:pPr>
            <w:r w:rsidRPr="000B521D">
              <w:rPr>
                <w:rFonts w:ascii="Times" w:hAnsi="Times"/>
                <w:b/>
                <w:bCs/>
                <w:color w:val="000000" w:themeColor="text1"/>
              </w:rPr>
              <w:t xml:space="preserve">Ficha </w:t>
            </w:r>
            <w:r w:rsidR="00847397" w:rsidRPr="000B521D">
              <w:rPr>
                <w:rFonts w:ascii="Times" w:hAnsi="Times"/>
                <w:b/>
                <w:bCs/>
                <w:color w:val="000000" w:themeColor="text1"/>
              </w:rPr>
              <w:t>5</w:t>
            </w:r>
            <w:r w:rsidRPr="000B521D">
              <w:rPr>
                <w:rFonts w:ascii="Times" w:hAnsi="Times"/>
                <w:b/>
                <w:bCs/>
                <w:color w:val="000000" w:themeColor="text1"/>
              </w:rPr>
              <w:t>:</w:t>
            </w:r>
            <w:r w:rsidRPr="00850236">
              <w:rPr>
                <w:rFonts w:ascii="Times" w:hAnsi="Times"/>
                <w:color w:val="000000" w:themeColor="text1"/>
              </w:rPr>
              <w:t xml:space="preserve"> ampliación del vocabulario (objetos de la clase y su utilidad).</w:t>
            </w:r>
          </w:p>
          <w:p w14:paraId="1B6AD34A" w14:textId="4D713B1F" w:rsidR="00850236" w:rsidRDefault="00777AC2">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64074">
              <w:rPr>
                <w:rFonts w:ascii="Times" w:hAnsi="Times"/>
                <w:b/>
                <w:bCs/>
                <w:color w:val="000000" w:themeColor="text1"/>
              </w:rPr>
              <w:t xml:space="preserve">Ficha </w:t>
            </w:r>
            <w:r w:rsidR="00847397" w:rsidRPr="00664074">
              <w:rPr>
                <w:rFonts w:ascii="Times" w:hAnsi="Times"/>
                <w:b/>
                <w:bCs/>
                <w:color w:val="000000" w:themeColor="text1"/>
              </w:rPr>
              <w:t>7:</w:t>
            </w:r>
            <w:r w:rsidRPr="006659FB">
              <w:rPr>
                <w:rFonts w:ascii="Times" w:hAnsi="Times"/>
              </w:rPr>
              <w:t xml:space="preserve"> </w:t>
            </w:r>
            <w:r w:rsidR="00847397" w:rsidRPr="006659FB">
              <w:rPr>
                <w:rFonts w:ascii="Times" w:hAnsi="Times"/>
              </w:rPr>
              <w:t>la papelera</w:t>
            </w:r>
            <w:r w:rsidRPr="006659FB">
              <w:rPr>
                <w:rFonts w:ascii="Times" w:hAnsi="Times"/>
              </w:rPr>
              <w:t>.</w:t>
            </w:r>
          </w:p>
          <w:p w14:paraId="011AF346" w14:textId="0BF5FB84" w:rsidR="000367EA" w:rsidRPr="00850236" w:rsidRDefault="000367EA">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 xml:space="preserve">Libro </w:t>
            </w:r>
            <w:r w:rsidRPr="00B07C89">
              <w:rPr>
                <w:rFonts w:ascii="Times" w:hAnsi="Times"/>
                <w:b/>
                <w:bCs/>
                <w:i/>
                <w:iCs/>
              </w:rPr>
              <w:t xml:space="preserve">Me divierto con </w:t>
            </w:r>
            <w:r>
              <w:rPr>
                <w:rFonts w:ascii="Times" w:hAnsi="Times"/>
                <w:b/>
                <w:bCs/>
                <w:i/>
                <w:iCs/>
              </w:rPr>
              <w:t>Mati</w:t>
            </w:r>
            <w:r w:rsidRPr="00B07C89">
              <w:rPr>
                <w:rFonts w:ascii="Times" w:hAnsi="Times"/>
                <w:b/>
                <w:bCs/>
              </w:rPr>
              <w:t xml:space="preserve">, página </w:t>
            </w:r>
            <w:r>
              <w:rPr>
                <w:rFonts w:ascii="Times" w:hAnsi="Times"/>
                <w:b/>
                <w:bCs/>
              </w:rPr>
              <w:t>3</w:t>
            </w:r>
            <w:r w:rsidRPr="00B07C89">
              <w:rPr>
                <w:rFonts w:ascii="Times" w:hAnsi="Times"/>
                <w:b/>
                <w:bCs/>
              </w:rPr>
              <w:t>:</w:t>
            </w:r>
            <w:r w:rsidRPr="00B07C89">
              <w:rPr>
                <w:rFonts w:ascii="Times" w:hAnsi="Times"/>
              </w:rPr>
              <w:t xml:space="preserve"> </w:t>
            </w:r>
            <w:r>
              <w:rPr>
                <w:rFonts w:ascii="Times" w:hAnsi="Times"/>
              </w:rPr>
              <w:t>repaso del vocabulario de la unidad</w:t>
            </w:r>
            <w:r w:rsidRPr="00B07C89">
              <w:rPr>
                <w:rFonts w:ascii="Times" w:hAnsi="Times"/>
              </w:rPr>
              <w:t>.</w:t>
            </w:r>
          </w:p>
        </w:tc>
      </w:tr>
      <w:tr w:rsidR="00F53722" w:rsidRPr="006659FB" w14:paraId="5A66C911" w14:textId="77777777" w:rsidTr="00850236">
        <w:trPr>
          <w:trHeight w:val="524"/>
        </w:trPr>
        <w:tc>
          <w:tcPr>
            <w:tcW w:w="2836" w:type="dxa"/>
            <w:vMerge/>
            <w:shd w:val="clear" w:color="auto" w:fill="auto"/>
            <w:vAlign w:val="center"/>
          </w:tcPr>
          <w:p w14:paraId="756B4405"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2F1D6299" w14:textId="5358EA02"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155C4C98"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F. El lenguaje y las expresiones musicales / Lenguaje musical</w:t>
            </w:r>
          </w:p>
          <w:p w14:paraId="10F321DD" w14:textId="77777777" w:rsidR="00F53722" w:rsidRPr="00850236" w:rsidRDefault="00F53722" w:rsidP="00F8254F">
            <w:pPr>
              <w:widowControl w:val="0"/>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H. El lenguaje y la expresión corporales / Lenguaje corporal</w:t>
            </w:r>
          </w:p>
        </w:tc>
      </w:tr>
      <w:tr w:rsidR="00F53722" w:rsidRPr="006659FB" w14:paraId="404C6423" w14:textId="77777777" w:rsidTr="00850236">
        <w:trPr>
          <w:trHeight w:val="2928"/>
        </w:trPr>
        <w:tc>
          <w:tcPr>
            <w:tcW w:w="2836" w:type="dxa"/>
            <w:vMerge/>
            <w:shd w:val="clear" w:color="auto" w:fill="auto"/>
            <w:vAlign w:val="center"/>
          </w:tcPr>
          <w:p w14:paraId="343C6A57"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shd w:val="clear" w:color="auto" w:fill="auto"/>
            <w:vAlign w:val="center"/>
          </w:tcPr>
          <w:p w14:paraId="0CC86B4B" w14:textId="77777777" w:rsidR="00F53722" w:rsidRPr="006659FB" w:rsidRDefault="00850236" w:rsidP="005600B9">
            <w:pPr>
              <w:spacing w:after="0" w:line="276" w:lineRule="auto"/>
              <w:rPr>
                <w:rFonts w:ascii="Times" w:hAnsi="Times"/>
                <w:b/>
                <w:bCs/>
              </w:rPr>
            </w:pPr>
            <w:r w:rsidRPr="006659FB">
              <w:rPr>
                <w:rFonts w:ascii="Times" w:hAnsi="Times"/>
                <w:b/>
                <w:bCs/>
              </w:rPr>
              <w:t>2.2.</w:t>
            </w:r>
            <w:r w:rsidRPr="006659FB">
              <w:rPr>
                <w:rFonts w:ascii="Times" w:hAnsi="Times"/>
              </w:rPr>
              <w:t xml:space="preserve"> Expresar sensaciones, sentimientos y emociones a partir de distintas representaciones y manifestaciones artísticas y culturales, con especial atención a las propias de su Comunidad.</w:t>
            </w:r>
          </w:p>
        </w:tc>
        <w:tc>
          <w:tcPr>
            <w:tcW w:w="2835" w:type="dxa"/>
            <w:gridSpan w:val="4"/>
            <w:shd w:val="clear" w:color="auto" w:fill="auto"/>
            <w:vAlign w:val="center"/>
          </w:tcPr>
          <w:p w14:paraId="7FC8CDFF"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Reconocimiento, evocación y reproducción de canciones y otras manifestaciones musicales. Sentimientos y emociones que transmiten (F).</w:t>
            </w:r>
          </w:p>
          <w:p w14:paraId="5593A0DA"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Expresión libre a través del gesto y el movimiento (H).</w:t>
            </w:r>
          </w:p>
          <w:p w14:paraId="1B8EB6B8"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Disfrute de la expresión corporal (H).</w:t>
            </w:r>
          </w:p>
        </w:tc>
        <w:tc>
          <w:tcPr>
            <w:tcW w:w="6237" w:type="dxa"/>
            <w:shd w:val="clear" w:color="auto" w:fill="auto"/>
            <w:vAlign w:val="center"/>
          </w:tcPr>
          <w:p w14:paraId="18D71ABB" w14:textId="68CCC0EF" w:rsidR="00847397" w:rsidRPr="00664074" w:rsidRDefault="00847397">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64074">
              <w:rPr>
                <w:rFonts w:ascii="Times" w:hAnsi="Times"/>
                <w:b/>
                <w:bCs/>
                <w:color w:val="000000" w:themeColor="text1"/>
              </w:rPr>
              <w:t>Inteligencia</w:t>
            </w:r>
            <w:r w:rsidRPr="00664074">
              <w:rPr>
                <w:rFonts w:ascii="Times" w:hAnsi="Times"/>
                <w:b/>
                <w:bCs/>
              </w:rPr>
              <w:t xml:space="preserve"> musical</w:t>
            </w:r>
            <w:r w:rsidR="00664074" w:rsidRPr="00664074">
              <w:rPr>
                <w:rFonts w:ascii="Times" w:hAnsi="Times"/>
                <w:b/>
                <w:bCs/>
              </w:rPr>
              <w:t xml:space="preserve">. </w:t>
            </w:r>
            <w:r w:rsidRPr="00664074">
              <w:rPr>
                <w:rFonts w:ascii="Times" w:hAnsi="Times" w:cs="Times New Roman"/>
                <w:b/>
                <w:bCs/>
              </w:rPr>
              <w:t>Canciones</w:t>
            </w:r>
            <w:r w:rsidR="001000FE">
              <w:rPr>
                <w:rFonts w:ascii="Times" w:hAnsi="Times" w:cs="Times New Roman"/>
                <w:b/>
                <w:bCs/>
              </w:rPr>
              <w:t xml:space="preserve"> de la unidad</w:t>
            </w:r>
            <w:r w:rsidRPr="00664074">
              <w:rPr>
                <w:rFonts w:ascii="Times" w:hAnsi="Times" w:cs="Times New Roman"/>
                <w:b/>
                <w:bCs/>
              </w:rPr>
              <w:t>:</w:t>
            </w:r>
            <w:r w:rsidRPr="00664074">
              <w:rPr>
                <w:rFonts w:ascii="Times" w:hAnsi="Times" w:cs="Times New Roman"/>
              </w:rPr>
              <w:t xml:space="preserve"> </w:t>
            </w:r>
            <w:r w:rsidRPr="00664074">
              <w:rPr>
                <w:rFonts w:ascii="Times" w:hAnsi="Times" w:cs="Times New Roman"/>
                <w:i/>
                <w:iCs/>
              </w:rPr>
              <w:t>Bienvenidos a la granja</w:t>
            </w:r>
            <w:r w:rsidR="00535D98" w:rsidRPr="00664074">
              <w:rPr>
                <w:rFonts w:ascii="Times" w:hAnsi="Times" w:cs="Times New Roman"/>
                <w:i/>
                <w:iCs/>
              </w:rPr>
              <w:t>,</w:t>
            </w:r>
            <w:r w:rsidRPr="00664074">
              <w:rPr>
                <w:rFonts w:ascii="Times" w:hAnsi="Times" w:cs="Times New Roman"/>
                <w:i/>
                <w:iCs/>
              </w:rPr>
              <w:t xml:space="preserve"> </w:t>
            </w:r>
            <w:r w:rsidR="00535D98" w:rsidRPr="00664074">
              <w:rPr>
                <w:rFonts w:ascii="Times" w:hAnsi="Times" w:cs="Times New Roman"/>
                <w:i/>
                <w:iCs/>
              </w:rPr>
              <w:t>Mati, la ovejita</w:t>
            </w:r>
            <w:r w:rsidRPr="00664074">
              <w:rPr>
                <w:rFonts w:ascii="Times" w:hAnsi="Times" w:cs="Times New Roman"/>
                <w:i/>
                <w:iCs/>
              </w:rPr>
              <w:t xml:space="preserve">, Mi </w:t>
            </w:r>
            <w:r w:rsidR="00535D98" w:rsidRPr="00664074">
              <w:rPr>
                <w:rFonts w:ascii="Times" w:hAnsi="Times" w:cs="Times New Roman"/>
                <w:i/>
                <w:iCs/>
              </w:rPr>
              <w:t>clase divertida</w:t>
            </w:r>
            <w:r w:rsidR="00535D98" w:rsidRPr="00664074">
              <w:rPr>
                <w:rFonts w:ascii="Times" w:hAnsi="Times" w:cs="Times New Roman"/>
              </w:rPr>
              <w:t xml:space="preserve"> y </w:t>
            </w:r>
            <w:r w:rsidR="00535D98" w:rsidRPr="00664074">
              <w:rPr>
                <w:rFonts w:ascii="Times" w:hAnsi="Times" w:cs="Times New Roman"/>
                <w:i/>
                <w:iCs/>
              </w:rPr>
              <w:t>Ordenamos la clase</w:t>
            </w:r>
            <w:r w:rsidR="00535D98" w:rsidRPr="00664074">
              <w:rPr>
                <w:rFonts w:ascii="Times" w:hAnsi="Times" w:cs="Times New Roman"/>
              </w:rPr>
              <w:t>.</w:t>
            </w:r>
          </w:p>
          <w:p w14:paraId="5452671C" w14:textId="390FF4EB" w:rsidR="00F53722" w:rsidRDefault="0066407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 Actividad “Movemos el cuerpo”:</w:t>
            </w:r>
            <w:r w:rsidRPr="00B07C89">
              <w:rPr>
                <w:rFonts w:ascii="Times" w:hAnsi="Times"/>
              </w:rPr>
              <w:t xml:space="preserve"> </w:t>
            </w:r>
            <w:r w:rsidR="00006291" w:rsidRPr="00C710BF">
              <w:rPr>
                <w:rFonts w:ascii="Times" w:hAnsi="Times"/>
              </w:rPr>
              <w:t>expresión corporal libre al ritmo de la música.</w:t>
            </w:r>
          </w:p>
          <w:p w14:paraId="4D047D6C" w14:textId="35995CA8" w:rsidR="0072752F" w:rsidRPr="006659FB" w:rsidRDefault="0072752F">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0943A4">
              <w:rPr>
                <w:rFonts w:ascii="Times" w:hAnsi="Times"/>
              </w:rPr>
              <w:t xml:space="preserve">En </w:t>
            </w:r>
            <w:r w:rsidR="00E7774B">
              <w:rPr>
                <w:rFonts w:ascii="Times" w:hAnsi="Times"/>
              </w:rPr>
              <w:t>la Propuesta didáctica</w:t>
            </w:r>
            <w:r w:rsidRPr="000943A4">
              <w:rPr>
                <w:rFonts w:ascii="Times" w:hAnsi="Times"/>
              </w:rPr>
              <w:t xml:space="preserve"> se </w:t>
            </w:r>
            <w:r w:rsidR="00E7774B">
              <w:rPr>
                <w:rFonts w:ascii="Times" w:hAnsi="Times"/>
              </w:rPr>
              <w:t>incluyen actividades</w:t>
            </w:r>
            <w:r w:rsidR="00AB5C3B">
              <w:rPr>
                <w:rFonts w:ascii="Times" w:hAnsi="Times"/>
              </w:rPr>
              <w:t xml:space="preserve"> en las que podrán</w:t>
            </w:r>
            <w:r w:rsidRPr="000943A4">
              <w:rPr>
                <w:rFonts w:ascii="Times" w:hAnsi="Times"/>
              </w:rPr>
              <w:t xml:space="preserve"> dramatizar, bailar y </w:t>
            </w:r>
            <w:r w:rsidR="00AB5C3B">
              <w:rPr>
                <w:rFonts w:ascii="Times" w:hAnsi="Times"/>
              </w:rPr>
              <w:t>conocer las posibilidades expresivas del cuerpo</w:t>
            </w:r>
            <w:r w:rsidRPr="000943A4">
              <w:rPr>
                <w:rFonts w:ascii="Times" w:hAnsi="Times"/>
              </w:rPr>
              <w:t>.</w:t>
            </w:r>
          </w:p>
        </w:tc>
      </w:tr>
      <w:tr w:rsidR="00F53722" w:rsidRPr="006659FB" w14:paraId="4984E7FF" w14:textId="77777777" w:rsidTr="00850236">
        <w:trPr>
          <w:trHeight w:val="385"/>
        </w:trPr>
        <w:tc>
          <w:tcPr>
            <w:tcW w:w="2836" w:type="dxa"/>
            <w:shd w:val="clear" w:color="auto" w:fill="DEEAF6"/>
            <w:vAlign w:val="center"/>
          </w:tcPr>
          <w:p w14:paraId="1E163521" w14:textId="77777777" w:rsidR="00F53722" w:rsidRPr="00850236"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55010841" w14:textId="77777777"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23A69A94" w14:textId="77777777" w:rsidR="00F53722" w:rsidRPr="00850236" w:rsidRDefault="00F53722" w:rsidP="00F8254F">
            <w:pPr>
              <w:widowControl w:val="0"/>
              <w:pBdr>
                <w:top w:val="nil"/>
                <w:left w:val="nil"/>
                <w:bottom w:val="nil"/>
                <w:right w:val="nil"/>
                <w:between w:val="nil"/>
              </w:pBdr>
              <w:tabs>
                <w:tab w:val="left" w:pos="542"/>
              </w:tabs>
              <w:spacing w:before="115" w:after="115" w:line="276" w:lineRule="auto"/>
              <w:ind w:right="-31"/>
              <w:jc w:val="center"/>
              <w:rPr>
                <w:rFonts w:ascii="Times" w:hAnsi="Times"/>
                <w:b/>
                <w:color w:val="000000"/>
              </w:rPr>
            </w:pPr>
            <w:r w:rsidRPr="00850236">
              <w:rPr>
                <w:rFonts w:ascii="Times" w:hAnsi="Times"/>
                <w:b/>
                <w:color w:val="000000"/>
              </w:rPr>
              <w:t>C. Comunicación verbal oral: expresión, comprensión, diálogo / Comunicación oral</w:t>
            </w:r>
          </w:p>
        </w:tc>
      </w:tr>
      <w:tr w:rsidR="00F53722" w:rsidRPr="006659FB" w14:paraId="0BE2946B" w14:textId="77777777" w:rsidTr="00850236">
        <w:trPr>
          <w:trHeight w:val="806"/>
        </w:trPr>
        <w:tc>
          <w:tcPr>
            <w:tcW w:w="2836" w:type="dxa"/>
            <w:vMerge w:val="restart"/>
            <w:vAlign w:val="center"/>
          </w:tcPr>
          <w:p w14:paraId="0AC4FF60" w14:textId="77777777" w:rsidR="00F53722" w:rsidRPr="006659FB" w:rsidRDefault="00F53722" w:rsidP="005600B9">
            <w:pPr>
              <w:spacing w:after="0" w:line="276" w:lineRule="auto"/>
              <w:rPr>
                <w:rFonts w:ascii="Times" w:hAnsi="Times"/>
                <w:b/>
              </w:rPr>
            </w:pPr>
            <w:r w:rsidRPr="006659FB">
              <w:rPr>
                <w:rFonts w:ascii="Times" w:hAnsi="Times"/>
                <w:b/>
                <w:bCs/>
              </w:rPr>
              <w:t>3.</w:t>
            </w:r>
            <w:r w:rsidRPr="006659FB">
              <w:rPr>
                <w:rFonts w:ascii="Times" w:hAnsi="Times"/>
              </w:rPr>
              <w:t xml:space="preserve"> Producir mensajes de manera eficaz, personal y creativa, utilizando diferentes lenguajes en distintos soportes, descubriendo los códigos de cada uno de ellos y explorando sus posibilidades </w:t>
            </w:r>
            <w:r w:rsidRPr="006659FB">
              <w:rPr>
                <w:rFonts w:ascii="Times" w:hAnsi="Times"/>
              </w:rPr>
              <w:lastRenderedPageBreak/>
              <w:t>expresivas, para responder a diferentes necesidades comunicativas.</w:t>
            </w:r>
          </w:p>
          <w:p w14:paraId="4285C244" w14:textId="77777777" w:rsidR="00F53722" w:rsidRPr="006659FB" w:rsidRDefault="00F53722" w:rsidP="005600B9">
            <w:pPr>
              <w:spacing w:after="0" w:line="276" w:lineRule="auto"/>
              <w:rPr>
                <w:rFonts w:ascii="Times" w:hAnsi="Times"/>
              </w:rPr>
            </w:pPr>
          </w:p>
        </w:tc>
        <w:tc>
          <w:tcPr>
            <w:tcW w:w="2835" w:type="dxa"/>
            <w:vAlign w:val="center"/>
          </w:tcPr>
          <w:p w14:paraId="207A93FB" w14:textId="77777777" w:rsidR="00F53722" w:rsidRPr="006659FB" w:rsidRDefault="00F53722" w:rsidP="005600B9">
            <w:pPr>
              <w:spacing w:after="0" w:line="276" w:lineRule="auto"/>
              <w:rPr>
                <w:rFonts w:ascii="Times" w:hAnsi="Times"/>
              </w:rPr>
            </w:pPr>
            <w:r w:rsidRPr="006659FB">
              <w:rPr>
                <w:rFonts w:ascii="Times" w:hAnsi="Times"/>
                <w:b/>
                <w:bCs/>
              </w:rPr>
              <w:lastRenderedPageBreak/>
              <w:t>3.1.</w:t>
            </w:r>
            <w:r w:rsidRPr="006659FB">
              <w:rPr>
                <w:rFonts w:ascii="Times" w:hAnsi="Times"/>
              </w:rPr>
              <w:t xml:space="preserve"> Utilizar el lenguaje oral para expresar y compartir necesidades, sentimientos, deseos, emociones, vivencias, regulando las acciones e interactuando en diferentes situaciones y contextos.</w:t>
            </w:r>
          </w:p>
        </w:tc>
        <w:tc>
          <w:tcPr>
            <w:tcW w:w="2835" w:type="dxa"/>
            <w:gridSpan w:val="4"/>
            <w:vAlign w:val="center"/>
          </w:tcPr>
          <w:p w14:paraId="198BBF88"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Expresión de necesidades, vivencias y emociones. </w:t>
            </w:r>
          </w:p>
          <w:p w14:paraId="213F727D"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Lenguaje oral como regulador de la propia conducta. </w:t>
            </w:r>
          </w:p>
          <w:p w14:paraId="1A17F41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6659FB">
              <w:rPr>
                <w:rFonts w:ascii="Times" w:hAnsi="Times"/>
              </w:rPr>
              <w:t>Comprensión del mundo y de mensajes a través de la escucha activa.</w:t>
            </w:r>
          </w:p>
        </w:tc>
        <w:tc>
          <w:tcPr>
            <w:tcW w:w="6237" w:type="dxa"/>
            <w:vAlign w:val="center"/>
          </w:tcPr>
          <w:p w14:paraId="23FBBF32" w14:textId="4588349D" w:rsidR="00F53722" w:rsidRPr="00664074" w:rsidRDefault="00006291">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t>Fomento y desarrollo de la expresión oral. Manifestación libre de necesidades, vivencias y emociones. Escucha de los mensajes que comunican los demás.</w:t>
            </w:r>
          </w:p>
        </w:tc>
      </w:tr>
      <w:tr w:rsidR="00F53722" w:rsidRPr="006659FB" w14:paraId="7A7AE353" w14:textId="77777777" w:rsidTr="00850236">
        <w:trPr>
          <w:trHeight w:val="419"/>
        </w:trPr>
        <w:tc>
          <w:tcPr>
            <w:tcW w:w="2836" w:type="dxa"/>
            <w:vMerge/>
            <w:vAlign w:val="center"/>
          </w:tcPr>
          <w:p w14:paraId="0E6489A4"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3F015232" w14:textId="43CC3F42"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30BB1E7C"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C. Comunicación verbal oral: expresión, comprensión, diálogo / Comunicación oral</w:t>
            </w:r>
          </w:p>
          <w:p w14:paraId="158D381E"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F. El lenguaje y las expresiones musicales / Lenguaje musical</w:t>
            </w:r>
          </w:p>
          <w:p w14:paraId="65AE8BCC"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G. El lenguaje y la expresión plásticas y visuales / Lenguaje plástico</w:t>
            </w:r>
          </w:p>
          <w:p w14:paraId="7435F416"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H. El lenguaje y la expresión corporales / Lenguaje corporal</w:t>
            </w:r>
          </w:p>
          <w:p w14:paraId="54E1EE2C"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I. Herramientas digitales y tecnologías emergentes. Alfabetización digital</w:t>
            </w:r>
          </w:p>
        </w:tc>
      </w:tr>
      <w:tr w:rsidR="00F53722" w:rsidRPr="006659FB" w14:paraId="7907C004" w14:textId="77777777" w:rsidTr="00850236">
        <w:trPr>
          <w:trHeight w:val="101"/>
        </w:trPr>
        <w:tc>
          <w:tcPr>
            <w:tcW w:w="2836" w:type="dxa"/>
            <w:vMerge/>
            <w:vAlign w:val="center"/>
          </w:tcPr>
          <w:p w14:paraId="576FE315"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2F7C04AD" w14:textId="77777777" w:rsidR="00850236" w:rsidRPr="006659FB" w:rsidRDefault="00850236" w:rsidP="005600B9">
            <w:pPr>
              <w:spacing w:after="0" w:line="276" w:lineRule="auto"/>
              <w:rPr>
                <w:rFonts w:ascii="Times" w:hAnsi="Times"/>
              </w:rPr>
            </w:pPr>
            <w:r w:rsidRPr="006659FB">
              <w:rPr>
                <w:rFonts w:ascii="Times" w:hAnsi="Times"/>
                <w:b/>
                <w:bCs/>
              </w:rPr>
              <w:t>3.2.</w:t>
            </w:r>
            <w:r w:rsidRPr="006659FB">
              <w:rPr>
                <w:rFonts w:ascii="Times" w:hAnsi="Times"/>
              </w:rPr>
              <w:t xml:space="preserve"> Explorar las posibilidades expresivas de los diferentes lenguajes, utilizando los medios materiales propios de los mismos.</w:t>
            </w:r>
          </w:p>
          <w:p w14:paraId="7A678740" w14:textId="77777777" w:rsidR="00F53722" w:rsidRPr="006659FB" w:rsidRDefault="00850236" w:rsidP="005600B9">
            <w:pPr>
              <w:spacing w:after="0" w:line="276" w:lineRule="auto"/>
              <w:rPr>
                <w:rFonts w:ascii="Times" w:hAnsi="Times"/>
                <w:b/>
                <w:bCs/>
              </w:rPr>
            </w:pPr>
            <w:r w:rsidRPr="006659FB">
              <w:rPr>
                <w:rFonts w:ascii="Times" w:hAnsi="Times"/>
                <w:b/>
                <w:bCs/>
              </w:rPr>
              <w:t xml:space="preserve">3.4. </w:t>
            </w:r>
            <w:r w:rsidRPr="006659FB">
              <w:rPr>
                <w:rFonts w:ascii="Times" w:hAnsi="Times"/>
              </w:rPr>
              <w:t>Disfrutar con actitud participativa de la audición de diferentes composiciones, ritmos, cantes, bailes y juegos musicales propios del folklore de la Comunidad.</w:t>
            </w:r>
          </w:p>
        </w:tc>
        <w:tc>
          <w:tcPr>
            <w:tcW w:w="2835" w:type="dxa"/>
            <w:gridSpan w:val="4"/>
            <w:vAlign w:val="center"/>
          </w:tcPr>
          <w:p w14:paraId="70BC8E4B"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La expresión sonora y la articulación de palabras, juegos de imitación, lingüísticos y de percepción auditiva (C). </w:t>
            </w:r>
          </w:p>
          <w:p w14:paraId="0CABD0C1"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La escucha como descubrimiento y disfrute del entorno (F).</w:t>
            </w:r>
          </w:p>
          <w:p w14:paraId="3674392E"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Posibilidades sonoras y expresivas de la voz, el cuerpo, los objetos y los instrumentos (F).</w:t>
            </w:r>
          </w:p>
          <w:p w14:paraId="23C274FA" w14:textId="77777777" w:rsidR="00F53722" w:rsidRPr="00850236"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Acercamiento a los bailes y cantes del folklore propios de la Comunidad (F).</w:t>
            </w:r>
          </w:p>
          <w:p w14:paraId="760E576F"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Sonidos, entonación y ritmo (F).</w:t>
            </w:r>
          </w:p>
          <w:p w14:paraId="1F3D3B81"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Discriminación auditiva (F).</w:t>
            </w:r>
          </w:p>
          <w:p w14:paraId="0B20993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Manipulación y experimentación con materiales, colores, volúmenes, texturas, </w:t>
            </w:r>
            <w:r w:rsidRPr="006659FB">
              <w:rPr>
                <w:rFonts w:ascii="Times" w:hAnsi="Times"/>
              </w:rPr>
              <w:lastRenderedPageBreak/>
              <w:t>técnicas y procedimientos plásticos. Reutilización de materiales (G).</w:t>
            </w:r>
          </w:p>
          <w:p w14:paraId="7CA25BD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Expresiones plásticas y visuales. Otras expresiones artísticas (G).</w:t>
            </w:r>
          </w:p>
          <w:p w14:paraId="7BA971C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Desplazamientos por el espacio (H).</w:t>
            </w:r>
          </w:p>
          <w:p w14:paraId="2E7E2407"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Acercamiento a las nuevas tecnologías como fuente de aprendizaje (I).</w:t>
            </w:r>
          </w:p>
        </w:tc>
        <w:tc>
          <w:tcPr>
            <w:tcW w:w="6237" w:type="dxa"/>
            <w:vAlign w:val="center"/>
          </w:tcPr>
          <w:p w14:paraId="063E705B" w14:textId="0EA966A5" w:rsidR="006E6D45" w:rsidRPr="00B07C89" w:rsidRDefault="006E6D45">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Inteligencia lingüística. Actividad “Motricidad bucofacial”:</w:t>
            </w:r>
            <w:r w:rsidRPr="00B07C89">
              <w:rPr>
                <w:rFonts w:ascii="Times" w:hAnsi="Times"/>
              </w:rPr>
              <w:t xml:space="preserve"> </w:t>
            </w:r>
            <w:r w:rsidR="00006291" w:rsidRPr="00C710BF">
              <w:rPr>
                <w:rFonts w:ascii="Times" w:hAnsi="Times"/>
              </w:rPr>
              <w:t>desarrollo de los órganos y los músculos que intervienen en la producción y emisión de sonidos.</w:t>
            </w:r>
          </w:p>
          <w:p w14:paraId="41E1BBA0" w14:textId="44A34292" w:rsidR="006408AB" w:rsidRPr="006E6D45" w:rsidRDefault="006408AB">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6E6D45">
              <w:rPr>
                <w:rFonts w:ascii="Times" w:hAnsi="Times"/>
                <w:b/>
                <w:bCs/>
              </w:rPr>
              <w:t>Inteligencia musical</w:t>
            </w:r>
            <w:r w:rsidR="006E6D45">
              <w:rPr>
                <w:rFonts w:ascii="Times" w:hAnsi="Times"/>
                <w:b/>
                <w:bCs/>
              </w:rPr>
              <w:t xml:space="preserve">. </w:t>
            </w:r>
            <w:r w:rsidRPr="006E6D45">
              <w:rPr>
                <w:rFonts w:ascii="Times" w:hAnsi="Times" w:cs="Times New Roman"/>
                <w:b/>
                <w:bCs/>
              </w:rPr>
              <w:t>Sonidos de la unidad:</w:t>
            </w:r>
            <w:r w:rsidRPr="006E6D45">
              <w:rPr>
                <w:rFonts w:ascii="Times" w:hAnsi="Times" w:cs="Times New Roman"/>
              </w:rPr>
              <w:t xml:space="preserve"> </w:t>
            </w:r>
            <w:r w:rsidR="006E6D45" w:rsidRPr="006E6D45">
              <w:rPr>
                <w:rFonts w:ascii="Times" w:hAnsi="Times"/>
              </w:rPr>
              <w:t xml:space="preserve">desarrollo de la discriminación auditiva </w:t>
            </w:r>
            <w:r w:rsidRPr="006E6D45">
              <w:rPr>
                <w:rFonts w:ascii="Times" w:hAnsi="Times" w:cs="Times New Roman"/>
              </w:rPr>
              <w:t>(</w:t>
            </w:r>
            <w:r w:rsidR="006E6D45" w:rsidRPr="006E6D45">
              <w:rPr>
                <w:rFonts w:ascii="Times" w:hAnsi="Times" w:cs="Times New Roman"/>
              </w:rPr>
              <w:t xml:space="preserve">sonidos propios de </w:t>
            </w:r>
            <w:r w:rsidR="00AB5C3B">
              <w:rPr>
                <w:rFonts w:ascii="Times" w:hAnsi="Times" w:cs="Times New Roman"/>
              </w:rPr>
              <w:t>la</w:t>
            </w:r>
            <w:r w:rsidR="006E6D45" w:rsidRPr="006E6D45">
              <w:rPr>
                <w:rFonts w:ascii="Times" w:hAnsi="Times" w:cs="Times New Roman"/>
              </w:rPr>
              <w:t xml:space="preserve"> clase y </w:t>
            </w:r>
            <w:r w:rsidR="00006291">
              <w:rPr>
                <w:rFonts w:ascii="Times" w:hAnsi="Times" w:cs="Times New Roman"/>
              </w:rPr>
              <w:t>de</w:t>
            </w:r>
            <w:r w:rsidR="006E6D45" w:rsidRPr="006E6D45">
              <w:rPr>
                <w:rFonts w:ascii="Times" w:hAnsi="Times" w:cs="Times New Roman"/>
              </w:rPr>
              <w:t xml:space="preserve"> fenómenos </w:t>
            </w:r>
            <w:r w:rsidR="00006291">
              <w:rPr>
                <w:rFonts w:ascii="Times" w:hAnsi="Times" w:cs="Times New Roman"/>
              </w:rPr>
              <w:t>atmosféricos propios del otoño</w:t>
            </w:r>
            <w:r w:rsidRPr="006E6D45">
              <w:rPr>
                <w:rFonts w:ascii="Times" w:hAnsi="Times" w:cs="Times New Roman"/>
              </w:rPr>
              <w:t>).</w:t>
            </w:r>
          </w:p>
          <w:p w14:paraId="46404103" w14:textId="0D8A3982" w:rsidR="00107A78" w:rsidRPr="00107A78" w:rsidRDefault="00213B05">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107A78">
              <w:rPr>
                <w:rFonts w:ascii="Times" w:hAnsi="Times"/>
                <w:b/>
                <w:bCs/>
              </w:rPr>
              <w:t>Lenguaje plástico y artístico</w:t>
            </w:r>
            <w:r w:rsidR="00107A78">
              <w:rPr>
                <w:rFonts w:ascii="Times" w:hAnsi="Times"/>
                <w:b/>
                <w:bCs/>
              </w:rPr>
              <w:t>:</w:t>
            </w:r>
            <w:r w:rsidRPr="00107A78">
              <w:rPr>
                <w:rFonts w:ascii="Times" w:hAnsi="Times"/>
                <w:b/>
                <w:bCs/>
              </w:rPr>
              <w:t xml:space="preserve"> </w:t>
            </w:r>
          </w:p>
          <w:p w14:paraId="71E59BB3" w14:textId="36E548B0" w:rsidR="00F93AAA" w:rsidRPr="00107A78" w:rsidRDefault="00213B05" w:rsidP="00107A78">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107A78">
              <w:rPr>
                <w:rFonts w:ascii="Times" w:hAnsi="Times" w:cs="Times New Roman"/>
                <w:b/>
                <w:bCs/>
              </w:rPr>
              <w:t>Actividad “Amarillo, amarillo”:</w:t>
            </w:r>
            <w:r w:rsidRPr="00107A78">
              <w:rPr>
                <w:rFonts w:ascii="Times" w:hAnsi="Times" w:cs="Times New Roman"/>
              </w:rPr>
              <w:t xml:space="preserve"> </w:t>
            </w:r>
            <w:r w:rsidR="00107A78">
              <w:rPr>
                <w:rFonts w:ascii="Times" w:hAnsi="Times" w:cs="Times New Roman"/>
              </w:rPr>
              <w:t>experimentación con el color amarillo.</w:t>
            </w:r>
          </w:p>
          <w:p w14:paraId="369C5122" w14:textId="724FAF10" w:rsidR="00213B05" w:rsidRPr="00107A78" w:rsidRDefault="00213B05" w:rsidP="00107A78">
            <w:pPr>
              <w:numPr>
                <w:ilvl w:val="1"/>
                <w:numId w:val="3"/>
              </w:numPr>
              <w:pBdr>
                <w:top w:val="nil"/>
                <w:left w:val="nil"/>
                <w:bottom w:val="nil"/>
                <w:right w:val="nil"/>
                <w:between w:val="nil"/>
              </w:pBdr>
              <w:spacing w:after="0" w:line="276" w:lineRule="auto"/>
              <w:ind w:left="490" w:right="-31" w:hanging="283"/>
              <w:rPr>
                <w:rFonts w:ascii="Times" w:hAnsi="Times" w:cs="Times New Roman"/>
              </w:rPr>
            </w:pPr>
            <w:r w:rsidRPr="00107A78">
              <w:rPr>
                <w:rFonts w:ascii="Times" w:hAnsi="Times" w:cs="Times New Roman"/>
                <w:b/>
                <w:bCs/>
              </w:rPr>
              <w:t>Actividad “Arrugamos papel”:</w:t>
            </w:r>
            <w:r w:rsidRPr="00107A78">
              <w:rPr>
                <w:rFonts w:ascii="Times" w:hAnsi="Times" w:cs="Times New Roman"/>
              </w:rPr>
              <w:t xml:space="preserve"> composición artística con bolas de papel de aluminio y de seda.</w:t>
            </w:r>
          </w:p>
          <w:p w14:paraId="44762901" w14:textId="7DF121DF" w:rsidR="00213B05" w:rsidRPr="006659FB" w:rsidRDefault="00213B05" w:rsidP="00107A78">
            <w:pPr>
              <w:numPr>
                <w:ilvl w:val="1"/>
                <w:numId w:val="3"/>
              </w:numPr>
              <w:pBdr>
                <w:top w:val="nil"/>
                <w:left w:val="nil"/>
                <w:bottom w:val="nil"/>
                <w:right w:val="nil"/>
                <w:between w:val="nil"/>
              </w:pBdr>
              <w:spacing w:after="0" w:line="276" w:lineRule="auto"/>
              <w:ind w:left="490" w:right="-31" w:hanging="283"/>
              <w:rPr>
                <w:rFonts w:ascii="Times" w:hAnsi="Times"/>
              </w:rPr>
            </w:pPr>
            <w:r w:rsidRPr="00107A78">
              <w:rPr>
                <w:rFonts w:ascii="Times" w:hAnsi="Times" w:cs="Times New Roman"/>
                <w:b/>
                <w:bCs/>
              </w:rPr>
              <w:t>Actividad “Decoramos globos”:</w:t>
            </w:r>
            <w:r w:rsidRPr="00107A78">
              <w:rPr>
                <w:rFonts w:ascii="Times" w:hAnsi="Times" w:cs="Times New Roman"/>
              </w:rPr>
              <w:t xml:space="preserve"> </w:t>
            </w:r>
            <w:r w:rsidR="00107A78">
              <w:rPr>
                <w:rFonts w:ascii="Times" w:hAnsi="Times" w:cs="Times New Roman"/>
              </w:rPr>
              <w:t xml:space="preserve">decoración </w:t>
            </w:r>
            <w:r w:rsidR="00AB5C3B">
              <w:rPr>
                <w:rFonts w:ascii="Times" w:hAnsi="Times" w:cs="Times New Roman"/>
              </w:rPr>
              <w:t>libre</w:t>
            </w:r>
            <w:r w:rsidRPr="006659FB">
              <w:rPr>
                <w:rFonts w:ascii="Times" w:hAnsi="Times"/>
              </w:rPr>
              <w:t xml:space="preserve">. </w:t>
            </w:r>
          </w:p>
          <w:p w14:paraId="0F19C8CC" w14:textId="4312A4CE" w:rsidR="008524A4" w:rsidRPr="005600B9" w:rsidRDefault="008524A4">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07A78">
              <w:rPr>
                <w:rFonts w:ascii="Times" w:hAnsi="Times" w:cs="Times New Roman"/>
                <w:b/>
                <w:bCs/>
              </w:rPr>
              <w:t>Ficha</w:t>
            </w:r>
            <w:r w:rsidR="00AB5C3B">
              <w:rPr>
                <w:rFonts w:ascii="Times" w:hAnsi="Times" w:cs="Times New Roman"/>
                <w:b/>
                <w:bCs/>
              </w:rPr>
              <w:t>s</w:t>
            </w:r>
            <w:r w:rsidRPr="00107A78">
              <w:rPr>
                <w:rFonts w:ascii="Times" w:hAnsi="Times" w:cs="Times New Roman"/>
                <w:b/>
                <w:bCs/>
              </w:rPr>
              <w:t xml:space="preserve"> 1</w:t>
            </w:r>
            <w:r w:rsidR="00AB5C3B">
              <w:rPr>
                <w:rFonts w:ascii="Times" w:hAnsi="Times" w:cs="Times New Roman"/>
                <w:b/>
                <w:bCs/>
              </w:rPr>
              <w:t xml:space="preserve">, 2, 3 y 4 </w:t>
            </w:r>
            <w:r w:rsidR="00107A78" w:rsidRPr="00107A78">
              <w:rPr>
                <w:rFonts w:ascii="Times" w:hAnsi="Times" w:cs="Times New Roman"/>
                <w:b/>
                <w:bCs/>
              </w:rPr>
              <w:t>de plástica</w:t>
            </w:r>
            <w:r w:rsidRPr="00107A78">
              <w:rPr>
                <w:rFonts w:ascii="Times" w:hAnsi="Times" w:cs="Times New Roman"/>
                <w:b/>
                <w:bCs/>
              </w:rPr>
              <w:t>:</w:t>
            </w:r>
            <w:r w:rsidRPr="005600B9">
              <w:rPr>
                <w:rFonts w:ascii="Times" w:hAnsi="Times" w:cs="Times New Roman"/>
              </w:rPr>
              <w:t xml:space="preserve"> </w:t>
            </w:r>
            <w:r w:rsidR="00AB5C3B">
              <w:rPr>
                <w:rFonts w:ascii="Times" w:hAnsi="Times"/>
              </w:rPr>
              <w:t>el otoño</w:t>
            </w:r>
            <w:r w:rsidRPr="005600B9">
              <w:rPr>
                <w:rFonts w:ascii="Times" w:hAnsi="Times" w:cs="Times New Roman"/>
              </w:rPr>
              <w:t>.</w:t>
            </w:r>
            <w:r w:rsidR="00AB5C3B">
              <w:rPr>
                <w:rFonts w:ascii="Times" w:hAnsi="Times" w:cs="Times New Roman"/>
              </w:rPr>
              <w:t xml:space="preserve"> Realización de producciones artísticas con diferentes técnicas y materiales.</w:t>
            </w:r>
          </w:p>
          <w:p w14:paraId="6CBD8F77" w14:textId="09875F99" w:rsidR="008C17AE" w:rsidRPr="008C17AE" w:rsidRDefault="008C17A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C17AE">
              <w:rPr>
                <w:rFonts w:ascii="Times" w:hAnsi="Times"/>
                <w:b/>
                <w:bCs/>
              </w:rPr>
              <w:t>Lámina de arte:</w:t>
            </w:r>
            <w:r>
              <w:rPr>
                <w:rFonts w:ascii="Times" w:hAnsi="Times"/>
              </w:rPr>
              <w:t xml:space="preserve"> </w:t>
            </w:r>
            <w:r w:rsidRPr="00F94DE0">
              <w:rPr>
                <w:rFonts w:ascii="Times" w:hAnsi="Times"/>
              </w:rPr>
              <w:t xml:space="preserve">iniciación </w:t>
            </w:r>
            <w:r w:rsidR="00AB5C3B">
              <w:rPr>
                <w:rFonts w:ascii="Times" w:hAnsi="Times"/>
              </w:rPr>
              <w:t xml:space="preserve">en el </w:t>
            </w:r>
            <w:r w:rsidRPr="00F94DE0">
              <w:rPr>
                <w:rFonts w:ascii="Times" w:hAnsi="Times"/>
              </w:rPr>
              <w:t>conocimiento de obras de arte de autores universales.</w:t>
            </w:r>
          </w:p>
          <w:p w14:paraId="39E7905F" w14:textId="7A2EB408" w:rsidR="00850236" w:rsidRDefault="006E6D45">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 xml:space="preserve">Desarrollo psicomotor. Actividad “Movemos el cuerpo”: </w:t>
            </w:r>
            <w:r w:rsidRPr="006659FB">
              <w:rPr>
                <w:rFonts w:ascii="Times" w:hAnsi="Times"/>
              </w:rPr>
              <w:t>desplazamientos y movimientos por el espacio.</w:t>
            </w:r>
          </w:p>
          <w:p w14:paraId="3838E075" w14:textId="1D36668F" w:rsidR="006E6D45" w:rsidRPr="006E6D45" w:rsidRDefault="00BD7D18">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rPr>
              <w:t>Utilización de recursos audiovisuales:</w:t>
            </w:r>
            <w:r w:rsidR="006E6D45" w:rsidRPr="00B07C89">
              <w:rPr>
                <w:rFonts w:ascii="Times" w:hAnsi="Times"/>
              </w:rPr>
              <w:t xml:space="preserve"> </w:t>
            </w:r>
            <w:r w:rsidR="006E6D45" w:rsidRPr="005600B9">
              <w:rPr>
                <w:rFonts w:ascii="Times" w:hAnsi="Times" w:cs="Times New Roman"/>
              </w:rPr>
              <w:t>DVD de cuentos animados, actividades, adivinanzas y Panel Digital de Aprendizajes Básicos</w:t>
            </w:r>
            <w:r>
              <w:rPr>
                <w:rFonts w:ascii="Times" w:hAnsi="Times" w:cs="Times New Roman"/>
              </w:rPr>
              <w:t>;</w:t>
            </w:r>
            <w:r w:rsidR="006E6D45">
              <w:rPr>
                <w:rFonts w:ascii="Times" w:hAnsi="Times" w:cs="Times New Roman"/>
              </w:rPr>
              <w:t xml:space="preserve"> CD de juegos digitales interactivos</w:t>
            </w:r>
            <w:r>
              <w:rPr>
                <w:rFonts w:ascii="Times" w:hAnsi="Times"/>
              </w:rPr>
              <w:t>;</w:t>
            </w:r>
            <w:r w:rsidR="006E6D45" w:rsidRPr="00B07C89">
              <w:rPr>
                <w:rFonts w:ascii="Times" w:hAnsi="Times"/>
              </w:rPr>
              <w:t xml:space="preserve"> CD de canciones, </w:t>
            </w:r>
            <w:r w:rsidR="006E6D45">
              <w:rPr>
                <w:rFonts w:ascii="Times" w:hAnsi="Times"/>
              </w:rPr>
              <w:t xml:space="preserve">vocabulario y expresiones en inglés, </w:t>
            </w:r>
            <w:r w:rsidR="006E6D45" w:rsidRPr="00B07C89">
              <w:rPr>
                <w:rFonts w:ascii="Times" w:hAnsi="Times"/>
              </w:rPr>
              <w:t>lotos sonoros y cuentos</w:t>
            </w:r>
            <w:r>
              <w:rPr>
                <w:rFonts w:ascii="Times" w:hAnsi="Times"/>
              </w:rPr>
              <w:t xml:space="preserve">; </w:t>
            </w:r>
            <w:r w:rsidR="006E6D45" w:rsidRPr="00B07C89">
              <w:rPr>
                <w:rFonts w:ascii="Times" w:hAnsi="Times"/>
              </w:rPr>
              <w:t>Libro digital y Parque digital</w:t>
            </w:r>
            <w:r>
              <w:rPr>
                <w:rFonts w:ascii="Times" w:hAnsi="Times"/>
              </w:rPr>
              <w:t xml:space="preserve"> infantil.</w:t>
            </w:r>
          </w:p>
        </w:tc>
      </w:tr>
      <w:tr w:rsidR="00F53722" w:rsidRPr="006659FB" w14:paraId="66A7B624" w14:textId="77777777" w:rsidTr="00850236">
        <w:trPr>
          <w:trHeight w:val="20"/>
        </w:trPr>
        <w:tc>
          <w:tcPr>
            <w:tcW w:w="2836" w:type="dxa"/>
            <w:vMerge/>
            <w:vAlign w:val="center"/>
          </w:tcPr>
          <w:p w14:paraId="395E5FA7"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7488496E" w14:textId="54E8FFCF"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2B75F0E8"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C. Comunicación verbal oral: expresión, comprensión, diálogo / Comunicación oral</w:t>
            </w:r>
          </w:p>
        </w:tc>
      </w:tr>
      <w:tr w:rsidR="00F53722" w:rsidRPr="006659FB" w14:paraId="41377F8E" w14:textId="77777777" w:rsidTr="00CE2FE0">
        <w:trPr>
          <w:trHeight w:val="90"/>
        </w:trPr>
        <w:tc>
          <w:tcPr>
            <w:tcW w:w="2836" w:type="dxa"/>
            <w:vMerge/>
            <w:vAlign w:val="center"/>
          </w:tcPr>
          <w:p w14:paraId="4B037651" w14:textId="77777777" w:rsidR="00F53722" w:rsidRPr="006659FB" w:rsidRDefault="00F53722" w:rsidP="005600B9">
            <w:pPr>
              <w:widowControl w:val="0"/>
              <w:pBdr>
                <w:top w:val="nil"/>
                <w:left w:val="nil"/>
                <w:bottom w:val="nil"/>
                <w:right w:val="nil"/>
                <w:between w:val="nil"/>
              </w:pBdr>
              <w:spacing w:after="0" w:line="276" w:lineRule="auto"/>
              <w:rPr>
                <w:rFonts w:ascii="Times" w:hAnsi="Times"/>
              </w:rPr>
            </w:pPr>
          </w:p>
        </w:tc>
        <w:tc>
          <w:tcPr>
            <w:tcW w:w="2835" w:type="dxa"/>
            <w:vAlign w:val="center"/>
          </w:tcPr>
          <w:p w14:paraId="5EDEE933" w14:textId="77777777" w:rsidR="00F53722" w:rsidRPr="006659FB" w:rsidRDefault="00850236" w:rsidP="005600B9">
            <w:pPr>
              <w:spacing w:after="0" w:line="276" w:lineRule="auto"/>
              <w:rPr>
                <w:rFonts w:ascii="Times" w:hAnsi="Times"/>
                <w:b/>
                <w:bCs/>
              </w:rPr>
            </w:pPr>
            <w:r w:rsidRPr="006659FB">
              <w:rPr>
                <w:rFonts w:ascii="Times" w:hAnsi="Times"/>
                <w:b/>
                <w:bCs/>
              </w:rPr>
              <w:t>3.3.</w:t>
            </w:r>
            <w:r w:rsidRPr="006659FB">
              <w:rPr>
                <w:rFonts w:ascii="Times" w:hAnsi="Times"/>
              </w:rPr>
              <w:t xml:space="preserve"> Producir mensajes ampliando y enriqueciendo su repertorio comunicativo hasta llegar a formar frases completas que les permitan expresarse con claridad, seguridad y confianza.</w:t>
            </w:r>
          </w:p>
        </w:tc>
        <w:tc>
          <w:tcPr>
            <w:tcW w:w="2835" w:type="dxa"/>
            <w:gridSpan w:val="4"/>
            <w:vAlign w:val="center"/>
          </w:tcPr>
          <w:p w14:paraId="28A53952"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El lenguaje oral en situaciones cotidianas: primeras conversaciones con sonidos, vocalizaciones y juegos de interacción. </w:t>
            </w:r>
          </w:p>
          <w:p w14:paraId="6594D8ED"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Repertorio lingüístico: situaciones comunicativas, conversaciones colectivas, léxico y discurso.</w:t>
            </w:r>
          </w:p>
          <w:p w14:paraId="1A52E9A5"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Aumento del vocabulario y avance en la producción oral para la denominación de la realidad.</w:t>
            </w:r>
          </w:p>
        </w:tc>
        <w:tc>
          <w:tcPr>
            <w:tcW w:w="6237" w:type="dxa"/>
            <w:vAlign w:val="center"/>
          </w:tcPr>
          <w:p w14:paraId="0FF599E5" w14:textId="407D8595" w:rsidR="00396C5D" w:rsidRPr="00850236" w:rsidRDefault="00396C5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Educación emocional. Actividad “Fórmulas sociales básicas”:</w:t>
            </w:r>
            <w:r w:rsidRPr="00850236">
              <w:rPr>
                <w:rFonts w:ascii="Times" w:hAnsi="Times"/>
              </w:rPr>
              <w:t xml:space="preserve"> </w:t>
            </w:r>
            <w:r w:rsidR="00934E38">
              <w:rPr>
                <w:rFonts w:ascii="Times" w:hAnsi="Times"/>
              </w:rPr>
              <w:t>comprensión de la importancia de saludar y despedirse</w:t>
            </w:r>
            <w:r w:rsidRPr="00850236">
              <w:rPr>
                <w:rFonts w:ascii="Times" w:hAnsi="Times"/>
              </w:rPr>
              <w:t xml:space="preserve"> al entrar o salir de cualquier lugar.</w:t>
            </w:r>
          </w:p>
          <w:p w14:paraId="354094F9" w14:textId="464513BD" w:rsidR="00CF3646" w:rsidRPr="00CF3646" w:rsidRDefault="00396C5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Inteligencia lingüística</w:t>
            </w:r>
            <w:r w:rsidR="006B5BE5">
              <w:rPr>
                <w:rFonts w:ascii="Times" w:hAnsi="Times"/>
                <w:b/>
                <w:bCs/>
              </w:rPr>
              <w:t>:</w:t>
            </w:r>
            <w:r w:rsidRPr="00CF3646">
              <w:rPr>
                <w:rFonts w:ascii="Times" w:hAnsi="Times"/>
                <w:b/>
                <w:bCs/>
              </w:rPr>
              <w:t xml:space="preserve"> </w:t>
            </w:r>
          </w:p>
          <w:p w14:paraId="23D1567D" w14:textId="57B7C67A" w:rsidR="00CF3646" w:rsidRPr="00B07C89" w:rsidRDefault="00CF3646" w:rsidP="006B5BE5">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Vocabulario de la unidad:</w:t>
            </w:r>
            <w:r w:rsidRPr="00B07C89">
              <w:rPr>
                <w:rFonts w:ascii="Times" w:hAnsi="Times"/>
              </w:rPr>
              <w:t xml:space="preserve"> </w:t>
            </w:r>
            <w:r w:rsidR="007C7DF8" w:rsidRPr="00C710BF">
              <w:rPr>
                <w:rFonts w:ascii="Times" w:hAnsi="Times"/>
              </w:rPr>
              <w:t xml:space="preserve">identificación y denominación de los </w:t>
            </w:r>
            <w:r w:rsidR="007C7DF8">
              <w:rPr>
                <w:rFonts w:ascii="Times" w:hAnsi="Times"/>
              </w:rPr>
              <w:t>elem</w:t>
            </w:r>
            <w:r w:rsidR="009B11BD">
              <w:rPr>
                <w:rFonts w:ascii="Times" w:hAnsi="Times"/>
              </w:rPr>
              <w:t>en</w:t>
            </w:r>
            <w:r w:rsidR="007C7DF8">
              <w:rPr>
                <w:rFonts w:ascii="Times" w:hAnsi="Times"/>
              </w:rPr>
              <w:t>tos</w:t>
            </w:r>
            <w:r w:rsidR="007C7DF8" w:rsidRPr="00C710BF">
              <w:rPr>
                <w:rFonts w:ascii="Times" w:hAnsi="Times"/>
              </w:rPr>
              <w:t xml:space="preserve"> representados en las tarjetas de vocabulario. </w:t>
            </w:r>
            <w:r w:rsidRPr="00B07C89">
              <w:rPr>
                <w:rFonts w:ascii="Times" w:hAnsi="Times"/>
              </w:rPr>
              <w:t>Iniciación en el uso de determinantes.</w:t>
            </w:r>
          </w:p>
          <w:p w14:paraId="7FB6E337" w14:textId="2EF871C2" w:rsidR="00CF3646" w:rsidRPr="00CF3646" w:rsidRDefault="00CF3646" w:rsidP="006B5BE5">
            <w:pPr>
              <w:numPr>
                <w:ilvl w:val="1"/>
                <w:numId w:val="3"/>
              </w:numPr>
              <w:pBdr>
                <w:top w:val="nil"/>
                <w:left w:val="nil"/>
                <w:bottom w:val="nil"/>
                <w:right w:val="nil"/>
                <w:between w:val="nil"/>
              </w:pBdr>
              <w:spacing w:after="0" w:line="276" w:lineRule="auto"/>
              <w:ind w:left="490" w:right="-31" w:hanging="283"/>
              <w:rPr>
                <w:rFonts w:ascii="Times" w:hAnsi="Times"/>
              </w:rPr>
            </w:pPr>
            <w:r w:rsidRPr="00CF3646">
              <w:rPr>
                <w:rFonts w:ascii="Times" w:hAnsi="Times"/>
                <w:b/>
                <w:bCs/>
              </w:rPr>
              <w:t>Actividad “A saludar”:</w:t>
            </w:r>
            <w:r w:rsidRPr="00850236">
              <w:rPr>
                <w:rFonts w:ascii="Times" w:hAnsi="Times"/>
              </w:rPr>
              <w:t xml:space="preserve"> empleo de fórmulas socialmente establecidas para saludar.</w:t>
            </w:r>
          </w:p>
          <w:p w14:paraId="2DDB5B91" w14:textId="290D0E54" w:rsidR="00CF3646" w:rsidRDefault="000014B3">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Ficha 1:</w:t>
            </w:r>
            <w:r w:rsidRPr="00850236">
              <w:rPr>
                <w:rFonts w:ascii="Times" w:hAnsi="Times"/>
              </w:rPr>
              <w:t xml:space="preserve"> </w:t>
            </w:r>
            <w:r w:rsidR="00CF3646" w:rsidRPr="00B07C89">
              <w:rPr>
                <w:rFonts w:ascii="Times" w:hAnsi="Times"/>
              </w:rPr>
              <w:t xml:space="preserve">identificación del objeto </w:t>
            </w:r>
            <w:r w:rsidR="00934E38">
              <w:rPr>
                <w:rFonts w:ascii="Times" w:hAnsi="Times"/>
              </w:rPr>
              <w:t>nombrado por el profesorado</w:t>
            </w:r>
            <w:r w:rsidR="00CF3646">
              <w:rPr>
                <w:rFonts w:ascii="Times" w:hAnsi="Times"/>
              </w:rPr>
              <w:t>.</w:t>
            </w:r>
          </w:p>
          <w:p w14:paraId="339F7D65" w14:textId="72A138C0" w:rsidR="000014B3" w:rsidRPr="00850236" w:rsidRDefault="00F05E2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Ficha 4:</w:t>
            </w:r>
            <w:r w:rsidRPr="00850236">
              <w:rPr>
                <w:rFonts w:ascii="Times" w:hAnsi="Times"/>
              </w:rPr>
              <w:t xml:space="preserve"> conversación colectiva sobre la escuela, orientada por el profesorado. </w:t>
            </w:r>
          </w:p>
          <w:p w14:paraId="79DA27D8" w14:textId="100B167D" w:rsidR="00F53722" w:rsidRPr="006659FB" w:rsidRDefault="006B5BE5">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B07C89">
              <w:rPr>
                <w:rFonts w:ascii="Times" w:hAnsi="Times"/>
                <w:b/>
                <w:bCs/>
              </w:rPr>
              <w:t xml:space="preserve">Libro </w:t>
            </w:r>
            <w:r w:rsidRPr="00B07C89">
              <w:rPr>
                <w:rFonts w:ascii="Times" w:hAnsi="Times"/>
                <w:b/>
                <w:bCs/>
                <w:i/>
                <w:iCs/>
              </w:rPr>
              <w:t xml:space="preserve">Me divierto con </w:t>
            </w:r>
            <w:r w:rsidR="000367EA">
              <w:rPr>
                <w:rFonts w:ascii="Times" w:hAnsi="Times"/>
                <w:b/>
                <w:bCs/>
                <w:i/>
                <w:iCs/>
              </w:rPr>
              <w:t>Mati</w:t>
            </w:r>
            <w:r w:rsidRPr="00B07C89">
              <w:rPr>
                <w:rFonts w:ascii="Times" w:hAnsi="Times"/>
                <w:b/>
                <w:bCs/>
              </w:rPr>
              <w:t xml:space="preserve">, página </w:t>
            </w:r>
            <w:r>
              <w:rPr>
                <w:rFonts w:ascii="Times" w:hAnsi="Times"/>
                <w:b/>
                <w:bCs/>
              </w:rPr>
              <w:t>5</w:t>
            </w:r>
            <w:r w:rsidRPr="00B07C89">
              <w:rPr>
                <w:rFonts w:ascii="Times" w:hAnsi="Times"/>
                <w:b/>
                <w:bCs/>
              </w:rPr>
              <w:t>:</w:t>
            </w:r>
            <w:r w:rsidRPr="00B07C89">
              <w:rPr>
                <w:rFonts w:ascii="Times" w:hAnsi="Times"/>
              </w:rPr>
              <w:t xml:space="preserve"> observación y descripción de </w:t>
            </w:r>
            <w:r w:rsidR="00934E38">
              <w:rPr>
                <w:rFonts w:ascii="Times" w:hAnsi="Times"/>
              </w:rPr>
              <w:t xml:space="preserve">las </w:t>
            </w:r>
            <w:r w:rsidRPr="00B07C89">
              <w:rPr>
                <w:rFonts w:ascii="Times" w:hAnsi="Times"/>
              </w:rPr>
              <w:t>imágenes</w:t>
            </w:r>
            <w:r w:rsidR="00934E38">
              <w:rPr>
                <w:rFonts w:ascii="Times" w:hAnsi="Times"/>
              </w:rPr>
              <w:t xml:space="preserve"> representadas</w:t>
            </w:r>
            <w:r w:rsidRPr="00B07C89">
              <w:rPr>
                <w:rFonts w:ascii="Times" w:hAnsi="Times"/>
              </w:rPr>
              <w:t>.</w:t>
            </w:r>
          </w:p>
        </w:tc>
      </w:tr>
      <w:tr w:rsidR="00F53722" w:rsidRPr="006659FB" w14:paraId="63BE5561" w14:textId="77777777" w:rsidTr="00850236">
        <w:trPr>
          <w:trHeight w:val="466"/>
        </w:trPr>
        <w:tc>
          <w:tcPr>
            <w:tcW w:w="2836" w:type="dxa"/>
            <w:shd w:val="clear" w:color="auto" w:fill="DEEAF6"/>
            <w:vAlign w:val="center"/>
          </w:tcPr>
          <w:p w14:paraId="09254E9E"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p>
        </w:tc>
        <w:tc>
          <w:tcPr>
            <w:tcW w:w="2835" w:type="dxa"/>
            <w:shd w:val="clear" w:color="auto" w:fill="DEEAF6"/>
            <w:vAlign w:val="center"/>
          </w:tcPr>
          <w:p w14:paraId="7745C9AE" w14:textId="77777777"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4B570096"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 xml:space="preserve">D. Aproximación al lenguaje escrito </w:t>
            </w:r>
          </w:p>
        </w:tc>
      </w:tr>
      <w:tr w:rsidR="00F53722" w:rsidRPr="006659FB" w14:paraId="5539D6B5" w14:textId="77777777" w:rsidTr="00934E38">
        <w:trPr>
          <w:trHeight w:val="268"/>
        </w:trPr>
        <w:tc>
          <w:tcPr>
            <w:tcW w:w="2836" w:type="dxa"/>
            <w:vMerge w:val="restart"/>
            <w:vAlign w:val="center"/>
          </w:tcPr>
          <w:p w14:paraId="17DE50BE" w14:textId="384713D1" w:rsidR="00F53722" w:rsidRPr="006659FB" w:rsidRDefault="00F53722" w:rsidP="005600B9">
            <w:pPr>
              <w:widowControl w:val="0"/>
              <w:pBdr>
                <w:top w:val="nil"/>
                <w:left w:val="nil"/>
                <w:bottom w:val="nil"/>
                <w:right w:val="nil"/>
                <w:between w:val="nil"/>
              </w:pBdr>
              <w:spacing w:after="0" w:line="276" w:lineRule="auto"/>
              <w:rPr>
                <w:rFonts w:ascii="Times" w:hAnsi="Times"/>
                <w:b/>
              </w:rPr>
            </w:pPr>
            <w:r w:rsidRPr="006659FB">
              <w:rPr>
                <w:rFonts w:ascii="Times" w:hAnsi="Times"/>
                <w:b/>
                <w:bCs/>
              </w:rPr>
              <w:t>4.</w:t>
            </w:r>
            <w:r w:rsidRPr="006659FB">
              <w:rPr>
                <w:rFonts w:ascii="Times" w:hAnsi="Times"/>
              </w:rPr>
              <w:t xml:space="preserve"> Participar por iniciativa propia en actividades </w:t>
            </w:r>
            <w:r w:rsidRPr="006659FB">
              <w:rPr>
                <w:rFonts w:ascii="Times" w:hAnsi="Times"/>
              </w:rPr>
              <w:lastRenderedPageBreak/>
              <w:t>relacionadas con representaciones gráficas y textuales, mostrando interés y curiosidad, para comprender su funcionalidad y algunas de sus características.</w:t>
            </w:r>
          </w:p>
        </w:tc>
        <w:tc>
          <w:tcPr>
            <w:tcW w:w="2835" w:type="dxa"/>
            <w:vAlign w:val="center"/>
          </w:tcPr>
          <w:p w14:paraId="46CC4F15" w14:textId="77777777" w:rsidR="00F53722" w:rsidRPr="006659FB" w:rsidRDefault="00F53722" w:rsidP="005600B9">
            <w:pPr>
              <w:spacing w:after="0" w:line="276" w:lineRule="auto"/>
              <w:rPr>
                <w:rFonts w:ascii="Times" w:hAnsi="Times"/>
              </w:rPr>
            </w:pPr>
            <w:r w:rsidRPr="006659FB">
              <w:rPr>
                <w:rFonts w:ascii="Times" w:hAnsi="Times"/>
                <w:b/>
                <w:bCs/>
              </w:rPr>
              <w:lastRenderedPageBreak/>
              <w:t>4.1.</w:t>
            </w:r>
            <w:r w:rsidRPr="006659FB">
              <w:rPr>
                <w:rFonts w:ascii="Times" w:hAnsi="Times"/>
              </w:rPr>
              <w:t xml:space="preserve"> Participar en situaciones lúdicas de aproximación al </w:t>
            </w:r>
            <w:r w:rsidRPr="006659FB">
              <w:rPr>
                <w:rFonts w:ascii="Times" w:hAnsi="Times"/>
              </w:rPr>
              <w:lastRenderedPageBreak/>
              <w:t>lenguaje escrito mediante la manipulación de textos en diferentes soportes, mostrando una actitud activa.</w:t>
            </w:r>
          </w:p>
        </w:tc>
        <w:tc>
          <w:tcPr>
            <w:tcW w:w="2835" w:type="dxa"/>
            <w:gridSpan w:val="4"/>
            <w:vAlign w:val="center"/>
          </w:tcPr>
          <w:p w14:paraId="2702AC1A"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lastRenderedPageBreak/>
              <w:t>Acercamiento a los usos del lenguaje escrito.</w:t>
            </w:r>
          </w:p>
          <w:p w14:paraId="2C912243"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lastRenderedPageBreak/>
              <w:t>Lectura a través de modelos lectores de referencia (imitación del adulto).</w:t>
            </w:r>
          </w:p>
        </w:tc>
        <w:tc>
          <w:tcPr>
            <w:tcW w:w="6237" w:type="dxa"/>
            <w:shd w:val="clear" w:color="auto" w:fill="auto"/>
            <w:vAlign w:val="center"/>
          </w:tcPr>
          <w:p w14:paraId="266C81E3" w14:textId="3C47C324" w:rsidR="00F05E24" w:rsidRPr="006659FB" w:rsidRDefault="00F05E2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34B81">
              <w:rPr>
                <w:rFonts w:ascii="Times" w:hAnsi="Times"/>
                <w:b/>
                <w:bCs/>
              </w:rPr>
              <w:lastRenderedPageBreak/>
              <w:t xml:space="preserve">Cuento 1. </w:t>
            </w:r>
            <w:r w:rsidR="00F10C3C" w:rsidRPr="00B34B81">
              <w:rPr>
                <w:rFonts w:ascii="Times" w:hAnsi="Times"/>
                <w:b/>
                <w:bCs/>
                <w:i/>
                <w:iCs/>
              </w:rPr>
              <w:t>Vamos a la granja</w:t>
            </w:r>
            <w:r w:rsidRPr="00B34B81">
              <w:rPr>
                <w:rFonts w:ascii="Times" w:hAnsi="Times"/>
                <w:b/>
                <w:bCs/>
              </w:rPr>
              <w:t>:</w:t>
            </w:r>
            <w:r w:rsidR="00B34B81">
              <w:rPr>
                <w:rFonts w:ascii="Times" w:hAnsi="Times"/>
              </w:rPr>
              <w:t xml:space="preserve"> </w:t>
            </w:r>
            <w:r w:rsidR="009B11BD" w:rsidRPr="00C710BF">
              <w:rPr>
                <w:rFonts w:ascii="Times" w:hAnsi="Times"/>
              </w:rPr>
              <w:t>iniciación en la interpretación de imágenes orientados por el profesorado.</w:t>
            </w:r>
          </w:p>
          <w:p w14:paraId="56DC1C63" w14:textId="02C49D1D" w:rsidR="00807E29" w:rsidRPr="009B11BD" w:rsidRDefault="00F10C3C" w:rsidP="009B11B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828B1">
              <w:rPr>
                <w:rFonts w:ascii="Times" w:hAnsi="Times"/>
                <w:b/>
                <w:bCs/>
              </w:rPr>
              <w:lastRenderedPageBreak/>
              <w:t>Inteligencia lingüística</w:t>
            </w:r>
            <w:r w:rsidR="00B828B1" w:rsidRPr="00B828B1">
              <w:rPr>
                <w:rFonts w:ascii="Times" w:hAnsi="Times"/>
                <w:b/>
                <w:bCs/>
              </w:rPr>
              <w:t>.</w:t>
            </w:r>
            <w:r w:rsidRPr="00B828B1">
              <w:rPr>
                <w:rFonts w:ascii="Times" w:hAnsi="Times"/>
                <w:b/>
                <w:bCs/>
              </w:rPr>
              <w:t xml:space="preserve"> Actividad “Érase una vez…”:</w:t>
            </w:r>
            <w:r w:rsidRPr="006659FB">
              <w:rPr>
                <w:rFonts w:ascii="Times" w:hAnsi="Times"/>
              </w:rPr>
              <w:t xml:space="preserve"> iniciación en la lectura de imágenes.</w:t>
            </w:r>
          </w:p>
        </w:tc>
      </w:tr>
      <w:tr w:rsidR="00F53722" w:rsidRPr="006659FB" w14:paraId="3A31F514" w14:textId="77777777" w:rsidTr="00850236">
        <w:trPr>
          <w:trHeight w:val="20"/>
        </w:trPr>
        <w:tc>
          <w:tcPr>
            <w:tcW w:w="2836" w:type="dxa"/>
            <w:vMerge/>
            <w:vAlign w:val="center"/>
          </w:tcPr>
          <w:p w14:paraId="26EEC84E"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vAlign w:val="center"/>
          </w:tcPr>
          <w:p w14:paraId="3187170D" w14:textId="77777777" w:rsidR="00F53722" w:rsidRPr="006659FB" w:rsidRDefault="00F53722" w:rsidP="005600B9">
            <w:pPr>
              <w:spacing w:after="0" w:line="276" w:lineRule="auto"/>
              <w:rPr>
                <w:rFonts w:ascii="Times" w:hAnsi="Times"/>
              </w:rPr>
            </w:pPr>
            <w:r w:rsidRPr="006659FB">
              <w:rPr>
                <w:rFonts w:ascii="Times" w:hAnsi="Times"/>
                <w:b/>
                <w:bCs/>
              </w:rPr>
              <w:t>4.2.</w:t>
            </w:r>
            <w:r w:rsidRPr="006659FB">
              <w:rPr>
                <w:rFonts w:ascii="Times" w:hAnsi="Times"/>
              </w:rPr>
              <w:t xml:space="preserve"> Recurrir a escrituras indeterminadas, espontáneas y no convencionales, incorporándolas a sus producciones con intención comunicativa.</w:t>
            </w:r>
          </w:p>
        </w:tc>
        <w:tc>
          <w:tcPr>
            <w:tcW w:w="2835" w:type="dxa"/>
            <w:gridSpan w:val="4"/>
            <w:vAlign w:val="center"/>
          </w:tcPr>
          <w:p w14:paraId="268C28D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Formas escritas y otros símbolos presentes en el entorno.</w:t>
            </w:r>
          </w:p>
        </w:tc>
        <w:tc>
          <w:tcPr>
            <w:tcW w:w="6237" w:type="dxa"/>
            <w:vAlign w:val="center"/>
          </w:tcPr>
          <w:p w14:paraId="2AFA33E1" w14:textId="180E8FB7" w:rsidR="00F10C3C" w:rsidRPr="00850236" w:rsidRDefault="00F10C3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828B1">
              <w:rPr>
                <w:rFonts w:ascii="Times" w:hAnsi="Times"/>
                <w:b/>
                <w:bCs/>
              </w:rPr>
              <w:t>Lenguaje plástico y artístico. Actividad “Amarillo, amarillo”:</w:t>
            </w:r>
            <w:r w:rsidRPr="00850236">
              <w:rPr>
                <w:rFonts w:ascii="Times" w:hAnsi="Times"/>
              </w:rPr>
              <w:t xml:space="preserve"> garabateo </w:t>
            </w:r>
            <w:r w:rsidR="00B828B1">
              <w:rPr>
                <w:rFonts w:ascii="Times" w:hAnsi="Times"/>
              </w:rPr>
              <w:t xml:space="preserve">libre </w:t>
            </w:r>
            <w:r w:rsidRPr="00850236">
              <w:rPr>
                <w:rFonts w:ascii="Times" w:hAnsi="Times"/>
              </w:rPr>
              <w:t>con el dedo.</w:t>
            </w:r>
          </w:p>
          <w:p w14:paraId="3AE2AE2E" w14:textId="4BCC0EDE" w:rsidR="00F10C3C" w:rsidRPr="00850236" w:rsidRDefault="00F10C3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828B1">
              <w:rPr>
                <w:rFonts w:ascii="Times" w:hAnsi="Times"/>
                <w:b/>
                <w:bCs/>
              </w:rPr>
              <w:t>Ficha 4:</w:t>
            </w:r>
            <w:r w:rsidRPr="00850236">
              <w:rPr>
                <w:rFonts w:ascii="Times" w:hAnsi="Times"/>
              </w:rPr>
              <w:t xml:space="preserve"> garabateo </w:t>
            </w:r>
            <w:r w:rsidR="00B828B1">
              <w:rPr>
                <w:rFonts w:ascii="Times" w:hAnsi="Times"/>
              </w:rPr>
              <w:t xml:space="preserve">libre </w:t>
            </w:r>
            <w:r w:rsidRPr="00850236">
              <w:rPr>
                <w:rFonts w:ascii="Times" w:hAnsi="Times"/>
              </w:rPr>
              <w:t xml:space="preserve">con ceras. </w:t>
            </w:r>
          </w:p>
          <w:p w14:paraId="7933CC6F" w14:textId="08163D1D" w:rsidR="00F10C3C" w:rsidRPr="00850236" w:rsidRDefault="00F10C3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828B1">
              <w:rPr>
                <w:rFonts w:ascii="Times" w:hAnsi="Times"/>
                <w:b/>
                <w:bCs/>
              </w:rPr>
              <w:t>Ficha 5:</w:t>
            </w:r>
            <w:r w:rsidRPr="00850236">
              <w:rPr>
                <w:rFonts w:ascii="Times" w:hAnsi="Times"/>
              </w:rPr>
              <w:t xml:space="preserve"> </w:t>
            </w:r>
            <w:r w:rsidR="00E91A81">
              <w:rPr>
                <w:rFonts w:ascii="Times" w:hAnsi="Times"/>
              </w:rPr>
              <w:t>orientación en el</w:t>
            </w:r>
            <w:r w:rsidR="002229AD">
              <w:rPr>
                <w:rFonts w:ascii="Times" w:hAnsi="Times"/>
              </w:rPr>
              <w:t xml:space="preserve"> espacio gráfico.</w:t>
            </w:r>
            <w:r w:rsidRPr="00850236">
              <w:rPr>
                <w:rFonts w:ascii="Times" w:hAnsi="Times"/>
              </w:rPr>
              <w:t xml:space="preserve"> </w:t>
            </w:r>
          </w:p>
          <w:p w14:paraId="0451D3A6" w14:textId="58334040" w:rsidR="00D104AF" w:rsidRPr="00850236" w:rsidRDefault="00D104AF">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Ficha 6:</w:t>
            </w:r>
            <w:r w:rsidRPr="00850236">
              <w:rPr>
                <w:rFonts w:ascii="Times" w:hAnsi="Times"/>
              </w:rPr>
              <w:t xml:space="preserve"> trazos </w:t>
            </w:r>
            <w:r w:rsidR="00B828B1">
              <w:rPr>
                <w:rFonts w:ascii="Times" w:hAnsi="Times"/>
              </w:rPr>
              <w:t>libres</w:t>
            </w:r>
            <w:r w:rsidRPr="00850236">
              <w:rPr>
                <w:rFonts w:ascii="Times" w:hAnsi="Times"/>
              </w:rPr>
              <w:t>.</w:t>
            </w:r>
          </w:p>
          <w:p w14:paraId="780095BF" w14:textId="06689D93" w:rsidR="00F10C3C" w:rsidRPr="00850236" w:rsidRDefault="00F10C3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Ficha de experiencia</w:t>
            </w:r>
            <w:r w:rsidR="006E6D45" w:rsidRPr="006E6D45">
              <w:rPr>
                <w:rFonts w:ascii="Times" w:hAnsi="Times"/>
                <w:b/>
                <w:bCs/>
              </w:rPr>
              <w:t>:</w:t>
            </w:r>
            <w:r w:rsidR="006E6D45">
              <w:rPr>
                <w:rFonts w:ascii="Times" w:hAnsi="Times"/>
              </w:rPr>
              <w:t xml:space="preserve"> garabateo sobre la bolsa</w:t>
            </w:r>
            <w:r w:rsidRPr="00850236">
              <w:rPr>
                <w:rFonts w:ascii="Times" w:hAnsi="Times"/>
              </w:rPr>
              <w:t xml:space="preserve">. </w:t>
            </w:r>
          </w:p>
          <w:p w14:paraId="6A076EC9" w14:textId="39852C9B" w:rsidR="00F53722" w:rsidRPr="007C7DF8" w:rsidRDefault="0098589B" w:rsidP="007C7DF8">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rPr>
              <w:t>Interpretación</w:t>
            </w:r>
            <w:r w:rsidR="007C7DF8" w:rsidRPr="00C710BF">
              <w:rPr>
                <w:rFonts w:ascii="Times" w:hAnsi="Times"/>
              </w:rPr>
              <w:t xml:space="preserve"> del significado de los símbolos del tiempo atmosférico en las rutinas matinales.</w:t>
            </w:r>
          </w:p>
        </w:tc>
      </w:tr>
      <w:tr w:rsidR="00F53722" w:rsidRPr="006659FB" w14:paraId="49D8A7EF" w14:textId="77777777" w:rsidTr="00850236">
        <w:trPr>
          <w:trHeight w:val="424"/>
        </w:trPr>
        <w:tc>
          <w:tcPr>
            <w:tcW w:w="2836" w:type="dxa"/>
            <w:shd w:val="clear" w:color="auto" w:fill="DEEAF6"/>
            <w:vAlign w:val="center"/>
          </w:tcPr>
          <w:p w14:paraId="2993D4DD" w14:textId="77777777" w:rsidR="00F53722" w:rsidRPr="00850236" w:rsidRDefault="00F53722" w:rsidP="00F8254F">
            <w:pPr>
              <w:spacing w:before="115" w:after="115" w:line="276" w:lineRule="auto"/>
              <w:ind w:right="-31"/>
              <w:jc w:val="center"/>
              <w:rPr>
                <w:rFonts w:ascii="Times" w:hAnsi="Times"/>
                <w:b/>
                <w:color w:val="000000"/>
              </w:rPr>
            </w:pPr>
          </w:p>
        </w:tc>
        <w:tc>
          <w:tcPr>
            <w:tcW w:w="2835" w:type="dxa"/>
            <w:shd w:val="clear" w:color="auto" w:fill="DEEAF6"/>
            <w:vAlign w:val="center"/>
          </w:tcPr>
          <w:p w14:paraId="2759D889" w14:textId="77777777"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3CD4C6BA" w14:textId="77777777" w:rsidR="00F53722" w:rsidRPr="00850236" w:rsidRDefault="00F53722" w:rsidP="00F8254F">
            <w:pPr>
              <w:widowControl w:val="0"/>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B. Las lenguas y sus hablantes</w:t>
            </w:r>
          </w:p>
        </w:tc>
      </w:tr>
      <w:tr w:rsidR="00F53722" w:rsidRPr="006659FB" w14:paraId="7C96E224" w14:textId="77777777" w:rsidTr="00CE2FE0">
        <w:trPr>
          <w:trHeight w:val="90"/>
        </w:trPr>
        <w:tc>
          <w:tcPr>
            <w:tcW w:w="2836" w:type="dxa"/>
            <w:vMerge w:val="restart"/>
            <w:vAlign w:val="center"/>
          </w:tcPr>
          <w:p w14:paraId="17AF57EA" w14:textId="77777777" w:rsidR="00F53722" w:rsidRPr="006659FB" w:rsidRDefault="00F53722" w:rsidP="005600B9">
            <w:pPr>
              <w:spacing w:after="0" w:line="276" w:lineRule="auto"/>
              <w:rPr>
                <w:rFonts w:ascii="Times" w:hAnsi="Times"/>
              </w:rPr>
            </w:pPr>
            <w:r w:rsidRPr="006659FB">
              <w:rPr>
                <w:rFonts w:ascii="Times" w:hAnsi="Times"/>
                <w:b/>
                <w:bCs/>
              </w:rPr>
              <w:t>5.</w:t>
            </w:r>
            <w:r w:rsidRPr="006659FB">
              <w:rPr>
                <w:rFonts w:ascii="Times" w:hAnsi="Times"/>
              </w:rPr>
              <w:t xml:space="preserve"> Valorar la diversidad lingüística presente en su entorno, así como otras manifestaciones culturales, para enriquecer sus estrategias comunicativas y su bagaje cultural.</w:t>
            </w:r>
          </w:p>
        </w:tc>
        <w:tc>
          <w:tcPr>
            <w:tcW w:w="2835" w:type="dxa"/>
            <w:vAlign w:val="center"/>
          </w:tcPr>
          <w:p w14:paraId="08D3BA13" w14:textId="03FDA886" w:rsidR="00F53722" w:rsidRPr="006659FB" w:rsidRDefault="00F53722" w:rsidP="005600B9">
            <w:pPr>
              <w:spacing w:after="0" w:line="276" w:lineRule="auto"/>
              <w:rPr>
                <w:rFonts w:ascii="Times" w:hAnsi="Times"/>
              </w:rPr>
            </w:pPr>
            <w:r w:rsidRPr="006659FB">
              <w:rPr>
                <w:rFonts w:ascii="Times" w:hAnsi="Times"/>
                <w:b/>
                <w:bCs/>
              </w:rPr>
              <w:t>5.1.</w:t>
            </w:r>
            <w:r w:rsidRPr="006659FB">
              <w:rPr>
                <w:rFonts w:ascii="Times" w:hAnsi="Times"/>
              </w:rPr>
              <w:t xml:space="preserve"> Relacionarse con naturalidad, respetando las diferencias o singularidades, enriqueciéndose de la realidad plurilingüística y multicultural del aula.</w:t>
            </w:r>
          </w:p>
          <w:p w14:paraId="4309E18F" w14:textId="7C16B9DB" w:rsidR="00F53722" w:rsidRPr="006659FB" w:rsidRDefault="00F53722" w:rsidP="005600B9">
            <w:pPr>
              <w:spacing w:after="0" w:line="276" w:lineRule="auto"/>
              <w:rPr>
                <w:rFonts w:ascii="Times" w:hAnsi="Times"/>
              </w:rPr>
            </w:pPr>
            <w:r w:rsidRPr="006659FB">
              <w:rPr>
                <w:rFonts w:ascii="Times" w:hAnsi="Times"/>
                <w:b/>
                <w:bCs/>
              </w:rPr>
              <w:t xml:space="preserve">5.3. </w:t>
            </w:r>
            <w:r w:rsidRPr="006659FB">
              <w:rPr>
                <w:rFonts w:ascii="Times" w:hAnsi="Times"/>
              </w:rPr>
              <w:t>Disfrutar con fragmentos de canciones, cuentos, poesías o rimas en lengua extranjera.</w:t>
            </w:r>
          </w:p>
        </w:tc>
        <w:tc>
          <w:tcPr>
            <w:tcW w:w="2835" w:type="dxa"/>
            <w:gridSpan w:val="4"/>
            <w:vAlign w:val="center"/>
          </w:tcPr>
          <w:p w14:paraId="6D1EF294"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Realidad lingüística del aula y el entorno. Palabras o expresiones que responden a sus necesidades o intereses.</w:t>
            </w:r>
          </w:p>
          <w:p w14:paraId="574D0A7B"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50236">
              <w:rPr>
                <w:rFonts w:ascii="Times" w:hAnsi="Times"/>
              </w:rPr>
              <w:t>Descubrimiento y experimentación de formas de comunicación inclusivas: Braille y la Lengua Española de Signos.</w:t>
            </w:r>
          </w:p>
        </w:tc>
        <w:tc>
          <w:tcPr>
            <w:tcW w:w="6237" w:type="dxa"/>
            <w:vAlign w:val="center"/>
          </w:tcPr>
          <w:p w14:paraId="67EA6FB6" w14:textId="55371D06" w:rsidR="00D104AF" w:rsidRPr="0098589B" w:rsidRDefault="0098589B" w:rsidP="0098589B">
            <w:pPr>
              <w:pStyle w:val="Prrafodelista"/>
              <w:numPr>
                <w:ilvl w:val="0"/>
                <w:numId w:val="8"/>
              </w:numPr>
              <w:pBdr>
                <w:top w:val="nil"/>
                <w:left w:val="nil"/>
                <w:bottom w:val="nil"/>
                <w:right w:val="nil"/>
                <w:between w:val="nil"/>
              </w:pBdr>
              <w:spacing w:after="0" w:line="276" w:lineRule="auto"/>
              <w:ind w:left="195" w:hanging="205"/>
              <w:rPr>
                <w:rFonts w:ascii="Times" w:hAnsi="Times"/>
                <w:i/>
                <w:iCs/>
              </w:rPr>
            </w:pPr>
            <w:r w:rsidRPr="001000FE">
              <w:rPr>
                <w:rFonts w:ascii="Times" w:hAnsi="Times"/>
                <w:b/>
                <w:bCs/>
              </w:rPr>
              <w:t>F</w:t>
            </w:r>
            <w:r w:rsidR="00CE2FE0" w:rsidRPr="001000FE">
              <w:rPr>
                <w:rFonts w:ascii="Times" w:hAnsi="Times"/>
                <w:b/>
                <w:bCs/>
              </w:rPr>
              <w:t>órmulas de cortesía básica en inglés</w:t>
            </w:r>
            <w:r w:rsidR="00CE2FE0" w:rsidRPr="0098589B">
              <w:rPr>
                <w:rFonts w:ascii="Times" w:hAnsi="Times"/>
              </w:rPr>
              <w:t xml:space="preserve"> </w:t>
            </w:r>
            <w:r w:rsidR="00CE2FE0" w:rsidRPr="0098589B">
              <w:rPr>
                <w:rFonts w:ascii="Times" w:hAnsi="Times"/>
                <w:i/>
                <w:iCs/>
              </w:rPr>
              <w:t>(“Hello” y “Bye, bye”)</w:t>
            </w:r>
            <w:r w:rsidR="00484E40" w:rsidRPr="0098589B">
              <w:rPr>
                <w:rFonts w:ascii="Times" w:hAnsi="Times"/>
                <w:i/>
                <w:iCs/>
              </w:rPr>
              <w:t>.</w:t>
            </w:r>
          </w:p>
          <w:p w14:paraId="7B0ED0FD" w14:textId="3E616185" w:rsidR="00D104AF" w:rsidRPr="0098589B" w:rsidRDefault="00D104AF" w:rsidP="0098589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98589B">
              <w:rPr>
                <w:rFonts w:ascii="Times" w:hAnsi="Times"/>
                <w:b/>
                <w:bCs/>
              </w:rPr>
              <w:t>Canción en inglés</w:t>
            </w:r>
            <w:r w:rsidR="00484E40" w:rsidRPr="0098589B">
              <w:rPr>
                <w:rFonts w:ascii="Times" w:hAnsi="Times"/>
                <w:b/>
                <w:bCs/>
              </w:rPr>
              <w:t>:</w:t>
            </w:r>
            <w:r w:rsidR="00484E40" w:rsidRPr="0098589B">
              <w:rPr>
                <w:rFonts w:ascii="Times" w:hAnsi="Times"/>
              </w:rPr>
              <w:t xml:space="preserve"> </w:t>
            </w:r>
            <w:r w:rsidR="0098589B" w:rsidRPr="0098589B">
              <w:rPr>
                <w:rFonts w:ascii="Times" w:hAnsi="Times"/>
              </w:rPr>
              <w:t>“</w:t>
            </w:r>
            <w:r w:rsidR="00484E40" w:rsidRPr="0098589B">
              <w:rPr>
                <w:rFonts w:ascii="Times" w:hAnsi="Times"/>
              </w:rPr>
              <w:t xml:space="preserve">Hello, </w:t>
            </w:r>
            <w:proofErr w:type="spellStart"/>
            <w:r w:rsidR="00484E40" w:rsidRPr="0098589B">
              <w:rPr>
                <w:rFonts w:ascii="Times" w:hAnsi="Times"/>
              </w:rPr>
              <w:t>teacher</w:t>
            </w:r>
            <w:proofErr w:type="spellEnd"/>
            <w:r w:rsidR="0098589B" w:rsidRPr="0098589B">
              <w:rPr>
                <w:rFonts w:ascii="Times" w:hAnsi="Times"/>
              </w:rPr>
              <w:t>”</w:t>
            </w:r>
            <w:r w:rsidR="00484E40" w:rsidRPr="0098589B">
              <w:rPr>
                <w:rFonts w:ascii="Times" w:hAnsi="Times"/>
              </w:rPr>
              <w:t>.</w:t>
            </w:r>
          </w:p>
          <w:p w14:paraId="5E11B240" w14:textId="44E8DE49" w:rsidR="00D104AF" w:rsidRPr="001000FE" w:rsidRDefault="00D104AF" w:rsidP="0098589B">
            <w:pPr>
              <w:pStyle w:val="Prrafodelista"/>
              <w:numPr>
                <w:ilvl w:val="0"/>
                <w:numId w:val="8"/>
              </w:numPr>
              <w:pBdr>
                <w:top w:val="nil"/>
                <w:left w:val="nil"/>
                <w:bottom w:val="nil"/>
                <w:right w:val="nil"/>
                <w:between w:val="nil"/>
              </w:pBdr>
              <w:spacing w:after="0" w:line="276" w:lineRule="auto"/>
              <w:ind w:left="195" w:hanging="205"/>
              <w:rPr>
                <w:rFonts w:ascii="Times" w:hAnsi="Times"/>
                <w:i/>
                <w:iCs/>
                <w:lang w:val="en-US"/>
              </w:rPr>
            </w:pPr>
            <w:r w:rsidRPr="001000FE">
              <w:rPr>
                <w:rFonts w:ascii="Times" w:hAnsi="Times"/>
                <w:b/>
                <w:bCs/>
                <w:lang w:val="en-US"/>
              </w:rPr>
              <w:t xml:space="preserve">Ficha </w:t>
            </w:r>
            <w:r w:rsidR="00484E40" w:rsidRPr="001000FE">
              <w:rPr>
                <w:rFonts w:ascii="Times" w:hAnsi="Times"/>
                <w:b/>
                <w:bCs/>
                <w:lang w:val="en-US"/>
              </w:rPr>
              <w:t xml:space="preserve">1 de </w:t>
            </w:r>
            <w:proofErr w:type="spellStart"/>
            <w:r w:rsidR="00484E40" w:rsidRPr="001000FE">
              <w:rPr>
                <w:rFonts w:ascii="Times" w:hAnsi="Times"/>
                <w:b/>
                <w:bCs/>
                <w:lang w:val="en-US"/>
              </w:rPr>
              <w:t>inglés</w:t>
            </w:r>
            <w:proofErr w:type="spellEnd"/>
            <w:r w:rsidR="00484E40" w:rsidRPr="001000FE">
              <w:rPr>
                <w:rFonts w:ascii="Times" w:hAnsi="Times"/>
                <w:b/>
                <w:bCs/>
                <w:lang w:val="en-US"/>
              </w:rPr>
              <w:t>:</w:t>
            </w:r>
            <w:r w:rsidR="00484E40" w:rsidRPr="001000FE">
              <w:rPr>
                <w:rFonts w:ascii="Times" w:hAnsi="Times"/>
                <w:lang w:val="en-US"/>
              </w:rPr>
              <w:t xml:space="preserve"> </w:t>
            </w:r>
            <w:r w:rsidR="00484E40" w:rsidRPr="001000FE">
              <w:rPr>
                <w:rFonts w:ascii="Times" w:hAnsi="Times"/>
                <w:i/>
                <w:iCs/>
                <w:lang w:val="en-US"/>
              </w:rPr>
              <w:t>teacher</w:t>
            </w:r>
            <w:r w:rsidR="00186CB3" w:rsidRPr="001000FE">
              <w:rPr>
                <w:rFonts w:ascii="Times" w:hAnsi="Times"/>
                <w:i/>
                <w:iCs/>
                <w:lang w:val="en-US"/>
              </w:rPr>
              <w:t>, Spotty.</w:t>
            </w:r>
          </w:p>
          <w:p w14:paraId="4197EE1F" w14:textId="22047BC7" w:rsidR="00484E40" w:rsidRPr="006659FB" w:rsidRDefault="00484E40" w:rsidP="0098589B">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98589B">
              <w:rPr>
                <w:rFonts w:ascii="Times" w:hAnsi="Times"/>
                <w:b/>
                <w:bCs/>
              </w:rPr>
              <w:t>Ficha</w:t>
            </w:r>
            <w:r w:rsidRPr="00186CB3">
              <w:rPr>
                <w:rFonts w:ascii="Times" w:hAnsi="Times"/>
                <w:b/>
                <w:bCs/>
              </w:rPr>
              <w:t xml:space="preserve"> 2 de inglés:</w:t>
            </w:r>
            <w:r w:rsidRPr="006659FB">
              <w:rPr>
                <w:rFonts w:ascii="Times" w:hAnsi="Times"/>
                <w:bCs/>
              </w:rPr>
              <w:t xml:space="preserve"> </w:t>
            </w:r>
            <w:r w:rsidRPr="00186CB3">
              <w:rPr>
                <w:rFonts w:ascii="Times" w:hAnsi="Times"/>
                <w:bCs/>
                <w:i/>
                <w:iCs/>
              </w:rPr>
              <w:t>yellow</w:t>
            </w:r>
            <w:r w:rsidR="00186CB3">
              <w:rPr>
                <w:rFonts w:ascii="Times" w:hAnsi="Times"/>
                <w:bCs/>
              </w:rPr>
              <w:t>.</w:t>
            </w:r>
          </w:p>
        </w:tc>
      </w:tr>
      <w:tr w:rsidR="00F53722" w:rsidRPr="006659FB" w14:paraId="2DAD16E9" w14:textId="77777777" w:rsidTr="00850236">
        <w:trPr>
          <w:trHeight w:val="324"/>
        </w:trPr>
        <w:tc>
          <w:tcPr>
            <w:tcW w:w="2836" w:type="dxa"/>
            <w:vMerge/>
            <w:vAlign w:val="center"/>
          </w:tcPr>
          <w:p w14:paraId="436E78D6"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shd w:val="clear" w:color="auto" w:fill="DEEAF6"/>
            <w:vAlign w:val="center"/>
          </w:tcPr>
          <w:p w14:paraId="15C17077" w14:textId="77777777" w:rsidR="00F53722" w:rsidRPr="00850236" w:rsidRDefault="00F53722" w:rsidP="00F8254F">
            <w:pPr>
              <w:spacing w:before="115" w:after="115" w:line="276" w:lineRule="auto"/>
              <w:ind w:right="-31"/>
              <w:jc w:val="center"/>
              <w:rPr>
                <w:rFonts w:ascii="Times" w:hAnsi="Times"/>
                <w:b/>
                <w:color w:val="000000"/>
              </w:rPr>
            </w:pPr>
          </w:p>
        </w:tc>
        <w:tc>
          <w:tcPr>
            <w:tcW w:w="9072" w:type="dxa"/>
            <w:gridSpan w:val="5"/>
            <w:shd w:val="clear" w:color="auto" w:fill="DEEAF6"/>
            <w:vAlign w:val="center"/>
          </w:tcPr>
          <w:p w14:paraId="39043556" w14:textId="77777777" w:rsidR="00F53722" w:rsidRPr="00850236" w:rsidRDefault="00F53722" w:rsidP="00F8254F">
            <w:pPr>
              <w:widowControl w:val="0"/>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E. Aproximación a la educación literaria</w:t>
            </w:r>
          </w:p>
          <w:p w14:paraId="717EEF3E" w14:textId="77777777" w:rsidR="00F53722" w:rsidRPr="00850236" w:rsidRDefault="00F53722" w:rsidP="00F8254F">
            <w:pPr>
              <w:pBdr>
                <w:top w:val="nil"/>
                <w:left w:val="nil"/>
                <w:bottom w:val="nil"/>
                <w:right w:val="nil"/>
                <w:between w:val="nil"/>
              </w:pBdr>
              <w:spacing w:before="115" w:after="115" w:line="276" w:lineRule="auto"/>
              <w:ind w:right="-31"/>
              <w:jc w:val="center"/>
              <w:rPr>
                <w:rFonts w:ascii="Times" w:hAnsi="Times"/>
                <w:b/>
                <w:color w:val="000000"/>
              </w:rPr>
            </w:pPr>
            <w:r w:rsidRPr="00850236">
              <w:rPr>
                <w:rFonts w:ascii="Times" w:hAnsi="Times"/>
                <w:b/>
                <w:color w:val="000000"/>
              </w:rPr>
              <w:t>H. El lenguaje y la expresión corporales / Lenguaje corporal</w:t>
            </w:r>
          </w:p>
        </w:tc>
      </w:tr>
      <w:tr w:rsidR="00F53722" w:rsidRPr="006659FB" w14:paraId="6BA9768A" w14:textId="77777777" w:rsidTr="00850236">
        <w:trPr>
          <w:trHeight w:val="1379"/>
        </w:trPr>
        <w:tc>
          <w:tcPr>
            <w:tcW w:w="2836" w:type="dxa"/>
            <w:vMerge/>
            <w:vAlign w:val="center"/>
          </w:tcPr>
          <w:p w14:paraId="6454A602" w14:textId="77777777" w:rsidR="00F53722" w:rsidRPr="006659FB" w:rsidRDefault="00F53722" w:rsidP="005600B9">
            <w:pPr>
              <w:widowControl w:val="0"/>
              <w:pBdr>
                <w:top w:val="nil"/>
                <w:left w:val="nil"/>
                <w:bottom w:val="nil"/>
                <w:right w:val="nil"/>
                <w:between w:val="nil"/>
              </w:pBdr>
              <w:spacing w:after="0" w:line="276" w:lineRule="auto"/>
              <w:rPr>
                <w:rFonts w:ascii="Times" w:hAnsi="Times"/>
                <w:b/>
              </w:rPr>
            </w:pPr>
          </w:p>
        </w:tc>
        <w:tc>
          <w:tcPr>
            <w:tcW w:w="2835" w:type="dxa"/>
            <w:vAlign w:val="center"/>
          </w:tcPr>
          <w:p w14:paraId="1E7191DD" w14:textId="22E03B17" w:rsidR="00F53722" w:rsidRPr="006659FB" w:rsidRDefault="00850236" w:rsidP="005600B9">
            <w:pPr>
              <w:spacing w:after="0" w:line="276" w:lineRule="auto"/>
              <w:rPr>
                <w:rFonts w:ascii="Times" w:hAnsi="Times"/>
              </w:rPr>
            </w:pPr>
            <w:r w:rsidRPr="006659FB">
              <w:rPr>
                <w:rFonts w:ascii="Times" w:hAnsi="Times"/>
                <w:b/>
                <w:bCs/>
              </w:rPr>
              <w:t>5.2.</w:t>
            </w:r>
            <w:r w:rsidRPr="006659FB">
              <w:rPr>
                <w:rFonts w:ascii="Times" w:hAnsi="Times"/>
              </w:rPr>
              <w:t xml:space="preserve"> Manifestar interés y disfrute hacia actividades individuales o colectivas relacionadas con la literatura infantil, las obras musicales, los audiovisuales, las danzas o las dramatizaciones, avanzando en una actitud positiva y participativa.</w:t>
            </w:r>
          </w:p>
        </w:tc>
        <w:tc>
          <w:tcPr>
            <w:tcW w:w="2835" w:type="dxa"/>
            <w:gridSpan w:val="4"/>
            <w:vAlign w:val="center"/>
          </w:tcPr>
          <w:p w14:paraId="05F59DC9"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 xml:space="preserve">Textos literarios infantiles orales y escritos con contenido libre de prejuicios, que respondan a los retos del siglo XXI, ricos en valores sobre la cultura de la paz, los derechos de la infancia, la igualdad de género y la diversidad funcional y étnico-cultural (E). </w:t>
            </w:r>
          </w:p>
          <w:p w14:paraId="3AB2DAF9"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Creación de espacios y situaciones de lectura. Vínculos afectivos y lúdicos a través de modelos lectores de referencia (E).</w:t>
            </w:r>
          </w:p>
          <w:p w14:paraId="7A8749B6" w14:textId="77777777" w:rsidR="00F53722" w:rsidRPr="006659FB" w:rsidRDefault="00F53722" w:rsidP="005600B9">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659FB">
              <w:rPr>
                <w:rFonts w:ascii="Times" w:hAnsi="Times"/>
              </w:rPr>
              <w:t>Juegos de imitación a través de marionetas, muñecos u otros objetos de representación espontánea (H).</w:t>
            </w:r>
          </w:p>
        </w:tc>
        <w:tc>
          <w:tcPr>
            <w:tcW w:w="6237" w:type="dxa"/>
            <w:vAlign w:val="center"/>
          </w:tcPr>
          <w:p w14:paraId="60879960" w14:textId="77777777" w:rsidR="00403470" w:rsidRDefault="00304787" w:rsidP="0098589B">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744D1E">
              <w:rPr>
                <w:rFonts w:ascii="Times" w:hAnsi="Times"/>
                <w:b/>
              </w:rPr>
              <w:t>Inteligencia lingüística</w:t>
            </w:r>
            <w:r w:rsidR="00744D1E" w:rsidRPr="00744D1E">
              <w:rPr>
                <w:rFonts w:ascii="Times" w:hAnsi="Times"/>
                <w:b/>
              </w:rPr>
              <w:t xml:space="preserve">. </w:t>
            </w:r>
          </w:p>
          <w:p w14:paraId="329FBF50" w14:textId="12D4D443" w:rsidR="00304787" w:rsidRPr="00403470" w:rsidRDefault="0098589B" w:rsidP="00403470">
            <w:pPr>
              <w:numPr>
                <w:ilvl w:val="1"/>
                <w:numId w:val="3"/>
              </w:numPr>
              <w:pBdr>
                <w:top w:val="nil"/>
                <w:left w:val="nil"/>
                <w:bottom w:val="nil"/>
                <w:right w:val="nil"/>
                <w:between w:val="nil"/>
              </w:pBdr>
              <w:spacing w:after="0" w:line="276" w:lineRule="auto"/>
              <w:ind w:left="490" w:right="-31" w:hanging="283"/>
              <w:rPr>
                <w:rFonts w:ascii="Times" w:hAnsi="Times"/>
                <w:b/>
              </w:rPr>
            </w:pPr>
            <w:r>
              <w:rPr>
                <w:rFonts w:ascii="Times" w:hAnsi="Times" w:cs="Times New Roman"/>
                <w:b/>
              </w:rPr>
              <w:t>Recursos literarios. Cuentos</w:t>
            </w:r>
            <w:r w:rsidR="001000FE">
              <w:rPr>
                <w:rFonts w:ascii="Times" w:hAnsi="Times" w:cs="Times New Roman"/>
                <w:b/>
              </w:rPr>
              <w:t xml:space="preserve"> de la unidad</w:t>
            </w:r>
            <w:r w:rsidR="00304787" w:rsidRPr="00744D1E">
              <w:rPr>
                <w:rFonts w:ascii="Times" w:hAnsi="Times" w:cs="Times New Roman"/>
                <w:b/>
              </w:rPr>
              <w:t xml:space="preserve">: </w:t>
            </w:r>
            <w:r w:rsidR="00304787" w:rsidRPr="0098589B">
              <w:rPr>
                <w:rFonts w:ascii="Times" w:hAnsi="Times" w:cs="Times New Roman"/>
                <w:i/>
                <w:iCs/>
              </w:rPr>
              <w:t>El sol es amarill</w:t>
            </w:r>
            <w:r>
              <w:rPr>
                <w:rFonts w:ascii="Times" w:hAnsi="Times" w:cs="Times New Roman"/>
                <w:i/>
                <w:iCs/>
              </w:rPr>
              <w:t xml:space="preserve">o; </w:t>
            </w:r>
            <w:r w:rsidR="00304787" w:rsidRPr="0098589B">
              <w:rPr>
                <w:rFonts w:ascii="Times" w:hAnsi="Times" w:cs="Times New Roman"/>
                <w:i/>
                <w:iCs/>
              </w:rPr>
              <w:t>Garbancito</w:t>
            </w:r>
            <w:r w:rsidR="00403470">
              <w:rPr>
                <w:rFonts w:ascii="Times" w:hAnsi="Times" w:cs="Times New Roman"/>
                <w:i/>
                <w:iCs/>
              </w:rPr>
              <w:t>; A recoger y ordenar; Vamos a la graja; Las hojas de otoño; el conejo Pompón.</w:t>
            </w:r>
          </w:p>
          <w:p w14:paraId="2ED82828" w14:textId="6B6A2008" w:rsidR="00403470" w:rsidRPr="0098589B" w:rsidRDefault="00403470" w:rsidP="00403470">
            <w:pPr>
              <w:numPr>
                <w:ilvl w:val="1"/>
                <w:numId w:val="3"/>
              </w:numPr>
              <w:pBdr>
                <w:top w:val="nil"/>
                <w:left w:val="nil"/>
                <w:bottom w:val="nil"/>
                <w:right w:val="nil"/>
                <w:between w:val="nil"/>
              </w:pBdr>
              <w:spacing w:after="0" w:line="276" w:lineRule="auto"/>
              <w:ind w:left="490" w:right="-31" w:hanging="283"/>
              <w:rPr>
                <w:rFonts w:ascii="Times" w:hAnsi="Times"/>
                <w:b/>
              </w:rPr>
            </w:pPr>
            <w:r>
              <w:rPr>
                <w:rFonts w:ascii="Times" w:hAnsi="Times" w:cs="Times New Roman"/>
                <w:b/>
              </w:rPr>
              <w:t>Otros recursos literarios:</w:t>
            </w:r>
            <w:r>
              <w:rPr>
                <w:rFonts w:ascii="Times" w:hAnsi="Times"/>
                <w:b/>
              </w:rPr>
              <w:t xml:space="preserve"> </w:t>
            </w:r>
            <w:r>
              <w:rPr>
                <w:rFonts w:ascii="Times" w:hAnsi="Times"/>
                <w:bCs/>
              </w:rPr>
              <w:t>poemas y adivinanzas.</w:t>
            </w:r>
          </w:p>
          <w:p w14:paraId="7DBD8BCF" w14:textId="591AC24D" w:rsidR="00F53722" w:rsidRPr="00850236" w:rsidRDefault="00542D34">
            <w:pPr>
              <w:pStyle w:val="Prrafodelista"/>
              <w:numPr>
                <w:ilvl w:val="0"/>
                <w:numId w:val="8"/>
              </w:numPr>
              <w:pBdr>
                <w:top w:val="nil"/>
                <w:left w:val="nil"/>
                <w:bottom w:val="nil"/>
                <w:right w:val="nil"/>
                <w:between w:val="nil"/>
              </w:pBdr>
              <w:spacing w:after="0" w:line="276" w:lineRule="auto"/>
              <w:ind w:left="195" w:hanging="205"/>
              <w:rPr>
                <w:rFonts w:ascii="Times" w:hAnsi="Times"/>
                <w:bCs/>
              </w:rPr>
            </w:pPr>
            <w:r w:rsidRPr="0084532C">
              <w:rPr>
                <w:rFonts w:ascii="Times" w:hAnsi="Times"/>
                <w:b/>
              </w:rPr>
              <w:t>Rincón de la biblioteca:</w:t>
            </w:r>
            <w:r w:rsidRPr="006659FB">
              <w:rPr>
                <w:rFonts w:ascii="Times" w:hAnsi="Times"/>
                <w:bCs/>
              </w:rPr>
              <w:t xml:space="preserve"> </w:t>
            </w:r>
            <w:r w:rsidR="007C7DF8" w:rsidRPr="00C710BF">
              <w:rPr>
                <w:rFonts w:ascii="Times" w:hAnsi="Times"/>
                <w:bCs/>
              </w:rPr>
              <w:t>conocimiento y normas para su uso</w:t>
            </w:r>
            <w:r w:rsidR="0084532C" w:rsidRPr="00F94DE0">
              <w:rPr>
                <w:rFonts w:ascii="Times" w:hAnsi="Times"/>
                <w:bCs/>
              </w:rPr>
              <w:t>.</w:t>
            </w:r>
          </w:p>
        </w:tc>
      </w:tr>
    </w:tbl>
    <w:tbl>
      <w:tblPr>
        <w:tblStyle w:val="Tablaconcuadrcula"/>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ook w:val="04A0" w:firstRow="1" w:lastRow="0" w:firstColumn="1" w:lastColumn="0" w:noHBand="0" w:noVBand="1"/>
      </w:tblPr>
      <w:tblGrid>
        <w:gridCol w:w="7414"/>
        <w:gridCol w:w="7329"/>
      </w:tblGrid>
      <w:tr w:rsidR="00F53722" w:rsidRPr="006659FB" w14:paraId="1FA9C6CA" w14:textId="77777777" w:rsidTr="004F3F9D">
        <w:tc>
          <w:tcPr>
            <w:tcW w:w="14743" w:type="dxa"/>
            <w:gridSpan w:val="2"/>
            <w:shd w:val="clear" w:color="auto" w:fill="C7F3F1"/>
            <w:vAlign w:val="center"/>
          </w:tcPr>
          <w:p w14:paraId="5F356D2A" w14:textId="2CE0FCF2" w:rsidR="00F53722" w:rsidRPr="00F8254F" w:rsidRDefault="006659FB" w:rsidP="00F8254F">
            <w:pPr>
              <w:spacing w:before="115" w:after="115" w:line="276" w:lineRule="auto"/>
              <w:ind w:right="-31"/>
              <w:jc w:val="center"/>
              <w:rPr>
                <w:rFonts w:ascii="Times" w:hAnsi="Times"/>
                <w:b/>
                <w:color w:val="000000"/>
              </w:rPr>
            </w:pPr>
            <w:r w:rsidRPr="00F8254F">
              <w:rPr>
                <w:rFonts w:ascii="Times" w:hAnsi="Times"/>
                <w:b/>
                <w:color w:val="000000"/>
                <w:sz w:val="24"/>
                <w:szCs w:val="24"/>
              </w:rPr>
              <w:t xml:space="preserve">EVALUACIÓN </w:t>
            </w:r>
          </w:p>
        </w:tc>
      </w:tr>
      <w:tr w:rsidR="00F53722" w:rsidRPr="006659FB" w14:paraId="6A30D19B" w14:textId="77777777" w:rsidTr="004F3F9D">
        <w:trPr>
          <w:trHeight w:val="432"/>
        </w:trPr>
        <w:tc>
          <w:tcPr>
            <w:tcW w:w="7414" w:type="dxa"/>
            <w:shd w:val="clear" w:color="auto" w:fill="FBE4D5"/>
            <w:vAlign w:val="center"/>
          </w:tcPr>
          <w:p w14:paraId="4F3C07C0" w14:textId="77777777" w:rsidR="00F53722" w:rsidRPr="00850236" w:rsidRDefault="00F53722" w:rsidP="00F8254F">
            <w:pPr>
              <w:spacing w:before="115" w:after="115" w:line="276" w:lineRule="auto"/>
              <w:ind w:right="-31"/>
              <w:jc w:val="center"/>
              <w:rPr>
                <w:rFonts w:ascii="Times" w:hAnsi="Times"/>
                <w:b/>
                <w:color w:val="000000"/>
              </w:rPr>
            </w:pPr>
            <w:r w:rsidRPr="00850236">
              <w:rPr>
                <w:rFonts w:ascii="Times" w:hAnsi="Times"/>
                <w:b/>
                <w:color w:val="000000"/>
              </w:rPr>
              <w:t>Técnicas de evaluación</w:t>
            </w:r>
          </w:p>
        </w:tc>
        <w:tc>
          <w:tcPr>
            <w:tcW w:w="7329" w:type="dxa"/>
            <w:shd w:val="clear" w:color="auto" w:fill="FBE4D5"/>
            <w:vAlign w:val="center"/>
          </w:tcPr>
          <w:p w14:paraId="4D023ED2" w14:textId="77777777" w:rsidR="00F53722" w:rsidRPr="00850236" w:rsidRDefault="00F53722" w:rsidP="00F8254F">
            <w:pPr>
              <w:spacing w:before="115" w:after="115" w:line="276" w:lineRule="auto"/>
              <w:ind w:left="283" w:right="-31" w:hanging="283"/>
              <w:jc w:val="center"/>
              <w:rPr>
                <w:rFonts w:ascii="Times" w:hAnsi="Times"/>
                <w:b/>
                <w:color w:val="000000"/>
              </w:rPr>
            </w:pPr>
            <w:r w:rsidRPr="00850236">
              <w:rPr>
                <w:rFonts w:ascii="Times" w:hAnsi="Times"/>
                <w:b/>
                <w:color w:val="000000"/>
              </w:rPr>
              <w:t>Instrumentos de evaluación</w:t>
            </w:r>
          </w:p>
        </w:tc>
      </w:tr>
      <w:tr w:rsidR="00F53722" w:rsidRPr="006659FB" w14:paraId="236C0FCB" w14:textId="77777777" w:rsidTr="007552C4">
        <w:trPr>
          <w:trHeight w:val="977"/>
        </w:trPr>
        <w:tc>
          <w:tcPr>
            <w:tcW w:w="7414" w:type="dxa"/>
            <w:vAlign w:val="center"/>
          </w:tcPr>
          <w:p w14:paraId="6DE626E9"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Observación directa y sistemática.</w:t>
            </w:r>
          </w:p>
          <w:p w14:paraId="316F9F4C"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Diálogos con los niños y niñas.</w:t>
            </w:r>
          </w:p>
          <w:p w14:paraId="223EFAC2"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Valoración de las actividades y el trabajo realizado a lo largo de la unidad.</w:t>
            </w:r>
          </w:p>
          <w:p w14:paraId="65269747"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Observación del comportamiento de los niños y niñas.</w:t>
            </w:r>
          </w:p>
          <w:p w14:paraId="14865E7B"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lastRenderedPageBreak/>
              <w:t>Recogida de información por parte de la familia y otros miembros del equipo docente.</w:t>
            </w:r>
          </w:p>
          <w:p w14:paraId="01E34671"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Autoevaluación del alumnado sobre su propio aprendizaje.</w:t>
            </w:r>
          </w:p>
        </w:tc>
        <w:tc>
          <w:tcPr>
            <w:tcW w:w="7329" w:type="dxa"/>
            <w:vAlign w:val="center"/>
          </w:tcPr>
          <w:p w14:paraId="0712018B"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lastRenderedPageBreak/>
              <w:t>Entrevista inicial con las familias.</w:t>
            </w:r>
          </w:p>
          <w:p w14:paraId="58D1F695"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Evaluación inicial.</w:t>
            </w:r>
          </w:p>
          <w:p w14:paraId="09ED8EBC"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Observaciones del período de adaptación.</w:t>
            </w:r>
          </w:p>
          <w:p w14:paraId="798979F7" w14:textId="77777777" w:rsidR="00F53722" w:rsidRPr="00850236" w:rsidRDefault="00F53722">
            <w:pPr>
              <w:pStyle w:val="Prrafodelista"/>
              <w:numPr>
                <w:ilvl w:val="0"/>
                <w:numId w:val="8"/>
              </w:numPr>
              <w:spacing w:line="276" w:lineRule="auto"/>
              <w:ind w:left="195" w:hanging="205"/>
              <w:rPr>
                <w:rFonts w:ascii="Times" w:hAnsi="Times"/>
                <w:bCs/>
              </w:rPr>
            </w:pPr>
            <w:r w:rsidRPr="00850236">
              <w:rPr>
                <w:rFonts w:ascii="Times" w:hAnsi="Times"/>
                <w:bCs/>
              </w:rPr>
              <w:t>Informe diario.</w:t>
            </w:r>
          </w:p>
          <w:p w14:paraId="2CC88391" w14:textId="310D22E5" w:rsidR="00F53722" w:rsidRPr="007C7DF8" w:rsidRDefault="0090208E" w:rsidP="007C7DF8">
            <w:pPr>
              <w:pStyle w:val="Prrafodelista"/>
              <w:numPr>
                <w:ilvl w:val="0"/>
                <w:numId w:val="8"/>
              </w:numPr>
              <w:spacing w:line="276" w:lineRule="auto"/>
              <w:ind w:left="195" w:hanging="205"/>
              <w:rPr>
                <w:rFonts w:ascii="Times" w:hAnsi="Times"/>
                <w:bCs/>
              </w:rPr>
            </w:pPr>
            <w:r>
              <w:rPr>
                <w:rFonts w:ascii="Times" w:hAnsi="Times"/>
                <w:bCs/>
              </w:rPr>
              <w:t>Registro de evaluación de la unidad 1</w:t>
            </w:r>
            <w:r w:rsidR="00F53722" w:rsidRPr="00850236">
              <w:rPr>
                <w:rFonts w:ascii="Times" w:hAnsi="Times"/>
                <w:bCs/>
              </w:rPr>
              <w:t>.</w:t>
            </w:r>
          </w:p>
        </w:tc>
      </w:tr>
      <w:tr w:rsidR="00F53722" w:rsidRPr="006659FB" w14:paraId="2B9A1FF8" w14:textId="77777777" w:rsidTr="004F3F9D">
        <w:tc>
          <w:tcPr>
            <w:tcW w:w="14743" w:type="dxa"/>
            <w:gridSpan w:val="2"/>
            <w:shd w:val="clear" w:color="auto" w:fill="C7F3F1"/>
            <w:vAlign w:val="center"/>
          </w:tcPr>
          <w:p w14:paraId="03A6A87B" w14:textId="7203E9B7" w:rsidR="00F53722" w:rsidRPr="00850236" w:rsidRDefault="006659FB" w:rsidP="00F8254F">
            <w:pPr>
              <w:spacing w:before="115" w:after="115" w:line="276" w:lineRule="auto"/>
              <w:ind w:right="-31"/>
              <w:jc w:val="center"/>
              <w:rPr>
                <w:rFonts w:ascii="Times" w:hAnsi="Times"/>
                <w:b/>
                <w:color w:val="000000"/>
                <w:sz w:val="24"/>
                <w:szCs w:val="24"/>
              </w:rPr>
            </w:pPr>
            <w:r w:rsidRPr="00850236">
              <w:rPr>
                <w:rFonts w:ascii="Times" w:hAnsi="Times"/>
                <w:b/>
                <w:color w:val="000000"/>
                <w:sz w:val="24"/>
                <w:szCs w:val="24"/>
              </w:rPr>
              <w:t xml:space="preserve">EDUCACIÓN EN VALORES CÍVICOS PARA LA CONVIVENCIA. CONTENIDOS TRANSVERSALES </w:t>
            </w:r>
          </w:p>
        </w:tc>
      </w:tr>
      <w:tr w:rsidR="00F53722" w:rsidRPr="006659FB" w14:paraId="7CDAB8F0" w14:textId="77777777" w:rsidTr="004F3F9D">
        <w:tc>
          <w:tcPr>
            <w:tcW w:w="14743" w:type="dxa"/>
            <w:gridSpan w:val="2"/>
            <w:vAlign w:val="center"/>
          </w:tcPr>
          <w:p w14:paraId="7B991957" w14:textId="5E872CF5" w:rsidR="0071588B" w:rsidRPr="006659FB" w:rsidRDefault="0071588B">
            <w:pPr>
              <w:pStyle w:val="Prrafodelista"/>
              <w:numPr>
                <w:ilvl w:val="0"/>
                <w:numId w:val="8"/>
              </w:numPr>
              <w:spacing w:line="276" w:lineRule="auto"/>
              <w:ind w:left="195" w:hanging="205"/>
              <w:jc w:val="both"/>
              <w:rPr>
                <w:rFonts w:ascii="Times" w:hAnsi="Times" w:cs="Times New Roman"/>
              </w:rPr>
            </w:pPr>
            <w:r w:rsidRPr="005600B9">
              <w:rPr>
                <w:rFonts w:ascii="Times" w:hAnsi="Times" w:cs="Times New Roman"/>
                <w:b/>
                <w:bCs/>
              </w:rPr>
              <w:t>No estoy solo</w:t>
            </w:r>
            <w:r w:rsidR="005600B9">
              <w:rPr>
                <w:rFonts w:ascii="Times" w:hAnsi="Times" w:cs="Times New Roman"/>
                <w:b/>
                <w:bCs/>
              </w:rPr>
              <w:t>.</w:t>
            </w:r>
            <w:r w:rsidRPr="006659FB">
              <w:rPr>
                <w:rFonts w:ascii="Times" w:hAnsi="Times" w:cs="Times New Roman"/>
              </w:rPr>
              <w:t xml:space="preserve"> </w:t>
            </w:r>
            <w:r w:rsidR="007552C4">
              <w:rPr>
                <w:rFonts w:ascii="Times" w:hAnsi="Times" w:cs="Times New Roman"/>
              </w:rPr>
              <w:t>Se ensañará</w:t>
            </w:r>
            <w:r w:rsidRPr="006659FB">
              <w:rPr>
                <w:rFonts w:ascii="Times" w:hAnsi="Times" w:cs="Times New Roman"/>
              </w:rPr>
              <w:t xml:space="preserve"> al </w:t>
            </w:r>
            <w:r w:rsidR="0090208E">
              <w:rPr>
                <w:rFonts w:ascii="Times" w:hAnsi="Times" w:cs="Times New Roman"/>
              </w:rPr>
              <w:t>alumnado</w:t>
            </w:r>
            <w:r w:rsidRPr="006659FB">
              <w:rPr>
                <w:rFonts w:ascii="Times" w:hAnsi="Times" w:cs="Times New Roman"/>
              </w:rPr>
              <w:t xml:space="preserve"> a compartir con sus compañeros y compañeras</w:t>
            </w:r>
            <w:r w:rsidR="007552C4">
              <w:rPr>
                <w:rFonts w:ascii="Times" w:hAnsi="Times" w:cs="Times New Roman"/>
              </w:rPr>
              <w:t>,</w:t>
            </w:r>
            <w:r w:rsidRPr="006659FB">
              <w:rPr>
                <w:rFonts w:ascii="Times" w:hAnsi="Times" w:cs="Times New Roman"/>
              </w:rPr>
              <w:t xml:space="preserve"> </w:t>
            </w:r>
            <w:r w:rsidR="007552C4">
              <w:rPr>
                <w:rFonts w:ascii="Times" w:hAnsi="Times" w:cs="Times New Roman"/>
              </w:rPr>
              <w:t>promoviéndose las demostraciones de afecto entre ellos.</w:t>
            </w:r>
          </w:p>
          <w:p w14:paraId="6E4E625A" w14:textId="1BABA869" w:rsidR="0071588B" w:rsidRPr="006659FB" w:rsidRDefault="0071588B">
            <w:pPr>
              <w:pStyle w:val="Prrafodelista"/>
              <w:numPr>
                <w:ilvl w:val="0"/>
                <w:numId w:val="8"/>
              </w:numPr>
              <w:spacing w:line="276" w:lineRule="auto"/>
              <w:ind w:left="195" w:hanging="205"/>
              <w:jc w:val="both"/>
              <w:rPr>
                <w:rFonts w:ascii="Times" w:hAnsi="Times" w:cs="Times New Roman"/>
              </w:rPr>
            </w:pPr>
            <w:r w:rsidRPr="005600B9">
              <w:rPr>
                <w:rFonts w:ascii="Times" w:hAnsi="Times" w:cs="Times New Roman"/>
                <w:b/>
                <w:bCs/>
              </w:rPr>
              <w:t>La salud es importante</w:t>
            </w:r>
            <w:r w:rsidR="005600B9">
              <w:rPr>
                <w:rFonts w:ascii="Times" w:hAnsi="Times" w:cs="Times New Roman"/>
                <w:b/>
                <w:bCs/>
              </w:rPr>
              <w:t>.</w:t>
            </w:r>
            <w:r w:rsidRPr="006659FB">
              <w:rPr>
                <w:rFonts w:ascii="Times" w:hAnsi="Times" w:cs="Times New Roman"/>
              </w:rPr>
              <w:t xml:space="preserve"> </w:t>
            </w:r>
            <w:r w:rsidR="005600B9">
              <w:rPr>
                <w:rFonts w:ascii="Times" w:hAnsi="Times" w:cs="Times New Roman"/>
              </w:rPr>
              <w:t>I</w:t>
            </w:r>
            <w:r w:rsidRPr="006659FB">
              <w:rPr>
                <w:rFonts w:ascii="Times" w:hAnsi="Times" w:cs="Times New Roman"/>
              </w:rPr>
              <w:t>ncidir</w:t>
            </w:r>
            <w:r w:rsidR="007552C4">
              <w:rPr>
                <w:rFonts w:ascii="Times" w:hAnsi="Times" w:cs="Times New Roman"/>
              </w:rPr>
              <w:t>emos</w:t>
            </w:r>
            <w:r w:rsidRPr="006659FB">
              <w:rPr>
                <w:rFonts w:ascii="Times" w:hAnsi="Times" w:cs="Times New Roman"/>
              </w:rPr>
              <w:t xml:space="preserve"> en la rutina de lavarse las manos antes y después de comer y tras </w:t>
            </w:r>
            <w:r w:rsidR="007552C4">
              <w:rPr>
                <w:rFonts w:ascii="Times" w:hAnsi="Times" w:cs="Times New Roman"/>
              </w:rPr>
              <w:t>ir</w:t>
            </w:r>
            <w:r w:rsidRPr="006659FB">
              <w:rPr>
                <w:rFonts w:ascii="Times" w:hAnsi="Times" w:cs="Times New Roman"/>
              </w:rPr>
              <w:t xml:space="preserve"> el aseo. </w:t>
            </w:r>
            <w:r w:rsidR="007552C4">
              <w:rPr>
                <w:rFonts w:ascii="Times" w:hAnsi="Times" w:cs="Times New Roman"/>
              </w:rPr>
              <w:t>Les advertiremos</w:t>
            </w:r>
            <w:r w:rsidRPr="006659FB">
              <w:rPr>
                <w:rFonts w:ascii="Times" w:hAnsi="Times" w:cs="Times New Roman"/>
              </w:rPr>
              <w:t xml:space="preserve"> que no deben llevarse a la boca objetos como juguetes, ceras, pinturas, y tampoco las manos sucias.</w:t>
            </w:r>
          </w:p>
          <w:p w14:paraId="2635E68F" w14:textId="49CE17AE" w:rsidR="005C2E73" w:rsidRPr="0090208E" w:rsidRDefault="0071588B" w:rsidP="0090208E">
            <w:pPr>
              <w:pStyle w:val="Prrafodelista"/>
              <w:numPr>
                <w:ilvl w:val="0"/>
                <w:numId w:val="8"/>
              </w:numPr>
              <w:spacing w:line="276" w:lineRule="auto"/>
              <w:ind w:left="195" w:hanging="205"/>
              <w:jc w:val="both"/>
              <w:rPr>
                <w:rFonts w:ascii="Times" w:hAnsi="Times" w:cs="Times New Roman"/>
              </w:rPr>
            </w:pPr>
            <w:r w:rsidRPr="005600B9">
              <w:rPr>
                <w:rFonts w:ascii="Times" w:hAnsi="Times" w:cs="Times New Roman"/>
                <w:b/>
                <w:bCs/>
              </w:rPr>
              <w:t>Soy ordenado</w:t>
            </w:r>
            <w:r w:rsidR="005600B9">
              <w:rPr>
                <w:rFonts w:ascii="Times" w:hAnsi="Times" w:cs="Times New Roman"/>
                <w:b/>
                <w:bCs/>
              </w:rPr>
              <w:t>.</w:t>
            </w:r>
            <w:r w:rsidRPr="006659FB">
              <w:rPr>
                <w:rFonts w:ascii="Times" w:hAnsi="Times" w:cs="Times New Roman"/>
              </w:rPr>
              <w:t xml:space="preserve"> </w:t>
            </w:r>
            <w:r w:rsidR="00CE3543">
              <w:rPr>
                <w:rFonts w:ascii="Times" w:hAnsi="Times" w:cs="Times New Roman"/>
              </w:rPr>
              <w:t>Abordaremos el orden a lo largo de</w:t>
            </w:r>
            <w:r w:rsidRPr="006659FB">
              <w:rPr>
                <w:rFonts w:ascii="Times" w:hAnsi="Times" w:cs="Times New Roman"/>
              </w:rPr>
              <w:t xml:space="preserve"> este trimestre. Para ello</w:t>
            </w:r>
            <w:r w:rsidR="00EA1D2F">
              <w:rPr>
                <w:rFonts w:ascii="Times" w:hAnsi="Times" w:cs="Times New Roman"/>
              </w:rPr>
              <w:t>,</w:t>
            </w:r>
            <w:r w:rsidRPr="006659FB">
              <w:rPr>
                <w:rFonts w:ascii="Times" w:hAnsi="Times" w:cs="Times New Roman"/>
              </w:rPr>
              <w:t xml:space="preserve"> </w:t>
            </w:r>
            <w:r w:rsidR="00CE3543">
              <w:rPr>
                <w:rFonts w:ascii="Times" w:hAnsi="Times" w:cs="Times New Roman"/>
              </w:rPr>
              <w:t>narraremos</w:t>
            </w:r>
            <w:r w:rsidRPr="006659FB">
              <w:rPr>
                <w:rFonts w:ascii="Times" w:hAnsi="Times" w:cs="Times New Roman"/>
              </w:rPr>
              <w:t xml:space="preserve"> el cuento </w:t>
            </w:r>
            <w:r w:rsidRPr="006659FB">
              <w:rPr>
                <w:rFonts w:ascii="Times" w:hAnsi="Times" w:cs="Times New Roman"/>
                <w:i/>
                <w:iCs/>
              </w:rPr>
              <w:t>A recoger y a ordenar</w:t>
            </w:r>
            <w:r w:rsidRPr="006659FB">
              <w:rPr>
                <w:rFonts w:ascii="Times" w:hAnsi="Times" w:cs="Times New Roman"/>
              </w:rPr>
              <w:t xml:space="preserve"> (incluido en la Propuesta didáctica) y utilizaremos la tarjeta de valores y los adhesivos de Mati del material del alumn</w:t>
            </w:r>
            <w:r w:rsidR="00CE3543">
              <w:rPr>
                <w:rFonts w:ascii="Times" w:hAnsi="Times" w:cs="Times New Roman"/>
              </w:rPr>
              <w:t>ado</w:t>
            </w:r>
            <w:r w:rsidRPr="006659FB">
              <w:rPr>
                <w:rFonts w:ascii="Times" w:hAnsi="Times" w:cs="Times New Roman"/>
              </w:rPr>
              <w:t xml:space="preserve">. </w:t>
            </w:r>
            <w:r w:rsidR="00CE3543">
              <w:rPr>
                <w:rFonts w:ascii="Times" w:hAnsi="Times" w:cs="Times New Roman"/>
              </w:rPr>
              <w:t>Además, favoreceremos el desarrollo de valores como</w:t>
            </w:r>
            <w:r w:rsidRPr="006659FB">
              <w:rPr>
                <w:rFonts w:ascii="Times" w:hAnsi="Times" w:cs="Times New Roman"/>
              </w:rPr>
              <w:t xml:space="preserve"> la ayuda y la cooperación.</w:t>
            </w:r>
          </w:p>
        </w:tc>
      </w:tr>
    </w:tbl>
    <w:tbl>
      <w:tblPr>
        <w:tblStyle w:val="2"/>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F53722" w:rsidRPr="006659FB" w14:paraId="094D4AA6" w14:textId="77777777" w:rsidTr="00F42114">
        <w:tc>
          <w:tcPr>
            <w:tcW w:w="14743" w:type="dxa"/>
            <w:shd w:val="clear" w:color="auto" w:fill="C7F3F1"/>
          </w:tcPr>
          <w:p w14:paraId="6DF5C9D8" w14:textId="05A7A65B" w:rsidR="00F53722" w:rsidRPr="006659FB" w:rsidRDefault="006659FB" w:rsidP="00F8254F">
            <w:pPr>
              <w:spacing w:before="115" w:after="115" w:line="276" w:lineRule="auto"/>
              <w:ind w:right="-31"/>
              <w:jc w:val="center"/>
              <w:rPr>
                <w:rFonts w:ascii="Times" w:hAnsi="Times"/>
                <w:b/>
              </w:rPr>
            </w:pPr>
            <w:r w:rsidRPr="00850236">
              <w:rPr>
                <w:rFonts w:ascii="Times" w:hAnsi="Times"/>
                <w:b/>
                <w:color w:val="000000"/>
                <w:sz w:val="24"/>
                <w:szCs w:val="24"/>
              </w:rPr>
              <w:t>METODOLOGÍA</w:t>
            </w:r>
          </w:p>
        </w:tc>
      </w:tr>
      <w:tr w:rsidR="00F53722" w:rsidRPr="006659FB" w14:paraId="217E9709" w14:textId="77777777" w:rsidTr="00F42114">
        <w:tc>
          <w:tcPr>
            <w:tcW w:w="14743" w:type="dxa"/>
          </w:tcPr>
          <w:p w14:paraId="2889F40B" w14:textId="77777777" w:rsidR="00FB3463" w:rsidRPr="00A87CF5" w:rsidRDefault="00FB3463" w:rsidP="005600B9">
            <w:pPr>
              <w:spacing w:line="276" w:lineRule="auto"/>
              <w:jc w:val="both"/>
              <w:rPr>
                <w:rFonts w:ascii="Times" w:hAnsi="Times"/>
              </w:rPr>
            </w:pPr>
            <w:r w:rsidRPr="009A2ECA">
              <w:rPr>
                <w:rFonts w:ascii="Times" w:hAnsi="Times"/>
                <w:b/>
                <w:color w:val="000000"/>
              </w:rPr>
              <w:t>Estrategias metodológicas:</w:t>
            </w:r>
          </w:p>
          <w:p w14:paraId="5CA1761F"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Creación de un ambiente cálido, acogedor y seguro donde, en interacción con los iguales, con el maestro o maestra y con el entorno, para que el alumnado desarrolle su creatividad y autonomía.</w:t>
            </w:r>
          </w:p>
          <w:p w14:paraId="393D71EE"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Planificación de situaciones comunicativas en un clima de confianza y cooperación para posibilitar la expresión libre respetando las normas.</w:t>
            </w:r>
          </w:p>
          <w:p w14:paraId="1C7E64A1" w14:textId="4ACD5561" w:rsidR="00FB3463" w:rsidRPr="00A87CF5" w:rsidRDefault="00FB3463">
            <w:pPr>
              <w:pStyle w:val="Prrafodelista"/>
              <w:numPr>
                <w:ilvl w:val="0"/>
                <w:numId w:val="11"/>
              </w:numPr>
              <w:spacing w:line="276" w:lineRule="auto"/>
              <w:ind w:left="195" w:hanging="205"/>
              <w:rPr>
                <w:rFonts w:ascii="Times" w:hAnsi="Times"/>
              </w:rPr>
            </w:pPr>
            <w:r w:rsidRPr="00A87CF5">
              <w:rPr>
                <w:rFonts w:ascii="Times" w:hAnsi="Times"/>
              </w:rPr>
              <w:t>Aproximación a la lengua extranjera (inglés) a través de</w:t>
            </w:r>
            <w:r w:rsidR="006C0D91">
              <w:rPr>
                <w:rFonts w:ascii="Times" w:hAnsi="Times"/>
              </w:rPr>
              <w:t>l cuaderno de actividades</w:t>
            </w:r>
            <w:r w:rsidR="005B473E">
              <w:rPr>
                <w:rFonts w:ascii="Times" w:hAnsi="Times"/>
              </w:rPr>
              <w:t>, el vocabulario locutado</w:t>
            </w:r>
            <w:r w:rsidR="006C0D91">
              <w:rPr>
                <w:rFonts w:ascii="Times" w:hAnsi="Times"/>
              </w:rPr>
              <w:t xml:space="preserve"> y </w:t>
            </w:r>
            <w:r w:rsidR="005B473E">
              <w:rPr>
                <w:rFonts w:ascii="Times" w:hAnsi="Times"/>
              </w:rPr>
              <w:t xml:space="preserve">las </w:t>
            </w:r>
            <w:r w:rsidRPr="00A87CF5">
              <w:rPr>
                <w:rFonts w:ascii="Times" w:hAnsi="Times"/>
              </w:rPr>
              <w:t>canciones</w:t>
            </w:r>
            <w:r w:rsidRPr="00A87CF5">
              <w:rPr>
                <w:rFonts w:ascii="Times" w:hAnsi="Times"/>
                <w:color w:val="000000" w:themeColor="text1"/>
              </w:rPr>
              <w:t xml:space="preserve"> (</w:t>
            </w:r>
            <w:r w:rsidR="006C0D91">
              <w:rPr>
                <w:rFonts w:ascii="Times" w:hAnsi="Times"/>
                <w:color w:val="000000" w:themeColor="text1"/>
              </w:rPr>
              <w:t xml:space="preserve">Hello, </w:t>
            </w:r>
            <w:proofErr w:type="spellStart"/>
            <w:r w:rsidR="006C0D91">
              <w:rPr>
                <w:rFonts w:ascii="Times" w:hAnsi="Times"/>
                <w:color w:val="000000" w:themeColor="text1"/>
              </w:rPr>
              <w:t>teacher</w:t>
            </w:r>
            <w:proofErr w:type="spellEnd"/>
            <w:r w:rsidRPr="00A87CF5">
              <w:rPr>
                <w:rFonts w:ascii="Times" w:hAnsi="Times"/>
                <w:color w:val="000000" w:themeColor="text1"/>
              </w:rPr>
              <w:t xml:space="preserve">). </w:t>
            </w:r>
          </w:p>
          <w:p w14:paraId="36BD87D2"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Fomento de la participación familiar, con el establecimiento de pautas conjuntas de actuación e intervención.</w:t>
            </w:r>
          </w:p>
          <w:p w14:paraId="20105DA8"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Realización de diferentes actividades, experiencias y juegos con un sentido claro y que despierten el interés de los niños y niñas, que partan de aquello que ya conocen, conectándolo con los nuevos contenidos para generar conocimientos.</w:t>
            </w:r>
          </w:p>
          <w:p w14:paraId="2EE5ABC2"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 xml:space="preserve">Fomento de la participación activa de todo el alumnado, para que sean los protagonistas de sus propios aprendizajes. </w:t>
            </w:r>
          </w:p>
          <w:p w14:paraId="3BFAEE05"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 xml:space="preserve">Adquisición de habilidades sociales que posibiliten la integración en el grupo e ir ampliando sus relaciones desde el respeto. </w:t>
            </w:r>
          </w:p>
          <w:p w14:paraId="248A06AB"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Disfrute con actividades de percepción y expresión a través del lenguaje musical: canciones, bailes, sonidos…</w:t>
            </w:r>
          </w:p>
          <w:p w14:paraId="5E2E8138"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 xml:space="preserve">Expresión de su creatividad, imaginación e iniciativa a través de las propias creaciones artísticas. </w:t>
            </w:r>
          </w:p>
          <w:p w14:paraId="39203CE7"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Participación en actividades de carácter lúdico relacionadas con el desarrollo de la motricidad fina y global (“Movemos las manos”, “Movemos el cuerpo”).</w:t>
            </w:r>
          </w:p>
          <w:p w14:paraId="24CD318D"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 xml:space="preserve">Experimentación, manipulación, investigación y conocimiento de la realidad que les rodea a través de actividades con diferentes materiales y recursos. </w:t>
            </w:r>
          </w:p>
          <w:p w14:paraId="6EF2BA92" w14:textId="77777777" w:rsidR="00241048" w:rsidRPr="00C710BF" w:rsidRDefault="00241048" w:rsidP="00241048">
            <w:pPr>
              <w:pStyle w:val="Prrafodelista"/>
              <w:numPr>
                <w:ilvl w:val="0"/>
                <w:numId w:val="13"/>
              </w:numPr>
              <w:spacing w:line="276" w:lineRule="auto"/>
              <w:ind w:left="195" w:hanging="205"/>
              <w:rPr>
                <w:rFonts w:ascii="Times" w:hAnsi="Times"/>
              </w:rPr>
            </w:pPr>
            <w:r w:rsidRPr="005F15A1">
              <w:rPr>
                <w:rFonts w:ascii="Times" w:hAnsi="Times"/>
                <w:bCs/>
              </w:rPr>
              <w:t>Flexibilización de los agrupamientos para posibilitar la contextualización y el desarrollo de diferentes tipos de actividades y capacidades en los</w:t>
            </w:r>
            <w:r w:rsidRPr="00C710BF">
              <w:rPr>
                <w:rFonts w:ascii="Times" w:hAnsi="Times"/>
              </w:rPr>
              <w:t xml:space="preserve"> pequeños. </w:t>
            </w:r>
          </w:p>
          <w:p w14:paraId="6DE64CC8" w14:textId="70EC76C3" w:rsidR="00FB3463" w:rsidRPr="00751AEA" w:rsidRDefault="00241048" w:rsidP="00241048">
            <w:pPr>
              <w:pStyle w:val="Prrafodelista"/>
              <w:numPr>
                <w:ilvl w:val="0"/>
                <w:numId w:val="11"/>
              </w:numPr>
              <w:spacing w:line="276" w:lineRule="auto"/>
              <w:ind w:left="195" w:hanging="205"/>
              <w:rPr>
                <w:rFonts w:ascii="Times" w:hAnsi="Times"/>
                <w:color w:val="000000" w:themeColor="text1"/>
              </w:rPr>
            </w:pPr>
            <w:r w:rsidRPr="005F15A1">
              <w:rPr>
                <w:rFonts w:ascii="Times" w:hAnsi="Times"/>
                <w:bCs/>
              </w:rPr>
              <w:t>Utilización</w:t>
            </w:r>
            <w:r w:rsidRPr="00C710BF">
              <w:rPr>
                <w:rFonts w:ascii="Times" w:hAnsi="Times"/>
              </w:rPr>
              <w:t xml:space="preserve"> de cuentos para desarrollar la expresión oral y la comprensión e iniciar al alumnado en la educación literaria y el aprendizaje lectoescritor </w:t>
            </w:r>
            <w:r w:rsidR="00FB3463" w:rsidRPr="00CE3543">
              <w:rPr>
                <w:rFonts w:ascii="Times" w:hAnsi="Times"/>
                <w:i/>
                <w:iCs/>
                <w:color w:val="000000" w:themeColor="text1"/>
              </w:rPr>
              <w:t>(</w:t>
            </w:r>
            <w:r w:rsidR="00F847F2">
              <w:rPr>
                <w:rFonts w:ascii="Times" w:hAnsi="Times"/>
                <w:i/>
                <w:iCs/>
                <w:color w:val="000000" w:themeColor="text1"/>
              </w:rPr>
              <w:t xml:space="preserve">A recoger y a ordenar, </w:t>
            </w:r>
            <w:r w:rsidR="00FB3463" w:rsidRPr="0073452E">
              <w:rPr>
                <w:rFonts w:ascii="Times" w:hAnsi="Times"/>
                <w:i/>
                <w:iCs/>
                <w:color w:val="000000" w:themeColor="text1"/>
              </w:rPr>
              <w:t xml:space="preserve">El </w:t>
            </w:r>
            <w:r w:rsidR="005B473E" w:rsidRPr="0073452E">
              <w:rPr>
                <w:rFonts w:ascii="Times" w:hAnsi="Times"/>
                <w:i/>
                <w:iCs/>
                <w:color w:val="000000" w:themeColor="text1"/>
              </w:rPr>
              <w:t xml:space="preserve">sol es amarillo, </w:t>
            </w:r>
            <w:r w:rsidR="0073452E" w:rsidRPr="0073452E">
              <w:rPr>
                <w:rFonts w:ascii="Times" w:hAnsi="Times"/>
                <w:i/>
                <w:iCs/>
                <w:color w:val="000000" w:themeColor="text1"/>
              </w:rPr>
              <w:t>Garbancit</w:t>
            </w:r>
            <w:r w:rsidR="00BB611D">
              <w:rPr>
                <w:rFonts w:ascii="Times" w:hAnsi="Times"/>
                <w:i/>
                <w:iCs/>
                <w:color w:val="000000" w:themeColor="text1"/>
              </w:rPr>
              <w:t>o, Las hojas del otoño, El conejo Pompón</w:t>
            </w:r>
            <w:r w:rsidR="00FB3463" w:rsidRPr="0073452E">
              <w:rPr>
                <w:rFonts w:ascii="Times" w:hAnsi="Times"/>
                <w:color w:val="000000" w:themeColor="text1"/>
              </w:rPr>
              <w:t xml:space="preserve"> y </w:t>
            </w:r>
            <w:r w:rsidR="006C0D91" w:rsidRPr="0073452E">
              <w:rPr>
                <w:rFonts w:ascii="Times" w:hAnsi="Times"/>
                <w:i/>
                <w:iCs/>
                <w:color w:val="000000" w:themeColor="text1"/>
              </w:rPr>
              <w:t>Vamos a la granja</w:t>
            </w:r>
            <w:r w:rsidR="00FB3463" w:rsidRPr="0073452E">
              <w:rPr>
                <w:rFonts w:ascii="Times" w:hAnsi="Times"/>
                <w:color w:val="000000" w:themeColor="text1"/>
              </w:rPr>
              <w:t>).</w:t>
            </w:r>
          </w:p>
          <w:p w14:paraId="7BE7042A"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t>Organización del espacio por rincones para responder a los intereses y necesidades de los niños y niñas.</w:t>
            </w:r>
          </w:p>
          <w:p w14:paraId="6897CAD9" w14:textId="77777777" w:rsidR="00241048" w:rsidRPr="005F15A1" w:rsidRDefault="00241048" w:rsidP="00241048">
            <w:pPr>
              <w:pStyle w:val="Prrafodelista"/>
              <w:numPr>
                <w:ilvl w:val="0"/>
                <w:numId w:val="13"/>
              </w:numPr>
              <w:spacing w:line="276" w:lineRule="auto"/>
              <w:ind w:left="195" w:hanging="205"/>
              <w:rPr>
                <w:rFonts w:ascii="Times" w:hAnsi="Times"/>
                <w:bCs/>
              </w:rPr>
            </w:pPr>
            <w:r w:rsidRPr="005F15A1">
              <w:rPr>
                <w:rFonts w:ascii="Times" w:hAnsi="Times"/>
                <w:bCs/>
              </w:rPr>
              <w:lastRenderedPageBreak/>
              <w:t>Establecimiento de rutinas diarias para proporcionar seguridad, potenciar la autonomía y desarrollar la orientación temporal.</w:t>
            </w:r>
          </w:p>
          <w:p w14:paraId="56906811" w14:textId="3354A8F8" w:rsidR="00FB3463" w:rsidRDefault="00241048" w:rsidP="00241048">
            <w:pPr>
              <w:pStyle w:val="Prrafodelista"/>
              <w:numPr>
                <w:ilvl w:val="0"/>
                <w:numId w:val="11"/>
              </w:numPr>
              <w:spacing w:line="276" w:lineRule="auto"/>
              <w:ind w:left="195" w:hanging="205"/>
              <w:rPr>
                <w:rFonts w:ascii="Times" w:hAnsi="Times"/>
              </w:rPr>
            </w:pPr>
            <w:r w:rsidRPr="005F15A1">
              <w:rPr>
                <w:rFonts w:ascii="Times" w:hAnsi="Times"/>
                <w:bCs/>
              </w:rPr>
              <w:t>Fomento</w:t>
            </w:r>
            <w:r w:rsidRPr="00C710BF">
              <w:rPr>
                <w:rFonts w:ascii="Times" w:hAnsi="Times"/>
              </w:rPr>
              <w:t xml:space="preserve"> de demostraciones de afecto y cariño, así como la cohesión de grupo, a través de actividades de desarrollo socio-afectico</w:t>
            </w:r>
            <w:r w:rsidRPr="0073452E">
              <w:rPr>
                <w:rFonts w:ascii="Times" w:hAnsi="Times"/>
              </w:rPr>
              <w:t xml:space="preserve"> </w:t>
            </w:r>
            <w:r w:rsidR="00FB3463" w:rsidRPr="0073452E">
              <w:rPr>
                <w:rFonts w:ascii="Times" w:hAnsi="Times"/>
              </w:rPr>
              <w:t>(“</w:t>
            </w:r>
            <w:r w:rsidR="0073452E" w:rsidRPr="0073452E">
              <w:rPr>
                <w:rFonts w:ascii="Times" w:hAnsi="Times"/>
              </w:rPr>
              <w:t>Doy besitos</w:t>
            </w:r>
            <w:r w:rsidR="00FB3463" w:rsidRPr="0073452E">
              <w:rPr>
                <w:rFonts w:ascii="Times" w:hAnsi="Times"/>
              </w:rPr>
              <w:t>” y “</w:t>
            </w:r>
            <w:r w:rsidR="0073452E" w:rsidRPr="0073452E">
              <w:rPr>
                <w:rFonts w:ascii="Times" w:hAnsi="Times"/>
              </w:rPr>
              <w:t>Me lavo las manos</w:t>
            </w:r>
            <w:r w:rsidR="00FB3463" w:rsidRPr="0073452E">
              <w:rPr>
                <w:rFonts w:ascii="Times" w:hAnsi="Times"/>
              </w:rPr>
              <w:t>”</w:t>
            </w:r>
            <w:r w:rsidR="0073452E" w:rsidRPr="0073452E">
              <w:rPr>
                <w:rFonts w:ascii="Times" w:hAnsi="Times"/>
              </w:rPr>
              <w:t xml:space="preserve"> y “¿Dónde está Mati?”</w:t>
            </w:r>
            <w:r w:rsidR="00FB3463" w:rsidRPr="0073452E">
              <w:rPr>
                <w:rFonts w:ascii="Times" w:hAnsi="Times"/>
              </w:rPr>
              <w:t>).</w:t>
            </w:r>
          </w:p>
          <w:p w14:paraId="51E313E0" w14:textId="77777777" w:rsidR="00241048" w:rsidRPr="00241048" w:rsidRDefault="00241048" w:rsidP="00241048">
            <w:pPr>
              <w:spacing w:line="276" w:lineRule="auto"/>
              <w:rPr>
                <w:rFonts w:ascii="Times" w:hAnsi="Times"/>
              </w:rPr>
            </w:pPr>
          </w:p>
          <w:p w14:paraId="010D135D" w14:textId="157264DF" w:rsidR="00F53722" w:rsidRPr="00FB3463" w:rsidRDefault="00FB3463" w:rsidP="005600B9">
            <w:pPr>
              <w:spacing w:line="276" w:lineRule="auto"/>
              <w:jc w:val="both"/>
              <w:rPr>
                <w:rFonts w:ascii="Times" w:hAnsi="Times"/>
                <w:b/>
                <w:color w:val="000000" w:themeColor="text1"/>
              </w:rPr>
            </w:pPr>
            <w:r w:rsidRPr="00FB3463">
              <w:rPr>
                <w:rFonts w:ascii="Times" w:hAnsi="Times"/>
                <w:b/>
                <w:color w:val="000000"/>
              </w:rPr>
              <w:t>Esp</w:t>
            </w:r>
            <w:r w:rsidRPr="00FB3463">
              <w:rPr>
                <w:rFonts w:ascii="Times" w:hAnsi="Times"/>
                <w:b/>
                <w:color w:val="000000" w:themeColor="text1"/>
              </w:rPr>
              <w:t>acios:</w:t>
            </w:r>
          </w:p>
          <w:p w14:paraId="6AC93DF3" w14:textId="0E4D02C8" w:rsidR="00FB3463" w:rsidRPr="006659FB" w:rsidRDefault="00FB3463">
            <w:pPr>
              <w:pStyle w:val="Prrafodelista"/>
              <w:numPr>
                <w:ilvl w:val="0"/>
                <w:numId w:val="11"/>
              </w:numPr>
              <w:pBdr>
                <w:top w:val="nil"/>
                <w:left w:val="nil"/>
                <w:bottom w:val="nil"/>
                <w:right w:val="nil"/>
                <w:between w:val="nil"/>
              </w:pBdr>
              <w:spacing w:line="276" w:lineRule="auto"/>
              <w:ind w:left="195" w:hanging="205"/>
              <w:rPr>
                <w:rFonts w:ascii="Times" w:hAnsi="Times"/>
              </w:rPr>
            </w:pPr>
            <w:r w:rsidRPr="006659FB">
              <w:rPr>
                <w:rFonts w:ascii="Times" w:hAnsi="Times"/>
              </w:rPr>
              <w:t>Zona de asamblea.</w:t>
            </w:r>
          </w:p>
          <w:p w14:paraId="455A7E50" w14:textId="4125140E" w:rsidR="00FB3463" w:rsidRPr="006659FB" w:rsidRDefault="00FB3463">
            <w:pPr>
              <w:pStyle w:val="Prrafodelista"/>
              <w:numPr>
                <w:ilvl w:val="0"/>
                <w:numId w:val="11"/>
              </w:numPr>
              <w:pBdr>
                <w:top w:val="nil"/>
                <w:left w:val="nil"/>
                <w:bottom w:val="nil"/>
                <w:right w:val="nil"/>
                <w:between w:val="nil"/>
              </w:pBdr>
              <w:spacing w:line="276" w:lineRule="auto"/>
              <w:ind w:left="195" w:hanging="205"/>
              <w:rPr>
                <w:rFonts w:ascii="Times" w:hAnsi="Times"/>
              </w:rPr>
            </w:pPr>
            <w:r w:rsidRPr="006659FB">
              <w:rPr>
                <w:rFonts w:ascii="Times" w:hAnsi="Times"/>
              </w:rPr>
              <w:t>Espacio de trabajo individual y/o cooperativo.</w:t>
            </w:r>
          </w:p>
          <w:p w14:paraId="3BACA764" w14:textId="165FF6D2" w:rsidR="00FB3463" w:rsidRPr="006659FB" w:rsidRDefault="00FB3463">
            <w:pPr>
              <w:pStyle w:val="Prrafodelista"/>
              <w:numPr>
                <w:ilvl w:val="0"/>
                <w:numId w:val="11"/>
              </w:numPr>
              <w:pBdr>
                <w:top w:val="nil"/>
                <w:left w:val="nil"/>
                <w:bottom w:val="nil"/>
                <w:right w:val="nil"/>
                <w:between w:val="nil"/>
              </w:pBdr>
              <w:spacing w:line="276" w:lineRule="auto"/>
              <w:ind w:left="195" w:hanging="205"/>
              <w:rPr>
                <w:rFonts w:ascii="Times" w:hAnsi="Times"/>
              </w:rPr>
            </w:pPr>
            <w:r w:rsidRPr="006659FB">
              <w:rPr>
                <w:rFonts w:ascii="Times" w:hAnsi="Times"/>
              </w:rPr>
              <w:t>Diferentes dependencias de la escuela: otras aulas, patio, zonas comunes…</w:t>
            </w:r>
          </w:p>
          <w:p w14:paraId="699E897B" w14:textId="7D208F47" w:rsidR="00FB3463" w:rsidRPr="00FB3463" w:rsidRDefault="00FB3463">
            <w:pPr>
              <w:pStyle w:val="Prrafodelista"/>
              <w:numPr>
                <w:ilvl w:val="0"/>
                <w:numId w:val="11"/>
              </w:numPr>
              <w:spacing w:line="276" w:lineRule="auto"/>
              <w:ind w:left="195" w:hanging="205"/>
              <w:rPr>
                <w:rFonts w:ascii="Times" w:hAnsi="Times"/>
              </w:rPr>
            </w:pPr>
            <w:r w:rsidRPr="00FB3463">
              <w:rPr>
                <w:rFonts w:ascii="Times" w:hAnsi="Times"/>
              </w:rPr>
              <w:t xml:space="preserve">Rincones: </w:t>
            </w:r>
          </w:p>
          <w:p w14:paraId="020D31F1" w14:textId="6B4FE6B6" w:rsidR="00FB3463" w:rsidRPr="006659FB" w:rsidRDefault="00FB3463" w:rsidP="005600B9">
            <w:pPr>
              <w:numPr>
                <w:ilvl w:val="1"/>
                <w:numId w:val="3"/>
              </w:numPr>
              <w:spacing w:line="276" w:lineRule="auto"/>
              <w:ind w:left="490" w:right="-31" w:hanging="283"/>
              <w:rPr>
                <w:rFonts w:ascii="Times" w:hAnsi="Times" w:cs="Times New Roman"/>
              </w:rPr>
            </w:pPr>
            <w:r w:rsidRPr="006659FB">
              <w:rPr>
                <w:rFonts w:ascii="Times" w:hAnsi="Times" w:cs="Times New Roman"/>
              </w:rPr>
              <w:t>Rincón de los juegos.</w:t>
            </w:r>
          </w:p>
          <w:p w14:paraId="4F41A080" w14:textId="4BCD7DC7" w:rsidR="00FB3463" w:rsidRPr="006659FB" w:rsidRDefault="00FB3463" w:rsidP="005600B9">
            <w:pPr>
              <w:numPr>
                <w:ilvl w:val="1"/>
                <w:numId w:val="3"/>
              </w:numPr>
              <w:spacing w:line="276" w:lineRule="auto"/>
              <w:ind w:left="490" w:right="-31" w:hanging="283"/>
              <w:rPr>
                <w:rFonts w:ascii="Times" w:hAnsi="Times" w:cs="Times New Roman"/>
              </w:rPr>
            </w:pPr>
            <w:r w:rsidRPr="006659FB">
              <w:rPr>
                <w:rFonts w:ascii="Times" w:hAnsi="Times" w:cs="Times New Roman"/>
              </w:rPr>
              <w:t>Rincón de la biblioteca.</w:t>
            </w:r>
          </w:p>
          <w:p w14:paraId="23B71FF4" w14:textId="4F2463B5" w:rsidR="00FB3463" w:rsidRPr="006659FB" w:rsidRDefault="00FB3463" w:rsidP="005600B9">
            <w:pPr>
              <w:numPr>
                <w:ilvl w:val="1"/>
                <w:numId w:val="3"/>
              </w:numPr>
              <w:spacing w:line="276" w:lineRule="auto"/>
              <w:ind w:left="490" w:right="-31" w:hanging="283"/>
              <w:rPr>
                <w:rFonts w:ascii="Times" w:hAnsi="Times" w:cs="Times New Roman"/>
              </w:rPr>
            </w:pPr>
            <w:r w:rsidRPr="006659FB">
              <w:rPr>
                <w:rFonts w:ascii="Times" w:hAnsi="Times" w:cs="Times New Roman"/>
              </w:rPr>
              <w:t>Rincón del inglés.</w:t>
            </w:r>
          </w:p>
          <w:p w14:paraId="435188C4" w14:textId="473072E8" w:rsidR="00FB3463" w:rsidRPr="006659FB" w:rsidRDefault="00FB3463" w:rsidP="005600B9">
            <w:pPr>
              <w:numPr>
                <w:ilvl w:val="1"/>
                <w:numId w:val="3"/>
              </w:numPr>
              <w:spacing w:line="276" w:lineRule="auto"/>
              <w:ind w:left="490" w:right="-31" w:hanging="283"/>
              <w:rPr>
                <w:rFonts w:ascii="Times" w:hAnsi="Times" w:cs="Times New Roman"/>
              </w:rPr>
            </w:pPr>
            <w:r w:rsidRPr="006659FB">
              <w:rPr>
                <w:rFonts w:ascii="Times" w:hAnsi="Times" w:cs="Times New Roman"/>
              </w:rPr>
              <w:t>Rincón del descanso.</w:t>
            </w:r>
          </w:p>
          <w:p w14:paraId="01490ECB" w14:textId="4272F10A" w:rsidR="00FB3463" w:rsidRPr="00FB3463" w:rsidRDefault="00FB3463" w:rsidP="005600B9">
            <w:pPr>
              <w:numPr>
                <w:ilvl w:val="1"/>
                <w:numId w:val="3"/>
              </w:numPr>
              <w:spacing w:line="276" w:lineRule="auto"/>
              <w:ind w:left="490" w:right="-31" w:hanging="283"/>
              <w:rPr>
                <w:rFonts w:ascii="Times" w:hAnsi="Times" w:cs="Times New Roman"/>
              </w:rPr>
            </w:pPr>
            <w:r w:rsidRPr="006659FB">
              <w:rPr>
                <w:rFonts w:ascii="Times" w:hAnsi="Times" w:cs="Times New Roman"/>
              </w:rPr>
              <w:t>Rincón de plástica.</w:t>
            </w:r>
          </w:p>
          <w:p w14:paraId="00B1AC60" w14:textId="77777777" w:rsidR="00241048" w:rsidRDefault="00241048" w:rsidP="00F8254F">
            <w:pPr>
              <w:spacing w:line="276" w:lineRule="auto"/>
              <w:jc w:val="both"/>
              <w:rPr>
                <w:rFonts w:ascii="Times" w:hAnsi="Times"/>
                <w:b/>
                <w:color w:val="000000"/>
              </w:rPr>
            </w:pPr>
          </w:p>
          <w:p w14:paraId="388DA19B" w14:textId="035F7900" w:rsidR="00F8254F" w:rsidRPr="009A2ECA" w:rsidRDefault="00F8254F" w:rsidP="00F8254F">
            <w:pPr>
              <w:spacing w:line="276" w:lineRule="auto"/>
              <w:jc w:val="both"/>
              <w:rPr>
                <w:rFonts w:ascii="Times" w:hAnsi="Times"/>
              </w:rPr>
            </w:pPr>
            <w:r w:rsidRPr="009A2ECA">
              <w:rPr>
                <w:rFonts w:ascii="Times" w:hAnsi="Times"/>
                <w:b/>
                <w:color w:val="000000"/>
              </w:rPr>
              <w:t>Recursos de la unidad</w:t>
            </w:r>
            <w:r w:rsidRPr="009A2ECA">
              <w:rPr>
                <w:rFonts w:ascii="Times" w:hAnsi="Times"/>
                <w:b/>
              </w:rPr>
              <w:t>:</w:t>
            </w:r>
          </w:p>
          <w:p w14:paraId="2C7D981E" w14:textId="11B1F8E1" w:rsidR="00F8254F" w:rsidRDefault="00F8254F">
            <w:pPr>
              <w:pStyle w:val="Prrafodelista"/>
              <w:numPr>
                <w:ilvl w:val="0"/>
                <w:numId w:val="8"/>
              </w:numPr>
              <w:pBdr>
                <w:top w:val="nil"/>
                <w:left w:val="nil"/>
                <w:bottom w:val="nil"/>
                <w:right w:val="nil"/>
                <w:between w:val="nil"/>
              </w:pBdr>
              <w:spacing w:line="276" w:lineRule="auto"/>
              <w:ind w:left="195" w:hanging="205"/>
              <w:rPr>
                <w:rFonts w:ascii="Times" w:hAnsi="Times"/>
              </w:rPr>
            </w:pPr>
            <w:r w:rsidRPr="008740DC">
              <w:rPr>
                <w:rFonts w:ascii="Times" w:hAnsi="Times"/>
                <w:b/>
                <w:bCs/>
                <w:color w:val="000000"/>
              </w:rPr>
              <w:t>Materiales para el aula:</w:t>
            </w:r>
            <w:r>
              <w:rPr>
                <w:rFonts w:ascii="Times" w:hAnsi="Times"/>
                <w:color w:val="000000"/>
              </w:rPr>
              <w:t xml:space="preserve"> </w:t>
            </w:r>
            <w:r w:rsidRPr="009A2ECA">
              <w:rPr>
                <w:rFonts w:ascii="Times" w:hAnsi="Times"/>
                <w:color w:val="000000"/>
              </w:rPr>
              <w:t>m</w:t>
            </w:r>
            <w:r w:rsidRPr="009A2ECA">
              <w:rPr>
                <w:rFonts w:ascii="Times" w:hAnsi="Times"/>
              </w:rPr>
              <w:t>ural de la unidad</w:t>
            </w:r>
            <w:r w:rsidR="00D3558E">
              <w:rPr>
                <w:rFonts w:ascii="Times" w:hAnsi="Times"/>
              </w:rPr>
              <w:t xml:space="preserve"> 1</w:t>
            </w:r>
            <w:r w:rsidRPr="009A2ECA">
              <w:rPr>
                <w:rFonts w:ascii="Times" w:hAnsi="Times"/>
              </w:rPr>
              <w:t xml:space="preserve">; mural del cuento </w:t>
            </w:r>
            <w:r w:rsidR="00D3558E">
              <w:rPr>
                <w:rFonts w:ascii="Times" w:hAnsi="Times"/>
              </w:rPr>
              <w:t>1</w:t>
            </w:r>
            <w:r w:rsidRPr="009A2ECA">
              <w:rPr>
                <w:rFonts w:ascii="Times" w:hAnsi="Times"/>
              </w:rPr>
              <w:t>; mural de cumpleaños; mural de control de asistencia; mural de las estaciones y flecha indicadora</w:t>
            </w:r>
            <w:r>
              <w:rPr>
                <w:rFonts w:ascii="Times" w:hAnsi="Times"/>
              </w:rPr>
              <w:t xml:space="preserve"> señalando el otoño</w:t>
            </w:r>
            <w:r w:rsidRPr="009A2ECA">
              <w:rPr>
                <w:rFonts w:ascii="Times" w:hAnsi="Times"/>
              </w:rPr>
              <w:t xml:space="preserve">; </w:t>
            </w:r>
            <w:r w:rsidR="00EE47D5">
              <w:rPr>
                <w:rFonts w:ascii="Times" w:hAnsi="Times"/>
              </w:rPr>
              <w:t>corpóreos de Kiko y Ana</w:t>
            </w:r>
            <w:r w:rsidR="00EE47D5" w:rsidRPr="0064176B">
              <w:rPr>
                <w:rFonts w:ascii="Times" w:hAnsi="Times"/>
              </w:rPr>
              <w:t xml:space="preserve">; mural de los colores; </w:t>
            </w:r>
            <w:r w:rsidR="00EE47D5">
              <w:rPr>
                <w:rFonts w:ascii="Times" w:hAnsi="Times"/>
              </w:rPr>
              <w:t xml:space="preserve">mural de trabajo cooperativo; </w:t>
            </w:r>
            <w:r w:rsidRPr="009A2ECA">
              <w:rPr>
                <w:rFonts w:ascii="Times" w:hAnsi="Times"/>
              </w:rPr>
              <w:t xml:space="preserve">tarjetas de vocabulario; </w:t>
            </w:r>
            <w:r w:rsidR="00EE47D5">
              <w:rPr>
                <w:rFonts w:ascii="Times" w:hAnsi="Times"/>
              </w:rPr>
              <w:t xml:space="preserve">lámina de arte; </w:t>
            </w:r>
            <w:r w:rsidRPr="009A2ECA">
              <w:rPr>
                <w:rFonts w:ascii="Times" w:hAnsi="Times"/>
              </w:rPr>
              <w:t>calendario semanal y observación del tiempo; símbolos del tiempo; DVD de cuentos animados, actividades</w:t>
            </w:r>
            <w:r w:rsidR="00EE47D5">
              <w:rPr>
                <w:rFonts w:ascii="Times" w:hAnsi="Times"/>
              </w:rPr>
              <w:t>, adivinanzas y Panel Digital de Aprendizajes Básicos (PADIAB)</w:t>
            </w:r>
            <w:r w:rsidRPr="009A2ECA">
              <w:rPr>
                <w:rFonts w:ascii="Times" w:hAnsi="Times"/>
              </w:rPr>
              <w:t xml:space="preserve">; </w:t>
            </w:r>
            <w:r w:rsidR="00EE47D5">
              <w:rPr>
                <w:rFonts w:ascii="Times" w:hAnsi="Times"/>
              </w:rPr>
              <w:t xml:space="preserve">CD de juegos digitales interactivos; </w:t>
            </w:r>
            <w:r w:rsidRPr="009A2ECA">
              <w:rPr>
                <w:rFonts w:ascii="Times" w:hAnsi="Times"/>
              </w:rPr>
              <w:t>CD de canciones</w:t>
            </w:r>
            <w:r w:rsidR="00EE47D5">
              <w:rPr>
                <w:rFonts w:ascii="Times" w:hAnsi="Times"/>
              </w:rPr>
              <w:t>, vocabulario y expresiones en inglés</w:t>
            </w:r>
            <w:r w:rsidRPr="009A2ECA">
              <w:rPr>
                <w:rFonts w:ascii="Times" w:hAnsi="Times"/>
              </w:rPr>
              <w:t xml:space="preserve">, lotos sonoros y cuentos; libro para llevar a casa: </w:t>
            </w:r>
            <w:r w:rsidRPr="009A2ECA">
              <w:rPr>
                <w:rFonts w:ascii="Times" w:hAnsi="Times"/>
                <w:i/>
                <w:iCs/>
              </w:rPr>
              <w:t>Me voy contigo</w:t>
            </w:r>
            <w:r w:rsidRPr="009A2ECA">
              <w:rPr>
                <w:rFonts w:ascii="Times" w:hAnsi="Times"/>
              </w:rPr>
              <w:t xml:space="preserve">; locomotora troquelada para formar el tren de la clase; marionetas de dedo; personaje del nivel: el </w:t>
            </w:r>
            <w:r w:rsidR="00EE47D5">
              <w:rPr>
                <w:rFonts w:ascii="Times" w:hAnsi="Times"/>
              </w:rPr>
              <w:t>ovejita Mati</w:t>
            </w:r>
            <w:r w:rsidRPr="009A2ECA">
              <w:rPr>
                <w:rFonts w:ascii="Times" w:hAnsi="Times"/>
              </w:rPr>
              <w:t>…</w:t>
            </w:r>
          </w:p>
          <w:p w14:paraId="69418472" w14:textId="5183FB39" w:rsidR="00F8254F" w:rsidRPr="000A1FCF" w:rsidRDefault="00F8254F">
            <w:pPr>
              <w:pStyle w:val="Prrafodelista"/>
              <w:numPr>
                <w:ilvl w:val="0"/>
                <w:numId w:val="8"/>
              </w:numPr>
              <w:pBdr>
                <w:top w:val="nil"/>
                <w:left w:val="nil"/>
                <w:bottom w:val="nil"/>
                <w:right w:val="nil"/>
                <w:between w:val="nil"/>
              </w:pBdr>
              <w:spacing w:line="276" w:lineRule="auto"/>
              <w:ind w:left="195" w:hanging="205"/>
              <w:rPr>
                <w:rFonts w:ascii="Times" w:hAnsi="Times"/>
              </w:rPr>
            </w:pPr>
            <w:r w:rsidRPr="009A2ECA">
              <w:rPr>
                <w:rFonts w:ascii="Times" w:hAnsi="Times"/>
                <w:b/>
                <w:bCs/>
                <w:color w:val="000000"/>
              </w:rPr>
              <w:t>Materiales del alumnado:</w:t>
            </w:r>
            <w:r>
              <w:rPr>
                <w:rFonts w:ascii="Times" w:hAnsi="Times"/>
                <w:color w:val="000000"/>
              </w:rPr>
              <w:t xml:space="preserve"> cuaderno de </w:t>
            </w:r>
            <w:r w:rsidR="00EE47D5">
              <w:rPr>
                <w:rFonts w:ascii="Times" w:hAnsi="Times"/>
                <w:color w:val="000000"/>
              </w:rPr>
              <w:t>la unidad didáctica 1</w:t>
            </w:r>
            <w:r>
              <w:rPr>
                <w:rFonts w:ascii="Times" w:hAnsi="Times"/>
                <w:color w:val="000000"/>
              </w:rPr>
              <w:t>; láminas de plástica; hojas de adhesivos;</w:t>
            </w:r>
            <w:r w:rsidR="005B473E">
              <w:rPr>
                <w:rFonts w:ascii="Times" w:hAnsi="Times"/>
                <w:color w:val="000000"/>
              </w:rPr>
              <w:t xml:space="preserve"> </w:t>
            </w:r>
            <w:r w:rsidR="00505344">
              <w:rPr>
                <w:rFonts w:ascii="Times" w:hAnsi="Times"/>
                <w:color w:val="000000"/>
              </w:rPr>
              <w:t>tarjetas</w:t>
            </w:r>
            <w:r w:rsidR="005B473E">
              <w:rPr>
                <w:rFonts w:ascii="Times" w:hAnsi="Times"/>
                <w:color w:val="000000"/>
              </w:rPr>
              <w:t xml:space="preserve"> de trabajo cooperativo; cuaderno de actividades de inglés; </w:t>
            </w:r>
            <w:r>
              <w:rPr>
                <w:rFonts w:ascii="Times" w:hAnsi="Times"/>
                <w:color w:val="000000"/>
              </w:rPr>
              <w:t>cuento 1</w:t>
            </w:r>
            <w:r w:rsidR="00EE47D5">
              <w:rPr>
                <w:rFonts w:ascii="Times" w:hAnsi="Times"/>
                <w:color w:val="000000"/>
              </w:rPr>
              <w:t>:</w:t>
            </w:r>
            <w:r>
              <w:rPr>
                <w:rFonts w:ascii="Times" w:hAnsi="Times"/>
                <w:color w:val="000000"/>
              </w:rPr>
              <w:t xml:space="preserve"> </w:t>
            </w:r>
            <w:r w:rsidR="00C3705A">
              <w:rPr>
                <w:rFonts w:ascii="Times" w:hAnsi="Times"/>
                <w:i/>
                <w:iCs/>
                <w:color w:val="000000"/>
              </w:rPr>
              <w:t>Vamos a la granja</w:t>
            </w:r>
            <w:r w:rsidRPr="00FA462C">
              <w:rPr>
                <w:rFonts w:ascii="Times" w:hAnsi="Times"/>
                <w:color w:val="000000"/>
              </w:rPr>
              <w:t>;</w:t>
            </w:r>
            <w:r>
              <w:rPr>
                <w:rFonts w:ascii="Times" w:hAnsi="Times"/>
                <w:color w:val="000000"/>
              </w:rPr>
              <w:t xml:space="preserve"> libro </w:t>
            </w:r>
            <w:r>
              <w:rPr>
                <w:rFonts w:ascii="Times" w:hAnsi="Times"/>
                <w:i/>
                <w:iCs/>
                <w:color w:val="000000"/>
              </w:rPr>
              <w:t xml:space="preserve">Me divierto con </w:t>
            </w:r>
            <w:r w:rsidR="00EE47D5">
              <w:rPr>
                <w:rFonts w:ascii="Times" w:hAnsi="Times"/>
                <w:i/>
                <w:iCs/>
                <w:color w:val="000000"/>
              </w:rPr>
              <w:t>Mati</w:t>
            </w:r>
            <w:r>
              <w:rPr>
                <w:rFonts w:ascii="Times" w:hAnsi="Times"/>
                <w:color w:val="000000"/>
              </w:rPr>
              <w:t>; CD de canciones</w:t>
            </w:r>
            <w:r w:rsidR="00EE47D5">
              <w:rPr>
                <w:rFonts w:ascii="Times" w:hAnsi="Times"/>
                <w:color w:val="000000"/>
              </w:rPr>
              <w:t>, vocabulario y expresiones en inglés</w:t>
            </w:r>
            <w:r>
              <w:rPr>
                <w:rFonts w:ascii="Times" w:hAnsi="Times"/>
                <w:color w:val="000000"/>
              </w:rPr>
              <w:t>, lotos sonoros y cuentos</w:t>
            </w:r>
            <w:r w:rsidR="00EE47D5">
              <w:rPr>
                <w:rFonts w:ascii="Times" w:hAnsi="Times"/>
                <w:color w:val="000000"/>
              </w:rPr>
              <w:t xml:space="preserve">; </w:t>
            </w:r>
            <w:r w:rsidR="006C0D91">
              <w:rPr>
                <w:rFonts w:ascii="Times" w:hAnsi="Times"/>
                <w:color w:val="000000"/>
              </w:rPr>
              <w:t>CD de juegos digitales interactivos</w:t>
            </w:r>
            <w:r>
              <w:rPr>
                <w:rFonts w:ascii="Times" w:hAnsi="Times"/>
                <w:color w:val="000000"/>
              </w:rPr>
              <w:t>…</w:t>
            </w:r>
          </w:p>
          <w:p w14:paraId="1183098B" w14:textId="77777777" w:rsidR="00F8254F" w:rsidRPr="000A1FCF" w:rsidRDefault="00F8254F">
            <w:pPr>
              <w:pStyle w:val="Prrafodelista"/>
              <w:numPr>
                <w:ilvl w:val="0"/>
                <w:numId w:val="11"/>
              </w:numPr>
              <w:pBdr>
                <w:top w:val="nil"/>
                <w:left w:val="nil"/>
                <w:bottom w:val="nil"/>
                <w:right w:val="nil"/>
                <w:between w:val="nil"/>
              </w:pBdr>
              <w:spacing w:line="276" w:lineRule="auto"/>
              <w:ind w:left="195" w:hanging="205"/>
              <w:rPr>
                <w:rFonts w:ascii="Times" w:hAnsi="Times"/>
              </w:rPr>
            </w:pPr>
            <w:r>
              <w:rPr>
                <w:rFonts w:ascii="Times" w:hAnsi="Times"/>
              </w:rPr>
              <w:t xml:space="preserve">Otros recursos necesarios para la realización de las diferentes actividades propuestas: </w:t>
            </w:r>
            <w:r w:rsidRPr="00F26D8D">
              <w:rPr>
                <w:rFonts w:ascii="Times" w:hAnsi="Times"/>
                <w:bCs/>
                <w:color w:val="000000" w:themeColor="text1"/>
              </w:rPr>
              <w:t xml:space="preserve">papel continuo, pintura, plastilina, macarrones, ceras, rotuladores, </w:t>
            </w:r>
            <w:r>
              <w:rPr>
                <w:rFonts w:ascii="Times" w:hAnsi="Times"/>
                <w:bCs/>
                <w:color w:val="000000" w:themeColor="text1"/>
              </w:rPr>
              <w:t xml:space="preserve">materiales con diferentes texturas, </w:t>
            </w:r>
            <w:r w:rsidRPr="00F26D8D">
              <w:rPr>
                <w:rFonts w:ascii="Times" w:hAnsi="Times"/>
                <w:bCs/>
                <w:color w:val="000000" w:themeColor="text1"/>
              </w:rPr>
              <w:t>etc.</w:t>
            </w:r>
          </w:p>
          <w:p w14:paraId="6B11E433" w14:textId="77777777" w:rsidR="00F8254F" w:rsidRPr="00646B49" w:rsidRDefault="00F8254F">
            <w:pPr>
              <w:pStyle w:val="Prrafodelista"/>
              <w:numPr>
                <w:ilvl w:val="0"/>
                <w:numId w:val="8"/>
              </w:numPr>
              <w:spacing w:line="276" w:lineRule="auto"/>
              <w:ind w:left="195" w:hanging="205"/>
              <w:rPr>
                <w:rFonts w:ascii="Times" w:hAnsi="Times"/>
              </w:rPr>
            </w:pPr>
            <w:r w:rsidRPr="00646B49">
              <w:rPr>
                <w:rFonts w:ascii="Times" w:hAnsi="Times"/>
                <w:b/>
                <w:bCs/>
              </w:rPr>
              <w:t>Recursos educativos interactivos</w:t>
            </w:r>
            <w:r>
              <w:rPr>
                <w:rFonts w:ascii="Times" w:hAnsi="Times"/>
                <w:b/>
                <w:bCs/>
              </w:rPr>
              <w:t>:</w:t>
            </w:r>
          </w:p>
          <w:p w14:paraId="286C560A" w14:textId="77777777" w:rsidR="00F8254F" w:rsidRDefault="00F8254F" w:rsidP="00F8254F">
            <w:pPr>
              <w:numPr>
                <w:ilvl w:val="1"/>
                <w:numId w:val="3"/>
              </w:numPr>
              <w:spacing w:line="276" w:lineRule="auto"/>
              <w:ind w:left="490" w:right="-31" w:hanging="283"/>
              <w:rPr>
                <w:rFonts w:ascii="Times" w:hAnsi="Times"/>
              </w:rPr>
            </w:pPr>
            <w:r w:rsidRPr="00D51C09">
              <w:rPr>
                <w:rFonts w:ascii="Times" w:hAnsi="Times"/>
                <w:b/>
                <w:bCs/>
              </w:rPr>
              <w:t>Libro digital</w:t>
            </w:r>
            <w:r>
              <w:rPr>
                <w:rFonts w:ascii="Times" w:hAnsi="Times"/>
                <w:b/>
                <w:bCs/>
              </w:rPr>
              <w:t>,</w:t>
            </w:r>
            <w:r>
              <w:rPr>
                <w:rFonts w:ascii="Times" w:hAnsi="Times"/>
              </w:rPr>
              <w:t xml:space="preserve"> en esta unidad se podrá:</w:t>
            </w:r>
          </w:p>
          <w:p w14:paraId="5F2D8B7B" w14:textId="0C198488" w:rsidR="00F8254F" w:rsidRDefault="00F8254F">
            <w:pPr>
              <w:pStyle w:val="Prrafodelista"/>
              <w:numPr>
                <w:ilvl w:val="2"/>
                <w:numId w:val="5"/>
              </w:numPr>
              <w:spacing w:line="276" w:lineRule="auto"/>
              <w:ind w:left="882"/>
              <w:jc w:val="both"/>
              <w:rPr>
                <w:rFonts w:ascii="Times" w:hAnsi="Times"/>
              </w:rPr>
            </w:pPr>
            <w:r>
              <w:rPr>
                <w:rFonts w:ascii="Times" w:hAnsi="Times"/>
              </w:rPr>
              <w:t>Acceder a todo el material del alumnado de esta unidad digitalizado</w:t>
            </w:r>
            <w:r w:rsidR="00216CA0">
              <w:rPr>
                <w:rFonts w:ascii="Times" w:hAnsi="Times"/>
              </w:rPr>
              <w:t xml:space="preserve"> (fichas de la unidad, láminas de plástica y actividades de inglés)</w:t>
            </w:r>
            <w:r>
              <w:rPr>
                <w:rFonts w:ascii="Times" w:hAnsi="Times"/>
              </w:rPr>
              <w:t>.</w:t>
            </w:r>
          </w:p>
          <w:p w14:paraId="714CE351" w14:textId="17DD9881" w:rsidR="00F8254F" w:rsidRDefault="00F8254F">
            <w:pPr>
              <w:pStyle w:val="Prrafodelista"/>
              <w:numPr>
                <w:ilvl w:val="2"/>
                <w:numId w:val="5"/>
              </w:numPr>
              <w:spacing w:line="276" w:lineRule="auto"/>
              <w:ind w:left="882"/>
              <w:jc w:val="both"/>
              <w:rPr>
                <w:rFonts w:ascii="Times" w:hAnsi="Times"/>
              </w:rPr>
            </w:pPr>
            <w:r>
              <w:rPr>
                <w:rFonts w:ascii="Times" w:hAnsi="Times"/>
              </w:rPr>
              <w:t>Realizar algunas fichas de manera interactiva, desplazando adhesivos o moviendo algunos elementos.</w:t>
            </w:r>
          </w:p>
          <w:p w14:paraId="309170D6" w14:textId="17717BC6" w:rsidR="00C72992" w:rsidRPr="00F94DE0" w:rsidRDefault="00C72992">
            <w:pPr>
              <w:pStyle w:val="Prrafodelista"/>
              <w:numPr>
                <w:ilvl w:val="2"/>
                <w:numId w:val="5"/>
              </w:numPr>
              <w:spacing w:line="276" w:lineRule="auto"/>
              <w:ind w:left="882"/>
              <w:jc w:val="both"/>
              <w:rPr>
                <w:rFonts w:ascii="Times" w:hAnsi="Times"/>
              </w:rPr>
            </w:pPr>
            <w:r w:rsidRPr="00F94DE0">
              <w:rPr>
                <w:rFonts w:ascii="Times" w:hAnsi="Times"/>
              </w:rPr>
              <w:t xml:space="preserve">Visionar </w:t>
            </w:r>
            <w:r>
              <w:rPr>
                <w:rFonts w:ascii="Times" w:hAnsi="Times"/>
              </w:rPr>
              <w:t>el</w:t>
            </w:r>
            <w:r w:rsidRPr="00F94DE0">
              <w:rPr>
                <w:rFonts w:ascii="Times" w:hAnsi="Times"/>
              </w:rPr>
              <w:t xml:space="preserve"> cuento animado: </w:t>
            </w:r>
            <w:r>
              <w:rPr>
                <w:rFonts w:ascii="Times" w:hAnsi="Times"/>
                <w:i/>
                <w:iCs/>
              </w:rPr>
              <w:t>Vamos a la granja</w:t>
            </w:r>
            <w:r w:rsidRPr="00C72992">
              <w:rPr>
                <w:rFonts w:ascii="Times" w:hAnsi="Times"/>
              </w:rPr>
              <w:t>.</w:t>
            </w:r>
          </w:p>
          <w:p w14:paraId="56A29C08" w14:textId="01686E63" w:rsidR="00C72992" w:rsidRPr="00F94DE0" w:rsidRDefault="00C72992">
            <w:pPr>
              <w:pStyle w:val="Prrafodelista"/>
              <w:numPr>
                <w:ilvl w:val="2"/>
                <w:numId w:val="5"/>
              </w:numPr>
              <w:spacing w:line="276" w:lineRule="auto"/>
              <w:ind w:left="882"/>
              <w:jc w:val="both"/>
              <w:rPr>
                <w:rFonts w:ascii="Times" w:hAnsi="Times"/>
              </w:rPr>
            </w:pPr>
            <w:r w:rsidRPr="00F94DE0">
              <w:rPr>
                <w:rFonts w:ascii="Times" w:hAnsi="Times"/>
              </w:rPr>
              <w:lastRenderedPageBreak/>
              <w:t xml:space="preserve">Escuchar </w:t>
            </w:r>
            <w:r>
              <w:rPr>
                <w:rFonts w:ascii="Times" w:hAnsi="Times"/>
              </w:rPr>
              <w:t>el</w:t>
            </w:r>
            <w:r w:rsidRPr="00F94DE0">
              <w:rPr>
                <w:rFonts w:ascii="Times" w:hAnsi="Times"/>
              </w:rPr>
              <w:t xml:space="preserve"> </w:t>
            </w:r>
            <w:r>
              <w:rPr>
                <w:rFonts w:ascii="Times" w:hAnsi="Times"/>
              </w:rPr>
              <w:t>cuento locutado</w:t>
            </w:r>
            <w:r w:rsidRPr="00F94DE0">
              <w:rPr>
                <w:rFonts w:ascii="Times" w:hAnsi="Times"/>
              </w:rPr>
              <w:t xml:space="preserve">: </w:t>
            </w:r>
            <w:r>
              <w:rPr>
                <w:rFonts w:ascii="Times" w:hAnsi="Times"/>
                <w:i/>
                <w:iCs/>
              </w:rPr>
              <w:t>Vamos a la granja</w:t>
            </w:r>
            <w:r w:rsidRPr="00F94DE0">
              <w:rPr>
                <w:rFonts w:ascii="Times" w:hAnsi="Times"/>
                <w:i/>
                <w:iCs/>
              </w:rPr>
              <w:t>.</w:t>
            </w:r>
          </w:p>
          <w:p w14:paraId="2DB9A160" w14:textId="77777777" w:rsidR="00F8254F" w:rsidRDefault="00F8254F">
            <w:pPr>
              <w:pStyle w:val="Prrafodelista"/>
              <w:numPr>
                <w:ilvl w:val="2"/>
                <w:numId w:val="5"/>
              </w:numPr>
              <w:spacing w:line="276" w:lineRule="auto"/>
              <w:ind w:left="882"/>
              <w:jc w:val="both"/>
              <w:rPr>
                <w:rFonts w:ascii="Times" w:hAnsi="Times"/>
              </w:rPr>
            </w:pPr>
            <w:r>
              <w:rPr>
                <w:rFonts w:ascii="Times" w:hAnsi="Times"/>
              </w:rPr>
              <w:t>Escuchar las canciones sugeridas para esta unidad:</w:t>
            </w:r>
          </w:p>
          <w:p w14:paraId="45709899" w14:textId="77777777" w:rsidR="00F8254F" w:rsidRDefault="00F8254F">
            <w:pPr>
              <w:pStyle w:val="Prrafodelista"/>
              <w:numPr>
                <w:ilvl w:val="8"/>
                <w:numId w:val="12"/>
              </w:numPr>
              <w:spacing w:line="276" w:lineRule="auto"/>
              <w:ind w:left="1307"/>
              <w:jc w:val="both"/>
              <w:rPr>
                <w:rFonts w:ascii="Times" w:hAnsi="Times"/>
              </w:rPr>
            </w:pPr>
            <w:r>
              <w:rPr>
                <w:rFonts w:ascii="Times" w:hAnsi="Times"/>
              </w:rPr>
              <w:t>Canciones de rutinas.</w:t>
            </w:r>
          </w:p>
          <w:p w14:paraId="0B9AEC51" w14:textId="77777777" w:rsidR="00F8254F" w:rsidRPr="00D169B6" w:rsidRDefault="00F8254F">
            <w:pPr>
              <w:pStyle w:val="Prrafodelista"/>
              <w:numPr>
                <w:ilvl w:val="8"/>
                <w:numId w:val="12"/>
              </w:numPr>
              <w:spacing w:line="276" w:lineRule="auto"/>
              <w:ind w:left="1307"/>
              <w:jc w:val="both"/>
              <w:rPr>
                <w:rFonts w:ascii="Times" w:hAnsi="Times"/>
              </w:rPr>
            </w:pPr>
            <w:r>
              <w:rPr>
                <w:rFonts w:ascii="Times" w:hAnsi="Times"/>
                <w:i/>
                <w:iCs/>
              </w:rPr>
              <w:t>Bienvenidos a la granja.</w:t>
            </w:r>
          </w:p>
          <w:p w14:paraId="5168A4E2" w14:textId="0D6A3F20" w:rsidR="00F8254F" w:rsidRPr="000A082E" w:rsidRDefault="00441F45">
            <w:pPr>
              <w:pStyle w:val="Prrafodelista"/>
              <w:numPr>
                <w:ilvl w:val="8"/>
                <w:numId w:val="12"/>
              </w:numPr>
              <w:spacing w:line="276" w:lineRule="auto"/>
              <w:ind w:left="1307"/>
              <w:jc w:val="both"/>
              <w:rPr>
                <w:rFonts w:ascii="Times" w:hAnsi="Times"/>
              </w:rPr>
            </w:pPr>
            <w:r>
              <w:rPr>
                <w:rFonts w:ascii="Times" w:hAnsi="Times"/>
                <w:i/>
                <w:iCs/>
              </w:rPr>
              <w:t>Mati</w:t>
            </w:r>
            <w:r w:rsidR="00F8254F">
              <w:rPr>
                <w:rFonts w:ascii="Times" w:hAnsi="Times"/>
                <w:i/>
                <w:iCs/>
              </w:rPr>
              <w:t xml:space="preserve">, </w:t>
            </w:r>
            <w:r>
              <w:rPr>
                <w:rFonts w:ascii="Times" w:hAnsi="Times"/>
                <w:i/>
                <w:iCs/>
              </w:rPr>
              <w:t>la ovejita</w:t>
            </w:r>
            <w:r w:rsidR="00F8254F">
              <w:rPr>
                <w:rFonts w:ascii="Times" w:hAnsi="Times"/>
                <w:i/>
                <w:iCs/>
              </w:rPr>
              <w:t>.</w:t>
            </w:r>
          </w:p>
          <w:p w14:paraId="368A5A8D" w14:textId="5A8E0861" w:rsidR="00F8254F" w:rsidRPr="00441F45" w:rsidRDefault="00441F45">
            <w:pPr>
              <w:pStyle w:val="Prrafodelista"/>
              <w:numPr>
                <w:ilvl w:val="8"/>
                <w:numId w:val="12"/>
              </w:numPr>
              <w:spacing w:line="276" w:lineRule="auto"/>
              <w:ind w:left="1307"/>
              <w:jc w:val="both"/>
              <w:rPr>
                <w:rFonts w:ascii="Times" w:hAnsi="Times"/>
              </w:rPr>
            </w:pPr>
            <w:r>
              <w:rPr>
                <w:rFonts w:ascii="Times" w:hAnsi="Times"/>
                <w:i/>
                <w:iCs/>
              </w:rPr>
              <w:t>Mi clase divertida</w:t>
            </w:r>
            <w:r w:rsidR="00F8254F" w:rsidRPr="00AC36CC">
              <w:rPr>
                <w:rFonts w:ascii="Times" w:hAnsi="Times"/>
                <w:i/>
                <w:iCs/>
              </w:rPr>
              <w:t>.</w:t>
            </w:r>
          </w:p>
          <w:p w14:paraId="74C0B500" w14:textId="27C47823" w:rsidR="00F8254F" w:rsidRPr="00C72992" w:rsidRDefault="00441F45">
            <w:pPr>
              <w:pStyle w:val="Prrafodelista"/>
              <w:numPr>
                <w:ilvl w:val="8"/>
                <w:numId w:val="12"/>
              </w:numPr>
              <w:spacing w:line="276" w:lineRule="auto"/>
              <w:ind w:left="1307"/>
              <w:jc w:val="both"/>
              <w:rPr>
                <w:rFonts w:ascii="Times" w:hAnsi="Times"/>
                <w:i/>
                <w:iCs/>
              </w:rPr>
            </w:pPr>
            <w:r w:rsidRPr="00441F45">
              <w:rPr>
                <w:rFonts w:ascii="Times" w:hAnsi="Times"/>
                <w:i/>
                <w:iCs/>
              </w:rPr>
              <w:t>Ordenamos la clase.</w:t>
            </w:r>
          </w:p>
          <w:p w14:paraId="6D552223" w14:textId="78DB95D8" w:rsidR="00441F45" w:rsidRPr="00216CA0" w:rsidRDefault="00441F45">
            <w:pPr>
              <w:pStyle w:val="Prrafodelista"/>
              <w:numPr>
                <w:ilvl w:val="8"/>
                <w:numId w:val="12"/>
              </w:numPr>
              <w:spacing w:line="276" w:lineRule="auto"/>
              <w:ind w:left="1307"/>
              <w:jc w:val="both"/>
              <w:rPr>
                <w:rFonts w:ascii="Times" w:hAnsi="Times"/>
              </w:rPr>
            </w:pPr>
            <w:r>
              <w:rPr>
                <w:rFonts w:ascii="Times" w:hAnsi="Times"/>
              </w:rPr>
              <w:t>Hello, teacher</w:t>
            </w:r>
            <w:r w:rsidR="00F8254F" w:rsidRPr="00AC36CC">
              <w:rPr>
                <w:rFonts w:ascii="Times" w:hAnsi="Times"/>
              </w:rPr>
              <w:t>.</w:t>
            </w:r>
          </w:p>
          <w:p w14:paraId="5F9D823B" w14:textId="3A6BFD2E" w:rsidR="00216CA0" w:rsidRDefault="00216CA0">
            <w:pPr>
              <w:pStyle w:val="Prrafodelista"/>
              <w:numPr>
                <w:ilvl w:val="2"/>
                <w:numId w:val="5"/>
              </w:numPr>
              <w:spacing w:line="276" w:lineRule="auto"/>
              <w:ind w:left="882"/>
              <w:jc w:val="both"/>
              <w:rPr>
                <w:rFonts w:ascii="Times" w:hAnsi="Times"/>
              </w:rPr>
            </w:pPr>
            <w:r>
              <w:rPr>
                <w:rFonts w:ascii="Times" w:hAnsi="Times"/>
              </w:rPr>
              <w:t>Realizar las actividades de trabajo cooperativo.</w:t>
            </w:r>
          </w:p>
          <w:p w14:paraId="58F916D8" w14:textId="026F4E20" w:rsidR="00F8254F" w:rsidRPr="00724CCD" w:rsidRDefault="00F8254F">
            <w:pPr>
              <w:pStyle w:val="Prrafodelista"/>
              <w:numPr>
                <w:ilvl w:val="2"/>
                <w:numId w:val="5"/>
              </w:numPr>
              <w:spacing w:line="276" w:lineRule="auto"/>
              <w:ind w:left="882"/>
              <w:jc w:val="both"/>
              <w:rPr>
                <w:rFonts w:ascii="Times" w:hAnsi="Times"/>
              </w:rPr>
            </w:pPr>
            <w:r>
              <w:rPr>
                <w:rFonts w:ascii="Times" w:hAnsi="Times"/>
              </w:rPr>
              <w:t>Acceder a la Propuesta didáctica</w:t>
            </w:r>
            <w:r>
              <w:rPr>
                <w:rFonts w:ascii="Times" w:hAnsi="Times"/>
                <w:color w:val="000000" w:themeColor="text1"/>
              </w:rPr>
              <w:t>.</w:t>
            </w:r>
          </w:p>
          <w:p w14:paraId="66EE5267" w14:textId="0A365D6B" w:rsidR="00F8254F" w:rsidRPr="007315B7" w:rsidRDefault="00F8254F" w:rsidP="00F8254F">
            <w:pPr>
              <w:numPr>
                <w:ilvl w:val="1"/>
                <w:numId w:val="3"/>
              </w:numPr>
              <w:spacing w:line="276" w:lineRule="auto"/>
              <w:ind w:left="490" w:right="-31" w:hanging="283"/>
              <w:rPr>
                <w:rFonts w:ascii="Times" w:hAnsi="Times"/>
                <w:b/>
                <w:bCs/>
              </w:rPr>
            </w:pPr>
            <w:r w:rsidRPr="007315B7">
              <w:rPr>
                <w:rFonts w:ascii="Times" w:hAnsi="Times"/>
                <w:b/>
                <w:bCs/>
              </w:rPr>
              <w:t>Parque digital infantil</w:t>
            </w:r>
            <w:r>
              <w:rPr>
                <w:rFonts w:ascii="Times" w:hAnsi="Times"/>
                <w:b/>
                <w:bCs/>
              </w:rPr>
              <w:t>,</w:t>
            </w:r>
            <w:r>
              <w:rPr>
                <w:rFonts w:ascii="Times" w:hAnsi="Times"/>
              </w:rPr>
              <w:t xml:space="preserve"> incluye un conjunto de recursos para cada unidad:</w:t>
            </w:r>
          </w:p>
          <w:p w14:paraId="5FDC35DF" w14:textId="77777777" w:rsidR="00F8254F" w:rsidRDefault="00F8254F">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complementarios: </w:t>
            </w:r>
          </w:p>
          <w:p w14:paraId="134DBA7E" w14:textId="77777777" w:rsidR="00EA38BE" w:rsidRPr="00EA38BE" w:rsidRDefault="00F8254F">
            <w:pPr>
              <w:pStyle w:val="Prrafodelista"/>
              <w:numPr>
                <w:ilvl w:val="8"/>
                <w:numId w:val="12"/>
              </w:numPr>
              <w:spacing w:line="276" w:lineRule="auto"/>
              <w:ind w:left="1307"/>
              <w:jc w:val="both"/>
              <w:rPr>
                <w:rFonts w:ascii="Times" w:hAnsi="Times"/>
                <w:color w:val="000000" w:themeColor="text1"/>
              </w:rPr>
            </w:pPr>
            <w:r>
              <w:rPr>
                <w:rFonts w:ascii="Times" w:hAnsi="Times"/>
              </w:rPr>
              <w:t>V</w:t>
            </w:r>
            <w:r w:rsidRPr="00B846AA">
              <w:rPr>
                <w:rFonts w:ascii="Times" w:hAnsi="Times"/>
              </w:rPr>
              <w:t>ideoactividades</w:t>
            </w:r>
            <w:r>
              <w:rPr>
                <w:rFonts w:ascii="Times" w:hAnsi="Times"/>
              </w:rPr>
              <w:t xml:space="preserve">: </w:t>
            </w:r>
            <w:r w:rsidR="00C72992">
              <w:rPr>
                <w:rFonts w:ascii="Times" w:hAnsi="Times"/>
              </w:rPr>
              <w:t>“Vamos a la granja</w:t>
            </w:r>
            <w:r>
              <w:rPr>
                <w:rFonts w:ascii="Times" w:hAnsi="Times"/>
              </w:rPr>
              <w:t>”</w:t>
            </w:r>
            <w:r w:rsidR="00EA38BE">
              <w:rPr>
                <w:rFonts w:ascii="Times" w:hAnsi="Times"/>
              </w:rPr>
              <w:t>.</w:t>
            </w:r>
          </w:p>
          <w:p w14:paraId="1E0BA0E7" w14:textId="21E40EF1" w:rsidR="00F8254F" w:rsidRDefault="00EA38BE">
            <w:pPr>
              <w:pStyle w:val="Prrafodelista"/>
              <w:numPr>
                <w:ilvl w:val="8"/>
                <w:numId w:val="12"/>
              </w:numPr>
              <w:spacing w:line="276" w:lineRule="auto"/>
              <w:ind w:left="1307"/>
              <w:jc w:val="both"/>
              <w:rPr>
                <w:rFonts w:ascii="Times" w:hAnsi="Times"/>
                <w:color w:val="000000" w:themeColor="text1"/>
              </w:rPr>
            </w:pPr>
            <w:r>
              <w:rPr>
                <w:rFonts w:ascii="Times" w:hAnsi="Times"/>
              </w:rPr>
              <w:t xml:space="preserve">Videoadivinanza: “¿Qué será, </w:t>
            </w:r>
            <w:r w:rsidR="00B34D6C">
              <w:rPr>
                <w:rFonts w:ascii="Times" w:hAnsi="Times"/>
              </w:rPr>
              <w:t>será</w:t>
            </w:r>
            <w:r>
              <w:rPr>
                <w:rFonts w:ascii="Times" w:hAnsi="Times"/>
              </w:rPr>
              <w:t>?</w:t>
            </w:r>
            <w:r w:rsidR="00F8254F">
              <w:rPr>
                <w:rFonts w:ascii="Times" w:hAnsi="Times"/>
              </w:rPr>
              <w:t>”.</w:t>
            </w:r>
          </w:p>
          <w:p w14:paraId="3F287F2E" w14:textId="7D582CEB" w:rsidR="00F8254F" w:rsidRDefault="00F8254F">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 xml:space="preserve">Canciones </w:t>
            </w:r>
            <w:r w:rsidR="00EA38BE">
              <w:rPr>
                <w:rFonts w:ascii="Times" w:hAnsi="Times"/>
                <w:color w:val="000000" w:themeColor="text1"/>
              </w:rPr>
              <w:t xml:space="preserve">instrumentales </w:t>
            </w:r>
            <w:r w:rsidR="00C72992">
              <w:rPr>
                <w:rFonts w:ascii="Times" w:hAnsi="Times"/>
                <w:color w:val="000000" w:themeColor="text1"/>
              </w:rPr>
              <w:t>de</w:t>
            </w:r>
            <w:r>
              <w:rPr>
                <w:rFonts w:ascii="Times" w:hAnsi="Times"/>
                <w:color w:val="000000" w:themeColor="text1"/>
              </w:rPr>
              <w:t xml:space="preserve"> la unidad 1: </w:t>
            </w:r>
            <w:r>
              <w:rPr>
                <w:rFonts w:ascii="Times" w:hAnsi="Times"/>
                <w:i/>
                <w:iCs/>
                <w:color w:val="000000" w:themeColor="text1"/>
              </w:rPr>
              <w:t xml:space="preserve">Mi </w:t>
            </w:r>
            <w:r w:rsidR="00C72992">
              <w:rPr>
                <w:rFonts w:ascii="Times" w:hAnsi="Times"/>
                <w:i/>
                <w:iCs/>
                <w:color w:val="000000" w:themeColor="text1"/>
              </w:rPr>
              <w:t xml:space="preserve">clase divertida, </w:t>
            </w:r>
            <w:r w:rsidR="004D076B">
              <w:rPr>
                <w:rFonts w:ascii="Times" w:hAnsi="Times"/>
                <w:i/>
                <w:iCs/>
                <w:color w:val="000000" w:themeColor="text1"/>
              </w:rPr>
              <w:t>Ordenamos la clase</w:t>
            </w:r>
            <w:r>
              <w:rPr>
                <w:rFonts w:ascii="Times" w:hAnsi="Times"/>
                <w:i/>
                <w:iCs/>
                <w:color w:val="000000" w:themeColor="text1"/>
              </w:rPr>
              <w:t>, Bienvenidos a la granja</w:t>
            </w:r>
            <w:r>
              <w:rPr>
                <w:rFonts w:ascii="Times" w:hAnsi="Times"/>
                <w:color w:val="000000" w:themeColor="text1"/>
              </w:rPr>
              <w:t xml:space="preserve"> y </w:t>
            </w:r>
            <w:r w:rsidR="00C72992">
              <w:rPr>
                <w:rFonts w:ascii="Times" w:hAnsi="Times"/>
                <w:i/>
                <w:iCs/>
                <w:color w:val="000000" w:themeColor="text1"/>
              </w:rPr>
              <w:t>Mati</w:t>
            </w:r>
            <w:r>
              <w:rPr>
                <w:rFonts w:ascii="Times" w:hAnsi="Times"/>
                <w:i/>
                <w:iCs/>
                <w:color w:val="000000" w:themeColor="text1"/>
              </w:rPr>
              <w:t xml:space="preserve">, </w:t>
            </w:r>
            <w:r w:rsidR="00C72992">
              <w:rPr>
                <w:rFonts w:ascii="Times" w:hAnsi="Times"/>
                <w:i/>
                <w:iCs/>
                <w:color w:val="000000" w:themeColor="text1"/>
              </w:rPr>
              <w:t>la ovejita</w:t>
            </w:r>
            <w:r>
              <w:rPr>
                <w:rFonts w:ascii="Times" w:hAnsi="Times"/>
                <w:i/>
                <w:iCs/>
                <w:color w:val="000000" w:themeColor="text1"/>
              </w:rPr>
              <w:t>.</w:t>
            </w:r>
          </w:p>
          <w:p w14:paraId="0FA3E992" w14:textId="77777777" w:rsidR="00F8254F" w:rsidRDefault="00F8254F">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Canción de cumpleaños.</w:t>
            </w:r>
          </w:p>
          <w:p w14:paraId="79902B45" w14:textId="16BDC0E4" w:rsidR="00EA38BE" w:rsidRDefault="00EA38BE">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Mural de la trabajo cooperativo.</w:t>
            </w:r>
          </w:p>
          <w:p w14:paraId="1E44420F" w14:textId="2A5939B8" w:rsidR="00F8254F" w:rsidRDefault="00F8254F">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para las familias: </w:t>
            </w:r>
            <w:r w:rsidR="00EA38BE">
              <w:rPr>
                <w:rFonts w:ascii="Times" w:hAnsi="Times"/>
                <w:color w:val="000000" w:themeColor="text1"/>
              </w:rPr>
              <w:t>las tarjetas</w:t>
            </w:r>
            <w:r w:rsidR="00B34D6C">
              <w:rPr>
                <w:rFonts w:ascii="Times" w:hAnsi="Times"/>
                <w:color w:val="000000" w:themeColor="text1"/>
              </w:rPr>
              <w:t xml:space="preserve"> y adhesivos de valores</w:t>
            </w:r>
            <w:r w:rsidR="00BE4D00">
              <w:rPr>
                <w:rFonts w:ascii="Times" w:hAnsi="Times"/>
                <w:color w:val="000000" w:themeColor="text1"/>
              </w:rPr>
              <w:t xml:space="preserve"> y</w:t>
            </w:r>
            <w:r w:rsidR="00B34D6C">
              <w:rPr>
                <w:rFonts w:ascii="Times" w:hAnsi="Times"/>
                <w:color w:val="000000" w:themeColor="text1"/>
              </w:rPr>
              <w:t xml:space="preserve"> </w:t>
            </w:r>
            <w:r>
              <w:rPr>
                <w:rFonts w:ascii="Times" w:hAnsi="Times"/>
                <w:color w:val="000000" w:themeColor="text1"/>
              </w:rPr>
              <w:t xml:space="preserve">la carta-díptico de información a la familia de la unidad </w:t>
            </w:r>
            <w:r w:rsidR="00856EC7">
              <w:rPr>
                <w:rFonts w:ascii="Times" w:hAnsi="Times"/>
                <w:color w:val="000000" w:themeColor="text1"/>
              </w:rPr>
              <w:t>1</w:t>
            </w:r>
            <w:r>
              <w:rPr>
                <w:rFonts w:ascii="Times" w:hAnsi="Times"/>
                <w:color w:val="000000" w:themeColor="text1"/>
              </w:rPr>
              <w:t>.</w:t>
            </w:r>
          </w:p>
          <w:p w14:paraId="0B13F43F" w14:textId="0F448C28" w:rsidR="00C3705A" w:rsidRPr="0064176B" w:rsidRDefault="00C3705A">
            <w:pPr>
              <w:pStyle w:val="Prrafodelista"/>
              <w:numPr>
                <w:ilvl w:val="2"/>
                <w:numId w:val="5"/>
              </w:numPr>
              <w:spacing w:line="276" w:lineRule="auto"/>
              <w:ind w:left="882"/>
              <w:jc w:val="both"/>
              <w:rPr>
                <w:rFonts w:ascii="Times" w:hAnsi="Times"/>
                <w:color w:val="000000" w:themeColor="text1"/>
              </w:rPr>
            </w:pPr>
            <w:r w:rsidRPr="0064176B">
              <w:rPr>
                <w:rFonts w:ascii="Times" w:hAnsi="Times"/>
                <w:color w:val="000000" w:themeColor="text1"/>
              </w:rPr>
              <w:t xml:space="preserve">Vídeos del Panel Digital de Aprendizajes Básicos (PADIAB): </w:t>
            </w:r>
            <w:r w:rsidR="007F329D" w:rsidRPr="007F329D">
              <w:rPr>
                <w:rFonts w:ascii="Times" w:hAnsi="Times"/>
                <w:color w:val="000000" w:themeColor="text1"/>
              </w:rPr>
              <w:t>“</w:t>
            </w:r>
            <w:r w:rsidR="0073452E" w:rsidRPr="007F329D">
              <w:rPr>
                <w:rFonts w:ascii="Times" w:hAnsi="Times"/>
                <w:color w:val="000000" w:themeColor="text1"/>
              </w:rPr>
              <w:t>Amarillo</w:t>
            </w:r>
            <w:r w:rsidR="007F329D" w:rsidRPr="007F329D">
              <w:rPr>
                <w:rFonts w:ascii="Times" w:hAnsi="Times"/>
                <w:color w:val="000000" w:themeColor="text1"/>
              </w:rPr>
              <w:t>”</w:t>
            </w:r>
            <w:r w:rsidR="0073452E" w:rsidRPr="007F329D">
              <w:rPr>
                <w:rFonts w:ascii="Times" w:hAnsi="Times"/>
                <w:color w:val="000000" w:themeColor="text1"/>
              </w:rPr>
              <w:t xml:space="preserve"> </w:t>
            </w:r>
            <w:r w:rsidR="00684801">
              <w:rPr>
                <w:rFonts w:ascii="Times" w:hAnsi="Times"/>
                <w:color w:val="000000" w:themeColor="text1"/>
              </w:rPr>
              <w:t xml:space="preserve">“Otoño” </w:t>
            </w:r>
            <w:r w:rsidR="0073452E" w:rsidRPr="007F329D">
              <w:rPr>
                <w:rFonts w:ascii="Times" w:hAnsi="Times"/>
                <w:color w:val="000000" w:themeColor="text1"/>
              </w:rPr>
              <w:t xml:space="preserve">y </w:t>
            </w:r>
            <w:r w:rsidR="007F329D" w:rsidRPr="007F329D">
              <w:rPr>
                <w:rFonts w:ascii="Times" w:hAnsi="Times"/>
                <w:color w:val="000000" w:themeColor="text1"/>
              </w:rPr>
              <w:t>“</w:t>
            </w:r>
            <w:r w:rsidR="004F14BD">
              <w:rPr>
                <w:rFonts w:ascii="Times" w:hAnsi="Times"/>
                <w:color w:val="000000" w:themeColor="text1"/>
              </w:rPr>
              <w:t>Orden</w:t>
            </w:r>
            <w:r w:rsidR="007F329D" w:rsidRPr="007F329D">
              <w:rPr>
                <w:rFonts w:ascii="Times" w:hAnsi="Times"/>
                <w:color w:val="000000" w:themeColor="text1"/>
              </w:rPr>
              <w:t>”</w:t>
            </w:r>
            <w:r w:rsidR="0073452E" w:rsidRPr="007F329D">
              <w:rPr>
                <w:rFonts w:ascii="Times" w:hAnsi="Times"/>
                <w:color w:val="000000" w:themeColor="text1"/>
              </w:rPr>
              <w:t>.</w:t>
            </w:r>
          </w:p>
          <w:p w14:paraId="169C1B56" w14:textId="2577549B" w:rsidR="00F8254F" w:rsidRDefault="00F8254F">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Enlaces web de interés educativo de la unidad 1.</w:t>
            </w:r>
          </w:p>
          <w:p w14:paraId="6DF5814B" w14:textId="0475B2EE" w:rsidR="00433A38" w:rsidRPr="00433A38" w:rsidRDefault="00433A38">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Juegos digitales interactivos.</w:t>
            </w:r>
          </w:p>
          <w:p w14:paraId="19DBD4C7" w14:textId="3005716D" w:rsidR="00F53722" w:rsidRPr="00F8254F" w:rsidRDefault="00CE3543">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Acceso a la </w:t>
            </w:r>
            <w:r w:rsidR="00F8254F" w:rsidRPr="00F8254F">
              <w:rPr>
                <w:rFonts w:ascii="Times" w:hAnsi="Times"/>
                <w:color w:val="000000" w:themeColor="text1"/>
              </w:rPr>
              <w:t>Propuesta didáctica.</w:t>
            </w:r>
          </w:p>
        </w:tc>
      </w:tr>
    </w:tbl>
    <w:tbl>
      <w:tblPr>
        <w:tblStyle w:val="1"/>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F53722" w:rsidRPr="006659FB" w14:paraId="6F8F6032" w14:textId="77777777" w:rsidTr="00F42114">
        <w:tc>
          <w:tcPr>
            <w:tcW w:w="14743" w:type="dxa"/>
            <w:shd w:val="clear" w:color="auto" w:fill="C7F3F1"/>
          </w:tcPr>
          <w:p w14:paraId="1074E55A" w14:textId="4808EF24" w:rsidR="00F53722" w:rsidRPr="00F8254F" w:rsidRDefault="006659FB" w:rsidP="00F8254F">
            <w:pPr>
              <w:spacing w:before="115" w:after="115" w:line="276" w:lineRule="auto"/>
              <w:ind w:right="-31"/>
              <w:jc w:val="center"/>
              <w:rPr>
                <w:rFonts w:ascii="Times" w:hAnsi="Times"/>
                <w:b/>
                <w:color w:val="000000"/>
                <w:sz w:val="24"/>
                <w:szCs w:val="24"/>
              </w:rPr>
            </w:pPr>
            <w:r w:rsidRPr="00FB3463">
              <w:rPr>
                <w:rFonts w:ascii="Times" w:hAnsi="Times"/>
                <w:b/>
                <w:color w:val="000000"/>
                <w:sz w:val="24"/>
                <w:szCs w:val="24"/>
              </w:rPr>
              <w:lastRenderedPageBreak/>
              <w:t>INCLUSIÓN. ATENCIÓN A LAS DIFERENCIAS INDIVIDUALES</w:t>
            </w:r>
          </w:p>
        </w:tc>
      </w:tr>
      <w:tr w:rsidR="00F53722" w:rsidRPr="006659FB" w14:paraId="044B4EB3" w14:textId="77777777" w:rsidTr="00F42114">
        <w:tc>
          <w:tcPr>
            <w:tcW w:w="14743" w:type="dxa"/>
          </w:tcPr>
          <w:p w14:paraId="11D0F7C3" w14:textId="77777777" w:rsidR="00FB3463" w:rsidRPr="008740DC" w:rsidRDefault="00FB3463" w:rsidP="005600B9">
            <w:pPr>
              <w:pBdr>
                <w:top w:val="nil"/>
                <w:left w:val="nil"/>
                <w:bottom w:val="nil"/>
                <w:right w:val="nil"/>
                <w:between w:val="nil"/>
              </w:pBdr>
              <w:spacing w:line="276" w:lineRule="auto"/>
              <w:jc w:val="both"/>
              <w:rPr>
                <w:rFonts w:ascii="Times" w:eastAsia="Arial" w:hAnsi="Times" w:cs="Arial"/>
                <w:color w:val="000000" w:themeColor="text1"/>
              </w:rPr>
            </w:pPr>
            <w:r w:rsidRPr="008740DC">
              <w:rPr>
                <w:rFonts w:ascii="Times" w:eastAsia="Arial" w:hAnsi="Times" w:cs="Arial"/>
                <w:color w:val="000000" w:themeColor="text1"/>
              </w:rPr>
              <w:t xml:space="preserve">Atender a la diversidad supone ofrecer una respuesta adecuada y flexible a las diferentes motivaciones, necesidades, intereses, circunstancias sociales y estilos cognitivos de cada niño y niña, respetando el ritmo de desarrollo individual. Por ese motivo, en esta unidad se proponen actividades, juegos, rincones y tareas que permiten a los niños y niñas un progreso individual según su ritmo y actuar de forma cada vez más autónoma en un marco de seguridad y confianza. Estas medidas de atención a las diferencias individuales se concretan a través de las siguientes estrategias generales, actividades y recursos, entre otros aspectos: </w:t>
            </w:r>
          </w:p>
          <w:p w14:paraId="44597636" w14:textId="77777777" w:rsidR="00241048" w:rsidRPr="005F15A1" w:rsidRDefault="00241048" w:rsidP="00241048">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Programación abierta y flexible.</w:t>
            </w:r>
          </w:p>
          <w:p w14:paraId="6E470E45" w14:textId="77777777" w:rsidR="00241048" w:rsidRPr="005F15A1" w:rsidRDefault="00241048" w:rsidP="00241048">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lastRenderedPageBreak/>
              <w:t>Las actividades que se plantean responden a diferentes intereses y deben permitir trabajar al alumnado a distintos niveles dentro del aula y en el entorno escolar en general.</w:t>
            </w:r>
          </w:p>
          <w:p w14:paraId="36FB5405" w14:textId="77777777" w:rsidR="00241048" w:rsidRPr="005F15A1" w:rsidRDefault="00241048" w:rsidP="00241048">
            <w:pPr>
              <w:pStyle w:val="Prrafodelista"/>
              <w:numPr>
                <w:ilvl w:val="0"/>
                <w:numId w:val="13"/>
              </w:numPr>
              <w:spacing w:line="276" w:lineRule="auto"/>
              <w:ind w:left="195" w:hanging="205"/>
              <w:rPr>
                <w:rFonts w:ascii="Times" w:hAnsi="Times"/>
              </w:rPr>
            </w:pPr>
            <w:r w:rsidRPr="005F15A1">
              <w:rPr>
                <w:rFonts w:ascii="Times" w:hAnsi="Times"/>
              </w:rPr>
              <w:t>Diseño, selección y elaboración de los materiales y recursos didácticos para que se adapten a los diferentes niveles, ritmos y estilos de aprendizaje del alumnado, dando respuesta a la diversidad en el aula y personalizando los procesos de construcción de los aprendizajes.</w:t>
            </w:r>
          </w:p>
          <w:p w14:paraId="0F15E3A9" w14:textId="77777777" w:rsidR="00241048" w:rsidRPr="005F15A1" w:rsidRDefault="00241048" w:rsidP="00241048">
            <w:pPr>
              <w:pStyle w:val="Prrafodelista"/>
              <w:numPr>
                <w:ilvl w:val="0"/>
                <w:numId w:val="13"/>
              </w:numPr>
              <w:spacing w:line="276" w:lineRule="auto"/>
              <w:ind w:left="195" w:hanging="205"/>
              <w:rPr>
                <w:rFonts w:ascii="Times" w:hAnsi="Times"/>
              </w:rPr>
            </w:pPr>
            <w:r w:rsidRPr="005F15A1">
              <w:rPr>
                <w:rFonts w:ascii="Times" w:hAnsi="Times"/>
              </w:rPr>
              <w:t>La organización del espacio por rincones favorece que el alumnado aprenda en función de sus necesidades, ritmos e intereses.</w:t>
            </w:r>
          </w:p>
          <w:p w14:paraId="55CB7BC5" w14:textId="77777777" w:rsidR="00241048" w:rsidRPr="005F15A1" w:rsidRDefault="00241048" w:rsidP="00241048">
            <w:pPr>
              <w:pStyle w:val="Prrafodelista"/>
              <w:numPr>
                <w:ilvl w:val="0"/>
                <w:numId w:val="13"/>
              </w:numPr>
              <w:spacing w:line="276" w:lineRule="auto"/>
              <w:ind w:left="195" w:hanging="205"/>
              <w:rPr>
                <w:rFonts w:ascii="Times" w:hAnsi="Times"/>
              </w:rPr>
            </w:pPr>
            <w:r w:rsidRPr="005F15A1">
              <w:rPr>
                <w:rFonts w:ascii="Times" w:hAnsi="Times"/>
              </w:rPr>
              <w:t>Los agrupamientos y la organización del espacio y del tiempo serán flexibles y se emplearán los recursos necesarios, dando una respuesta educativa individualizada y que posibilite la participación de todo el alumnado en el contexto del aula.</w:t>
            </w:r>
          </w:p>
          <w:p w14:paraId="7A58294D" w14:textId="77777777" w:rsidR="00241048" w:rsidRPr="005F15A1" w:rsidRDefault="00241048" w:rsidP="00241048">
            <w:pPr>
              <w:pStyle w:val="Prrafodelista"/>
              <w:numPr>
                <w:ilvl w:val="0"/>
                <w:numId w:val="13"/>
              </w:numPr>
              <w:spacing w:line="276" w:lineRule="auto"/>
              <w:ind w:left="195" w:hanging="205"/>
              <w:rPr>
                <w:rFonts w:ascii="Times" w:hAnsi="Times"/>
              </w:rPr>
            </w:pPr>
            <w:r w:rsidRPr="005F15A1">
              <w:rPr>
                <w:rFonts w:ascii="Times" w:hAnsi="Times"/>
              </w:rPr>
              <w:t>El planteamiento del proyecto permite al alumnado ir progresando en la autonomía personal, tanto en situaciones de la vida cotidiana como en la resolución de las tareas propuestas, proporcionando la ayuda necesaria y retirándola progresivamente.</w:t>
            </w:r>
          </w:p>
          <w:p w14:paraId="23356F07" w14:textId="77777777" w:rsidR="00241048" w:rsidRPr="005F15A1" w:rsidRDefault="00241048" w:rsidP="00241048">
            <w:pPr>
              <w:pStyle w:val="Prrafodelista"/>
              <w:numPr>
                <w:ilvl w:val="0"/>
                <w:numId w:val="13"/>
              </w:numPr>
              <w:spacing w:line="276" w:lineRule="auto"/>
              <w:ind w:left="195" w:hanging="205"/>
              <w:rPr>
                <w:rFonts w:ascii="Times" w:hAnsi="Times"/>
              </w:rPr>
            </w:pPr>
            <w:r w:rsidRPr="005F15A1">
              <w:rPr>
                <w:rFonts w:ascii="Times" w:hAnsi="Times"/>
              </w:rPr>
              <w:t>Algunas actividades sensoriales proporcionan la oportunidad de abordar contenidos concretos empleando sentidos diferentes a los habituales.</w:t>
            </w:r>
          </w:p>
          <w:p w14:paraId="53F1235A" w14:textId="77777777" w:rsidR="00241048" w:rsidRPr="005F15A1" w:rsidRDefault="00241048" w:rsidP="00241048">
            <w:pPr>
              <w:pStyle w:val="Prrafodelista"/>
              <w:numPr>
                <w:ilvl w:val="0"/>
                <w:numId w:val="13"/>
              </w:numPr>
              <w:spacing w:line="276" w:lineRule="auto"/>
              <w:ind w:left="195" w:hanging="205"/>
              <w:rPr>
                <w:rFonts w:ascii="Times" w:hAnsi="Times"/>
              </w:rPr>
            </w:pPr>
            <w:r w:rsidRPr="005F15A1">
              <w:rPr>
                <w:rFonts w:ascii="Times" w:hAnsi="Times"/>
              </w:rPr>
              <w:t>Adaptación de las actividades de desarrollo psicomotor para el alumnado con alguna dificultad motórica.</w:t>
            </w:r>
          </w:p>
          <w:p w14:paraId="0804E5CC" w14:textId="17BBA9CB" w:rsidR="00FB3463" w:rsidRPr="00FB3463" w:rsidRDefault="00E15A9D">
            <w:pPr>
              <w:pStyle w:val="Prrafodelista"/>
              <w:numPr>
                <w:ilvl w:val="0"/>
                <w:numId w:val="8"/>
              </w:numPr>
              <w:pBdr>
                <w:top w:val="nil"/>
                <w:left w:val="nil"/>
                <w:bottom w:val="nil"/>
                <w:right w:val="nil"/>
                <w:between w:val="nil"/>
              </w:pBdr>
              <w:spacing w:line="276" w:lineRule="auto"/>
              <w:ind w:left="195" w:hanging="205"/>
              <w:jc w:val="both"/>
              <w:rPr>
                <w:rFonts w:ascii="Times" w:hAnsi="Times"/>
                <w:bCs/>
              </w:rPr>
            </w:pPr>
            <w:r>
              <w:rPr>
                <w:rFonts w:ascii="Times" w:hAnsi="Times"/>
                <w:bCs/>
              </w:rPr>
              <w:t>Recursos del material de aula:</w:t>
            </w:r>
            <w:r w:rsidR="00FB3463" w:rsidRPr="00FB3463">
              <w:rPr>
                <w:rFonts w:ascii="Times" w:hAnsi="Times"/>
                <w:bCs/>
              </w:rPr>
              <w:t xml:space="preserve"> </w:t>
            </w:r>
            <w:r w:rsidR="00395A77">
              <w:rPr>
                <w:rFonts w:ascii="Times" w:hAnsi="Times"/>
                <w:bCs/>
              </w:rPr>
              <w:t>CD</w:t>
            </w:r>
            <w:r w:rsidR="00FB3463" w:rsidRPr="00FB3463">
              <w:rPr>
                <w:rFonts w:ascii="Times" w:hAnsi="Times"/>
                <w:bCs/>
              </w:rPr>
              <w:t xml:space="preserve"> de juegos digitales interactivos y </w:t>
            </w:r>
            <w:r w:rsidR="00395A77" w:rsidRPr="009A2ECA">
              <w:rPr>
                <w:rFonts w:ascii="Times" w:hAnsi="Times"/>
              </w:rPr>
              <w:t>DVD de cuentos animados, actividades</w:t>
            </w:r>
            <w:r w:rsidR="00395A77">
              <w:rPr>
                <w:rFonts w:ascii="Times" w:hAnsi="Times"/>
              </w:rPr>
              <w:t>, adivinanzas y Panel Digital de Aprendizajes Básicos (PADIAB)</w:t>
            </w:r>
            <w:r w:rsidR="00FB3463" w:rsidRPr="00FB3463">
              <w:rPr>
                <w:rFonts w:ascii="Times" w:hAnsi="Times"/>
                <w:bCs/>
              </w:rPr>
              <w:t>, para ampliar, repasar y/o reforzar los contenidos propios de la unidad.</w:t>
            </w:r>
          </w:p>
          <w:p w14:paraId="3EF0851F" w14:textId="77777777" w:rsidR="00FB3463" w:rsidRPr="00FB3463" w:rsidRDefault="00FB3463">
            <w:pPr>
              <w:pStyle w:val="Prrafodelista"/>
              <w:numPr>
                <w:ilvl w:val="0"/>
                <w:numId w:val="8"/>
              </w:numPr>
              <w:spacing w:line="276" w:lineRule="auto"/>
              <w:ind w:left="195" w:hanging="205"/>
              <w:jc w:val="both"/>
              <w:rPr>
                <w:rFonts w:ascii="Times" w:hAnsi="Times"/>
                <w:bCs/>
              </w:rPr>
            </w:pPr>
            <w:r w:rsidRPr="00FB3463">
              <w:rPr>
                <w:rFonts w:ascii="Times" w:hAnsi="Times"/>
                <w:bCs/>
              </w:rPr>
              <w:t>Material imprimible y fotocopiable de la unidad 1.</w:t>
            </w:r>
          </w:p>
          <w:p w14:paraId="748F6C2E" w14:textId="77777777" w:rsidR="00E15A9D" w:rsidRPr="00B07C89" w:rsidRDefault="00E15A9D" w:rsidP="00E15A9D">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 propuesta didáctica cuenta con diferentes sugerencias de actividades para cada</w:t>
            </w:r>
            <w:r w:rsidRPr="00B07C89">
              <w:rPr>
                <w:rFonts w:ascii="Times" w:hAnsi="Times"/>
              </w:rPr>
              <w:t xml:space="preserve"> una de las fichas de la unidad.</w:t>
            </w:r>
          </w:p>
          <w:p w14:paraId="535F4B55" w14:textId="77777777" w:rsidR="00E15A9D" w:rsidRPr="00B07C89" w:rsidRDefault="00E15A9D" w:rsidP="00E15A9D">
            <w:pPr>
              <w:pStyle w:val="Prrafodelista"/>
              <w:numPr>
                <w:ilvl w:val="0"/>
                <w:numId w:val="8"/>
              </w:numPr>
              <w:spacing w:line="276" w:lineRule="auto"/>
              <w:ind w:left="195" w:hanging="205"/>
              <w:rPr>
                <w:rFonts w:ascii="Times" w:hAnsi="Times"/>
              </w:rPr>
            </w:pPr>
            <w:r w:rsidRPr="00B07C89">
              <w:rPr>
                <w:rFonts w:ascii="Times" w:hAnsi="Times"/>
              </w:rPr>
              <w:t xml:space="preserve">Algunas </w:t>
            </w:r>
            <w:r>
              <w:rPr>
                <w:rFonts w:ascii="Times" w:hAnsi="Times"/>
              </w:rPr>
              <w:t>fichas y</w:t>
            </w:r>
            <w:r w:rsidRPr="00B07C89">
              <w:rPr>
                <w:rFonts w:ascii="Times" w:hAnsi="Times"/>
              </w:rPr>
              <w:t xml:space="preserve"> el libro </w:t>
            </w:r>
            <w:r w:rsidRPr="00B07C89">
              <w:rPr>
                <w:rFonts w:ascii="Times" w:hAnsi="Times"/>
                <w:i/>
                <w:iCs/>
              </w:rPr>
              <w:t>Me voy contigo</w:t>
            </w:r>
            <w:r w:rsidRPr="00B07C89">
              <w:rPr>
                <w:rFonts w:ascii="Times" w:hAnsi="Times"/>
              </w:rPr>
              <w:t xml:space="preserve"> están diseñadas para favorecer la colaboración familia-escuela, posibilitando la puesta en marcha de pautas de actuación conjunta</w:t>
            </w:r>
            <w:r>
              <w:rPr>
                <w:rFonts w:ascii="Times" w:hAnsi="Times"/>
              </w:rPr>
              <w:t>s</w:t>
            </w:r>
            <w:r w:rsidRPr="00B07C89">
              <w:rPr>
                <w:rFonts w:ascii="Times" w:hAnsi="Times"/>
              </w:rPr>
              <w:t>.</w:t>
            </w:r>
          </w:p>
          <w:p w14:paraId="09D9DFC3" w14:textId="43605F8F" w:rsidR="00E15A9D" w:rsidRPr="00B07C89" w:rsidRDefault="00E15A9D" w:rsidP="00E15A9D">
            <w:pPr>
              <w:pStyle w:val="Prrafodelista"/>
              <w:numPr>
                <w:ilvl w:val="0"/>
                <w:numId w:val="8"/>
              </w:numPr>
              <w:spacing w:line="276" w:lineRule="auto"/>
              <w:ind w:left="195" w:hanging="205"/>
              <w:rPr>
                <w:rFonts w:ascii="Times" w:hAnsi="Times"/>
              </w:rPr>
            </w:pPr>
            <w:r w:rsidRPr="00B07C89">
              <w:rPr>
                <w:rFonts w:ascii="Times" w:hAnsi="Times"/>
              </w:rPr>
              <w:t xml:space="preserve">El libro de imágenes </w:t>
            </w:r>
            <w:r w:rsidRPr="00B07C89">
              <w:rPr>
                <w:rFonts w:ascii="Times" w:hAnsi="Times"/>
                <w:i/>
                <w:iCs/>
              </w:rPr>
              <w:t xml:space="preserve">Me divierto con </w:t>
            </w:r>
            <w:r>
              <w:rPr>
                <w:rFonts w:ascii="Times" w:hAnsi="Times"/>
                <w:i/>
                <w:iCs/>
              </w:rPr>
              <w:t>Mati</w:t>
            </w:r>
            <w:r w:rsidRPr="00B07C89">
              <w:rPr>
                <w:rFonts w:ascii="Times" w:hAnsi="Times"/>
              </w:rPr>
              <w:t xml:space="preserve"> permite repasar y consolidar los conceptos y aprendizajes adquiridos, así como avanzar en el desarrollo de la expresión oral y desarrollar las destrezas previas </w:t>
            </w:r>
            <w:r>
              <w:rPr>
                <w:rFonts w:ascii="Times" w:hAnsi="Times"/>
              </w:rPr>
              <w:t>al aprendizaje de</w:t>
            </w:r>
            <w:r w:rsidRPr="00B07C89">
              <w:rPr>
                <w:rFonts w:ascii="Times" w:hAnsi="Times"/>
              </w:rPr>
              <w:t xml:space="preserve"> la lectura.</w:t>
            </w:r>
          </w:p>
          <w:p w14:paraId="0669F431" w14:textId="77777777" w:rsidR="00E15A9D" w:rsidRPr="00B07C89" w:rsidRDefault="00E15A9D" w:rsidP="00E15A9D">
            <w:pPr>
              <w:pStyle w:val="Prrafodelista"/>
              <w:numPr>
                <w:ilvl w:val="0"/>
                <w:numId w:val="8"/>
              </w:numPr>
              <w:spacing w:line="276" w:lineRule="auto"/>
              <w:ind w:left="195" w:hanging="205"/>
              <w:rPr>
                <w:rFonts w:ascii="Times" w:hAnsi="Times"/>
              </w:rPr>
            </w:pPr>
            <w:r w:rsidRPr="00B07C89">
              <w:rPr>
                <w:rFonts w:ascii="Times" w:hAnsi="Times"/>
              </w:rPr>
              <w:t>Las fichas contextualizadas permiten aprender las nociones y conceptos de manera significativa, ya que re</w:t>
            </w:r>
            <w:r>
              <w:rPr>
                <w:rFonts w:ascii="Times" w:hAnsi="Times"/>
              </w:rPr>
              <w:t>presentan elementos del entorno</w:t>
            </w:r>
            <w:r w:rsidRPr="00B07C89">
              <w:rPr>
                <w:rFonts w:ascii="Times" w:hAnsi="Times"/>
              </w:rPr>
              <w:t>.</w:t>
            </w:r>
          </w:p>
          <w:p w14:paraId="29C99FB1" w14:textId="77777777" w:rsidR="00E15A9D" w:rsidRDefault="00E15A9D" w:rsidP="00E15A9D">
            <w:pPr>
              <w:pStyle w:val="Prrafodelista"/>
              <w:numPr>
                <w:ilvl w:val="0"/>
                <w:numId w:val="8"/>
              </w:numPr>
              <w:spacing w:line="276" w:lineRule="auto"/>
              <w:ind w:left="195" w:hanging="205"/>
              <w:rPr>
                <w:rFonts w:ascii="Times" w:hAnsi="Times"/>
              </w:rPr>
            </w:pPr>
            <w:r w:rsidRPr="00B07C89">
              <w:rPr>
                <w:rFonts w:ascii="Times" w:hAnsi="Times"/>
              </w:rPr>
              <w:t>Variedad de recursos digitales interactivos incluidos en el Libro digital y en el Parque digital infantil para repasar, reforzar o ampliar contenidos y aprendizajes en función de las necesidades individuales.</w:t>
            </w:r>
          </w:p>
          <w:p w14:paraId="0A65F3EC" w14:textId="3700235E" w:rsidR="00F53722" w:rsidRPr="00F42114" w:rsidRDefault="00E15A9D" w:rsidP="00E15A9D">
            <w:pPr>
              <w:pStyle w:val="Prrafodelista"/>
              <w:numPr>
                <w:ilvl w:val="0"/>
                <w:numId w:val="8"/>
              </w:numPr>
              <w:pBdr>
                <w:top w:val="nil"/>
                <w:left w:val="nil"/>
                <w:bottom w:val="nil"/>
                <w:right w:val="nil"/>
                <w:between w:val="nil"/>
              </w:pBdr>
              <w:spacing w:line="276" w:lineRule="auto"/>
              <w:ind w:left="195" w:hanging="205"/>
              <w:jc w:val="both"/>
              <w:rPr>
                <w:rFonts w:ascii="Times" w:eastAsia="Arial" w:hAnsi="Times" w:cs="Arial"/>
                <w:color w:val="000000" w:themeColor="text1"/>
              </w:rPr>
            </w:pPr>
            <w:r w:rsidRPr="00E85CCA">
              <w:rPr>
                <w:rFonts w:ascii="Times" w:hAnsi="Times"/>
              </w:rPr>
              <w:t>Si fuera necesario, contar con las medidas de atención a la diversidad externas al aula: pediatra, logopeda, educador/a de apoyo, psicólogo/a…</w:t>
            </w:r>
          </w:p>
        </w:tc>
      </w:tr>
    </w:tbl>
    <w:p w14:paraId="76AB5190" w14:textId="77777777" w:rsidR="004878D2" w:rsidRDefault="004878D2">
      <w:pPr>
        <w:rPr>
          <w:rFonts w:ascii="Times" w:hAnsi="Times"/>
          <w:b/>
          <w:color w:val="000000"/>
        </w:rPr>
      </w:pPr>
      <w:r>
        <w:rPr>
          <w:rFonts w:ascii="Times" w:hAnsi="Times"/>
          <w:b/>
          <w:color w:val="000000"/>
        </w:rPr>
        <w:lastRenderedPageBreak/>
        <w:br w:type="page"/>
      </w:r>
    </w:p>
    <w:tbl>
      <w:tblPr>
        <w:tblStyle w:val="7"/>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4878D2" w:rsidRPr="00F46AC2" w14:paraId="2EE0F7BC" w14:textId="77777777" w:rsidTr="00F510BB">
        <w:trPr>
          <w:trHeight w:val="219"/>
        </w:trPr>
        <w:tc>
          <w:tcPr>
            <w:tcW w:w="14743" w:type="dxa"/>
            <w:shd w:val="clear" w:color="auto" w:fill="989ED6"/>
            <w:vAlign w:val="center"/>
          </w:tcPr>
          <w:p w14:paraId="256500EB" w14:textId="77777777" w:rsidR="004878D2" w:rsidRPr="00F46AC2" w:rsidRDefault="004878D2" w:rsidP="00F510BB">
            <w:pPr>
              <w:spacing w:before="115" w:after="115" w:line="276" w:lineRule="auto"/>
              <w:ind w:right="-31"/>
              <w:jc w:val="center"/>
              <w:rPr>
                <w:rFonts w:ascii="Times" w:hAnsi="Times"/>
                <w:b/>
                <w:color w:val="000000" w:themeColor="text1"/>
              </w:rPr>
            </w:pPr>
            <w:r w:rsidRPr="00861AC4">
              <w:rPr>
                <w:rFonts w:ascii="Times" w:hAnsi="Times"/>
                <w:b/>
                <w:sz w:val="30"/>
                <w:szCs w:val="30"/>
              </w:rPr>
              <w:lastRenderedPageBreak/>
              <w:t>UNIDAD 2: “LA CASA DE MATI”</w:t>
            </w:r>
          </w:p>
        </w:tc>
      </w:tr>
      <w:tr w:rsidR="004878D2" w:rsidRPr="00F46AC2" w14:paraId="3E054B72" w14:textId="77777777" w:rsidTr="00F510BB">
        <w:trPr>
          <w:trHeight w:val="114"/>
        </w:trPr>
        <w:tc>
          <w:tcPr>
            <w:tcW w:w="14743" w:type="dxa"/>
            <w:shd w:val="clear" w:color="auto" w:fill="D2F5F1"/>
            <w:vAlign w:val="center"/>
          </w:tcPr>
          <w:p w14:paraId="078CC243" w14:textId="77777777" w:rsidR="004878D2" w:rsidRPr="00F46AC2" w:rsidRDefault="004878D2" w:rsidP="00F510BB">
            <w:pPr>
              <w:spacing w:before="115" w:after="115" w:line="276" w:lineRule="auto"/>
              <w:ind w:right="-31"/>
              <w:jc w:val="center"/>
              <w:rPr>
                <w:rFonts w:ascii="Times" w:hAnsi="Times"/>
                <w:b/>
                <w:color w:val="000000"/>
              </w:rPr>
            </w:pPr>
            <w:r w:rsidRPr="00861AC4">
              <w:rPr>
                <w:rFonts w:ascii="Times" w:hAnsi="Times"/>
                <w:b/>
                <w:color w:val="000000"/>
                <w:sz w:val="24"/>
                <w:szCs w:val="24"/>
              </w:rPr>
              <w:t xml:space="preserve">TEMPORALIZACIÓN </w:t>
            </w:r>
          </w:p>
        </w:tc>
      </w:tr>
      <w:tr w:rsidR="004878D2" w:rsidRPr="00F46AC2" w14:paraId="78220C52" w14:textId="77777777" w:rsidTr="00F510BB">
        <w:trPr>
          <w:trHeight w:val="91"/>
        </w:trPr>
        <w:tc>
          <w:tcPr>
            <w:tcW w:w="14743" w:type="dxa"/>
            <w:vAlign w:val="center"/>
          </w:tcPr>
          <w:p w14:paraId="6C2C3CB6" w14:textId="6915D76E" w:rsidR="004878D2" w:rsidRPr="00F46AC2" w:rsidRDefault="004878D2" w:rsidP="00F510BB">
            <w:pPr>
              <w:spacing w:line="276" w:lineRule="auto"/>
              <w:jc w:val="both"/>
              <w:rPr>
                <w:rFonts w:ascii="Times" w:hAnsi="Times"/>
              </w:rPr>
            </w:pPr>
            <w:r w:rsidRPr="008740DC">
              <w:rPr>
                <w:rFonts w:ascii="Times" w:hAnsi="Times"/>
                <w:color w:val="000000" w:themeColor="text1"/>
              </w:rPr>
              <w:t>Esta unidad didáctica</w:t>
            </w:r>
            <w:r w:rsidRPr="008740DC">
              <w:rPr>
                <w:rFonts w:ascii="Times" w:hAnsi="Times"/>
                <w:b/>
                <w:bCs/>
                <w:color w:val="000000" w:themeColor="text1"/>
              </w:rPr>
              <w:t xml:space="preserve"> </w:t>
            </w:r>
            <w:r w:rsidRPr="008740DC">
              <w:rPr>
                <w:rFonts w:ascii="Times" w:hAnsi="Times"/>
                <w:color w:val="000000"/>
              </w:rPr>
              <w:t xml:space="preserve">está programada para su </w:t>
            </w:r>
            <w:r w:rsidR="00D03BEC">
              <w:rPr>
                <w:rFonts w:ascii="Times" w:hAnsi="Times"/>
                <w:color w:val="000000"/>
              </w:rPr>
              <w:t>realización</w:t>
            </w:r>
            <w:r w:rsidRPr="008740DC">
              <w:rPr>
                <w:rFonts w:ascii="Times" w:hAnsi="Times"/>
                <w:color w:val="000000"/>
              </w:rPr>
              <w:t xml:space="preserve"> durante los meses de </w:t>
            </w:r>
            <w:r>
              <w:rPr>
                <w:rFonts w:ascii="Times" w:hAnsi="Times"/>
                <w:b/>
                <w:bCs/>
                <w:color w:val="000000"/>
              </w:rPr>
              <w:t>noviembre</w:t>
            </w:r>
            <w:r w:rsidRPr="005E0B54">
              <w:rPr>
                <w:rFonts w:ascii="Times" w:hAnsi="Times"/>
                <w:b/>
                <w:bCs/>
                <w:color w:val="000000"/>
              </w:rPr>
              <w:t xml:space="preserve"> y </w:t>
            </w:r>
            <w:r>
              <w:rPr>
                <w:rFonts w:ascii="Times" w:hAnsi="Times"/>
                <w:b/>
                <w:bCs/>
                <w:color w:val="000000"/>
              </w:rPr>
              <w:t>diciembre</w:t>
            </w:r>
            <w:r w:rsidRPr="005E0B54">
              <w:rPr>
                <w:rFonts w:ascii="Times" w:hAnsi="Times"/>
                <w:b/>
                <w:bCs/>
                <w:color w:val="000000"/>
              </w:rPr>
              <w:t>,</w:t>
            </w:r>
            <w:r w:rsidRPr="008740DC">
              <w:rPr>
                <w:rFonts w:ascii="Times" w:hAnsi="Times"/>
                <w:color w:val="000000"/>
              </w:rPr>
              <w:t xml:space="preserve"> coincidiendo con la </w:t>
            </w:r>
            <w:r>
              <w:rPr>
                <w:rFonts w:ascii="Times" w:hAnsi="Times"/>
                <w:color w:val="000000"/>
              </w:rPr>
              <w:t>celebración de la Navidad</w:t>
            </w:r>
            <w:r w:rsidRPr="008740DC">
              <w:rPr>
                <w:rFonts w:ascii="Times" w:hAnsi="Times"/>
                <w:color w:val="000000"/>
              </w:rPr>
              <w:t>. Esta temporalización es flexible, por lo que se adaptará a las necesidades de cada contexto educativo y a las características del alumnado.</w:t>
            </w:r>
          </w:p>
        </w:tc>
      </w:tr>
      <w:tr w:rsidR="004878D2" w:rsidRPr="00F46AC2" w14:paraId="1F4B41F4" w14:textId="77777777" w:rsidTr="00F510BB">
        <w:trPr>
          <w:trHeight w:val="162"/>
        </w:trPr>
        <w:tc>
          <w:tcPr>
            <w:tcW w:w="14743" w:type="dxa"/>
            <w:shd w:val="clear" w:color="auto" w:fill="D2F5F1"/>
            <w:vAlign w:val="center"/>
          </w:tcPr>
          <w:p w14:paraId="4D3FAFE2" w14:textId="77777777" w:rsidR="004878D2" w:rsidRPr="00861AC4" w:rsidRDefault="004878D2" w:rsidP="00F510BB">
            <w:pPr>
              <w:spacing w:before="115" w:after="115" w:line="276" w:lineRule="auto"/>
              <w:ind w:right="-31"/>
              <w:jc w:val="center"/>
              <w:rPr>
                <w:rFonts w:ascii="Times" w:hAnsi="Times"/>
                <w:b/>
                <w:color w:val="000000"/>
                <w:sz w:val="24"/>
                <w:szCs w:val="24"/>
              </w:rPr>
            </w:pPr>
            <w:r w:rsidRPr="00861AC4">
              <w:rPr>
                <w:rFonts w:ascii="Times" w:hAnsi="Times"/>
                <w:b/>
                <w:color w:val="000000"/>
                <w:sz w:val="24"/>
                <w:szCs w:val="24"/>
              </w:rPr>
              <w:t xml:space="preserve">LÍNEA DEL TIEMPO </w:t>
            </w:r>
          </w:p>
        </w:tc>
      </w:tr>
      <w:tr w:rsidR="004878D2" w:rsidRPr="00F46AC2" w14:paraId="609A1E37" w14:textId="77777777" w:rsidTr="00F510BB">
        <w:trPr>
          <w:trHeight w:val="888"/>
        </w:trPr>
        <w:tc>
          <w:tcPr>
            <w:tcW w:w="14743" w:type="dxa"/>
            <w:shd w:val="clear" w:color="auto" w:fill="FFFFFF"/>
            <w:vAlign w:val="center"/>
          </w:tcPr>
          <w:tbl>
            <w:tblPr>
              <w:tblStyle w:val="Tablaconcuadrcul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70"/>
              <w:gridCol w:w="369"/>
              <w:gridCol w:w="366"/>
              <w:gridCol w:w="354"/>
              <w:gridCol w:w="372"/>
              <w:gridCol w:w="360"/>
              <w:gridCol w:w="360"/>
              <w:gridCol w:w="366"/>
              <w:gridCol w:w="369"/>
              <w:gridCol w:w="369"/>
              <w:gridCol w:w="366"/>
              <w:gridCol w:w="366"/>
              <w:gridCol w:w="369"/>
              <w:gridCol w:w="366"/>
              <w:gridCol w:w="366"/>
              <w:gridCol w:w="366"/>
              <w:gridCol w:w="360"/>
              <w:gridCol w:w="360"/>
              <w:gridCol w:w="360"/>
              <w:gridCol w:w="363"/>
              <w:gridCol w:w="363"/>
              <w:gridCol w:w="360"/>
              <w:gridCol w:w="363"/>
              <w:gridCol w:w="363"/>
              <w:gridCol w:w="360"/>
              <w:gridCol w:w="360"/>
              <w:gridCol w:w="360"/>
              <w:gridCol w:w="366"/>
              <w:gridCol w:w="360"/>
              <w:gridCol w:w="360"/>
              <w:gridCol w:w="360"/>
              <w:gridCol w:w="366"/>
              <w:gridCol w:w="360"/>
              <w:gridCol w:w="360"/>
              <w:gridCol w:w="360"/>
              <w:gridCol w:w="366"/>
              <w:gridCol w:w="360"/>
              <w:gridCol w:w="360"/>
              <w:gridCol w:w="360"/>
              <w:gridCol w:w="357"/>
            </w:tblGrid>
            <w:tr w:rsidR="004878D2" w:rsidRPr="00646B49" w14:paraId="00F91CEE" w14:textId="77777777" w:rsidTr="00F510BB">
              <w:trPr>
                <w:trHeight w:val="340"/>
              </w:trPr>
              <w:tc>
                <w:tcPr>
                  <w:tcW w:w="501" w:type="pct"/>
                  <w:gridSpan w:val="4"/>
                  <w:vAlign w:val="center"/>
                </w:tcPr>
                <w:p w14:paraId="252DE0BE"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Septiembre</w:t>
                  </w:r>
                </w:p>
              </w:tc>
              <w:tc>
                <w:tcPr>
                  <w:tcW w:w="502" w:type="pct"/>
                  <w:gridSpan w:val="4"/>
                  <w:vAlign w:val="center"/>
                </w:tcPr>
                <w:p w14:paraId="6C13AE37"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Octubre</w:t>
                  </w:r>
                </w:p>
              </w:tc>
              <w:tc>
                <w:tcPr>
                  <w:tcW w:w="506" w:type="pct"/>
                  <w:gridSpan w:val="4"/>
                  <w:vAlign w:val="center"/>
                </w:tcPr>
                <w:p w14:paraId="4A0F61FA"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Noviembre</w:t>
                  </w:r>
                </w:p>
              </w:tc>
              <w:tc>
                <w:tcPr>
                  <w:tcW w:w="504" w:type="pct"/>
                  <w:gridSpan w:val="4"/>
                  <w:vAlign w:val="center"/>
                </w:tcPr>
                <w:p w14:paraId="4B2E802C"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Diciembre</w:t>
                  </w:r>
                </w:p>
              </w:tc>
              <w:tc>
                <w:tcPr>
                  <w:tcW w:w="497" w:type="pct"/>
                  <w:gridSpan w:val="4"/>
                  <w:vAlign w:val="center"/>
                </w:tcPr>
                <w:p w14:paraId="51F7F558"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Enero</w:t>
                  </w:r>
                </w:p>
              </w:tc>
              <w:tc>
                <w:tcPr>
                  <w:tcW w:w="499" w:type="pct"/>
                  <w:gridSpan w:val="4"/>
                  <w:vAlign w:val="center"/>
                </w:tcPr>
                <w:p w14:paraId="308C173F"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Febrero</w:t>
                  </w:r>
                </w:p>
              </w:tc>
              <w:tc>
                <w:tcPr>
                  <w:tcW w:w="498" w:type="pct"/>
                  <w:gridSpan w:val="4"/>
                  <w:vAlign w:val="center"/>
                </w:tcPr>
                <w:p w14:paraId="0964A368"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Marzo</w:t>
                  </w:r>
                </w:p>
              </w:tc>
              <w:tc>
                <w:tcPr>
                  <w:tcW w:w="498" w:type="pct"/>
                  <w:gridSpan w:val="4"/>
                  <w:vAlign w:val="center"/>
                </w:tcPr>
                <w:p w14:paraId="74DD8640"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Abril</w:t>
                  </w:r>
                </w:p>
              </w:tc>
              <w:tc>
                <w:tcPr>
                  <w:tcW w:w="498" w:type="pct"/>
                  <w:gridSpan w:val="4"/>
                  <w:vAlign w:val="center"/>
                </w:tcPr>
                <w:p w14:paraId="71742B4D"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Mayo</w:t>
                  </w:r>
                </w:p>
              </w:tc>
              <w:tc>
                <w:tcPr>
                  <w:tcW w:w="498" w:type="pct"/>
                  <w:gridSpan w:val="4"/>
                  <w:vAlign w:val="center"/>
                </w:tcPr>
                <w:p w14:paraId="10AE121A" w14:textId="77777777" w:rsidR="004878D2" w:rsidRPr="00646B49" w:rsidRDefault="004878D2" w:rsidP="00F510BB">
                  <w:pPr>
                    <w:spacing w:line="276" w:lineRule="auto"/>
                    <w:jc w:val="center"/>
                    <w:rPr>
                      <w:rFonts w:ascii="Times" w:hAnsi="Times"/>
                      <w:b/>
                      <w:color w:val="000000"/>
                    </w:rPr>
                  </w:pPr>
                  <w:r w:rsidRPr="00646B49">
                    <w:rPr>
                      <w:rFonts w:ascii="Times" w:hAnsi="Times"/>
                      <w:b/>
                      <w:color w:val="000000"/>
                    </w:rPr>
                    <w:t>Junio</w:t>
                  </w:r>
                </w:p>
              </w:tc>
            </w:tr>
            <w:tr w:rsidR="004878D2" w:rsidRPr="00646B49" w14:paraId="2E23E5C7" w14:textId="77777777" w:rsidTr="00F510BB">
              <w:tc>
                <w:tcPr>
                  <w:tcW w:w="127" w:type="pct"/>
                  <w:shd w:val="clear" w:color="auto" w:fill="auto"/>
                  <w:vAlign w:val="center"/>
                </w:tcPr>
                <w:p w14:paraId="6FD793C0" w14:textId="77777777" w:rsidR="004878D2" w:rsidRPr="004353EC" w:rsidRDefault="004878D2" w:rsidP="00F510BB">
                  <w:pPr>
                    <w:spacing w:line="276" w:lineRule="auto"/>
                    <w:rPr>
                      <w:rFonts w:ascii="Times" w:hAnsi="Times"/>
                      <w:bCs/>
                      <w:color w:val="000000"/>
                    </w:rPr>
                  </w:pPr>
                </w:p>
              </w:tc>
              <w:tc>
                <w:tcPr>
                  <w:tcW w:w="127" w:type="pct"/>
                  <w:shd w:val="clear" w:color="auto" w:fill="auto"/>
                  <w:vAlign w:val="center"/>
                </w:tcPr>
                <w:p w14:paraId="3C4C1CEB" w14:textId="77777777" w:rsidR="004878D2" w:rsidRPr="004353EC" w:rsidRDefault="004878D2" w:rsidP="00F510BB">
                  <w:pPr>
                    <w:spacing w:line="276" w:lineRule="auto"/>
                    <w:rPr>
                      <w:rFonts w:ascii="Times" w:hAnsi="Times"/>
                      <w:bCs/>
                      <w:color w:val="000000"/>
                    </w:rPr>
                  </w:pPr>
                </w:p>
              </w:tc>
              <w:tc>
                <w:tcPr>
                  <w:tcW w:w="126" w:type="pct"/>
                  <w:shd w:val="clear" w:color="auto" w:fill="auto"/>
                  <w:vAlign w:val="center"/>
                </w:tcPr>
                <w:p w14:paraId="4EFE459A" w14:textId="77777777" w:rsidR="004878D2" w:rsidRPr="004353EC" w:rsidRDefault="004878D2" w:rsidP="00F510BB">
                  <w:pPr>
                    <w:spacing w:line="276" w:lineRule="auto"/>
                    <w:rPr>
                      <w:rFonts w:ascii="Times" w:hAnsi="Times"/>
                      <w:bCs/>
                      <w:color w:val="000000"/>
                    </w:rPr>
                  </w:pPr>
                </w:p>
              </w:tc>
              <w:tc>
                <w:tcPr>
                  <w:tcW w:w="122" w:type="pct"/>
                  <w:shd w:val="clear" w:color="auto" w:fill="auto"/>
                  <w:vAlign w:val="center"/>
                </w:tcPr>
                <w:p w14:paraId="0BC103CF" w14:textId="77777777" w:rsidR="004878D2" w:rsidRPr="004353EC" w:rsidRDefault="004878D2" w:rsidP="00F510BB">
                  <w:pPr>
                    <w:spacing w:line="276" w:lineRule="auto"/>
                    <w:rPr>
                      <w:rFonts w:ascii="Times" w:hAnsi="Times"/>
                      <w:bCs/>
                      <w:color w:val="000000"/>
                    </w:rPr>
                  </w:pPr>
                </w:p>
              </w:tc>
              <w:tc>
                <w:tcPr>
                  <w:tcW w:w="128" w:type="pct"/>
                  <w:shd w:val="clear" w:color="auto" w:fill="auto"/>
                  <w:vAlign w:val="center"/>
                </w:tcPr>
                <w:p w14:paraId="06BBCE08"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6DDBB45D"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20A33B1D"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311F8D98" w14:textId="77777777" w:rsidR="004878D2" w:rsidRPr="004353EC" w:rsidRDefault="004878D2" w:rsidP="00F510BB">
                  <w:pPr>
                    <w:spacing w:line="276" w:lineRule="auto"/>
                    <w:rPr>
                      <w:rFonts w:ascii="Times" w:hAnsi="Times"/>
                      <w:bCs/>
                      <w:color w:val="000000"/>
                    </w:rPr>
                  </w:pPr>
                </w:p>
              </w:tc>
              <w:tc>
                <w:tcPr>
                  <w:tcW w:w="127" w:type="pct"/>
                  <w:shd w:val="clear" w:color="auto" w:fill="D883FF"/>
                  <w:vAlign w:val="center"/>
                </w:tcPr>
                <w:p w14:paraId="2287D3B1" w14:textId="77777777" w:rsidR="004878D2" w:rsidRPr="004353EC" w:rsidRDefault="004878D2" w:rsidP="00F510BB">
                  <w:pPr>
                    <w:spacing w:line="276" w:lineRule="auto"/>
                    <w:rPr>
                      <w:rFonts w:ascii="Times" w:hAnsi="Times"/>
                      <w:bCs/>
                      <w:color w:val="000000"/>
                    </w:rPr>
                  </w:pPr>
                </w:p>
              </w:tc>
              <w:tc>
                <w:tcPr>
                  <w:tcW w:w="127" w:type="pct"/>
                  <w:shd w:val="clear" w:color="auto" w:fill="D883FF"/>
                  <w:vAlign w:val="center"/>
                </w:tcPr>
                <w:p w14:paraId="4FD0EE1D" w14:textId="77777777" w:rsidR="004878D2" w:rsidRPr="004353EC" w:rsidRDefault="004878D2" w:rsidP="00F510BB">
                  <w:pPr>
                    <w:spacing w:line="276" w:lineRule="auto"/>
                    <w:rPr>
                      <w:rFonts w:ascii="Times" w:hAnsi="Times"/>
                      <w:bCs/>
                      <w:color w:val="000000"/>
                    </w:rPr>
                  </w:pPr>
                </w:p>
              </w:tc>
              <w:tc>
                <w:tcPr>
                  <w:tcW w:w="126" w:type="pct"/>
                  <w:shd w:val="clear" w:color="auto" w:fill="D883FF"/>
                  <w:vAlign w:val="center"/>
                </w:tcPr>
                <w:p w14:paraId="1D4BACF2" w14:textId="77777777" w:rsidR="004878D2" w:rsidRPr="004353EC" w:rsidRDefault="004878D2" w:rsidP="00F510BB">
                  <w:pPr>
                    <w:spacing w:line="276" w:lineRule="auto"/>
                    <w:rPr>
                      <w:rFonts w:ascii="Times" w:hAnsi="Times"/>
                      <w:bCs/>
                      <w:color w:val="000000"/>
                    </w:rPr>
                  </w:pPr>
                </w:p>
              </w:tc>
              <w:tc>
                <w:tcPr>
                  <w:tcW w:w="126" w:type="pct"/>
                  <w:shd w:val="clear" w:color="auto" w:fill="D883FF"/>
                  <w:vAlign w:val="center"/>
                </w:tcPr>
                <w:p w14:paraId="7B3694A8" w14:textId="77777777" w:rsidR="004878D2" w:rsidRPr="004353EC" w:rsidRDefault="004878D2" w:rsidP="00F510BB">
                  <w:pPr>
                    <w:spacing w:line="276" w:lineRule="auto"/>
                    <w:rPr>
                      <w:rFonts w:ascii="Times" w:hAnsi="Times"/>
                      <w:bCs/>
                      <w:color w:val="000000"/>
                    </w:rPr>
                  </w:pPr>
                </w:p>
              </w:tc>
              <w:tc>
                <w:tcPr>
                  <w:tcW w:w="127" w:type="pct"/>
                  <w:shd w:val="clear" w:color="auto" w:fill="D5FC79"/>
                  <w:vAlign w:val="center"/>
                </w:tcPr>
                <w:p w14:paraId="77F1DB94" w14:textId="77777777" w:rsidR="004878D2" w:rsidRPr="004353EC" w:rsidRDefault="004878D2" w:rsidP="00F510BB">
                  <w:pPr>
                    <w:spacing w:line="276" w:lineRule="auto"/>
                    <w:rPr>
                      <w:rFonts w:ascii="Times" w:hAnsi="Times"/>
                      <w:bCs/>
                      <w:color w:val="000000"/>
                    </w:rPr>
                  </w:pPr>
                </w:p>
              </w:tc>
              <w:tc>
                <w:tcPr>
                  <w:tcW w:w="126" w:type="pct"/>
                  <w:shd w:val="clear" w:color="auto" w:fill="D5FC79"/>
                  <w:vAlign w:val="center"/>
                </w:tcPr>
                <w:p w14:paraId="1481A1FF" w14:textId="77777777" w:rsidR="004878D2" w:rsidRPr="004353EC" w:rsidRDefault="004878D2" w:rsidP="00F510BB">
                  <w:pPr>
                    <w:spacing w:line="276" w:lineRule="auto"/>
                    <w:rPr>
                      <w:rFonts w:ascii="Times" w:hAnsi="Times"/>
                      <w:bCs/>
                      <w:color w:val="000000"/>
                    </w:rPr>
                  </w:pPr>
                </w:p>
              </w:tc>
              <w:tc>
                <w:tcPr>
                  <w:tcW w:w="126" w:type="pct"/>
                  <w:shd w:val="clear" w:color="auto" w:fill="D5FC79"/>
                  <w:vAlign w:val="center"/>
                </w:tcPr>
                <w:p w14:paraId="4C307666" w14:textId="77777777" w:rsidR="004878D2" w:rsidRPr="004353EC" w:rsidRDefault="004878D2" w:rsidP="00F510BB">
                  <w:pPr>
                    <w:spacing w:line="276" w:lineRule="auto"/>
                    <w:rPr>
                      <w:rFonts w:ascii="Times" w:hAnsi="Times"/>
                      <w:bCs/>
                      <w:color w:val="000000"/>
                    </w:rPr>
                  </w:pPr>
                </w:p>
              </w:tc>
              <w:tc>
                <w:tcPr>
                  <w:tcW w:w="126" w:type="pct"/>
                  <w:shd w:val="clear" w:color="auto" w:fill="D5FC79"/>
                  <w:vAlign w:val="center"/>
                </w:tcPr>
                <w:p w14:paraId="7A3AFAD2" w14:textId="77777777" w:rsidR="004878D2" w:rsidRPr="004353EC" w:rsidRDefault="004878D2" w:rsidP="00F510BB">
                  <w:pPr>
                    <w:spacing w:line="276" w:lineRule="auto"/>
                    <w:rPr>
                      <w:rFonts w:ascii="Times" w:hAnsi="Times"/>
                      <w:bCs/>
                      <w:color w:val="000000"/>
                    </w:rPr>
                  </w:pPr>
                </w:p>
              </w:tc>
              <w:tc>
                <w:tcPr>
                  <w:tcW w:w="124" w:type="pct"/>
                  <w:vAlign w:val="center"/>
                </w:tcPr>
                <w:p w14:paraId="43B54D57" w14:textId="77777777" w:rsidR="004878D2" w:rsidRPr="004353EC" w:rsidRDefault="004878D2" w:rsidP="00F510BB">
                  <w:pPr>
                    <w:spacing w:line="276" w:lineRule="auto"/>
                    <w:rPr>
                      <w:rFonts w:ascii="Times" w:hAnsi="Times"/>
                      <w:bCs/>
                      <w:color w:val="000000"/>
                    </w:rPr>
                  </w:pPr>
                </w:p>
              </w:tc>
              <w:tc>
                <w:tcPr>
                  <w:tcW w:w="124" w:type="pct"/>
                  <w:vAlign w:val="center"/>
                </w:tcPr>
                <w:p w14:paraId="1D64D09C" w14:textId="77777777" w:rsidR="004878D2" w:rsidRPr="004353EC" w:rsidRDefault="004878D2" w:rsidP="00F510BB">
                  <w:pPr>
                    <w:spacing w:line="276" w:lineRule="auto"/>
                    <w:rPr>
                      <w:rFonts w:ascii="Times" w:hAnsi="Times"/>
                      <w:bCs/>
                      <w:color w:val="000000"/>
                    </w:rPr>
                  </w:pPr>
                </w:p>
              </w:tc>
              <w:tc>
                <w:tcPr>
                  <w:tcW w:w="124" w:type="pct"/>
                  <w:vAlign w:val="center"/>
                </w:tcPr>
                <w:p w14:paraId="3FA3A785" w14:textId="77777777" w:rsidR="004878D2" w:rsidRPr="004353EC" w:rsidRDefault="004878D2" w:rsidP="00F510BB">
                  <w:pPr>
                    <w:spacing w:line="276" w:lineRule="auto"/>
                    <w:rPr>
                      <w:rFonts w:ascii="Times" w:hAnsi="Times"/>
                      <w:bCs/>
                      <w:color w:val="000000"/>
                    </w:rPr>
                  </w:pPr>
                </w:p>
              </w:tc>
              <w:tc>
                <w:tcPr>
                  <w:tcW w:w="124" w:type="pct"/>
                  <w:vAlign w:val="center"/>
                </w:tcPr>
                <w:p w14:paraId="045E71A9" w14:textId="77777777" w:rsidR="004878D2" w:rsidRPr="004353EC" w:rsidRDefault="004878D2" w:rsidP="00F510BB">
                  <w:pPr>
                    <w:spacing w:line="276" w:lineRule="auto"/>
                    <w:rPr>
                      <w:rFonts w:ascii="Times" w:hAnsi="Times"/>
                      <w:bCs/>
                      <w:color w:val="000000"/>
                    </w:rPr>
                  </w:pPr>
                </w:p>
              </w:tc>
              <w:tc>
                <w:tcPr>
                  <w:tcW w:w="125" w:type="pct"/>
                  <w:vAlign w:val="center"/>
                </w:tcPr>
                <w:p w14:paraId="363B19CA" w14:textId="77777777" w:rsidR="004878D2" w:rsidRPr="004353EC" w:rsidRDefault="004878D2" w:rsidP="00F510BB">
                  <w:pPr>
                    <w:spacing w:line="276" w:lineRule="auto"/>
                    <w:rPr>
                      <w:rFonts w:ascii="Times" w:hAnsi="Times"/>
                      <w:bCs/>
                      <w:color w:val="000000"/>
                    </w:rPr>
                  </w:pPr>
                </w:p>
              </w:tc>
              <w:tc>
                <w:tcPr>
                  <w:tcW w:w="124" w:type="pct"/>
                  <w:vAlign w:val="center"/>
                </w:tcPr>
                <w:p w14:paraId="14593978" w14:textId="77777777" w:rsidR="004878D2" w:rsidRPr="004353EC" w:rsidRDefault="004878D2" w:rsidP="00F510BB">
                  <w:pPr>
                    <w:spacing w:line="276" w:lineRule="auto"/>
                    <w:rPr>
                      <w:rFonts w:ascii="Times" w:hAnsi="Times"/>
                      <w:bCs/>
                      <w:color w:val="000000"/>
                    </w:rPr>
                  </w:pPr>
                </w:p>
              </w:tc>
              <w:tc>
                <w:tcPr>
                  <w:tcW w:w="125" w:type="pct"/>
                  <w:vAlign w:val="center"/>
                </w:tcPr>
                <w:p w14:paraId="3DFE7754" w14:textId="77777777" w:rsidR="004878D2" w:rsidRPr="004353EC" w:rsidRDefault="004878D2" w:rsidP="00F510BB">
                  <w:pPr>
                    <w:spacing w:line="276" w:lineRule="auto"/>
                    <w:rPr>
                      <w:rFonts w:ascii="Times" w:hAnsi="Times"/>
                      <w:bCs/>
                      <w:color w:val="000000"/>
                    </w:rPr>
                  </w:pPr>
                </w:p>
              </w:tc>
              <w:tc>
                <w:tcPr>
                  <w:tcW w:w="125" w:type="pct"/>
                  <w:vAlign w:val="center"/>
                </w:tcPr>
                <w:p w14:paraId="663496F9" w14:textId="77777777" w:rsidR="004878D2" w:rsidRPr="004353EC" w:rsidRDefault="004878D2" w:rsidP="00F510BB">
                  <w:pPr>
                    <w:spacing w:line="276" w:lineRule="auto"/>
                    <w:rPr>
                      <w:rFonts w:ascii="Times" w:hAnsi="Times"/>
                      <w:bCs/>
                      <w:color w:val="000000"/>
                    </w:rPr>
                  </w:pPr>
                </w:p>
              </w:tc>
              <w:tc>
                <w:tcPr>
                  <w:tcW w:w="124" w:type="pct"/>
                  <w:vAlign w:val="center"/>
                </w:tcPr>
                <w:p w14:paraId="0A90B6E9" w14:textId="77777777" w:rsidR="004878D2" w:rsidRPr="004353EC" w:rsidRDefault="004878D2" w:rsidP="00F510BB">
                  <w:pPr>
                    <w:spacing w:line="276" w:lineRule="auto"/>
                    <w:rPr>
                      <w:rFonts w:ascii="Times" w:hAnsi="Times"/>
                      <w:bCs/>
                      <w:color w:val="000000"/>
                    </w:rPr>
                  </w:pPr>
                </w:p>
              </w:tc>
              <w:tc>
                <w:tcPr>
                  <w:tcW w:w="124" w:type="pct"/>
                  <w:vAlign w:val="center"/>
                </w:tcPr>
                <w:p w14:paraId="6CC5C40F" w14:textId="77777777" w:rsidR="004878D2" w:rsidRPr="004353EC" w:rsidRDefault="004878D2" w:rsidP="00F510BB">
                  <w:pPr>
                    <w:spacing w:line="276" w:lineRule="auto"/>
                    <w:rPr>
                      <w:rFonts w:ascii="Times" w:hAnsi="Times"/>
                      <w:bCs/>
                      <w:color w:val="000000"/>
                    </w:rPr>
                  </w:pPr>
                </w:p>
              </w:tc>
              <w:tc>
                <w:tcPr>
                  <w:tcW w:w="124" w:type="pct"/>
                  <w:vAlign w:val="center"/>
                </w:tcPr>
                <w:p w14:paraId="79FF7539" w14:textId="77777777" w:rsidR="004878D2" w:rsidRPr="004353EC" w:rsidRDefault="004878D2" w:rsidP="00F510BB">
                  <w:pPr>
                    <w:spacing w:line="276" w:lineRule="auto"/>
                    <w:rPr>
                      <w:rFonts w:ascii="Times" w:hAnsi="Times"/>
                      <w:bCs/>
                      <w:color w:val="000000"/>
                    </w:rPr>
                  </w:pPr>
                </w:p>
              </w:tc>
              <w:tc>
                <w:tcPr>
                  <w:tcW w:w="124" w:type="pct"/>
                  <w:vAlign w:val="center"/>
                </w:tcPr>
                <w:p w14:paraId="5840FC9F"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502855C6"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366F69FE"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6B41FFAD"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5DFA77D9"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6CD49E2A" w14:textId="77777777" w:rsidR="004878D2" w:rsidRPr="004353EC" w:rsidRDefault="004878D2" w:rsidP="00F510BB">
                  <w:pPr>
                    <w:spacing w:line="276" w:lineRule="auto"/>
                    <w:rPr>
                      <w:rFonts w:ascii="Times" w:hAnsi="Times"/>
                      <w:bCs/>
                      <w:color w:val="000000"/>
                    </w:rPr>
                  </w:pPr>
                </w:p>
              </w:tc>
              <w:tc>
                <w:tcPr>
                  <w:tcW w:w="124" w:type="pct"/>
                  <w:shd w:val="clear" w:color="auto" w:fill="auto"/>
                  <w:vAlign w:val="center"/>
                </w:tcPr>
                <w:p w14:paraId="33C4A566" w14:textId="77777777" w:rsidR="004878D2" w:rsidRPr="004353EC" w:rsidRDefault="004878D2" w:rsidP="00F510BB">
                  <w:pPr>
                    <w:spacing w:line="276" w:lineRule="auto"/>
                    <w:rPr>
                      <w:rFonts w:ascii="Times" w:hAnsi="Times"/>
                      <w:bCs/>
                      <w:color w:val="000000"/>
                    </w:rPr>
                  </w:pPr>
                </w:p>
              </w:tc>
              <w:tc>
                <w:tcPr>
                  <w:tcW w:w="124" w:type="pct"/>
                  <w:vAlign w:val="center"/>
                </w:tcPr>
                <w:p w14:paraId="1A0A0283" w14:textId="77777777" w:rsidR="004878D2" w:rsidRPr="004353EC" w:rsidRDefault="004878D2" w:rsidP="00F510BB">
                  <w:pPr>
                    <w:spacing w:line="276" w:lineRule="auto"/>
                    <w:rPr>
                      <w:rFonts w:ascii="Times" w:hAnsi="Times"/>
                      <w:bCs/>
                      <w:color w:val="000000"/>
                    </w:rPr>
                  </w:pPr>
                </w:p>
              </w:tc>
              <w:tc>
                <w:tcPr>
                  <w:tcW w:w="124" w:type="pct"/>
                  <w:vAlign w:val="center"/>
                </w:tcPr>
                <w:p w14:paraId="0D0F27DF" w14:textId="77777777" w:rsidR="004878D2" w:rsidRPr="004353EC" w:rsidRDefault="004878D2" w:rsidP="00F510BB">
                  <w:pPr>
                    <w:spacing w:line="276" w:lineRule="auto"/>
                    <w:rPr>
                      <w:rFonts w:ascii="Times" w:hAnsi="Times"/>
                      <w:bCs/>
                      <w:color w:val="000000"/>
                    </w:rPr>
                  </w:pPr>
                </w:p>
              </w:tc>
              <w:tc>
                <w:tcPr>
                  <w:tcW w:w="124" w:type="pct"/>
                  <w:vAlign w:val="center"/>
                </w:tcPr>
                <w:p w14:paraId="1979460B" w14:textId="77777777" w:rsidR="004878D2" w:rsidRPr="004353EC" w:rsidRDefault="004878D2" w:rsidP="00F510BB">
                  <w:pPr>
                    <w:spacing w:line="276" w:lineRule="auto"/>
                    <w:rPr>
                      <w:rFonts w:ascii="Times" w:hAnsi="Times"/>
                      <w:bCs/>
                      <w:color w:val="000000"/>
                    </w:rPr>
                  </w:pPr>
                </w:p>
              </w:tc>
              <w:tc>
                <w:tcPr>
                  <w:tcW w:w="124" w:type="pct"/>
                  <w:vAlign w:val="center"/>
                </w:tcPr>
                <w:p w14:paraId="5C80D808" w14:textId="77777777" w:rsidR="004878D2" w:rsidRPr="004353EC" w:rsidRDefault="004878D2" w:rsidP="00F510BB">
                  <w:pPr>
                    <w:spacing w:line="276" w:lineRule="auto"/>
                    <w:rPr>
                      <w:rFonts w:ascii="Times" w:hAnsi="Times"/>
                      <w:bCs/>
                      <w:color w:val="000000"/>
                    </w:rPr>
                  </w:pPr>
                </w:p>
              </w:tc>
              <w:tc>
                <w:tcPr>
                  <w:tcW w:w="124" w:type="pct"/>
                  <w:vAlign w:val="center"/>
                </w:tcPr>
                <w:p w14:paraId="55EC820C" w14:textId="77777777" w:rsidR="004878D2" w:rsidRPr="004353EC" w:rsidRDefault="004878D2" w:rsidP="00F510BB">
                  <w:pPr>
                    <w:spacing w:line="276" w:lineRule="auto"/>
                    <w:rPr>
                      <w:rFonts w:ascii="Times" w:hAnsi="Times"/>
                      <w:bCs/>
                      <w:color w:val="000000"/>
                    </w:rPr>
                  </w:pPr>
                </w:p>
              </w:tc>
              <w:tc>
                <w:tcPr>
                  <w:tcW w:w="124" w:type="pct"/>
                  <w:vAlign w:val="center"/>
                </w:tcPr>
                <w:p w14:paraId="6D45E9B6" w14:textId="77777777" w:rsidR="004878D2" w:rsidRPr="004353EC" w:rsidRDefault="004878D2" w:rsidP="00F510BB">
                  <w:pPr>
                    <w:spacing w:line="276" w:lineRule="auto"/>
                    <w:rPr>
                      <w:rFonts w:ascii="Times" w:hAnsi="Times"/>
                      <w:bCs/>
                      <w:color w:val="000000"/>
                    </w:rPr>
                  </w:pPr>
                </w:p>
              </w:tc>
            </w:tr>
          </w:tbl>
          <w:p w14:paraId="3232C41B" w14:textId="77777777" w:rsidR="004878D2" w:rsidRPr="00F46AC2" w:rsidRDefault="004878D2" w:rsidP="00F510BB">
            <w:pPr>
              <w:spacing w:line="276" w:lineRule="auto"/>
              <w:rPr>
                <w:rFonts w:ascii="Times" w:hAnsi="Times"/>
                <w:b/>
                <w:color w:val="000000"/>
              </w:rPr>
            </w:pPr>
          </w:p>
        </w:tc>
      </w:tr>
      <w:tr w:rsidR="004878D2" w:rsidRPr="00F46AC2" w14:paraId="1B63798B" w14:textId="77777777" w:rsidTr="00F510BB">
        <w:trPr>
          <w:trHeight w:val="158"/>
        </w:trPr>
        <w:tc>
          <w:tcPr>
            <w:tcW w:w="14743" w:type="dxa"/>
            <w:shd w:val="clear" w:color="auto" w:fill="D2F5F1"/>
            <w:vAlign w:val="center"/>
          </w:tcPr>
          <w:p w14:paraId="13861F17" w14:textId="77777777" w:rsidR="004878D2" w:rsidRPr="00F46AC2" w:rsidRDefault="004878D2" w:rsidP="00F510BB">
            <w:pPr>
              <w:spacing w:before="115" w:after="115" w:line="276" w:lineRule="auto"/>
              <w:ind w:right="-31"/>
              <w:jc w:val="center"/>
              <w:rPr>
                <w:rFonts w:ascii="Times" w:hAnsi="Times"/>
                <w:b/>
                <w:color w:val="000000"/>
              </w:rPr>
            </w:pPr>
            <w:r w:rsidRPr="00861AC4">
              <w:rPr>
                <w:rFonts w:ascii="Times" w:hAnsi="Times"/>
                <w:b/>
                <w:color w:val="000000"/>
                <w:sz w:val="24"/>
                <w:szCs w:val="24"/>
              </w:rPr>
              <w:t>INTRODUCCIÓN/JUSTIFICACIÓN</w:t>
            </w:r>
            <w:r w:rsidRPr="00F46AC2">
              <w:rPr>
                <w:rFonts w:ascii="Times" w:hAnsi="Times"/>
                <w:b/>
                <w:highlight w:val="yellow"/>
              </w:rPr>
              <w:t xml:space="preserve"> </w:t>
            </w:r>
          </w:p>
        </w:tc>
      </w:tr>
      <w:tr w:rsidR="004878D2" w:rsidRPr="00F46AC2" w14:paraId="0771B77E" w14:textId="77777777" w:rsidTr="00F510BB">
        <w:trPr>
          <w:trHeight w:val="773"/>
        </w:trPr>
        <w:tc>
          <w:tcPr>
            <w:tcW w:w="14743" w:type="dxa"/>
            <w:shd w:val="clear" w:color="auto" w:fill="FFFFFF"/>
            <w:vAlign w:val="center"/>
          </w:tcPr>
          <w:p w14:paraId="523A8836" w14:textId="77777777" w:rsidR="004878D2" w:rsidRPr="00F46AC2" w:rsidRDefault="004878D2" w:rsidP="00F510BB">
            <w:pPr>
              <w:spacing w:line="276" w:lineRule="auto"/>
              <w:rPr>
                <w:rFonts w:ascii="Times" w:hAnsi="Times" w:cs="Times New Roman"/>
                <w:color w:val="000000"/>
                <w:lang w:val="es-ES_tradnl"/>
              </w:rPr>
            </w:pPr>
            <w:r w:rsidRPr="00F46AC2">
              <w:rPr>
                <w:rFonts w:ascii="Times" w:hAnsi="Times" w:cs="Times New Roman"/>
                <w:color w:val="000000"/>
                <w:lang w:val="es-ES_tradnl"/>
              </w:rPr>
              <w:t xml:space="preserve">A lo largo de esta unidad, vamos a intentar que los niños y niñas afiancen la seguridad que les aporta el entorno familiar. Trabajaremos </w:t>
            </w:r>
            <w:r w:rsidRPr="00A56280">
              <w:rPr>
                <w:rFonts w:ascii="Times" w:hAnsi="Times" w:cs="Times New Roman"/>
                <w:b/>
                <w:bCs/>
                <w:color w:val="000000"/>
                <w:lang w:val="es-ES_tradnl"/>
              </w:rPr>
              <w:t>la familia,</w:t>
            </w:r>
            <w:r w:rsidRPr="00F46AC2">
              <w:rPr>
                <w:rFonts w:ascii="Times" w:hAnsi="Times" w:cs="Times New Roman"/>
                <w:color w:val="000000"/>
                <w:lang w:val="es-ES_tradnl"/>
              </w:rPr>
              <w:t xml:space="preserve"> los miembros que la componen, los lazos afectivos que se establecen…</w:t>
            </w:r>
          </w:p>
          <w:p w14:paraId="2A885ABB" w14:textId="77777777" w:rsidR="004878D2" w:rsidRPr="00F46AC2" w:rsidRDefault="004878D2" w:rsidP="00F510BB">
            <w:pPr>
              <w:spacing w:line="276" w:lineRule="auto"/>
              <w:rPr>
                <w:rFonts w:ascii="Times" w:hAnsi="Times" w:cs="Times New Roman"/>
                <w:color w:val="000000"/>
                <w:lang w:val="es-ES_tradnl"/>
              </w:rPr>
            </w:pPr>
            <w:r w:rsidRPr="00F46AC2">
              <w:rPr>
                <w:rFonts w:ascii="Times" w:hAnsi="Times" w:cs="Times New Roman"/>
                <w:color w:val="000000"/>
                <w:lang w:val="es-ES_tradnl"/>
              </w:rPr>
              <w:t xml:space="preserve">A través de las diferentes actividades, el niño y la niña conocerán y diferenciarán los principales espacios de </w:t>
            </w:r>
            <w:r w:rsidRPr="00A56280">
              <w:rPr>
                <w:rFonts w:ascii="Times" w:hAnsi="Times" w:cs="Times New Roman"/>
                <w:b/>
                <w:bCs/>
                <w:color w:val="000000"/>
                <w:lang w:val="es-ES_tradnl"/>
              </w:rPr>
              <w:t>la casa,</w:t>
            </w:r>
            <w:r w:rsidRPr="00F46AC2">
              <w:rPr>
                <w:rFonts w:ascii="Times" w:hAnsi="Times" w:cs="Times New Roman"/>
                <w:color w:val="000000"/>
                <w:lang w:val="es-ES_tradnl"/>
              </w:rPr>
              <w:t xml:space="preserve"> los objetos característicos de esos espacios, así como las acciones que se realizan en cada uno de ellos contribuyendo, de esta manera, al desarrollo de su autonomía. Les acostumbraremos a colaborar en las tareas domésticas y trataremos también, de manera muy especial, </w:t>
            </w:r>
            <w:r w:rsidRPr="00A56280">
              <w:rPr>
                <w:rFonts w:ascii="Times" w:hAnsi="Times" w:cs="Times New Roman"/>
                <w:b/>
                <w:bCs/>
                <w:color w:val="000000"/>
                <w:lang w:val="es-ES_tradnl"/>
              </w:rPr>
              <w:t>la Navidad</w:t>
            </w:r>
            <w:r w:rsidRPr="00F46AC2">
              <w:rPr>
                <w:rFonts w:ascii="Times" w:hAnsi="Times" w:cs="Times New Roman"/>
                <w:color w:val="000000"/>
                <w:lang w:val="es-ES_tradnl"/>
              </w:rPr>
              <w:t xml:space="preserve"> (fiesta entrañable) para que los niños y las niñas la vivan con ilusión y descubran las costumbres y tradiciones navideñas. </w:t>
            </w:r>
          </w:p>
          <w:p w14:paraId="4C0D8CFA" w14:textId="77777777" w:rsidR="004878D2" w:rsidRPr="00A56280" w:rsidRDefault="004878D2" w:rsidP="00F510BB">
            <w:pPr>
              <w:spacing w:line="276" w:lineRule="auto"/>
              <w:rPr>
                <w:rFonts w:ascii="Times" w:hAnsi="Times" w:cs="Times New Roman"/>
                <w:b/>
                <w:bCs/>
                <w:color w:val="000000"/>
                <w:lang w:val="es-ES_tradnl"/>
              </w:rPr>
            </w:pPr>
            <w:r w:rsidRPr="00F46AC2">
              <w:rPr>
                <w:rFonts w:ascii="Times" w:hAnsi="Times" w:cs="Times New Roman"/>
                <w:color w:val="000000"/>
                <w:lang w:val="es-ES_tradnl"/>
              </w:rPr>
              <w:t xml:space="preserve">Otros contenidos que trabajaremos serán: discriminación del tamaño de los objetos: </w:t>
            </w:r>
            <w:r w:rsidRPr="00A56280">
              <w:rPr>
                <w:rFonts w:ascii="Times" w:hAnsi="Times" w:cs="Times New Roman"/>
                <w:b/>
                <w:bCs/>
                <w:color w:val="000000"/>
                <w:lang w:val="es-ES_tradnl"/>
              </w:rPr>
              <w:t>grande-pequeño,</w:t>
            </w:r>
            <w:r w:rsidRPr="00F46AC2">
              <w:rPr>
                <w:rFonts w:ascii="Times" w:hAnsi="Times" w:cs="Times New Roman"/>
                <w:color w:val="000000"/>
                <w:lang w:val="es-ES_tradnl"/>
              </w:rPr>
              <w:t xml:space="preserve"> las texturas </w:t>
            </w:r>
            <w:r w:rsidRPr="00A56280">
              <w:rPr>
                <w:rFonts w:ascii="Times" w:hAnsi="Times" w:cs="Times New Roman"/>
                <w:b/>
                <w:bCs/>
                <w:color w:val="000000"/>
                <w:lang w:val="es-ES_tradnl"/>
              </w:rPr>
              <w:t>suave-no suave,</w:t>
            </w:r>
            <w:r w:rsidRPr="00F46AC2">
              <w:rPr>
                <w:rFonts w:ascii="Times" w:hAnsi="Times" w:cs="Times New Roman"/>
                <w:color w:val="000000"/>
                <w:lang w:val="es-ES_tradnl"/>
              </w:rPr>
              <w:t xml:space="preserve"> </w:t>
            </w:r>
            <w:r w:rsidRPr="00A56280">
              <w:rPr>
                <w:rFonts w:ascii="Times" w:hAnsi="Times" w:cs="Times New Roman"/>
                <w:b/>
                <w:bCs/>
                <w:color w:val="000000"/>
                <w:lang w:val="es-ES_tradnl"/>
              </w:rPr>
              <w:t>el círculo, repaso del color amarillo…</w:t>
            </w:r>
          </w:p>
          <w:p w14:paraId="3EE632E1" w14:textId="77777777" w:rsidR="004878D2" w:rsidRPr="00F46AC2" w:rsidRDefault="004878D2" w:rsidP="00F510BB">
            <w:pPr>
              <w:spacing w:line="276" w:lineRule="auto"/>
              <w:rPr>
                <w:rFonts w:ascii="Times" w:hAnsi="Times" w:cs="Times New Roman"/>
                <w:color w:val="000000"/>
                <w:lang w:val="es-ES_tradnl"/>
              </w:rPr>
            </w:pPr>
            <w:r w:rsidRPr="00F46AC2">
              <w:rPr>
                <w:rFonts w:ascii="Times" w:hAnsi="Times" w:cs="Times New Roman"/>
                <w:color w:val="000000"/>
                <w:lang w:val="es-ES_tradnl"/>
              </w:rPr>
              <w:t xml:space="preserve">Continuaremos insistiendo en la </w:t>
            </w:r>
            <w:r w:rsidRPr="00A56280">
              <w:rPr>
                <w:rFonts w:ascii="Times" w:hAnsi="Times" w:cs="Times New Roman"/>
                <w:b/>
                <w:bCs/>
                <w:color w:val="000000"/>
                <w:lang w:val="es-ES_tradnl"/>
              </w:rPr>
              <w:t>importancia del orden.</w:t>
            </w:r>
            <w:r w:rsidRPr="00F46AC2">
              <w:rPr>
                <w:rFonts w:ascii="Times" w:hAnsi="Times" w:cs="Times New Roman"/>
                <w:color w:val="000000"/>
                <w:lang w:val="es-ES_tradnl"/>
              </w:rPr>
              <w:t xml:space="preserve"> Presentaremos una atención especial al desarrollo del lenguaje oral, y procuraremos iniciarles en sus primeras orientaciones en el espacio gráfico a través de la realización del </w:t>
            </w:r>
            <w:r w:rsidRPr="00A56280">
              <w:rPr>
                <w:rFonts w:ascii="Times" w:hAnsi="Times" w:cs="Times New Roman"/>
                <w:b/>
                <w:bCs/>
                <w:color w:val="000000"/>
                <w:lang w:val="es-ES_tradnl"/>
              </w:rPr>
              <w:t>trazo vertical,</w:t>
            </w:r>
            <w:r w:rsidRPr="00F46AC2">
              <w:rPr>
                <w:rFonts w:ascii="Times" w:hAnsi="Times" w:cs="Times New Roman"/>
                <w:color w:val="000000"/>
                <w:lang w:val="es-ES_tradnl"/>
              </w:rPr>
              <w:t xml:space="preserve"> en el conocimiento de la lengua inglesa y en el conocimiento y manejo del ordenador mediante los juegos digitales interactivos. </w:t>
            </w:r>
          </w:p>
          <w:p w14:paraId="203AB656" w14:textId="77777777" w:rsidR="004878D2" w:rsidRPr="00F46AC2" w:rsidRDefault="004878D2" w:rsidP="00F510BB">
            <w:pPr>
              <w:spacing w:line="276" w:lineRule="auto"/>
              <w:rPr>
                <w:rFonts w:ascii="Times" w:hAnsi="Times" w:cs="Times New Roman"/>
                <w:color w:val="000000"/>
                <w:lang w:val="es-ES_tradnl"/>
              </w:rPr>
            </w:pPr>
            <w:r w:rsidRPr="00F46AC2">
              <w:rPr>
                <w:rFonts w:ascii="Times" w:hAnsi="Times" w:cs="Times New Roman"/>
                <w:color w:val="000000"/>
                <w:lang w:val="es-ES_tradnl"/>
              </w:rPr>
              <w:t xml:space="preserve">En esta unidad, trabajaremos </w:t>
            </w:r>
            <w:r w:rsidRPr="00A56280">
              <w:rPr>
                <w:rFonts w:ascii="Times" w:hAnsi="Times" w:cs="Times New Roman"/>
                <w:b/>
                <w:bCs/>
                <w:color w:val="000000"/>
                <w:lang w:val="es-ES_tradnl"/>
              </w:rPr>
              <w:t>la alegría</w:t>
            </w:r>
            <w:r w:rsidRPr="00F46AC2">
              <w:rPr>
                <w:rFonts w:ascii="Times" w:hAnsi="Times" w:cs="Times New Roman"/>
                <w:color w:val="000000"/>
                <w:lang w:val="es-ES_tradnl"/>
              </w:rPr>
              <w:t xml:space="preserve"> en el apartado de la educación emocional. </w:t>
            </w:r>
          </w:p>
        </w:tc>
      </w:tr>
      <w:tr w:rsidR="004878D2" w:rsidRPr="00F46AC2" w14:paraId="7DFC974B" w14:textId="77777777" w:rsidTr="00F510BB">
        <w:trPr>
          <w:trHeight w:val="383"/>
        </w:trPr>
        <w:tc>
          <w:tcPr>
            <w:tcW w:w="14743" w:type="dxa"/>
            <w:shd w:val="clear" w:color="auto" w:fill="D2F5F1"/>
            <w:vAlign w:val="center"/>
          </w:tcPr>
          <w:p w14:paraId="309923BB" w14:textId="77777777" w:rsidR="004878D2" w:rsidRPr="00F46AC2" w:rsidRDefault="004878D2" w:rsidP="00F510BB">
            <w:pPr>
              <w:spacing w:before="115" w:after="115" w:line="276" w:lineRule="auto"/>
              <w:ind w:right="-31"/>
              <w:jc w:val="center"/>
              <w:rPr>
                <w:rFonts w:ascii="Times" w:hAnsi="Times"/>
                <w:b/>
                <w:color w:val="000000"/>
              </w:rPr>
            </w:pPr>
            <w:r w:rsidRPr="00861AC4">
              <w:rPr>
                <w:rFonts w:ascii="Times" w:hAnsi="Times"/>
                <w:b/>
                <w:color w:val="000000"/>
                <w:sz w:val="24"/>
                <w:szCs w:val="24"/>
              </w:rPr>
              <w:t>SITUACIONES DE APRENDIZAJE QUE SE PLANTEAN EN LA UNIDAD</w:t>
            </w:r>
            <w:r w:rsidRPr="00F46AC2">
              <w:rPr>
                <w:rFonts w:ascii="Times" w:hAnsi="Times"/>
                <w:b/>
                <w:highlight w:val="yellow"/>
              </w:rPr>
              <w:t xml:space="preserve"> </w:t>
            </w:r>
          </w:p>
        </w:tc>
      </w:tr>
      <w:tr w:rsidR="004878D2" w:rsidRPr="00F46AC2" w14:paraId="04A15DD3" w14:textId="77777777" w:rsidTr="00F510BB">
        <w:trPr>
          <w:trHeight w:val="9"/>
        </w:trPr>
        <w:tc>
          <w:tcPr>
            <w:tcW w:w="14743" w:type="dxa"/>
            <w:vAlign w:val="center"/>
          </w:tcPr>
          <w:p w14:paraId="5E451AB2" w14:textId="329A2E2E" w:rsidR="004878D2" w:rsidRPr="002B4799" w:rsidRDefault="004878D2" w:rsidP="00F510BB">
            <w:pPr>
              <w:pStyle w:val="Prrafodelista"/>
              <w:numPr>
                <w:ilvl w:val="0"/>
                <w:numId w:val="15"/>
              </w:numPr>
              <w:pBdr>
                <w:top w:val="nil"/>
                <w:left w:val="nil"/>
                <w:bottom w:val="nil"/>
                <w:right w:val="nil"/>
                <w:between w:val="nil"/>
              </w:pBdr>
              <w:spacing w:line="276" w:lineRule="auto"/>
              <w:ind w:left="195" w:hanging="205"/>
              <w:jc w:val="both"/>
              <w:rPr>
                <w:rFonts w:ascii="Times" w:hAnsi="Times" w:cs="Times New Roman"/>
                <w:lang w:val="es-ES_tradnl"/>
              </w:rPr>
            </w:pPr>
            <w:r w:rsidRPr="002B4799">
              <w:rPr>
                <w:rFonts w:ascii="Times" w:hAnsi="Times" w:cs="Times New Roman"/>
                <w:b/>
                <w:bCs/>
                <w:lang w:val="es-ES_tradnl"/>
              </w:rPr>
              <w:t>Situación de aprendizaje 1: “Mi casita”.</w:t>
            </w:r>
            <w:r w:rsidRPr="002B4799">
              <w:rPr>
                <w:rFonts w:ascii="Times" w:hAnsi="Times" w:cs="Times New Roman"/>
                <w:lang w:val="es-ES_tradnl"/>
              </w:rPr>
              <w:t xml:space="preserve"> El alumnado</w:t>
            </w:r>
            <w:r w:rsidR="0037017A">
              <w:rPr>
                <w:rFonts w:ascii="Times" w:hAnsi="Times" w:cs="Times New Roman"/>
                <w:lang w:val="es-ES_tradnl"/>
              </w:rPr>
              <w:t xml:space="preserve"> </w:t>
            </w:r>
            <w:r>
              <w:rPr>
                <w:rFonts w:ascii="Times" w:hAnsi="Times" w:cs="Times New Roman"/>
                <w:lang w:val="es-ES_tradnl"/>
              </w:rPr>
              <w:t xml:space="preserve">conocerá algunas dependencias de la </w:t>
            </w:r>
            <w:r w:rsidRPr="002B4799">
              <w:rPr>
                <w:rFonts w:ascii="Times" w:hAnsi="Times" w:cs="Times New Roman"/>
                <w:lang w:val="es-ES_tradnl"/>
              </w:rPr>
              <w:t>casa y sus elementos</w:t>
            </w:r>
            <w:r w:rsidR="00D03BEC">
              <w:rPr>
                <w:rFonts w:ascii="Times" w:hAnsi="Times" w:cs="Times New Roman"/>
                <w:lang w:val="es-ES_tradnl"/>
              </w:rPr>
              <w:t xml:space="preserve"> y aprenderá a</w:t>
            </w:r>
            <w:r w:rsidRPr="002B4799">
              <w:rPr>
                <w:rFonts w:ascii="Times" w:hAnsi="Times" w:cs="Times New Roman"/>
                <w:lang w:val="es-ES_tradnl"/>
              </w:rPr>
              <w:t xml:space="preserve"> desenvolverse en ell</w:t>
            </w:r>
            <w:r w:rsidR="0037017A">
              <w:rPr>
                <w:rFonts w:ascii="Times" w:hAnsi="Times" w:cs="Times New Roman"/>
                <w:lang w:val="es-ES_tradnl"/>
              </w:rPr>
              <w:t>a</w:t>
            </w:r>
            <w:r w:rsidRPr="002B4799">
              <w:rPr>
                <w:rFonts w:ascii="Times" w:hAnsi="Times" w:cs="Times New Roman"/>
                <w:lang w:val="es-ES_tradnl"/>
              </w:rPr>
              <w:t>s</w:t>
            </w:r>
            <w:r w:rsidR="00D03BEC">
              <w:rPr>
                <w:rFonts w:ascii="Times" w:hAnsi="Times" w:cs="Times New Roman"/>
                <w:lang w:val="es-ES_tradnl"/>
              </w:rPr>
              <w:t>. Además, comprenderá que debe</w:t>
            </w:r>
            <w:r w:rsidRPr="002B4799">
              <w:rPr>
                <w:rFonts w:ascii="Times" w:hAnsi="Times" w:cs="Times New Roman"/>
                <w:lang w:val="es-ES_tradnl"/>
              </w:rPr>
              <w:t xml:space="preserve"> colaborar y participar en tareas domésticas adecuadas a la edad, como guardar y ordenar sus juguetes. </w:t>
            </w:r>
            <w:r w:rsidR="0037017A">
              <w:rPr>
                <w:rFonts w:ascii="Times" w:hAnsi="Times" w:cs="Times New Roman"/>
                <w:lang w:val="es-ES_tradnl"/>
              </w:rPr>
              <w:t>Finalmente</w:t>
            </w:r>
            <w:r w:rsidRPr="002B4799">
              <w:rPr>
                <w:rFonts w:ascii="Times" w:hAnsi="Times" w:cs="Times New Roman"/>
                <w:lang w:val="es-ES_tradnl"/>
              </w:rPr>
              <w:t xml:space="preserve">, </w:t>
            </w:r>
            <w:r>
              <w:rPr>
                <w:rFonts w:ascii="Times" w:hAnsi="Times" w:cs="Times New Roman"/>
                <w:lang w:val="es-ES_tradnl"/>
              </w:rPr>
              <w:t>descubrirá</w:t>
            </w:r>
            <w:r w:rsidRPr="002B4799">
              <w:rPr>
                <w:rFonts w:ascii="Times" w:hAnsi="Times" w:cs="Times New Roman"/>
                <w:lang w:val="es-ES_tradnl"/>
              </w:rPr>
              <w:t xml:space="preserve"> cómo son las casas en otros lugares del mundo, valorando y respetando esta diversidad.</w:t>
            </w:r>
          </w:p>
          <w:p w14:paraId="1C1E01A6" w14:textId="028956B3" w:rsidR="004878D2" w:rsidRPr="002B4799" w:rsidRDefault="004878D2" w:rsidP="00F510BB">
            <w:pPr>
              <w:pStyle w:val="Prrafodelista"/>
              <w:numPr>
                <w:ilvl w:val="0"/>
                <w:numId w:val="15"/>
              </w:numPr>
              <w:pBdr>
                <w:top w:val="nil"/>
                <w:left w:val="nil"/>
                <w:bottom w:val="nil"/>
                <w:right w:val="nil"/>
                <w:between w:val="nil"/>
              </w:pBdr>
              <w:spacing w:line="276" w:lineRule="auto"/>
              <w:ind w:left="195" w:hanging="205"/>
              <w:jc w:val="both"/>
              <w:rPr>
                <w:rFonts w:ascii="Times" w:hAnsi="Times" w:cs="Times New Roman"/>
                <w:lang w:val="es-ES_tradnl"/>
              </w:rPr>
            </w:pPr>
            <w:r w:rsidRPr="002B4799">
              <w:rPr>
                <w:rFonts w:ascii="Times" w:hAnsi="Times" w:cs="Times New Roman"/>
                <w:b/>
                <w:bCs/>
                <w:lang w:val="es-ES_tradnl"/>
              </w:rPr>
              <w:lastRenderedPageBreak/>
              <w:t>Situación de aprendizaje 2: “Esta es mi familia”.</w:t>
            </w:r>
            <w:r w:rsidRPr="002B4799">
              <w:rPr>
                <w:rFonts w:ascii="Times" w:hAnsi="Times" w:cs="Times New Roman"/>
                <w:lang w:val="es-ES_tradnl"/>
              </w:rPr>
              <w:t xml:space="preserve"> </w:t>
            </w:r>
            <w:r>
              <w:rPr>
                <w:rFonts w:ascii="Times" w:hAnsi="Times" w:cs="Times New Roman"/>
                <w:lang w:val="es-ES_tradnl"/>
              </w:rPr>
              <w:t>Esta situación de aprendizaje</w:t>
            </w:r>
            <w:r w:rsidRPr="002B4799">
              <w:rPr>
                <w:rFonts w:ascii="Times" w:hAnsi="Times" w:cs="Times New Roman"/>
                <w:lang w:val="es-ES_tradnl"/>
              </w:rPr>
              <w:t xml:space="preserve"> posibilita que los niños y niñas conozcan y valoren a su propia familia y se identifiquen como miembros de la misma</w:t>
            </w:r>
            <w:r w:rsidR="0037017A">
              <w:rPr>
                <w:rFonts w:ascii="Times" w:hAnsi="Times" w:cs="Times New Roman"/>
                <w:lang w:val="es-ES_tradnl"/>
              </w:rPr>
              <w:t xml:space="preserve">. Es posible que en clase existan diferentes estructuras familiares. </w:t>
            </w:r>
            <w:r w:rsidR="00536F49">
              <w:rPr>
                <w:rFonts w:ascii="Times" w:hAnsi="Times" w:cs="Times New Roman"/>
                <w:lang w:val="es-ES_tradnl"/>
              </w:rPr>
              <w:t>En todo momento</w:t>
            </w:r>
            <w:r w:rsidR="0037017A">
              <w:rPr>
                <w:rFonts w:ascii="Times" w:hAnsi="Times" w:cs="Times New Roman"/>
                <w:lang w:val="es-ES_tradnl"/>
              </w:rPr>
              <w:t xml:space="preserve">, se fomentará el respeto por </w:t>
            </w:r>
            <w:r w:rsidR="00536F49">
              <w:rPr>
                <w:rFonts w:ascii="Times" w:hAnsi="Times" w:cs="Times New Roman"/>
                <w:lang w:val="es-ES_tradnl"/>
              </w:rPr>
              <w:t>esta</w:t>
            </w:r>
            <w:r w:rsidR="0037017A">
              <w:rPr>
                <w:rFonts w:ascii="Times" w:hAnsi="Times" w:cs="Times New Roman"/>
                <w:lang w:val="es-ES_tradnl"/>
              </w:rPr>
              <w:t xml:space="preserve"> diversidad</w:t>
            </w:r>
            <w:r w:rsidRPr="002B4799">
              <w:rPr>
                <w:rFonts w:ascii="Times" w:hAnsi="Times" w:cs="Times New Roman"/>
                <w:lang w:val="es-ES_tradnl"/>
              </w:rPr>
              <w:t>.</w:t>
            </w:r>
          </w:p>
          <w:p w14:paraId="4631EEC2" w14:textId="14E8CCF6" w:rsidR="004878D2" w:rsidRPr="00C963C7" w:rsidRDefault="004878D2" w:rsidP="00F510BB">
            <w:pPr>
              <w:pStyle w:val="Prrafodelista"/>
              <w:numPr>
                <w:ilvl w:val="0"/>
                <w:numId w:val="15"/>
              </w:numPr>
              <w:pBdr>
                <w:top w:val="nil"/>
                <w:left w:val="nil"/>
                <w:bottom w:val="nil"/>
                <w:right w:val="nil"/>
                <w:between w:val="nil"/>
              </w:pBdr>
              <w:spacing w:line="276" w:lineRule="auto"/>
              <w:ind w:left="195" w:hanging="205"/>
              <w:jc w:val="both"/>
              <w:rPr>
                <w:rFonts w:ascii="Times" w:hAnsi="Times" w:cs="Times New Roman"/>
                <w:color w:val="FF0000"/>
                <w:lang w:val="es-ES_tradnl"/>
              </w:rPr>
            </w:pPr>
            <w:r w:rsidRPr="002B4799">
              <w:rPr>
                <w:rFonts w:ascii="Times" w:hAnsi="Times" w:cs="Times New Roman"/>
                <w:b/>
                <w:bCs/>
                <w:lang w:val="es-ES_tradnl"/>
              </w:rPr>
              <w:t>Situación de aprendizaje 3: “¡Dulce Navidad!”.</w:t>
            </w:r>
            <w:r w:rsidRPr="002B4799">
              <w:rPr>
                <w:rFonts w:ascii="Times" w:hAnsi="Times" w:cs="Times New Roman"/>
                <w:lang w:val="es-ES_tradnl"/>
              </w:rPr>
              <w:t xml:space="preserve"> El alumnado conocerá algunas costumbres y tradiciones propias de </w:t>
            </w:r>
            <w:r>
              <w:rPr>
                <w:rFonts w:ascii="Times" w:hAnsi="Times" w:cs="Times New Roman"/>
                <w:lang w:val="es-ES_tradnl"/>
              </w:rPr>
              <w:t>la</w:t>
            </w:r>
            <w:r w:rsidRPr="002B4799">
              <w:rPr>
                <w:rFonts w:ascii="Times" w:hAnsi="Times" w:cs="Times New Roman"/>
                <w:lang w:val="es-ES_tradnl"/>
              </w:rPr>
              <w:t xml:space="preserve"> Navidad</w:t>
            </w:r>
            <w:r>
              <w:rPr>
                <w:rFonts w:ascii="Times" w:hAnsi="Times" w:cs="Times New Roman"/>
                <w:lang w:val="es-ES_tradnl"/>
              </w:rPr>
              <w:t>. Para ello,</w:t>
            </w:r>
            <w:r w:rsidRPr="002B4799">
              <w:rPr>
                <w:rFonts w:ascii="Times" w:hAnsi="Times" w:cs="Times New Roman"/>
                <w:lang w:val="es-ES_tradnl"/>
              </w:rPr>
              <w:t xml:space="preserve"> decoraremos la clase, montaremos </w:t>
            </w:r>
            <w:r>
              <w:rPr>
                <w:rFonts w:ascii="Times" w:hAnsi="Times" w:cs="Times New Roman"/>
                <w:lang w:val="es-ES_tradnl"/>
              </w:rPr>
              <w:t>el</w:t>
            </w:r>
            <w:r w:rsidRPr="002B4799">
              <w:rPr>
                <w:rFonts w:ascii="Times" w:hAnsi="Times" w:cs="Times New Roman"/>
                <w:lang w:val="es-ES_tradnl"/>
              </w:rPr>
              <w:t xml:space="preserve"> </w:t>
            </w:r>
            <w:r w:rsidR="00536F49">
              <w:rPr>
                <w:rFonts w:ascii="Times" w:hAnsi="Times" w:cs="Times New Roman"/>
                <w:lang w:val="es-ES_tradnl"/>
              </w:rPr>
              <w:t>B</w:t>
            </w:r>
            <w:r w:rsidRPr="002B4799">
              <w:rPr>
                <w:rFonts w:ascii="Times" w:hAnsi="Times" w:cs="Times New Roman"/>
                <w:lang w:val="es-ES_tradnl"/>
              </w:rPr>
              <w:t>elén</w:t>
            </w:r>
            <w:r>
              <w:rPr>
                <w:rFonts w:ascii="Times" w:hAnsi="Times" w:cs="Times New Roman"/>
                <w:lang w:val="es-ES_tradnl"/>
              </w:rPr>
              <w:t xml:space="preserve"> del material de aula</w:t>
            </w:r>
            <w:r w:rsidRPr="002B4799">
              <w:rPr>
                <w:rFonts w:ascii="Times" w:hAnsi="Times" w:cs="Times New Roman"/>
                <w:lang w:val="es-ES_tradnl"/>
              </w:rPr>
              <w:t>, escucharemos y aprenderemos villancicos, conoceremos algunos instrumentos propios de la festividad, identificaremos los personajes característicos de esta celebración…</w:t>
            </w:r>
            <w:r w:rsidR="00536F49">
              <w:rPr>
                <w:rFonts w:ascii="Times" w:hAnsi="Times" w:cs="Times New Roman"/>
                <w:lang w:val="es-ES_tradnl"/>
              </w:rPr>
              <w:t xml:space="preserve"> (se tendrá en cuenta la diversidad de culturas y creencias del alumnado).</w:t>
            </w:r>
          </w:p>
        </w:tc>
      </w:tr>
      <w:tr w:rsidR="004878D2" w:rsidRPr="00F46AC2" w14:paraId="350EBA08" w14:textId="77777777" w:rsidTr="00F510BB">
        <w:trPr>
          <w:trHeight w:val="9"/>
        </w:trPr>
        <w:tc>
          <w:tcPr>
            <w:tcW w:w="14743" w:type="dxa"/>
            <w:shd w:val="clear" w:color="auto" w:fill="FBE4D5"/>
            <w:vAlign w:val="center"/>
          </w:tcPr>
          <w:p w14:paraId="3D9916DC" w14:textId="77777777" w:rsidR="004878D2" w:rsidRPr="00C963C7" w:rsidRDefault="004878D2" w:rsidP="00F510BB">
            <w:pPr>
              <w:pBdr>
                <w:top w:val="nil"/>
                <w:left w:val="nil"/>
                <w:bottom w:val="nil"/>
                <w:right w:val="nil"/>
                <w:between w:val="nil"/>
              </w:pBdr>
              <w:spacing w:before="115" w:after="115" w:line="276" w:lineRule="auto"/>
              <w:ind w:right="-31"/>
              <w:jc w:val="center"/>
              <w:rPr>
                <w:rFonts w:ascii="Times" w:hAnsi="Times" w:cs="Times New Roman"/>
                <w:color w:val="FF0000"/>
                <w:lang w:val="es-ES_tradnl"/>
              </w:rPr>
            </w:pPr>
            <w:r w:rsidRPr="00861AC4">
              <w:rPr>
                <w:rFonts w:ascii="Times" w:hAnsi="Times"/>
                <w:b/>
                <w:color w:val="000000"/>
              </w:rPr>
              <w:lastRenderedPageBreak/>
              <w:t>Producto final</w:t>
            </w:r>
          </w:p>
        </w:tc>
      </w:tr>
      <w:tr w:rsidR="004878D2" w:rsidRPr="00F46AC2" w14:paraId="5391AFB0" w14:textId="77777777" w:rsidTr="00F510BB">
        <w:trPr>
          <w:trHeight w:val="9"/>
        </w:trPr>
        <w:tc>
          <w:tcPr>
            <w:tcW w:w="14743" w:type="dxa"/>
            <w:vAlign w:val="center"/>
          </w:tcPr>
          <w:p w14:paraId="1103A305" w14:textId="5C604B36" w:rsidR="004878D2" w:rsidRPr="00C963C7" w:rsidRDefault="004878D2" w:rsidP="00F510BB">
            <w:pPr>
              <w:pBdr>
                <w:top w:val="nil"/>
                <w:left w:val="nil"/>
                <w:bottom w:val="nil"/>
                <w:right w:val="nil"/>
                <w:between w:val="nil"/>
              </w:pBdr>
              <w:spacing w:line="276" w:lineRule="auto"/>
              <w:jc w:val="both"/>
              <w:rPr>
                <w:rFonts w:ascii="Times" w:hAnsi="Times" w:cs="Times New Roman"/>
                <w:color w:val="FF0000"/>
                <w:lang w:val="es-ES_tradnl"/>
              </w:rPr>
            </w:pPr>
            <w:r w:rsidRPr="003C168E">
              <w:rPr>
                <w:rFonts w:ascii="Times" w:hAnsi="Times" w:cs="Times New Roman"/>
                <w:b/>
                <w:bCs/>
                <w:lang w:val="es-ES_tradnl"/>
              </w:rPr>
              <w:t>“</w:t>
            </w:r>
            <w:r>
              <w:rPr>
                <w:rFonts w:ascii="Times" w:hAnsi="Times" w:cs="Times New Roman"/>
                <w:b/>
                <w:bCs/>
                <w:lang w:val="es-ES_tradnl"/>
              </w:rPr>
              <w:t>¡Juntos en Navidad!</w:t>
            </w:r>
            <w:r w:rsidRPr="003C168E">
              <w:rPr>
                <w:rFonts w:ascii="Times" w:hAnsi="Times" w:cs="Times New Roman"/>
                <w:b/>
                <w:bCs/>
                <w:lang w:val="es-ES_tradnl"/>
              </w:rPr>
              <w:t>”.</w:t>
            </w:r>
            <w:r w:rsidRPr="003C168E">
              <w:rPr>
                <w:rFonts w:ascii="Times" w:hAnsi="Times" w:cs="Times New Roman"/>
                <w:lang w:val="es-ES_tradnl"/>
              </w:rPr>
              <w:t xml:space="preserve"> Aprovechando que tendremos la clase decorada </w:t>
            </w:r>
            <w:r w:rsidR="00536F49">
              <w:rPr>
                <w:rFonts w:ascii="Times" w:hAnsi="Times" w:cs="Times New Roman"/>
                <w:lang w:val="es-ES_tradnl"/>
              </w:rPr>
              <w:t>con motivo</w:t>
            </w:r>
            <w:r w:rsidRPr="003C168E">
              <w:rPr>
                <w:rFonts w:ascii="Times" w:hAnsi="Times" w:cs="Times New Roman"/>
                <w:lang w:val="es-ES_tradnl"/>
              </w:rPr>
              <w:t xml:space="preserve"> de la Navidad, </w:t>
            </w:r>
            <w:r w:rsidR="00536F49">
              <w:rPr>
                <w:rFonts w:ascii="Times" w:hAnsi="Times" w:cs="Times New Roman"/>
                <w:lang w:val="es-ES_tradnl"/>
              </w:rPr>
              <w:t>organizaremos</w:t>
            </w:r>
            <w:r w:rsidRPr="003C168E">
              <w:rPr>
                <w:rFonts w:ascii="Times" w:hAnsi="Times" w:cs="Times New Roman"/>
                <w:lang w:val="es-ES_tradnl"/>
              </w:rPr>
              <w:t xml:space="preserve"> un desayuno navideño en el que, con la colaboración de las familias, </w:t>
            </w:r>
            <w:r>
              <w:rPr>
                <w:rFonts w:ascii="Times" w:hAnsi="Times" w:cs="Times New Roman"/>
                <w:lang w:val="es-ES_tradnl"/>
              </w:rPr>
              <w:t>probaremos</w:t>
            </w:r>
            <w:r w:rsidRPr="003C168E">
              <w:rPr>
                <w:rFonts w:ascii="Times" w:hAnsi="Times" w:cs="Times New Roman"/>
                <w:lang w:val="es-ES_tradnl"/>
              </w:rPr>
              <w:t xml:space="preserve"> algunos productos típicos </w:t>
            </w:r>
            <w:r w:rsidR="00536F49">
              <w:rPr>
                <w:rFonts w:ascii="Times" w:hAnsi="Times" w:cs="Times New Roman"/>
                <w:lang w:val="es-ES_tradnl"/>
              </w:rPr>
              <w:t>de esta época</w:t>
            </w:r>
            <w:r w:rsidRPr="003C168E">
              <w:rPr>
                <w:rFonts w:ascii="Times" w:hAnsi="Times" w:cs="Times New Roman"/>
                <w:lang w:val="es-ES_tradnl"/>
              </w:rPr>
              <w:t>: turrones, galletas</w:t>
            </w:r>
            <w:r>
              <w:rPr>
                <w:rFonts w:ascii="Times" w:hAnsi="Times" w:cs="Times New Roman"/>
                <w:lang w:val="es-ES_tradnl"/>
              </w:rPr>
              <w:t>, mazapanes</w:t>
            </w:r>
            <w:r w:rsidRPr="003C168E">
              <w:rPr>
                <w:rFonts w:ascii="Times" w:hAnsi="Times" w:cs="Times New Roman"/>
                <w:lang w:val="es-ES_tradnl"/>
              </w:rPr>
              <w:t>…</w:t>
            </w:r>
            <w:r w:rsidR="00536F49">
              <w:rPr>
                <w:rFonts w:ascii="Times" w:hAnsi="Times" w:cs="Times New Roman"/>
                <w:lang w:val="es-ES_tradnl"/>
              </w:rPr>
              <w:t>,</w:t>
            </w:r>
            <w:r w:rsidRPr="003C168E">
              <w:rPr>
                <w:rFonts w:ascii="Times" w:hAnsi="Times" w:cs="Times New Roman"/>
                <w:lang w:val="es-ES_tradnl"/>
              </w:rPr>
              <w:t xml:space="preserve"> mientras escuchamos villancicos (tendremos precaución con las alergias e intolerancias alimentarias y evitaremos los frutos secos, inapropiados a estas edades). Aprovecharemos para repasar los hábitos de higiene, destacando la importancia de lavarnos las manos antes de comer, y algunas normas de comportamiento social </w:t>
            </w:r>
            <w:r>
              <w:rPr>
                <w:rFonts w:ascii="Times" w:hAnsi="Times" w:cs="Times New Roman"/>
                <w:lang w:val="es-ES_tradnl"/>
              </w:rPr>
              <w:t>relacionadas con la</w:t>
            </w:r>
            <w:r w:rsidRPr="003C168E">
              <w:rPr>
                <w:rFonts w:ascii="Times" w:hAnsi="Times" w:cs="Times New Roman"/>
                <w:lang w:val="es-ES_tradnl"/>
              </w:rPr>
              <w:t xml:space="preserve"> alimentación.</w:t>
            </w:r>
          </w:p>
        </w:tc>
      </w:tr>
    </w:tbl>
    <w:p w14:paraId="5961ABF5" w14:textId="15C9E968" w:rsidR="004F3F9D" w:rsidRPr="00D87239" w:rsidRDefault="004F3F9D" w:rsidP="00D87239">
      <w:pPr>
        <w:spacing w:before="115" w:after="115" w:line="276" w:lineRule="auto"/>
        <w:ind w:left="-142" w:right="-31"/>
        <w:jc w:val="both"/>
        <w:rPr>
          <w:rFonts w:ascii="Times" w:hAnsi="Times"/>
          <w:b/>
          <w:color w:val="000000"/>
        </w:rPr>
      </w:pPr>
      <w:r w:rsidRPr="00D87239">
        <w:rPr>
          <w:rFonts w:ascii="Times" w:hAnsi="Times"/>
          <w:b/>
          <w:color w:val="000000"/>
        </w:rPr>
        <w:t xml:space="preserve">Marco de referencia normativo </w:t>
      </w:r>
    </w:p>
    <w:tbl>
      <w:tblPr>
        <w:tblStyle w:val="3"/>
        <w:tblW w:w="14746"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2836"/>
        <w:gridCol w:w="2835"/>
        <w:gridCol w:w="1210"/>
        <w:gridCol w:w="8"/>
        <w:gridCol w:w="13"/>
        <w:gridCol w:w="1604"/>
        <w:gridCol w:w="6240"/>
      </w:tblGrid>
      <w:tr w:rsidR="004F3F9D" w:rsidRPr="00F46AC2" w14:paraId="34DBCA62" w14:textId="77777777" w:rsidTr="00F510BB">
        <w:trPr>
          <w:trHeight w:val="429"/>
        </w:trPr>
        <w:tc>
          <w:tcPr>
            <w:tcW w:w="14746" w:type="dxa"/>
            <w:gridSpan w:val="7"/>
            <w:shd w:val="clear" w:color="auto" w:fill="FFC000"/>
            <w:vAlign w:val="center"/>
          </w:tcPr>
          <w:p w14:paraId="130EABA6"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sz w:val="24"/>
                <w:szCs w:val="24"/>
              </w:rPr>
              <w:t>Área 1: Crecimiento en Armonía</w:t>
            </w:r>
          </w:p>
        </w:tc>
      </w:tr>
      <w:tr w:rsidR="004F3F9D" w:rsidRPr="00F46AC2" w14:paraId="4BE2A961" w14:textId="77777777" w:rsidTr="00F510BB">
        <w:trPr>
          <w:trHeight w:val="211"/>
        </w:trPr>
        <w:tc>
          <w:tcPr>
            <w:tcW w:w="6902" w:type="dxa"/>
            <w:gridSpan w:val="5"/>
            <w:shd w:val="clear" w:color="auto" w:fill="FBE4D5" w:themeFill="accent2" w:themeFillTint="33"/>
            <w:vAlign w:val="center"/>
          </w:tcPr>
          <w:p w14:paraId="6EEFEB97"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Objetivos de etapa</w:t>
            </w:r>
          </w:p>
        </w:tc>
        <w:tc>
          <w:tcPr>
            <w:tcW w:w="7844" w:type="dxa"/>
            <w:gridSpan w:val="2"/>
            <w:shd w:val="clear" w:color="auto" w:fill="FBE4D5" w:themeFill="accent2" w:themeFillTint="33"/>
            <w:vAlign w:val="center"/>
          </w:tcPr>
          <w:p w14:paraId="052DDF78" w14:textId="2C81BA23"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 xml:space="preserve">Objetivos de </w:t>
            </w:r>
            <w:r w:rsidR="001F28C9">
              <w:rPr>
                <w:rFonts w:ascii="Times" w:hAnsi="Times"/>
                <w:b/>
                <w:color w:val="000000"/>
              </w:rPr>
              <w:t xml:space="preserve">la </w:t>
            </w:r>
            <w:r w:rsidRPr="00861AC4">
              <w:rPr>
                <w:rFonts w:ascii="Times" w:hAnsi="Times"/>
                <w:b/>
                <w:color w:val="000000"/>
              </w:rPr>
              <w:t>unidad</w:t>
            </w:r>
          </w:p>
        </w:tc>
      </w:tr>
      <w:tr w:rsidR="004F3F9D" w:rsidRPr="00F46AC2" w14:paraId="5FA76EB9" w14:textId="77777777" w:rsidTr="00F510BB">
        <w:trPr>
          <w:trHeight w:val="210"/>
        </w:trPr>
        <w:tc>
          <w:tcPr>
            <w:tcW w:w="6902" w:type="dxa"/>
            <w:gridSpan w:val="5"/>
            <w:shd w:val="clear" w:color="auto" w:fill="auto"/>
            <w:vAlign w:val="center"/>
          </w:tcPr>
          <w:p w14:paraId="5188BD36" w14:textId="77777777" w:rsidR="004F3F9D" w:rsidRPr="00F46AC2" w:rsidRDefault="004F3F9D" w:rsidP="00F510BB">
            <w:pPr>
              <w:spacing w:after="0" w:line="276" w:lineRule="auto"/>
              <w:jc w:val="both"/>
              <w:rPr>
                <w:rFonts w:ascii="Times" w:hAnsi="Times"/>
              </w:rPr>
            </w:pPr>
            <w:r w:rsidRPr="00F46AC2">
              <w:rPr>
                <w:rFonts w:ascii="Times" w:hAnsi="Times"/>
                <w:b/>
                <w:bCs/>
              </w:rPr>
              <w:t>a)</w:t>
            </w:r>
            <w:r w:rsidRPr="00F46AC2">
              <w:rPr>
                <w:rFonts w:ascii="Times" w:hAnsi="Times"/>
              </w:rPr>
              <w:t xml:space="preserve"> Conocer su propio cuerpo y el de los otros, así como sus posibilidades de acción y aprender a respetar las diferencias.</w:t>
            </w:r>
          </w:p>
          <w:p w14:paraId="05CFABB2" w14:textId="77777777" w:rsidR="004F3F9D" w:rsidRPr="00F46AC2" w:rsidRDefault="004F3F9D" w:rsidP="00F510BB">
            <w:pPr>
              <w:pBdr>
                <w:top w:val="nil"/>
                <w:left w:val="nil"/>
                <w:bottom w:val="nil"/>
                <w:right w:val="nil"/>
                <w:between w:val="nil"/>
              </w:pBdr>
              <w:spacing w:after="0" w:line="276" w:lineRule="auto"/>
              <w:jc w:val="both"/>
              <w:rPr>
                <w:rFonts w:ascii="Times" w:hAnsi="Times"/>
              </w:rPr>
            </w:pPr>
            <w:r w:rsidRPr="00F46AC2">
              <w:rPr>
                <w:rFonts w:ascii="Times" w:hAnsi="Times"/>
                <w:b/>
                <w:bCs/>
              </w:rPr>
              <w:t>d)</w:t>
            </w:r>
            <w:r w:rsidRPr="00F46AC2">
              <w:rPr>
                <w:rFonts w:ascii="Times" w:hAnsi="Times"/>
              </w:rPr>
              <w:t xml:space="preserve"> Adquirir progresivamente autonomía en sus actividades habituales. </w:t>
            </w:r>
          </w:p>
          <w:p w14:paraId="0AFA6E6F" w14:textId="77777777" w:rsidR="004F3F9D" w:rsidRPr="00F46AC2" w:rsidRDefault="004F3F9D" w:rsidP="00F510BB">
            <w:pPr>
              <w:pBdr>
                <w:top w:val="nil"/>
                <w:left w:val="nil"/>
                <w:bottom w:val="nil"/>
                <w:right w:val="nil"/>
                <w:between w:val="nil"/>
              </w:pBdr>
              <w:spacing w:after="0" w:line="276" w:lineRule="auto"/>
              <w:jc w:val="both"/>
              <w:rPr>
                <w:rFonts w:ascii="Times" w:hAnsi="Times"/>
              </w:rPr>
            </w:pPr>
            <w:r w:rsidRPr="00F46AC2">
              <w:rPr>
                <w:rFonts w:ascii="Times" w:hAnsi="Times"/>
                <w:b/>
                <w:bCs/>
              </w:rPr>
              <w:t>e)</w:t>
            </w:r>
            <w:r w:rsidRPr="00F46AC2">
              <w:rPr>
                <w:rFonts w:ascii="Times" w:hAnsi="Times"/>
              </w:rPr>
              <w:t xml:space="preserve"> Desarrollar sus capacidades emocionales y afectivas. </w:t>
            </w:r>
          </w:p>
          <w:p w14:paraId="446B5697" w14:textId="77777777" w:rsidR="004F3F9D" w:rsidRPr="00F46AC2" w:rsidRDefault="004F3F9D" w:rsidP="00F510BB">
            <w:pPr>
              <w:pBdr>
                <w:top w:val="nil"/>
                <w:left w:val="nil"/>
                <w:bottom w:val="nil"/>
                <w:right w:val="nil"/>
                <w:between w:val="nil"/>
              </w:pBdr>
              <w:spacing w:after="0" w:line="276" w:lineRule="auto"/>
              <w:jc w:val="both"/>
              <w:rPr>
                <w:rFonts w:ascii="Times" w:hAnsi="Times"/>
              </w:rPr>
            </w:pPr>
            <w:r w:rsidRPr="00F46AC2">
              <w:rPr>
                <w:rFonts w:ascii="Times" w:hAnsi="Times"/>
                <w:b/>
                <w:bCs/>
              </w:rPr>
              <w:t>f)</w:t>
            </w:r>
            <w:r w:rsidRPr="00F46AC2">
              <w:rPr>
                <w:rFonts w:ascii="Times" w:hAnsi="Times"/>
              </w:rPr>
              <w:t xml:space="preserve"> Relacionarse con los demás en igualdad y adquirir progresivamente pautas elementales de convivencia y relación social, así como ejercitarse en el uso de la empatía y la resolución pacífica de conflictos, evitando cualquier tipo de violencia.</w:t>
            </w:r>
          </w:p>
          <w:p w14:paraId="64E5B685" w14:textId="77777777" w:rsidR="004F3F9D" w:rsidRPr="00C963C7" w:rsidRDefault="004F3F9D" w:rsidP="00F510BB">
            <w:pPr>
              <w:pBdr>
                <w:top w:val="nil"/>
                <w:left w:val="nil"/>
                <w:bottom w:val="nil"/>
                <w:right w:val="nil"/>
                <w:between w:val="nil"/>
              </w:pBdr>
              <w:spacing w:after="0" w:line="276" w:lineRule="auto"/>
              <w:jc w:val="both"/>
              <w:rPr>
                <w:rFonts w:ascii="Times" w:hAnsi="Times"/>
              </w:rPr>
            </w:pPr>
            <w:r w:rsidRPr="00F46AC2">
              <w:rPr>
                <w:rFonts w:ascii="Times" w:hAnsi="Times"/>
                <w:b/>
                <w:bCs/>
              </w:rPr>
              <w:t>j)</w:t>
            </w:r>
            <w:r w:rsidRPr="00F46AC2">
              <w:rPr>
                <w:rFonts w:ascii="Times" w:hAnsi="Times"/>
              </w:rPr>
              <w:t xml:space="preserve"> Promover, aplicar y desarrollar las normas sociales que fomentan la igualdad entre hombres y mujeres.</w:t>
            </w:r>
          </w:p>
        </w:tc>
        <w:tc>
          <w:tcPr>
            <w:tcW w:w="7844" w:type="dxa"/>
            <w:gridSpan w:val="2"/>
            <w:shd w:val="clear" w:color="auto" w:fill="auto"/>
            <w:vAlign w:val="center"/>
          </w:tcPr>
          <w:p w14:paraId="5B97FA16"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Desarrollar la habilidad normal necesaria para realizar actividades motrices de carácter fino. </w:t>
            </w:r>
          </w:p>
          <w:p w14:paraId="7061FBCD"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Adquirir la coordinación </w:t>
            </w:r>
            <w:r>
              <w:rPr>
                <w:rFonts w:ascii="Times" w:hAnsi="Times"/>
                <w:bCs/>
              </w:rPr>
              <w:t>oculomanual</w:t>
            </w:r>
            <w:r w:rsidRPr="00F46AC2">
              <w:rPr>
                <w:rFonts w:ascii="Times" w:hAnsi="Times"/>
                <w:bCs/>
              </w:rPr>
              <w:t xml:space="preserve"> necesaria para manejar objetos. </w:t>
            </w:r>
          </w:p>
          <w:p w14:paraId="7A05D131"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Utilizar el sentido del tacto para apreciar algunas cualidades. </w:t>
            </w:r>
          </w:p>
          <w:p w14:paraId="4C375064"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Adquirir progresivamente un mayor control del propio cuerpo. </w:t>
            </w:r>
          </w:p>
          <w:p w14:paraId="0113F575"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Desarrollar la capacidad sensorial auditiva. </w:t>
            </w:r>
          </w:p>
          <w:p w14:paraId="75BC36E8"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Adquirir hábitos de seguridad personal.</w:t>
            </w:r>
          </w:p>
          <w:p w14:paraId="50936555"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Distinguir situaciones de la vida cotidiana. </w:t>
            </w:r>
          </w:p>
          <w:p w14:paraId="41A3476B" w14:textId="77777777" w:rsidR="004F3F9D"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Identificar y expresar emociones.</w:t>
            </w:r>
          </w:p>
          <w:p w14:paraId="2FF7B009"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Pr>
                <w:rFonts w:ascii="Times" w:hAnsi="Times"/>
                <w:bCs/>
              </w:rPr>
              <w:t>Conocer su familia y el lugar que ocupa en ella.</w:t>
            </w:r>
          </w:p>
          <w:p w14:paraId="72CE0ED2" w14:textId="77777777" w:rsidR="002742A7" w:rsidRPr="002742A7" w:rsidRDefault="002742A7" w:rsidP="002742A7">
            <w:pPr>
              <w:pStyle w:val="Prrafodelista"/>
              <w:numPr>
                <w:ilvl w:val="0"/>
                <w:numId w:val="15"/>
              </w:numPr>
              <w:pBdr>
                <w:top w:val="nil"/>
                <w:left w:val="nil"/>
                <w:bottom w:val="nil"/>
                <w:right w:val="nil"/>
                <w:between w:val="nil"/>
              </w:pBdr>
              <w:spacing w:after="0" w:line="276" w:lineRule="auto"/>
              <w:ind w:left="195" w:hanging="205"/>
              <w:jc w:val="both"/>
              <w:rPr>
                <w:rFonts w:ascii="Times" w:hAnsi="Times"/>
                <w:bCs/>
              </w:rPr>
            </w:pPr>
            <w:r w:rsidRPr="002742A7">
              <w:rPr>
                <w:rFonts w:ascii="Times" w:hAnsi="Times"/>
                <w:bCs/>
              </w:rPr>
              <w:t>Identificar objetos de la casa.</w:t>
            </w:r>
          </w:p>
          <w:p w14:paraId="661B765D" w14:textId="77777777" w:rsidR="002742A7" w:rsidRPr="002742A7" w:rsidRDefault="002742A7" w:rsidP="002742A7">
            <w:pPr>
              <w:pStyle w:val="Prrafodelista"/>
              <w:numPr>
                <w:ilvl w:val="0"/>
                <w:numId w:val="15"/>
              </w:numPr>
              <w:pBdr>
                <w:top w:val="nil"/>
                <w:left w:val="nil"/>
                <w:bottom w:val="nil"/>
                <w:right w:val="nil"/>
                <w:between w:val="nil"/>
              </w:pBdr>
              <w:spacing w:after="0" w:line="276" w:lineRule="auto"/>
              <w:ind w:left="195" w:hanging="205"/>
              <w:jc w:val="both"/>
              <w:rPr>
                <w:rFonts w:ascii="Times" w:hAnsi="Times"/>
                <w:bCs/>
              </w:rPr>
            </w:pPr>
            <w:r w:rsidRPr="002742A7">
              <w:rPr>
                <w:rFonts w:ascii="Times" w:hAnsi="Times"/>
                <w:bCs/>
              </w:rPr>
              <w:t xml:space="preserve">Distinguir objetos peligrosos de la casa. </w:t>
            </w:r>
          </w:p>
          <w:p w14:paraId="4C290CC8"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Colaborar en las tareas domésticas. </w:t>
            </w:r>
          </w:p>
          <w:p w14:paraId="5DDC2162" w14:textId="77777777" w:rsidR="004F3F9D" w:rsidRPr="00F46AC2"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lastRenderedPageBreak/>
              <w:t xml:space="preserve">Participar en la preparación de las fiestas de Navidad. </w:t>
            </w:r>
          </w:p>
          <w:p w14:paraId="60F98670" w14:textId="77777777" w:rsidR="004F3F9D" w:rsidRPr="00F46AC2" w:rsidRDefault="004F3F9D">
            <w:pPr>
              <w:pStyle w:val="Prrafodelista"/>
              <w:numPr>
                <w:ilvl w:val="0"/>
                <w:numId w:val="15"/>
              </w:numPr>
              <w:spacing w:after="0" w:line="276" w:lineRule="auto"/>
              <w:ind w:left="195" w:hanging="205"/>
              <w:jc w:val="both"/>
              <w:rPr>
                <w:rFonts w:ascii="Times" w:hAnsi="Times"/>
                <w:b/>
                <w:bCs/>
              </w:rPr>
            </w:pPr>
            <w:r w:rsidRPr="00F46AC2">
              <w:rPr>
                <w:rFonts w:ascii="Times" w:hAnsi="Times"/>
                <w:bCs/>
              </w:rPr>
              <w:t>Conoce</w:t>
            </w:r>
            <w:r>
              <w:rPr>
                <w:rFonts w:ascii="Times" w:hAnsi="Times"/>
                <w:bCs/>
              </w:rPr>
              <w:t>r</w:t>
            </w:r>
            <w:r w:rsidRPr="00F46AC2">
              <w:rPr>
                <w:rFonts w:ascii="Times" w:hAnsi="Times"/>
                <w:bCs/>
              </w:rPr>
              <w:t xml:space="preserve"> costumbres, tradiciones y objetos propios de la Navidad.</w:t>
            </w:r>
          </w:p>
        </w:tc>
      </w:tr>
      <w:tr w:rsidR="004F3F9D" w:rsidRPr="00F46AC2" w14:paraId="4621F948" w14:textId="77777777" w:rsidTr="00F510BB">
        <w:trPr>
          <w:trHeight w:val="526"/>
        </w:trPr>
        <w:tc>
          <w:tcPr>
            <w:tcW w:w="2836" w:type="dxa"/>
            <w:shd w:val="clear" w:color="auto" w:fill="99CC00"/>
            <w:vAlign w:val="center"/>
          </w:tcPr>
          <w:p w14:paraId="354F8899"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lastRenderedPageBreak/>
              <w:t>Competencias específicas</w:t>
            </w:r>
          </w:p>
        </w:tc>
        <w:tc>
          <w:tcPr>
            <w:tcW w:w="2835" w:type="dxa"/>
            <w:shd w:val="clear" w:color="auto" w:fill="99CC00"/>
            <w:vAlign w:val="center"/>
          </w:tcPr>
          <w:p w14:paraId="473823CF"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Criterios de evaluación</w:t>
            </w:r>
          </w:p>
        </w:tc>
        <w:tc>
          <w:tcPr>
            <w:tcW w:w="2835" w:type="dxa"/>
            <w:gridSpan w:val="4"/>
            <w:shd w:val="clear" w:color="auto" w:fill="99CC00"/>
            <w:vAlign w:val="center"/>
          </w:tcPr>
          <w:p w14:paraId="4FC287F3"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Saberes básicos</w:t>
            </w:r>
          </w:p>
        </w:tc>
        <w:tc>
          <w:tcPr>
            <w:tcW w:w="6240" w:type="dxa"/>
            <w:shd w:val="clear" w:color="auto" w:fill="99CC00"/>
            <w:vAlign w:val="center"/>
          </w:tcPr>
          <w:p w14:paraId="74E6679D"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Evidencias</w:t>
            </w:r>
          </w:p>
        </w:tc>
      </w:tr>
      <w:tr w:rsidR="004F3F9D" w:rsidRPr="00F46AC2" w14:paraId="77516C0C" w14:textId="77777777" w:rsidTr="00F510BB">
        <w:trPr>
          <w:trHeight w:val="157"/>
        </w:trPr>
        <w:tc>
          <w:tcPr>
            <w:tcW w:w="2836" w:type="dxa"/>
            <w:shd w:val="clear" w:color="auto" w:fill="DEEAF6"/>
            <w:vAlign w:val="center"/>
          </w:tcPr>
          <w:p w14:paraId="206513C1"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0B3895C"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62A97BBE" w14:textId="77777777" w:rsidR="004F3F9D" w:rsidRDefault="004F3F9D" w:rsidP="00F510BB">
            <w:pPr>
              <w:widowControl w:val="0"/>
              <w:pBdr>
                <w:top w:val="nil"/>
                <w:left w:val="nil"/>
                <w:bottom w:val="nil"/>
                <w:right w:val="nil"/>
                <w:between w:val="nil"/>
              </w:pBdr>
              <w:tabs>
                <w:tab w:val="left" w:pos="542"/>
              </w:tabs>
              <w:spacing w:before="115" w:after="0" w:line="276" w:lineRule="auto"/>
              <w:ind w:right="-31"/>
              <w:jc w:val="center"/>
              <w:rPr>
                <w:rFonts w:ascii="Times" w:hAnsi="Times"/>
                <w:b/>
                <w:color w:val="000000"/>
              </w:rPr>
            </w:pPr>
            <w:r>
              <w:rPr>
                <w:rFonts w:ascii="Times" w:hAnsi="Times"/>
                <w:b/>
                <w:color w:val="000000"/>
              </w:rPr>
              <w:t xml:space="preserve">A. </w:t>
            </w:r>
            <w:r w:rsidRPr="00A9022C">
              <w:rPr>
                <w:rFonts w:ascii="Times" w:hAnsi="Times"/>
                <w:b/>
                <w:color w:val="000000"/>
              </w:rPr>
              <w:t>El cuerpo y el control progresivo del mismo / El control y la</w:t>
            </w:r>
          </w:p>
          <w:p w14:paraId="1AFD0264" w14:textId="77777777" w:rsidR="004F3F9D" w:rsidRPr="00861AC4" w:rsidRDefault="004F3F9D" w:rsidP="00F510BB">
            <w:pPr>
              <w:widowControl w:val="0"/>
              <w:pBdr>
                <w:top w:val="nil"/>
                <w:left w:val="nil"/>
                <w:bottom w:val="nil"/>
                <w:right w:val="nil"/>
                <w:between w:val="nil"/>
              </w:pBdr>
              <w:tabs>
                <w:tab w:val="left" w:pos="542"/>
              </w:tabs>
              <w:spacing w:after="115" w:line="276" w:lineRule="auto"/>
              <w:ind w:right="-31"/>
              <w:jc w:val="center"/>
              <w:rPr>
                <w:rFonts w:ascii="Times" w:hAnsi="Times"/>
                <w:b/>
                <w:color w:val="000000"/>
              </w:rPr>
            </w:pPr>
            <w:r w:rsidRPr="00A9022C">
              <w:rPr>
                <w:rFonts w:ascii="Times" w:hAnsi="Times"/>
                <w:b/>
                <w:color w:val="000000"/>
              </w:rPr>
              <w:t>conciencia corporal. El cuerpo y la propia imagen</w:t>
            </w:r>
          </w:p>
        </w:tc>
      </w:tr>
      <w:tr w:rsidR="004F3F9D" w:rsidRPr="00F46AC2" w14:paraId="2D95DE1E" w14:textId="77777777" w:rsidTr="00F510BB">
        <w:trPr>
          <w:trHeight w:val="527"/>
        </w:trPr>
        <w:tc>
          <w:tcPr>
            <w:tcW w:w="2836" w:type="dxa"/>
            <w:vMerge w:val="restart"/>
            <w:vAlign w:val="center"/>
          </w:tcPr>
          <w:p w14:paraId="09AB11A2" w14:textId="77777777" w:rsidR="004F3F9D" w:rsidRPr="00F46AC2" w:rsidRDefault="004F3F9D" w:rsidP="00F510BB">
            <w:pPr>
              <w:spacing w:after="0" w:line="276" w:lineRule="auto"/>
              <w:rPr>
                <w:rFonts w:ascii="Times" w:hAnsi="Times"/>
              </w:rPr>
            </w:pPr>
            <w:r w:rsidRPr="00F46AC2">
              <w:rPr>
                <w:rFonts w:ascii="Times" w:hAnsi="Times"/>
                <w:b/>
                <w:bCs/>
              </w:rPr>
              <w:t>1.</w:t>
            </w:r>
            <w:r w:rsidRPr="00F46AC2">
              <w:rPr>
                <w:rFonts w:ascii="Times" w:hAnsi="Times"/>
              </w:rPr>
              <w:t xml:space="preserve"> Progresar en el conocimiento y control de su propio cuerpo y en la adquisición de distintas estrategias, adecuando sus acciones a la realidad del entorno de una manera segura, participativa y autónoma para construir una autoimagen ajustada y positiva.</w:t>
            </w:r>
          </w:p>
        </w:tc>
        <w:tc>
          <w:tcPr>
            <w:tcW w:w="2835" w:type="dxa"/>
            <w:vAlign w:val="center"/>
          </w:tcPr>
          <w:p w14:paraId="02D01E57" w14:textId="77777777" w:rsidR="004F3F9D" w:rsidRPr="00F46AC2" w:rsidRDefault="004F3F9D" w:rsidP="00F510BB">
            <w:pPr>
              <w:spacing w:after="0" w:line="276" w:lineRule="auto"/>
              <w:rPr>
                <w:rFonts w:ascii="Times" w:hAnsi="Times"/>
              </w:rPr>
            </w:pPr>
            <w:r w:rsidRPr="00F46AC2">
              <w:rPr>
                <w:rFonts w:ascii="Times" w:hAnsi="Times"/>
                <w:b/>
                <w:bCs/>
              </w:rPr>
              <w:t>1.1.</w:t>
            </w:r>
            <w:r w:rsidRPr="00F46AC2">
              <w:rPr>
                <w:rFonts w:ascii="Times" w:hAnsi="Times"/>
              </w:rPr>
              <w:t xml:space="preserve"> Adecuar sus acciones y reacciones a cada situación, en una interacción lúdica y espontánea con el entorno de manera natural y placentera, explorando y confiando sus posibilidades motoras y perceptivas y progresando en precisión, seguridad, coordinación e intencionalidad.</w:t>
            </w:r>
          </w:p>
        </w:tc>
        <w:tc>
          <w:tcPr>
            <w:tcW w:w="2835" w:type="dxa"/>
            <w:gridSpan w:val="4"/>
            <w:vAlign w:val="center"/>
          </w:tcPr>
          <w:p w14:paraId="0528A2B6"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Curiosidad e interés por la exploración sensomotriz. Integración sensorial del mundo a través de las posibilidades perceptivas. </w:t>
            </w:r>
          </w:p>
          <w:p w14:paraId="02F6CEF4"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Percepciones sensoriales, visuales, táctiles, auditivas.</w:t>
            </w:r>
          </w:p>
          <w:p w14:paraId="516E1EE7"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Exploración y experiencias activas. El movimiento libre como fuente de aprendizaje y desarrollo integral.</w:t>
            </w:r>
          </w:p>
          <w:p w14:paraId="08A45E51"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Experimentación manipulativa y dominio progresivo de la coordinación visomotriz en el contacto con objetos y materiales en situaciones de la vida cotidiana.</w:t>
            </w:r>
          </w:p>
          <w:p w14:paraId="24C2F735"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Adaptación y progresivo control del movimiento y de la postura en las diferentes acciones y situaciones de la vida cotidiana.</w:t>
            </w:r>
          </w:p>
        </w:tc>
        <w:tc>
          <w:tcPr>
            <w:tcW w:w="6240" w:type="dxa"/>
            <w:vAlign w:val="center"/>
          </w:tcPr>
          <w:p w14:paraId="41437238" w14:textId="77777777" w:rsidR="004353EC" w:rsidRPr="00B07C89" w:rsidRDefault="004353EC" w:rsidP="004353E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w:t>
            </w:r>
          </w:p>
          <w:p w14:paraId="5381A1AA" w14:textId="1804548C" w:rsidR="004353EC" w:rsidRPr="00B07C89" w:rsidRDefault="004353EC" w:rsidP="004353EC">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desarrollo de la motricidad fina y</w:t>
            </w:r>
            <w:r w:rsidR="00C556B7">
              <w:rPr>
                <w:rFonts w:ascii="Times" w:hAnsi="Times"/>
              </w:rPr>
              <w:t xml:space="preserve"> de</w:t>
            </w:r>
            <w:r w:rsidRPr="00B07C89">
              <w:rPr>
                <w:rFonts w:ascii="Times" w:hAnsi="Times"/>
              </w:rPr>
              <w:t xml:space="preserve"> la coordinación oculomanual.</w:t>
            </w:r>
          </w:p>
          <w:p w14:paraId="2F23D000" w14:textId="77777777" w:rsidR="004353EC" w:rsidRDefault="004353EC" w:rsidP="004353EC">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control postural, equilibrio y capacidad de movimiento. </w:t>
            </w:r>
          </w:p>
          <w:p w14:paraId="0BEF504B" w14:textId="40BCCCF3" w:rsidR="004353EC" w:rsidRPr="00960C8B" w:rsidRDefault="004353EC" w:rsidP="004353EC">
            <w:pPr>
              <w:numPr>
                <w:ilvl w:val="1"/>
                <w:numId w:val="3"/>
              </w:numPr>
              <w:pBdr>
                <w:top w:val="nil"/>
                <w:left w:val="nil"/>
                <w:bottom w:val="nil"/>
                <w:right w:val="nil"/>
                <w:between w:val="nil"/>
              </w:pBdr>
              <w:spacing w:after="0" w:line="276" w:lineRule="auto"/>
              <w:ind w:left="490" w:right="-31" w:hanging="283"/>
              <w:rPr>
                <w:rFonts w:ascii="Times" w:hAnsi="Times"/>
              </w:rPr>
            </w:pPr>
            <w:r w:rsidRPr="00A53C5F">
              <w:rPr>
                <w:rFonts w:ascii="Times" w:hAnsi="Times" w:cs="Times New Roman"/>
                <w:b/>
                <w:bCs/>
              </w:rPr>
              <w:t>Actividad “Es redondo”:</w:t>
            </w:r>
            <w:r w:rsidRPr="002B4799">
              <w:rPr>
                <w:rFonts w:ascii="Times" w:hAnsi="Times" w:cs="Times New Roman"/>
              </w:rPr>
              <w:t xml:space="preserve"> </w:t>
            </w:r>
            <w:r w:rsidR="00C556B7">
              <w:rPr>
                <w:rFonts w:ascii="Times" w:hAnsi="Times" w:cs="Times New Roman"/>
              </w:rPr>
              <w:t>refuerzo de</w:t>
            </w:r>
            <w:r>
              <w:rPr>
                <w:rFonts w:ascii="Times" w:hAnsi="Times" w:cs="Times New Roman"/>
              </w:rPr>
              <w:t xml:space="preserve"> algunos conceptos aprendidos </w:t>
            </w:r>
            <w:r w:rsidR="00C556B7">
              <w:rPr>
                <w:rFonts w:ascii="Times" w:hAnsi="Times" w:cs="Times New Roman"/>
              </w:rPr>
              <w:t>a través de la vivencia corporal</w:t>
            </w:r>
            <w:r w:rsidRPr="00F46AC2">
              <w:rPr>
                <w:rFonts w:ascii="Times" w:hAnsi="Times"/>
                <w:color w:val="000000" w:themeColor="text1"/>
              </w:rPr>
              <w:t>.</w:t>
            </w:r>
          </w:p>
          <w:p w14:paraId="08186FA9" w14:textId="6265A6CF" w:rsidR="004353EC" w:rsidRDefault="004353EC" w:rsidP="004353EC">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960C8B">
              <w:rPr>
                <w:rFonts w:ascii="Times" w:hAnsi="Times"/>
                <w:b/>
              </w:rPr>
              <w:t>Ficha 8:</w:t>
            </w:r>
            <w:r w:rsidRPr="002B4799">
              <w:rPr>
                <w:rFonts w:ascii="Times" w:hAnsi="Times"/>
                <w:bCs/>
              </w:rPr>
              <w:t xml:space="preserve"> juego de </w:t>
            </w:r>
            <w:r w:rsidR="00C556B7">
              <w:rPr>
                <w:rFonts w:ascii="Times" w:hAnsi="Times"/>
                <w:bCs/>
              </w:rPr>
              <w:t>adopción de posturas</w:t>
            </w:r>
            <w:r w:rsidRPr="002B4799">
              <w:rPr>
                <w:rFonts w:ascii="Times" w:hAnsi="Times"/>
                <w:bCs/>
              </w:rPr>
              <w:t>.</w:t>
            </w:r>
          </w:p>
          <w:p w14:paraId="6692856B" w14:textId="26B3F50B" w:rsidR="004F3F9D" w:rsidRDefault="004F3F9D" w:rsidP="004353EC">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Inteligencia musical. Sonidos de la unidad:</w:t>
            </w:r>
            <w:r w:rsidRPr="00B07C89">
              <w:rPr>
                <w:rFonts w:ascii="Times" w:hAnsi="Times"/>
              </w:rPr>
              <w:t xml:space="preserve"> desarrollo de la </w:t>
            </w:r>
            <w:r w:rsidR="00C556B7">
              <w:rPr>
                <w:rFonts w:ascii="Times" w:hAnsi="Times"/>
              </w:rPr>
              <w:t>discriminación</w:t>
            </w:r>
            <w:r w:rsidRPr="00B07C89">
              <w:rPr>
                <w:rFonts w:ascii="Times" w:hAnsi="Times"/>
              </w:rPr>
              <w:t xml:space="preserve"> auditiva.</w:t>
            </w:r>
          </w:p>
          <w:p w14:paraId="1E15398F" w14:textId="1376686F" w:rsidR="004F3F9D" w:rsidRPr="002B4799"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960C8B">
              <w:rPr>
                <w:rFonts w:ascii="Times" w:hAnsi="Times"/>
                <w:b/>
              </w:rPr>
              <w:t>Ficha 6:</w:t>
            </w:r>
            <w:r w:rsidRPr="002B4799">
              <w:rPr>
                <w:rFonts w:ascii="Times" w:hAnsi="Times"/>
                <w:bCs/>
              </w:rPr>
              <w:t xml:space="preserve"> </w:t>
            </w:r>
            <w:r w:rsidR="00C556B7">
              <w:rPr>
                <w:rFonts w:ascii="Times" w:hAnsi="Times"/>
                <w:bCs/>
              </w:rPr>
              <w:t>discriminación auditiva</w:t>
            </w:r>
            <w:r w:rsidRPr="002B4799">
              <w:rPr>
                <w:rFonts w:ascii="Times" w:hAnsi="Times"/>
                <w:bCs/>
              </w:rPr>
              <w:t xml:space="preserve"> del sonido de una campanilla. </w:t>
            </w:r>
          </w:p>
          <w:p w14:paraId="2F4DD4B4" w14:textId="008B5087" w:rsidR="004F3F9D" w:rsidRPr="002B4799"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E53D6">
              <w:rPr>
                <w:rFonts w:ascii="Times" w:hAnsi="Times"/>
                <w:b/>
              </w:rPr>
              <w:t>Ficha 9:</w:t>
            </w:r>
            <w:r w:rsidRPr="002B4799">
              <w:rPr>
                <w:rFonts w:ascii="Times" w:hAnsi="Times"/>
                <w:bCs/>
              </w:rPr>
              <w:t xml:space="preserve"> identificación de objetos que suenan y no</w:t>
            </w:r>
            <w:r w:rsidR="00C556B7">
              <w:rPr>
                <w:rFonts w:ascii="Times" w:hAnsi="Times"/>
                <w:bCs/>
              </w:rPr>
              <w:t xml:space="preserve"> suenan a través de experiencias sensoriales</w:t>
            </w:r>
            <w:r w:rsidRPr="002B4799">
              <w:rPr>
                <w:rFonts w:ascii="Times" w:hAnsi="Times"/>
                <w:bCs/>
              </w:rPr>
              <w:t>.</w:t>
            </w:r>
          </w:p>
          <w:p w14:paraId="3C694557" w14:textId="1AF7FF13" w:rsidR="004F3F9D" w:rsidRPr="004353EC" w:rsidRDefault="004F3F9D" w:rsidP="004353EC">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E53D6">
              <w:rPr>
                <w:rFonts w:ascii="Times" w:hAnsi="Times"/>
                <w:b/>
              </w:rPr>
              <w:t>Ficha 11:</w:t>
            </w:r>
            <w:r w:rsidRPr="002B4799">
              <w:rPr>
                <w:rFonts w:ascii="Times" w:hAnsi="Times"/>
                <w:bCs/>
              </w:rPr>
              <w:t xml:space="preserve"> </w:t>
            </w:r>
            <w:r w:rsidR="00C556B7">
              <w:rPr>
                <w:rFonts w:ascii="Times" w:hAnsi="Times"/>
                <w:bCs/>
              </w:rPr>
              <w:t>descubrimiento de la</w:t>
            </w:r>
            <w:r w:rsidRPr="002B4799">
              <w:rPr>
                <w:rFonts w:ascii="Times" w:hAnsi="Times"/>
                <w:bCs/>
              </w:rPr>
              <w:t xml:space="preserve"> textura</w:t>
            </w:r>
            <w:r>
              <w:rPr>
                <w:rFonts w:ascii="Times" w:hAnsi="Times"/>
                <w:bCs/>
              </w:rPr>
              <w:t xml:space="preserve"> </w:t>
            </w:r>
            <w:r w:rsidRPr="002B4799">
              <w:rPr>
                <w:rFonts w:ascii="Times" w:hAnsi="Times"/>
                <w:bCs/>
              </w:rPr>
              <w:t>suave-no suave</w:t>
            </w:r>
            <w:r w:rsidR="00C556B7">
              <w:rPr>
                <w:rFonts w:ascii="Times" w:hAnsi="Times"/>
                <w:bCs/>
              </w:rPr>
              <w:t xml:space="preserve"> a través de la manipulación</w:t>
            </w:r>
            <w:r w:rsidRPr="002B4799">
              <w:rPr>
                <w:rFonts w:ascii="Times" w:hAnsi="Times"/>
                <w:bCs/>
              </w:rPr>
              <w:t>.</w:t>
            </w:r>
          </w:p>
        </w:tc>
      </w:tr>
      <w:tr w:rsidR="004F3F9D" w:rsidRPr="00F46AC2" w14:paraId="0553F5CA" w14:textId="77777777" w:rsidTr="00F510BB">
        <w:trPr>
          <w:trHeight w:val="1371"/>
        </w:trPr>
        <w:tc>
          <w:tcPr>
            <w:tcW w:w="2836" w:type="dxa"/>
            <w:vMerge/>
            <w:vAlign w:val="center"/>
          </w:tcPr>
          <w:p w14:paraId="6976F19F"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32060F8" w14:textId="77777777" w:rsidR="004F3F9D" w:rsidRPr="00F46AC2" w:rsidRDefault="004F3F9D" w:rsidP="00F510BB">
            <w:pPr>
              <w:spacing w:after="0" w:line="276" w:lineRule="auto"/>
              <w:rPr>
                <w:rFonts w:ascii="Times" w:hAnsi="Times"/>
              </w:rPr>
            </w:pPr>
            <w:r w:rsidRPr="00F46AC2">
              <w:rPr>
                <w:rFonts w:ascii="Times" w:hAnsi="Times"/>
                <w:b/>
                <w:bCs/>
              </w:rPr>
              <w:t>1.2.</w:t>
            </w:r>
            <w:r w:rsidRPr="00F46AC2">
              <w:rPr>
                <w:rFonts w:ascii="Times" w:hAnsi="Times"/>
              </w:rPr>
              <w:t xml:space="preserve"> Mostrar aceptación y respeto por el propio cuerpo y por el de los demás con sus posibilidades y limitaciones, mejorando progresivamente en el conocimiento y afianzamiento del esquema corporal, elaborando una imagen positiva y ajustada de sí mismo.</w:t>
            </w:r>
          </w:p>
        </w:tc>
        <w:tc>
          <w:tcPr>
            <w:tcW w:w="2835" w:type="dxa"/>
            <w:gridSpan w:val="4"/>
            <w:vAlign w:val="center"/>
          </w:tcPr>
          <w:p w14:paraId="5C34B567"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Exploración del propio cuerpo.</w:t>
            </w:r>
          </w:p>
          <w:p w14:paraId="6D2009CE"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Descubrimiento y reconocimiento de la propia imagen y la de las personas de su entorno. </w:t>
            </w:r>
          </w:p>
          <w:p w14:paraId="0125186E"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Identificación y respeto de las diferencias propias de la diversidad presente en su entorno más cercano.</w:t>
            </w:r>
          </w:p>
        </w:tc>
        <w:tc>
          <w:tcPr>
            <w:tcW w:w="6240" w:type="dxa"/>
            <w:vAlign w:val="center"/>
          </w:tcPr>
          <w:p w14:paraId="0726D95B" w14:textId="77777777" w:rsidR="004F3F9D" w:rsidRPr="00B07C89" w:rsidRDefault="004F3F9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w:t>
            </w:r>
          </w:p>
          <w:p w14:paraId="786D1DAC" w14:textId="29A88CF3" w:rsidR="004F3F9D" w:rsidRPr="00B07C89"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conocimiento de las posibilidades de movimiento de las manos.</w:t>
            </w:r>
          </w:p>
          <w:p w14:paraId="0D183BDF" w14:textId="77777777" w:rsidR="004F3F9D" w:rsidRPr="00B07C89"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toma de conciencia de su cuerpo. </w:t>
            </w:r>
          </w:p>
          <w:p w14:paraId="75BD96ED" w14:textId="303A1D7A"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93A65">
              <w:rPr>
                <w:rFonts w:ascii="Times" w:hAnsi="Times"/>
                <w:b/>
              </w:rPr>
              <w:t>Ficha 7:</w:t>
            </w:r>
            <w:r w:rsidRPr="00C963C7">
              <w:rPr>
                <w:rFonts w:ascii="Times" w:hAnsi="Times"/>
                <w:bCs/>
              </w:rPr>
              <w:t xml:space="preserve"> reconocimiento de </w:t>
            </w:r>
            <w:r w:rsidR="00FA0A63">
              <w:rPr>
                <w:rFonts w:ascii="Times" w:hAnsi="Times"/>
                <w:bCs/>
              </w:rPr>
              <w:t xml:space="preserve">sí mismo y de </w:t>
            </w:r>
            <w:r w:rsidRPr="00C963C7">
              <w:rPr>
                <w:rFonts w:ascii="Times" w:hAnsi="Times"/>
                <w:bCs/>
              </w:rPr>
              <w:t xml:space="preserve">los miembros de su familia en </w:t>
            </w:r>
            <w:r>
              <w:rPr>
                <w:rFonts w:ascii="Times" w:hAnsi="Times"/>
                <w:bCs/>
              </w:rPr>
              <w:t>fotografías</w:t>
            </w:r>
            <w:r w:rsidRPr="00C963C7">
              <w:rPr>
                <w:rFonts w:ascii="Times" w:hAnsi="Times"/>
                <w:bCs/>
              </w:rPr>
              <w:t>.</w:t>
            </w:r>
          </w:p>
        </w:tc>
      </w:tr>
      <w:tr w:rsidR="004F3F9D" w:rsidRPr="00F46AC2" w14:paraId="4B195CE2" w14:textId="77777777" w:rsidTr="00F510BB">
        <w:trPr>
          <w:trHeight w:val="90"/>
        </w:trPr>
        <w:tc>
          <w:tcPr>
            <w:tcW w:w="2836" w:type="dxa"/>
            <w:vMerge/>
            <w:vAlign w:val="center"/>
          </w:tcPr>
          <w:p w14:paraId="01090B3F" w14:textId="77777777" w:rsidR="004F3F9D" w:rsidRPr="00F46AC2" w:rsidRDefault="004F3F9D"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53012097" w14:textId="77777777" w:rsidR="004F3F9D" w:rsidRPr="00F46AC2" w:rsidRDefault="004F3F9D" w:rsidP="00F510BB">
            <w:pPr>
              <w:widowControl w:val="0"/>
              <w:tabs>
                <w:tab w:val="left" w:pos="662"/>
              </w:tabs>
              <w:spacing w:after="0" w:line="276" w:lineRule="auto"/>
              <w:ind w:right="118"/>
              <w:rPr>
                <w:rFonts w:ascii="Times" w:hAnsi="Times"/>
              </w:rPr>
            </w:pPr>
            <w:r w:rsidRPr="00F46AC2">
              <w:rPr>
                <w:rFonts w:ascii="Times" w:hAnsi="Times"/>
                <w:b/>
                <w:bCs/>
              </w:rPr>
              <w:t>1.3.</w:t>
            </w:r>
            <w:r w:rsidRPr="00F46AC2">
              <w:rPr>
                <w:rFonts w:ascii="Times" w:hAnsi="Times"/>
              </w:rPr>
              <w:t xml:space="preserve"> Manifestar aptitud emocional y sentimientos de confianza, seguridad, afecto y competencia en la realización de cada acción en situaciones habituales.</w:t>
            </w:r>
          </w:p>
        </w:tc>
        <w:tc>
          <w:tcPr>
            <w:tcW w:w="2835" w:type="dxa"/>
            <w:gridSpan w:val="4"/>
            <w:vAlign w:val="center"/>
          </w:tcPr>
          <w:p w14:paraId="6D4C1D3E"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El contacto con las otras personas y con los objetos. </w:t>
            </w:r>
          </w:p>
          <w:p w14:paraId="1C0AB76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Iniciativa y curiosidad por aprender nuevas habilidades y adquirir nuevas capacidades. </w:t>
            </w:r>
          </w:p>
          <w:p w14:paraId="622AC933"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Estrategias para identificar y evitar situaciones de riesgo o peligro.</w:t>
            </w:r>
          </w:p>
        </w:tc>
        <w:tc>
          <w:tcPr>
            <w:tcW w:w="6240" w:type="dxa"/>
            <w:vAlign w:val="center"/>
          </w:tcPr>
          <w:p w14:paraId="1E75A11E" w14:textId="72705065"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4C699E">
              <w:rPr>
                <w:rFonts w:ascii="Times" w:hAnsi="Times"/>
                <w:b/>
              </w:rPr>
              <w:t>Educación en valores. “La salud es importante”:</w:t>
            </w:r>
            <w:r w:rsidRPr="00C963C7">
              <w:rPr>
                <w:rFonts w:ascii="Times" w:hAnsi="Times"/>
                <w:bCs/>
              </w:rPr>
              <w:t xml:space="preserve"> objetos que no deben meterse en la boca</w:t>
            </w:r>
            <w:r>
              <w:rPr>
                <w:rFonts w:ascii="Times" w:hAnsi="Times"/>
                <w:bCs/>
              </w:rPr>
              <w:t xml:space="preserve"> para evitar enfermar</w:t>
            </w:r>
            <w:r w:rsidRPr="00C963C7">
              <w:rPr>
                <w:rFonts w:ascii="Times" w:hAnsi="Times"/>
                <w:bCs/>
              </w:rPr>
              <w:t xml:space="preserve">; </w:t>
            </w:r>
            <w:r>
              <w:rPr>
                <w:rFonts w:ascii="Times" w:hAnsi="Times"/>
                <w:bCs/>
              </w:rPr>
              <w:t xml:space="preserve">alimentos que </w:t>
            </w:r>
            <w:r w:rsidR="00A6583E">
              <w:rPr>
                <w:rFonts w:ascii="Times" w:hAnsi="Times"/>
                <w:bCs/>
              </w:rPr>
              <w:t>no se deben</w:t>
            </w:r>
            <w:r>
              <w:rPr>
                <w:rFonts w:ascii="Times" w:hAnsi="Times"/>
                <w:bCs/>
              </w:rPr>
              <w:t xml:space="preserve"> comer en exceso</w:t>
            </w:r>
            <w:r w:rsidRPr="00C963C7">
              <w:rPr>
                <w:rFonts w:ascii="Times" w:hAnsi="Times"/>
                <w:bCs/>
              </w:rPr>
              <w:t>.</w:t>
            </w:r>
          </w:p>
          <w:p w14:paraId="21B2AB7B" w14:textId="59C91658"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156CE">
              <w:rPr>
                <w:rFonts w:ascii="Times" w:hAnsi="Times"/>
                <w:b/>
              </w:rPr>
              <w:t xml:space="preserve">Inteligencia lingüística. Cuento </w:t>
            </w:r>
            <w:r>
              <w:rPr>
                <w:rFonts w:ascii="Times" w:hAnsi="Times"/>
                <w:b/>
              </w:rPr>
              <w:t xml:space="preserve">de la unidad. </w:t>
            </w:r>
            <w:r w:rsidRPr="00B156CE">
              <w:rPr>
                <w:rFonts w:ascii="Times" w:hAnsi="Times"/>
                <w:b/>
                <w:i/>
                <w:iCs/>
              </w:rPr>
              <w:t>Cuidado con el fuego</w:t>
            </w:r>
            <w:r w:rsidRPr="00B156CE">
              <w:rPr>
                <w:rFonts w:ascii="Times" w:hAnsi="Times"/>
                <w:b/>
              </w:rPr>
              <w:t>:</w:t>
            </w:r>
            <w:r w:rsidRPr="00C963C7">
              <w:rPr>
                <w:rFonts w:ascii="Times" w:hAnsi="Times"/>
                <w:bCs/>
              </w:rPr>
              <w:t xml:space="preserve"> peligros asociados al fuego y a otros elementos que pueden quemar</w:t>
            </w:r>
            <w:r>
              <w:rPr>
                <w:rFonts w:ascii="Times" w:hAnsi="Times"/>
                <w:bCs/>
              </w:rPr>
              <w:t>.</w:t>
            </w:r>
          </w:p>
          <w:p w14:paraId="5E694E45"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156CE">
              <w:rPr>
                <w:rFonts w:ascii="Times" w:hAnsi="Times"/>
                <w:b/>
              </w:rPr>
              <w:t>Ficha 3 de plástica:</w:t>
            </w:r>
            <w:r w:rsidRPr="00C963C7">
              <w:rPr>
                <w:rFonts w:ascii="Times" w:hAnsi="Times"/>
                <w:bCs/>
              </w:rPr>
              <w:t xml:space="preserve"> identificación de objetos peligrosos que no se deben tocar.</w:t>
            </w:r>
          </w:p>
          <w:p w14:paraId="08EC9CF0"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156CE">
              <w:rPr>
                <w:rFonts w:ascii="Times" w:hAnsi="Times"/>
                <w:b/>
              </w:rPr>
              <w:t>Ficha 2:</w:t>
            </w:r>
            <w:r w:rsidRPr="00C963C7">
              <w:rPr>
                <w:rFonts w:ascii="Times" w:hAnsi="Times"/>
                <w:bCs/>
              </w:rPr>
              <w:t xml:space="preserve"> desarrollo de progresiva autonomía para desenvolverse por los diferentes espacios. </w:t>
            </w:r>
          </w:p>
          <w:p w14:paraId="784D5DEE" w14:textId="379275DE" w:rsidR="00A66625" w:rsidRPr="00C6299D" w:rsidRDefault="00A66625" w:rsidP="00C6299D">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 la unidad: fomento de actividades que despiertan en los niños y niñas el interés por aprender. Desarrollo progresivo de la autonomía.</w:t>
            </w:r>
          </w:p>
        </w:tc>
      </w:tr>
      <w:tr w:rsidR="004F3F9D" w:rsidRPr="00F46AC2" w14:paraId="5B60CB69" w14:textId="77777777" w:rsidTr="00F510BB">
        <w:trPr>
          <w:trHeight w:val="1196"/>
        </w:trPr>
        <w:tc>
          <w:tcPr>
            <w:tcW w:w="2836" w:type="dxa"/>
            <w:vMerge/>
            <w:vAlign w:val="center"/>
          </w:tcPr>
          <w:p w14:paraId="270D39D2"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00CE7A2D" w14:textId="3DF52D00" w:rsidR="004F3F9D" w:rsidRPr="00F46AC2" w:rsidRDefault="004F3F9D" w:rsidP="00F510BB">
            <w:pPr>
              <w:spacing w:after="0" w:line="276" w:lineRule="auto"/>
              <w:rPr>
                <w:rFonts w:ascii="Times" w:hAnsi="Times"/>
              </w:rPr>
            </w:pPr>
            <w:r w:rsidRPr="00F46AC2">
              <w:rPr>
                <w:rFonts w:ascii="Times" w:hAnsi="Times"/>
                <w:b/>
                <w:bCs/>
              </w:rPr>
              <w:t>1.4</w:t>
            </w:r>
            <w:r w:rsidRPr="00F46AC2">
              <w:rPr>
                <w:rFonts w:ascii="Times" w:hAnsi="Times"/>
              </w:rPr>
              <w:t xml:space="preserve">. Adquirir nociones temporales básicas para ubicarse en el tiempo a través de los cambios físicos propios, de las actividades y rutinas de la vida cotidiana, así como de otros acontecimientos. Las </w:t>
            </w:r>
            <w:r w:rsidRPr="00F46AC2">
              <w:rPr>
                <w:rFonts w:ascii="Times" w:hAnsi="Times"/>
              </w:rPr>
              <w:lastRenderedPageBreak/>
              <w:t>referencias espaciales en relación con el propio cuerpo.</w:t>
            </w:r>
          </w:p>
          <w:p w14:paraId="0C31B285" w14:textId="77777777" w:rsidR="004F3F9D" w:rsidRPr="00F46AC2" w:rsidRDefault="004F3F9D" w:rsidP="00F510BB">
            <w:pPr>
              <w:spacing w:after="0" w:line="276" w:lineRule="auto"/>
              <w:rPr>
                <w:rFonts w:ascii="Times" w:hAnsi="Times"/>
              </w:rPr>
            </w:pPr>
            <w:r w:rsidRPr="00F46AC2">
              <w:rPr>
                <w:rFonts w:ascii="Times" w:hAnsi="Times"/>
                <w:b/>
                <w:bCs/>
              </w:rPr>
              <w:t xml:space="preserve">1.5. </w:t>
            </w:r>
            <w:r w:rsidRPr="00F46AC2">
              <w:rPr>
                <w:rFonts w:ascii="Times" w:hAnsi="Times"/>
              </w:rPr>
              <w:t>Interaccionar lúdica y espontáneamente con las personas que le rodean y su entorno más cercano.</w:t>
            </w:r>
          </w:p>
        </w:tc>
        <w:tc>
          <w:tcPr>
            <w:tcW w:w="2835" w:type="dxa"/>
            <w:gridSpan w:val="4"/>
            <w:vAlign w:val="center"/>
          </w:tcPr>
          <w:p w14:paraId="699A4533"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lastRenderedPageBreak/>
              <w:t xml:space="preserve">El juego como actividad propia para el bienestar y disfrute, la comunicación y la autoafirmación. </w:t>
            </w:r>
          </w:p>
          <w:p w14:paraId="5E5D934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Juego exploratorio, sensorial y motor.</w:t>
            </w:r>
          </w:p>
          <w:p w14:paraId="46E8C3FE"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Aprendizaje y descubrimiento de juegos </w:t>
            </w:r>
            <w:r w:rsidRPr="00F46AC2">
              <w:rPr>
                <w:rFonts w:ascii="Times" w:hAnsi="Times"/>
              </w:rPr>
              <w:lastRenderedPageBreak/>
              <w:t xml:space="preserve">tradicionales del entorno. </w:t>
            </w:r>
          </w:p>
        </w:tc>
        <w:tc>
          <w:tcPr>
            <w:tcW w:w="6240" w:type="dxa"/>
            <w:vAlign w:val="center"/>
          </w:tcPr>
          <w:p w14:paraId="6AB3CB00" w14:textId="777777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156CE">
              <w:rPr>
                <w:rFonts w:ascii="Times" w:hAnsi="Times"/>
                <w:b/>
              </w:rPr>
              <w:lastRenderedPageBreak/>
              <w:t>Educación emocional. Actividad “Autoconocimiento”:</w:t>
            </w:r>
            <w:r>
              <w:rPr>
                <w:rFonts w:ascii="Times" w:hAnsi="Times"/>
                <w:bCs/>
              </w:rPr>
              <w:t xml:space="preserve"> juego para que el alumnado exprese sus emociones y necesidades.</w:t>
            </w:r>
          </w:p>
          <w:p w14:paraId="0E7FB624" w14:textId="777777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9C09F5">
              <w:rPr>
                <w:rFonts w:ascii="Times" w:hAnsi="Times"/>
                <w:b/>
              </w:rPr>
              <w:t>Inteligencia lingüística. Actividad “Vamos a”:</w:t>
            </w:r>
            <w:r>
              <w:rPr>
                <w:rFonts w:ascii="Times" w:hAnsi="Times"/>
                <w:bCs/>
              </w:rPr>
              <w:t xml:space="preserve"> juego de imitación de acciones cotidianas.</w:t>
            </w:r>
          </w:p>
          <w:p w14:paraId="547B2F36" w14:textId="77777777" w:rsidR="004F3F9D" w:rsidRPr="00B07C89" w:rsidRDefault="004F3F9D">
            <w:pPr>
              <w:pStyle w:val="Prrafodelista"/>
              <w:numPr>
                <w:ilvl w:val="0"/>
                <w:numId w:val="13"/>
              </w:numPr>
              <w:pBdr>
                <w:top w:val="nil"/>
                <w:left w:val="nil"/>
                <w:bottom w:val="nil"/>
                <w:right w:val="nil"/>
                <w:between w:val="nil"/>
              </w:pBdr>
              <w:spacing w:after="0" w:line="276" w:lineRule="auto"/>
              <w:ind w:left="195" w:hanging="205"/>
              <w:rPr>
                <w:rFonts w:ascii="Times" w:hAnsi="Times"/>
                <w:b/>
                <w:bCs/>
              </w:rPr>
            </w:pPr>
            <w:r w:rsidRPr="00B07C89">
              <w:rPr>
                <w:rFonts w:ascii="Times" w:hAnsi="Times"/>
                <w:b/>
                <w:bCs/>
              </w:rPr>
              <w:t xml:space="preserve">Desarrollo psicomotor: </w:t>
            </w:r>
          </w:p>
          <w:p w14:paraId="14CF03EF" w14:textId="77777777" w:rsidR="004F3F9D" w:rsidRPr="00B07C89"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w:t>
            </w:r>
            <w:r w:rsidRPr="00B07C89">
              <w:rPr>
                <w:rFonts w:ascii="Times" w:hAnsi="Times"/>
              </w:rPr>
              <w:t xml:space="preserve"> </w:t>
            </w:r>
            <w:r w:rsidRPr="00B07C89">
              <w:rPr>
                <w:rFonts w:ascii="Times" w:hAnsi="Times"/>
                <w:b/>
                <w:bCs/>
              </w:rPr>
              <w:t>“Movemos las manos”:</w:t>
            </w:r>
            <w:r w:rsidRPr="00B07C89">
              <w:rPr>
                <w:rFonts w:ascii="Times" w:hAnsi="Times"/>
              </w:rPr>
              <w:t xml:space="preserve"> juego motor.</w:t>
            </w:r>
          </w:p>
          <w:p w14:paraId="64D6AF14" w14:textId="77777777" w:rsidR="004F3F9D"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w:t>
            </w:r>
            <w:r w:rsidRPr="00B07C89">
              <w:rPr>
                <w:rFonts w:ascii="Times" w:hAnsi="Times"/>
              </w:rPr>
              <w:t xml:space="preserve"> </w:t>
            </w:r>
            <w:r w:rsidRPr="00B07C89">
              <w:rPr>
                <w:rFonts w:ascii="Times" w:hAnsi="Times"/>
                <w:b/>
                <w:bCs/>
              </w:rPr>
              <w:t>“Movemos el cuerpo”:</w:t>
            </w:r>
            <w:r w:rsidRPr="00B07C89">
              <w:rPr>
                <w:rFonts w:ascii="Times" w:hAnsi="Times"/>
              </w:rPr>
              <w:t xml:space="preserve"> juego motor.</w:t>
            </w:r>
          </w:p>
          <w:p w14:paraId="1B078881" w14:textId="77777777" w:rsidR="004F3F9D"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Pr>
                <w:rFonts w:ascii="Times" w:hAnsi="Times"/>
                <w:b/>
                <w:bCs/>
              </w:rPr>
              <w:lastRenderedPageBreak/>
              <w:t>Actividad “Es redondo”:</w:t>
            </w:r>
            <w:r>
              <w:rPr>
                <w:rFonts w:ascii="Times" w:hAnsi="Times"/>
              </w:rPr>
              <w:t xml:space="preserve"> juego motor para afianzar el conocimiento de la forma circular.</w:t>
            </w:r>
          </w:p>
          <w:p w14:paraId="0B0C8878" w14:textId="77777777" w:rsidR="004F3F9D" w:rsidRPr="00B07C89"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036550">
              <w:rPr>
                <w:rFonts w:ascii="Times" w:hAnsi="Times"/>
                <w:b/>
                <w:bCs/>
              </w:rPr>
              <w:t>Actividad “¿Cómo es?”:</w:t>
            </w:r>
            <w:r w:rsidRPr="00C963C7">
              <w:rPr>
                <w:rFonts w:ascii="Times" w:hAnsi="Times"/>
                <w:bCs/>
              </w:rPr>
              <w:t xml:space="preserve"> juego motor con globos para reforzar los conceptos grande-pequeño.</w:t>
            </w:r>
          </w:p>
          <w:p w14:paraId="7ADC21A2" w14:textId="534A9104"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651B">
              <w:rPr>
                <w:rFonts w:ascii="Times" w:hAnsi="Times"/>
                <w:b/>
              </w:rPr>
              <w:t>Ficha 2:</w:t>
            </w:r>
            <w:r w:rsidRPr="00C963C7">
              <w:rPr>
                <w:rFonts w:ascii="Times" w:hAnsi="Times"/>
                <w:bCs/>
              </w:rPr>
              <w:t xml:space="preserve"> juego motor</w:t>
            </w:r>
            <w:r>
              <w:rPr>
                <w:rFonts w:ascii="Times" w:hAnsi="Times"/>
                <w:bCs/>
              </w:rPr>
              <w:t xml:space="preserve"> </w:t>
            </w:r>
            <w:r w:rsidR="00A6583E">
              <w:rPr>
                <w:rFonts w:ascii="Times" w:hAnsi="Times"/>
                <w:bCs/>
              </w:rPr>
              <w:t>al ritmo de</w:t>
            </w:r>
            <w:r>
              <w:rPr>
                <w:rFonts w:ascii="Times" w:hAnsi="Times"/>
                <w:bCs/>
              </w:rPr>
              <w:t xml:space="preserve"> palmas o pandero</w:t>
            </w:r>
            <w:r w:rsidRPr="00C963C7">
              <w:rPr>
                <w:rFonts w:ascii="Times" w:hAnsi="Times"/>
                <w:bCs/>
              </w:rPr>
              <w:t>.</w:t>
            </w:r>
          </w:p>
          <w:p w14:paraId="6A032CF9" w14:textId="2C143BC0" w:rsidR="004F3F9D" w:rsidRPr="00036550"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
              </w:rPr>
              <w:t>Ficha 8:</w:t>
            </w:r>
            <w:r>
              <w:rPr>
                <w:rFonts w:ascii="Times" w:hAnsi="Times"/>
                <w:bCs/>
              </w:rPr>
              <w:t xml:space="preserve"> </w:t>
            </w:r>
            <w:r w:rsidR="00A6583E">
              <w:rPr>
                <w:rFonts w:ascii="Times" w:hAnsi="Times"/>
                <w:bCs/>
              </w:rPr>
              <w:t>adopción de</w:t>
            </w:r>
            <w:r>
              <w:rPr>
                <w:rFonts w:ascii="Times" w:hAnsi="Times"/>
                <w:bCs/>
              </w:rPr>
              <w:t xml:space="preserve"> diferentes posturas</w:t>
            </w:r>
            <w:r w:rsidR="00A6583E">
              <w:rPr>
                <w:rFonts w:ascii="Times" w:hAnsi="Times"/>
                <w:bCs/>
              </w:rPr>
              <w:t xml:space="preserve"> a través de juegos motores</w:t>
            </w:r>
            <w:r>
              <w:rPr>
                <w:rFonts w:ascii="Times" w:hAnsi="Times"/>
                <w:bCs/>
              </w:rPr>
              <w:t>.</w:t>
            </w:r>
          </w:p>
          <w:p w14:paraId="16E146AB" w14:textId="2C881380" w:rsidR="004F3F9D" w:rsidRPr="000F4595"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36550">
              <w:rPr>
                <w:rFonts w:ascii="Times" w:hAnsi="Times"/>
                <w:b/>
              </w:rPr>
              <w:t>Ficha 9:</w:t>
            </w:r>
            <w:r w:rsidRPr="00C963C7">
              <w:rPr>
                <w:rFonts w:ascii="Times" w:hAnsi="Times"/>
                <w:bCs/>
              </w:rPr>
              <w:t xml:space="preserve"> </w:t>
            </w:r>
            <w:r w:rsidR="00A6583E">
              <w:rPr>
                <w:rFonts w:ascii="Times" w:hAnsi="Times"/>
                <w:bCs/>
              </w:rPr>
              <w:t>descubrimiento de</w:t>
            </w:r>
            <w:r w:rsidRPr="00C963C7">
              <w:rPr>
                <w:rFonts w:ascii="Times" w:hAnsi="Times"/>
                <w:bCs/>
              </w:rPr>
              <w:t xml:space="preserve"> </w:t>
            </w:r>
            <w:r>
              <w:rPr>
                <w:rFonts w:ascii="Times" w:hAnsi="Times"/>
                <w:bCs/>
              </w:rPr>
              <w:t>la propiedad</w:t>
            </w:r>
            <w:r w:rsidRPr="00C963C7">
              <w:rPr>
                <w:rFonts w:ascii="Times" w:hAnsi="Times"/>
                <w:bCs/>
              </w:rPr>
              <w:t xml:space="preserve"> ruido</w:t>
            </w:r>
            <w:r>
              <w:rPr>
                <w:rFonts w:ascii="Times" w:hAnsi="Times"/>
                <w:bCs/>
              </w:rPr>
              <w:t>-</w:t>
            </w:r>
            <w:r w:rsidRPr="00C963C7">
              <w:rPr>
                <w:rFonts w:ascii="Times" w:hAnsi="Times"/>
                <w:bCs/>
              </w:rPr>
              <w:t xml:space="preserve">silencio </w:t>
            </w:r>
            <w:r w:rsidR="00A6583E">
              <w:rPr>
                <w:rFonts w:ascii="Times" w:hAnsi="Times"/>
                <w:bCs/>
              </w:rPr>
              <w:t>a través de juegos motóricos y sensoriales</w:t>
            </w:r>
            <w:r w:rsidRPr="00C963C7">
              <w:rPr>
                <w:rFonts w:ascii="Times" w:hAnsi="Times"/>
                <w:bCs/>
              </w:rPr>
              <w:t xml:space="preserve">. </w:t>
            </w:r>
          </w:p>
        </w:tc>
      </w:tr>
      <w:tr w:rsidR="004F3F9D" w:rsidRPr="00F46AC2" w14:paraId="642520F2" w14:textId="77777777" w:rsidTr="00F510BB">
        <w:trPr>
          <w:trHeight w:val="527"/>
        </w:trPr>
        <w:tc>
          <w:tcPr>
            <w:tcW w:w="2836" w:type="dxa"/>
            <w:shd w:val="clear" w:color="auto" w:fill="DEEAF6"/>
            <w:vAlign w:val="center"/>
          </w:tcPr>
          <w:p w14:paraId="2B686B50"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5FE9B2AE"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23789627" w14:textId="77777777" w:rsidR="004F3F9D" w:rsidRPr="00861AC4" w:rsidRDefault="004F3F9D" w:rsidP="00F510BB">
            <w:pPr>
              <w:widowControl w:val="0"/>
              <w:pBdr>
                <w:top w:val="nil"/>
                <w:left w:val="nil"/>
                <w:bottom w:val="nil"/>
                <w:right w:val="nil"/>
                <w:between w:val="nil"/>
              </w:pBdr>
              <w:spacing w:before="115" w:after="115" w:line="276" w:lineRule="auto"/>
              <w:ind w:right="-31"/>
              <w:rPr>
                <w:rFonts w:ascii="Times" w:hAnsi="Times"/>
                <w:b/>
                <w:color w:val="000000"/>
              </w:rPr>
            </w:pPr>
            <w:r>
              <w:rPr>
                <w:rFonts w:ascii="Times" w:hAnsi="Times"/>
                <w:b/>
                <w:color w:val="000000"/>
              </w:rPr>
              <w:t xml:space="preserve">B. </w:t>
            </w:r>
            <w:r w:rsidRPr="00861AC4">
              <w:rPr>
                <w:rFonts w:ascii="Times" w:hAnsi="Times"/>
                <w:b/>
                <w:color w:val="000000"/>
              </w:rPr>
              <w:t>Desarrollo y equilibrio afectivos / La educación emocional y la interacción con el entorno</w:t>
            </w:r>
          </w:p>
        </w:tc>
      </w:tr>
      <w:tr w:rsidR="004F3F9D" w:rsidRPr="00F46AC2" w14:paraId="2201312E" w14:textId="77777777" w:rsidTr="00F510BB">
        <w:trPr>
          <w:trHeight w:val="810"/>
        </w:trPr>
        <w:tc>
          <w:tcPr>
            <w:tcW w:w="2836" w:type="dxa"/>
            <w:vMerge w:val="restart"/>
            <w:vAlign w:val="center"/>
          </w:tcPr>
          <w:p w14:paraId="7F6DC864" w14:textId="77777777" w:rsidR="004F3F9D" w:rsidRPr="00F46AC2" w:rsidRDefault="004F3F9D" w:rsidP="00F510BB">
            <w:pPr>
              <w:spacing w:after="0" w:line="276" w:lineRule="auto"/>
              <w:rPr>
                <w:rFonts w:ascii="Times" w:hAnsi="Times"/>
                <w:b/>
              </w:rPr>
            </w:pPr>
            <w:r w:rsidRPr="00F46AC2">
              <w:rPr>
                <w:rFonts w:ascii="Times" w:hAnsi="Times"/>
                <w:b/>
                <w:bCs/>
              </w:rPr>
              <w:t>2.</w:t>
            </w:r>
            <w:r w:rsidRPr="00F46AC2">
              <w:rPr>
                <w:rFonts w:ascii="Times" w:hAnsi="Times"/>
              </w:rPr>
              <w:t xml:space="preserve"> Identificar, manifestar y regular progresivamente sus emociones, de acuerdo con el nivel, expresando necesidades y sentimientos, como respuesta a situaciones relacionadas con las necesidades básicas y con la interacción con los demás, para lograr bienestar emocional y seguridad afectiva.</w:t>
            </w:r>
          </w:p>
        </w:tc>
        <w:tc>
          <w:tcPr>
            <w:tcW w:w="2835" w:type="dxa"/>
            <w:vAlign w:val="center"/>
          </w:tcPr>
          <w:p w14:paraId="31AD946C" w14:textId="77777777" w:rsidR="004F3F9D" w:rsidRPr="00F46AC2" w:rsidRDefault="004F3F9D" w:rsidP="00F510BB">
            <w:pPr>
              <w:spacing w:after="0" w:line="276" w:lineRule="auto"/>
              <w:rPr>
                <w:rFonts w:ascii="Times" w:hAnsi="Times"/>
              </w:rPr>
            </w:pPr>
            <w:r w:rsidRPr="00F46AC2">
              <w:rPr>
                <w:rFonts w:ascii="Times" w:hAnsi="Times"/>
                <w:b/>
                <w:bCs/>
              </w:rPr>
              <w:t>2.1.</w:t>
            </w:r>
            <w:r w:rsidRPr="00F46AC2">
              <w:rPr>
                <w:rFonts w:ascii="Times" w:hAnsi="Times"/>
              </w:rPr>
              <w:t xml:space="preserve"> Expresar emociones y sentimientos desarrollando de manera progresiva la conciencia emocional y estrategias de regulación emocional, para canalizarlas de manera asertiva en sus rutinas diarias. </w:t>
            </w:r>
          </w:p>
        </w:tc>
        <w:tc>
          <w:tcPr>
            <w:tcW w:w="2835" w:type="dxa"/>
            <w:gridSpan w:val="4"/>
            <w:vAlign w:val="center"/>
          </w:tcPr>
          <w:p w14:paraId="6B23C2E1"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Identificación progresiva de las causas y las consecuencias de las emociones básicas.</w:t>
            </w:r>
          </w:p>
          <w:p w14:paraId="55F83529"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Aceptación y control progresivo de las emociones y manifestaciones propias de su desarrollo afectivo.</w:t>
            </w:r>
          </w:p>
        </w:tc>
        <w:tc>
          <w:tcPr>
            <w:tcW w:w="6240" w:type="dxa"/>
            <w:vAlign w:val="center"/>
          </w:tcPr>
          <w:p w14:paraId="2E1C56D0" w14:textId="7B60D303"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F4595">
              <w:rPr>
                <w:rFonts w:ascii="Times" w:hAnsi="Times"/>
                <w:b/>
              </w:rPr>
              <w:t>Educación emocional. Actividad “Autoconocimiento”:</w:t>
            </w:r>
            <w:r w:rsidRPr="00C963C7">
              <w:rPr>
                <w:rFonts w:ascii="Times" w:hAnsi="Times"/>
                <w:bCs/>
              </w:rPr>
              <w:t xml:space="preserve"> identificación de </w:t>
            </w:r>
            <w:r>
              <w:rPr>
                <w:rFonts w:ascii="Times" w:hAnsi="Times"/>
                <w:bCs/>
              </w:rPr>
              <w:t>las situaciones</w:t>
            </w:r>
            <w:r w:rsidRPr="00C963C7">
              <w:rPr>
                <w:rFonts w:ascii="Times" w:hAnsi="Times"/>
                <w:bCs/>
              </w:rPr>
              <w:t xml:space="preserve"> que les producen alegría y tristeza.</w:t>
            </w:r>
          </w:p>
          <w:p w14:paraId="103B3924" w14:textId="777777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
              </w:rPr>
              <w:t xml:space="preserve">Inteligencia lingüística. Cuentos de la unidad. </w:t>
            </w:r>
            <w:r w:rsidRPr="005573B5">
              <w:rPr>
                <w:rFonts w:ascii="Times" w:hAnsi="Times"/>
                <w:b/>
                <w:i/>
                <w:iCs/>
              </w:rPr>
              <w:t>Mati está alegre:</w:t>
            </w:r>
            <w:r>
              <w:rPr>
                <w:rFonts w:ascii="Times" w:hAnsi="Times"/>
                <w:bCs/>
              </w:rPr>
              <w:t xml:space="preserve"> cuento para trabajar las emociones (alegría).</w:t>
            </w:r>
          </w:p>
          <w:p w14:paraId="4B0BC9CF" w14:textId="1660BD81"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8C481F">
              <w:rPr>
                <w:rFonts w:ascii="Times" w:hAnsi="Times"/>
                <w:b/>
                <w:bCs/>
              </w:rPr>
              <w:t>Inteligencia musical. Canciones de la unidad:</w:t>
            </w:r>
            <w:r w:rsidRPr="008C481F">
              <w:rPr>
                <w:rFonts w:ascii="Times" w:hAnsi="Times"/>
              </w:rPr>
              <w:t xml:space="preserve"> </w:t>
            </w:r>
            <w:r w:rsidRPr="008C481F">
              <w:rPr>
                <w:rFonts w:ascii="Times" w:hAnsi="Times"/>
                <w:i/>
                <w:iCs/>
              </w:rPr>
              <w:t>Alegre estoy</w:t>
            </w:r>
            <w:r>
              <w:rPr>
                <w:rFonts w:ascii="Times" w:hAnsi="Times"/>
              </w:rPr>
              <w:t xml:space="preserve"> (identificación de la alegría).</w:t>
            </w:r>
          </w:p>
          <w:p w14:paraId="1E49D8BA" w14:textId="73E13DF1"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142229">
              <w:rPr>
                <w:rFonts w:ascii="Times" w:hAnsi="Times"/>
                <w:b/>
              </w:rPr>
              <w:t>Ficha 12:</w:t>
            </w:r>
            <w:r w:rsidRPr="00C963C7">
              <w:rPr>
                <w:rFonts w:ascii="Times" w:hAnsi="Times"/>
                <w:bCs/>
              </w:rPr>
              <w:t xml:space="preserve"> </w:t>
            </w:r>
            <w:r w:rsidR="00006A52">
              <w:rPr>
                <w:rFonts w:ascii="Times" w:hAnsi="Times"/>
                <w:bCs/>
              </w:rPr>
              <w:t>identificación</w:t>
            </w:r>
            <w:r>
              <w:rPr>
                <w:rFonts w:ascii="Times" w:hAnsi="Times"/>
                <w:bCs/>
              </w:rPr>
              <w:t xml:space="preserve"> de las expresiones faciales de algunas emociones en sí mismos y en los </w:t>
            </w:r>
            <w:r w:rsidR="00006A52">
              <w:rPr>
                <w:rFonts w:ascii="Times" w:hAnsi="Times"/>
                <w:bCs/>
              </w:rPr>
              <w:t>demás (a</w:t>
            </w:r>
            <w:r>
              <w:rPr>
                <w:rFonts w:ascii="Times" w:hAnsi="Times"/>
                <w:bCs/>
              </w:rPr>
              <w:t>legría</w:t>
            </w:r>
            <w:r w:rsidR="00006A52">
              <w:rPr>
                <w:rFonts w:ascii="Times" w:hAnsi="Times"/>
                <w:bCs/>
              </w:rPr>
              <w:t>)</w:t>
            </w:r>
            <w:r w:rsidRPr="00C963C7">
              <w:rPr>
                <w:rFonts w:ascii="Times" w:hAnsi="Times"/>
                <w:bCs/>
              </w:rPr>
              <w:t xml:space="preserve">. </w:t>
            </w:r>
          </w:p>
          <w:p w14:paraId="7521853B" w14:textId="7E604AA2" w:rsidR="004F3F9D" w:rsidRPr="008B56E3" w:rsidRDefault="004F3F9D" w:rsidP="008B56E3">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142229">
              <w:rPr>
                <w:rFonts w:ascii="Times" w:hAnsi="Times"/>
                <w:b/>
              </w:rPr>
              <w:t xml:space="preserve">Libro </w:t>
            </w:r>
            <w:r w:rsidRPr="00142229">
              <w:rPr>
                <w:rFonts w:ascii="Times" w:hAnsi="Times"/>
                <w:b/>
                <w:i/>
                <w:iCs/>
              </w:rPr>
              <w:t>Me divierto con Mati</w:t>
            </w:r>
            <w:r w:rsidRPr="00142229">
              <w:rPr>
                <w:rFonts w:ascii="Times" w:hAnsi="Times"/>
                <w:b/>
              </w:rPr>
              <w:t>, página 10:</w:t>
            </w:r>
            <w:r w:rsidRPr="00C963C7">
              <w:rPr>
                <w:rFonts w:ascii="Times" w:hAnsi="Times"/>
                <w:bCs/>
              </w:rPr>
              <w:t xml:space="preserve"> identificación </w:t>
            </w:r>
            <w:r w:rsidR="00006A52">
              <w:rPr>
                <w:rFonts w:ascii="Times" w:hAnsi="Times"/>
                <w:bCs/>
              </w:rPr>
              <w:t xml:space="preserve">en imágenes </w:t>
            </w:r>
            <w:r w:rsidRPr="00C963C7">
              <w:rPr>
                <w:rFonts w:ascii="Times" w:hAnsi="Times"/>
                <w:bCs/>
              </w:rPr>
              <w:t xml:space="preserve">de </w:t>
            </w:r>
            <w:r w:rsidR="00006A52">
              <w:rPr>
                <w:rFonts w:ascii="Times" w:hAnsi="Times"/>
                <w:bCs/>
              </w:rPr>
              <w:t>expresiones faciales de</w:t>
            </w:r>
            <w:r w:rsidRPr="00C963C7">
              <w:rPr>
                <w:rFonts w:ascii="Times" w:hAnsi="Times"/>
                <w:bCs/>
              </w:rPr>
              <w:t xml:space="preserve"> alegría y tristeza</w:t>
            </w:r>
            <w:r w:rsidR="00006A52">
              <w:rPr>
                <w:rFonts w:ascii="Times" w:hAnsi="Times"/>
                <w:bCs/>
              </w:rPr>
              <w:t>. Expresión libre de las posibles causas</w:t>
            </w:r>
            <w:r w:rsidRPr="00C963C7">
              <w:rPr>
                <w:rFonts w:ascii="Times" w:hAnsi="Times"/>
                <w:bCs/>
              </w:rPr>
              <w:t xml:space="preserve">. </w:t>
            </w:r>
          </w:p>
        </w:tc>
      </w:tr>
      <w:tr w:rsidR="004F3F9D" w:rsidRPr="00F46AC2" w14:paraId="4DEB9C80" w14:textId="77777777" w:rsidTr="00F510BB">
        <w:trPr>
          <w:trHeight w:val="90"/>
        </w:trPr>
        <w:tc>
          <w:tcPr>
            <w:tcW w:w="2836" w:type="dxa"/>
            <w:vMerge/>
            <w:vAlign w:val="center"/>
          </w:tcPr>
          <w:p w14:paraId="22C87838"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FB8D342" w14:textId="77777777" w:rsidR="004F3F9D" w:rsidRPr="00F46AC2" w:rsidRDefault="004F3F9D" w:rsidP="00F510BB">
            <w:pPr>
              <w:spacing w:after="0" w:line="276" w:lineRule="auto"/>
              <w:rPr>
                <w:rFonts w:ascii="Times" w:hAnsi="Times"/>
              </w:rPr>
            </w:pPr>
            <w:r w:rsidRPr="00F46AC2">
              <w:rPr>
                <w:rFonts w:ascii="Times" w:hAnsi="Times"/>
                <w:b/>
                <w:bCs/>
              </w:rPr>
              <w:t>2.2.</w:t>
            </w:r>
            <w:r w:rsidRPr="00F46AC2">
              <w:rPr>
                <w:rFonts w:ascii="Times" w:hAnsi="Times"/>
              </w:rPr>
              <w:t xml:space="preserve"> Relacionarse con las otras personas aceptando y mostrando afecto de manera libre, segura, respetuosa y alejada de todo tipo de estereotipos.</w:t>
            </w:r>
          </w:p>
        </w:tc>
        <w:tc>
          <w:tcPr>
            <w:tcW w:w="2835" w:type="dxa"/>
            <w:gridSpan w:val="4"/>
            <w:vAlign w:val="center"/>
          </w:tcPr>
          <w:p w14:paraId="708D7FCA"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Aproximación a las estrategias equilibradas para lograr la seguridad afectiva, a través de las manifestaciones de consuelo y afecto de adultos conocidos y compañeros: búsqueda de </w:t>
            </w:r>
            <w:r w:rsidRPr="00F46AC2">
              <w:rPr>
                <w:rFonts w:ascii="Times" w:hAnsi="Times"/>
              </w:rPr>
              <w:lastRenderedPageBreak/>
              <w:t>ayuda y demanda de contacto físico.</w:t>
            </w:r>
          </w:p>
        </w:tc>
        <w:tc>
          <w:tcPr>
            <w:tcW w:w="6240" w:type="dxa"/>
            <w:vAlign w:val="center"/>
          </w:tcPr>
          <w:p w14:paraId="783DCA8D" w14:textId="77777777" w:rsidR="004F3F9D" w:rsidRPr="00142229"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142229">
              <w:rPr>
                <w:rFonts w:ascii="Times" w:hAnsi="Times"/>
                <w:b/>
              </w:rPr>
              <w:lastRenderedPageBreak/>
              <w:t>Educación emocional:</w:t>
            </w:r>
          </w:p>
          <w:p w14:paraId="75908E83" w14:textId="32C8F046" w:rsidR="004F3F9D" w:rsidRPr="004C699E"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142229">
              <w:rPr>
                <w:rFonts w:ascii="Times" w:hAnsi="Times"/>
                <w:b/>
              </w:rPr>
              <w:t>Actividad “Pensamiento positivo”:</w:t>
            </w:r>
            <w:r w:rsidRPr="00C963C7">
              <w:rPr>
                <w:rFonts w:ascii="Times" w:hAnsi="Times"/>
                <w:bCs/>
              </w:rPr>
              <w:t xml:space="preserve"> </w:t>
            </w:r>
            <w:r w:rsidR="008B56E3">
              <w:rPr>
                <w:rFonts w:ascii="Times" w:hAnsi="Times"/>
                <w:bCs/>
              </w:rPr>
              <w:t>petición de</w:t>
            </w:r>
            <w:r w:rsidRPr="00C963C7">
              <w:rPr>
                <w:rFonts w:ascii="Times" w:hAnsi="Times"/>
                <w:bCs/>
              </w:rPr>
              <w:t xml:space="preserve"> ayuda cuando la necesiten. </w:t>
            </w:r>
          </w:p>
          <w:p w14:paraId="45B82B34" w14:textId="77777777" w:rsidR="004F3F9D" w:rsidRDefault="004F3F9D" w:rsidP="00F510BB">
            <w:pPr>
              <w:numPr>
                <w:ilvl w:val="1"/>
                <w:numId w:val="3"/>
              </w:numPr>
              <w:spacing w:after="0" w:line="276" w:lineRule="auto"/>
              <w:ind w:left="490" w:right="-31" w:hanging="283"/>
              <w:rPr>
                <w:rFonts w:ascii="Times" w:hAnsi="Times"/>
                <w:bCs/>
              </w:rPr>
            </w:pPr>
            <w:r w:rsidRPr="00142229">
              <w:rPr>
                <w:rFonts w:ascii="Times" w:hAnsi="Times"/>
                <w:b/>
              </w:rPr>
              <w:t>Actividad “Desarrollo afectivo”:</w:t>
            </w:r>
            <w:r w:rsidRPr="00C963C7">
              <w:rPr>
                <w:rFonts w:ascii="Times" w:hAnsi="Times"/>
                <w:bCs/>
              </w:rPr>
              <w:t xml:space="preserve"> demostraciones de afecto y cariño al profesorado y a los compañeros y compañeras.</w:t>
            </w:r>
          </w:p>
          <w:p w14:paraId="455E4E38" w14:textId="77777777" w:rsidR="004F3F9D" w:rsidRPr="00142229" w:rsidRDefault="004F3F9D">
            <w:pPr>
              <w:pStyle w:val="Prrafodelista"/>
              <w:numPr>
                <w:ilvl w:val="0"/>
                <w:numId w:val="13"/>
              </w:numPr>
              <w:spacing w:after="0" w:line="276" w:lineRule="auto"/>
              <w:ind w:left="195" w:hanging="205"/>
              <w:rPr>
                <w:rFonts w:ascii="Times" w:hAnsi="Times"/>
                <w:bCs/>
              </w:rPr>
            </w:pPr>
            <w:r w:rsidRPr="000547C4">
              <w:rPr>
                <w:rFonts w:ascii="Times" w:hAnsi="Times"/>
                <w:b/>
              </w:rPr>
              <w:t>Desarrollo socio-afectivo. Actividad “Papi y mami”:</w:t>
            </w:r>
            <w:r>
              <w:rPr>
                <w:rFonts w:ascii="Times" w:hAnsi="Times"/>
                <w:bCs/>
              </w:rPr>
              <w:t xml:space="preserve"> demostración de afecto a los miembros de su familia.</w:t>
            </w:r>
          </w:p>
        </w:tc>
      </w:tr>
      <w:tr w:rsidR="004F3F9D" w:rsidRPr="00F46AC2" w14:paraId="1B4CB099" w14:textId="77777777" w:rsidTr="00F510BB">
        <w:trPr>
          <w:trHeight w:val="38"/>
        </w:trPr>
        <w:tc>
          <w:tcPr>
            <w:tcW w:w="2836" w:type="dxa"/>
            <w:vMerge/>
            <w:vAlign w:val="center"/>
          </w:tcPr>
          <w:p w14:paraId="62DFB264" w14:textId="77777777" w:rsidR="004F3F9D" w:rsidRPr="00F46AC2" w:rsidRDefault="004F3F9D"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3ACB82A4" w14:textId="77777777" w:rsidR="004F3F9D" w:rsidRPr="00F46AC2" w:rsidRDefault="004F3F9D" w:rsidP="00F510BB">
            <w:pPr>
              <w:spacing w:after="0" w:line="276" w:lineRule="auto"/>
              <w:rPr>
                <w:rFonts w:ascii="Times" w:hAnsi="Times"/>
              </w:rPr>
            </w:pPr>
            <w:r w:rsidRPr="00F46AC2">
              <w:rPr>
                <w:rFonts w:ascii="Times" w:hAnsi="Times"/>
                <w:b/>
                <w:bCs/>
              </w:rPr>
              <w:t>2.3.</w:t>
            </w:r>
            <w:r w:rsidRPr="00F46AC2">
              <w:rPr>
                <w:rFonts w:ascii="Times" w:hAnsi="Times"/>
              </w:rPr>
              <w:t xml:space="preserve"> Afrontar pequeñas adversidades manifestando actitudes de superación, que contribuyan a la construcción progresiva de su autoestima, así como solicitando y prestando ayuda.</w:t>
            </w:r>
          </w:p>
        </w:tc>
        <w:tc>
          <w:tcPr>
            <w:tcW w:w="2835" w:type="dxa"/>
            <w:gridSpan w:val="4"/>
            <w:vAlign w:val="center"/>
          </w:tcPr>
          <w:p w14:paraId="2C5F9F07"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Identificación y adecuación de estados emocionales a las diferentes situaciones: tiempos de espera, pequeñas frustraciones asociadas a la satisfacción de necesidades básicas y cuidados.</w:t>
            </w:r>
          </w:p>
          <w:p w14:paraId="6B649406"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Integración de estrategias socioemocionales básicas, la calma y la atención.</w:t>
            </w:r>
          </w:p>
        </w:tc>
        <w:tc>
          <w:tcPr>
            <w:tcW w:w="6240" w:type="dxa"/>
            <w:vAlign w:val="center"/>
          </w:tcPr>
          <w:p w14:paraId="624B23EB" w14:textId="77777777" w:rsidR="00DA728E" w:rsidRPr="00C710BF" w:rsidRDefault="00DA728E" w:rsidP="00DA728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del curso, irán adquiriendo, progresivamente, herramientas para la autorregulación de las diferentes emociones: calma, respiración...</w:t>
            </w:r>
          </w:p>
          <w:p w14:paraId="7EA5020D" w14:textId="77ADE8E0" w:rsidR="004F3F9D" w:rsidRPr="00C963C7" w:rsidRDefault="00DA728E" w:rsidP="00DA728E">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710BF">
              <w:rPr>
                <w:rFonts w:ascii="Times" w:hAnsi="Times"/>
                <w:b/>
                <w:bCs/>
              </w:rPr>
              <w:t>Desarrollo psicomotor. Actividad “Movemos el cuerpo”:</w:t>
            </w:r>
            <w:r w:rsidRPr="00C710BF">
              <w:rPr>
                <w:rFonts w:ascii="Times" w:hAnsi="Times"/>
              </w:rPr>
              <w:t xml:space="preserve"> finalización con una fase de relajación para volver a la calma después de la actividad motriz.</w:t>
            </w:r>
          </w:p>
        </w:tc>
      </w:tr>
      <w:tr w:rsidR="004F3F9D" w:rsidRPr="00F46AC2" w14:paraId="546A1044" w14:textId="77777777" w:rsidTr="00F510BB">
        <w:trPr>
          <w:trHeight w:val="372"/>
        </w:trPr>
        <w:tc>
          <w:tcPr>
            <w:tcW w:w="2836" w:type="dxa"/>
            <w:shd w:val="clear" w:color="auto" w:fill="DEEAF6"/>
            <w:vAlign w:val="center"/>
          </w:tcPr>
          <w:p w14:paraId="681FAB6E"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200909A"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0AB81E2B" w14:textId="77777777" w:rsidR="004F3F9D" w:rsidRPr="00861AC4" w:rsidRDefault="004F3F9D"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Pr>
                <w:rFonts w:ascii="Times" w:hAnsi="Times"/>
                <w:b/>
                <w:color w:val="000000"/>
              </w:rPr>
              <w:t xml:space="preserve">C. </w:t>
            </w:r>
            <w:r w:rsidRPr="00861AC4">
              <w:rPr>
                <w:rFonts w:ascii="Times" w:hAnsi="Times"/>
                <w:b/>
                <w:color w:val="000000"/>
              </w:rPr>
              <w:t>Hábitos de vida saludable para el autocuidado y el cuidado del entorno / La salud y el cuidado personal. Actividades y rutinas de la vida cotidiana</w:t>
            </w:r>
          </w:p>
        </w:tc>
      </w:tr>
      <w:tr w:rsidR="004F3F9D" w:rsidRPr="00F46AC2" w14:paraId="199FFA68" w14:textId="77777777" w:rsidTr="00F510BB">
        <w:trPr>
          <w:trHeight w:val="372"/>
        </w:trPr>
        <w:tc>
          <w:tcPr>
            <w:tcW w:w="2836" w:type="dxa"/>
            <w:vMerge w:val="restart"/>
            <w:shd w:val="clear" w:color="auto" w:fill="auto"/>
            <w:vAlign w:val="center"/>
          </w:tcPr>
          <w:p w14:paraId="03FEE6D6" w14:textId="77777777" w:rsidR="004F3F9D" w:rsidRPr="00F46AC2" w:rsidRDefault="004F3F9D" w:rsidP="00F510BB">
            <w:pPr>
              <w:spacing w:after="0" w:line="276" w:lineRule="auto"/>
              <w:rPr>
                <w:rFonts w:ascii="Times" w:hAnsi="Times"/>
              </w:rPr>
            </w:pPr>
            <w:r w:rsidRPr="00F46AC2">
              <w:rPr>
                <w:rFonts w:ascii="Times" w:hAnsi="Times"/>
                <w:b/>
                <w:bCs/>
              </w:rPr>
              <w:t>3.</w:t>
            </w:r>
            <w:r w:rsidRPr="00F46AC2">
              <w:rPr>
                <w:rFonts w:ascii="Times" w:hAnsi="Times"/>
              </w:rPr>
              <w:t xml:space="preserve"> Adoptar de modo consciente y reflexivo modelos, normas y hábitos, desarrollando la confianza en sus posibilidades y sentimientos de logro, para promover un estilo de vida saludable y ecosocialmente responsable.</w:t>
            </w:r>
          </w:p>
        </w:tc>
        <w:tc>
          <w:tcPr>
            <w:tcW w:w="2835" w:type="dxa"/>
            <w:shd w:val="clear" w:color="auto" w:fill="auto"/>
            <w:vAlign w:val="center"/>
          </w:tcPr>
          <w:p w14:paraId="64EA42F5" w14:textId="77777777" w:rsidR="004F3F9D" w:rsidRPr="00F46AC2" w:rsidRDefault="004F3F9D" w:rsidP="00F510BB">
            <w:pPr>
              <w:widowControl w:val="0"/>
              <w:tabs>
                <w:tab w:val="left" w:pos="610"/>
              </w:tabs>
              <w:spacing w:after="0" w:line="276" w:lineRule="auto"/>
              <w:ind w:right="117"/>
              <w:rPr>
                <w:rFonts w:ascii="Times" w:hAnsi="Times"/>
              </w:rPr>
            </w:pPr>
            <w:r w:rsidRPr="00F46AC2">
              <w:rPr>
                <w:rFonts w:ascii="Times" w:hAnsi="Times"/>
                <w:b/>
                <w:bCs/>
              </w:rPr>
              <w:t>3.1</w:t>
            </w:r>
            <w:r w:rsidRPr="00F46AC2">
              <w:rPr>
                <w:rFonts w:ascii="Times" w:hAnsi="Times"/>
              </w:rPr>
              <w:t>. Incorporar destrezas, estrategias y hábitos relacionados con el cuidado del entorno y el autocuidado, manifestando satisfacción por los beneficios que le aportan y mostrando confianza en sus posibilidades de acción.</w:t>
            </w:r>
          </w:p>
        </w:tc>
        <w:tc>
          <w:tcPr>
            <w:tcW w:w="2835" w:type="dxa"/>
            <w:gridSpan w:val="4"/>
            <w:vAlign w:val="center"/>
          </w:tcPr>
          <w:p w14:paraId="0A179915"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El cuidado de uno mismo y la satisfacción de las necesidades básicas de alimentación, higiene, movimiento y descanso, como elementos indispensables para una adecuada autonomía.</w:t>
            </w:r>
          </w:p>
          <w:p w14:paraId="46587992"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Destrezas y hábitos sostenibles y ecosocialmente responsables relacionados con la alimentación, la higiene, el aseo personal, el descanso, la limpieza y </w:t>
            </w:r>
            <w:r w:rsidRPr="00F46AC2">
              <w:rPr>
                <w:rFonts w:ascii="Times" w:hAnsi="Times"/>
              </w:rPr>
              <w:lastRenderedPageBreak/>
              <w:t>cuidado de espacios.</w:t>
            </w:r>
          </w:p>
          <w:p w14:paraId="4B3C9FB1"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Acciones que favorecen la salud y generan bienestar propio y de los demás. Interés por ofrecer un aspecto saludable y aseado. Actividad física estructurada.</w:t>
            </w:r>
          </w:p>
        </w:tc>
        <w:tc>
          <w:tcPr>
            <w:tcW w:w="6240" w:type="dxa"/>
            <w:vAlign w:val="center"/>
          </w:tcPr>
          <w:p w14:paraId="6FC73858"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547C4">
              <w:rPr>
                <w:rFonts w:ascii="Times" w:hAnsi="Times"/>
                <w:b/>
              </w:rPr>
              <w:lastRenderedPageBreak/>
              <w:t>Educación en valores. “La salud es importante”:</w:t>
            </w:r>
            <w:r w:rsidRPr="00C963C7">
              <w:rPr>
                <w:rFonts w:ascii="Times" w:hAnsi="Times"/>
                <w:bCs/>
              </w:rPr>
              <w:t xml:space="preserve"> hábitos de higiene (</w:t>
            </w:r>
            <w:r>
              <w:rPr>
                <w:rFonts w:ascii="Times" w:hAnsi="Times"/>
                <w:bCs/>
              </w:rPr>
              <w:t>lavado de</w:t>
            </w:r>
            <w:r w:rsidRPr="00C963C7">
              <w:rPr>
                <w:rFonts w:ascii="Times" w:hAnsi="Times"/>
                <w:bCs/>
              </w:rPr>
              <w:t xml:space="preserve"> manos) y de alimentación saludable. </w:t>
            </w:r>
          </w:p>
          <w:p w14:paraId="48C96927" w14:textId="3990F88B"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547C4">
              <w:rPr>
                <w:rFonts w:ascii="Times" w:hAnsi="Times"/>
                <w:b/>
              </w:rPr>
              <w:t>Educación en valores. “Cuidemos el entorno”:</w:t>
            </w:r>
            <w:r w:rsidRPr="00C963C7">
              <w:rPr>
                <w:rFonts w:ascii="Times" w:hAnsi="Times"/>
                <w:bCs/>
              </w:rPr>
              <w:t xml:space="preserve"> respeto, orden y limpieza del </w:t>
            </w:r>
            <w:r w:rsidR="00E84F67">
              <w:rPr>
                <w:rFonts w:ascii="Times" w:hAnsi="Times"/>
                <w:bCs/>
              </w:rPr>
              <w:t>entorno</w:t>
            </w:r>
            <w:r w:rsidRPr="00C963C7">
              <w:rPr>
                <w:rFonts w:ascii="Times" w:hAnsi="Times"/>
                <w:bCs/>
              </w:rPr>
              <w:t xml:space="preserve">; protección y cuidado de la naturaleza. </w:t>
            </w:r>
          </w:p>
          <w:p w14:paraId="71D3C745" w14:textId="74BD5724"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547C4">
              <w:rPr>
                <w:rFonts w:ascii="Times" w:hAnsi="Times"/>
                <w:b/>
              </w:rPr>
              <w:t xml:space="preserve">Cuento 2. </w:t>
            </w:r>
            <w:r w:rsidRPr="000547C4">
              <w:rPr>
                <w:rFonts w:ascii="Times" w:hAnsi="Times"/>
                <w:b/>
                <w:i/>
                <w:iCs/>
              </w:rPr>
              <w:t>La casa de Mati</w:t>
            </w:r>
            <w:r w:rsidRPr="000547C4">
              <w:rPr>
                <w:rFonts w:ascii="Times" w:hAnsi="Times"/>
                <w:b/>
              </w:rPr>
              <w:t>:</w:t>
            </w:r>
            <w:r w:rsidRPr="00C963C7">
              <w:rPr>
                <w:rFonts w:ascii="Times" w:hAnsi="Times"/>
                <w:bCs/>
              </w:rPr>
              <w:t xml:space="preserve"> identificación de espacios y objetos de la casa </w:t>
            </w:r>
            <w:r w:rsidR="00E84F67">
              <w:rPr>
                <w:rFonts w:ascii="Times" w:hAnsi="Times"/>
                <w:bCs/>
              </w:rPr>
              <w:t>destinados</w:t>
            </w:r>
            <w:r w:rsidRPr="00C963C7">
              <w:rPr>
                <w:rFonts w:ascii="Times" w:hAnsi="Times"/>
                <w:bCs/>
              </w:rPr>
              <w:t xml:space="preserve"> la satisfacción de algunas necesidades básicas (cama, cocina…)</w:t>
            </w:r>
            <w:r>
              <w:rPr>
                <w:rFonts w:ascii="Times" w:hAnsi="Times"/>
                <w:bCs/>
              </w:rPr>
              <w:t>.</w:t>
            </w:r>
          </w:p>
          <w:p w14:paraId="6490948E" w14:textId="3787E0A0" w:rsidR="004F3F9D" w:rsidRPr="000547C4"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547C4">
              <w:rPr>
                <w:rFonts w:ascii="Times" w:hAnsi="Times"/>
                <w:b/>
              </w:rPr>
              <w:t>Ficha 1:</w:t>
            </w:r>
            <w:r w:rsidRPr="00C963C7">
              <w:rPr>
                <w:rFonts w:ascii="Times" w:hAnsi="Times"/>
                <w:bCs/>
              </w:rPr>
              <w:t xml:space="preserve"> conocimiento de espacios y </w:t>
            </w:r>
            <w:r w:rsidR="00E84F67">
              <w:rPr>
                <w:rFonts w:ascii="Times" w:hAnsi="Times"/>
                <w:bCs/>
              </w:rPr>
              <w:t>objetos</w:t>
            </w:r>
            <w:r w:rsidRPr="00C963C7">
              <w:rPr>
                <w:rFonts w:ascii="Times" w:hAnsi="Times"/>
                <w:bCs/>
              </w:rPr>
              <w:t xml:space="preserve"> de la casa </w:t>
            </w:r>
            <w:r w:rsidR="00E84F67">
              <w:rPr>
                <w:rFonts w:ascii="Times" w:hAnsi="Times"/>
                <w:bCs/>
              </w:rPr>
              <w:t>relacionados con la</w:t>
            </w:r>
            <w:r w:rsidRPr="00C963C7">
              <w:rPr>
                <w:rFonts w:ascii="Times" w:hAnsi="Times"/>
                <w:bCs/>
              </w:rPr>
              <w:t xml:space="preserve"> higiene, la alimentación y el descanso.</w:t>
            </w:r>
          </w:p>
        </w:tc>
      </w:tr>
      <w:tr w:rsidR="004F3F9D" w:rsidRPr="00F46AC2" w14:paraId="107FC4D2" w14:textId="77777777" w:rsidTr="00F510BB">
        <w:trPr>
          <w:trHeight w:val="239"/>
        </w:trPr>
        <w:tc>
          <w:tcPr>
            <w:tcW w:w="2836" w:type="dxa"/>
            <w:vMerge/>
            <w:shd w:val="clear" w:color="auto" w:fill="auto"/>
            <w:vAlign w:val="center"/>
          </w:tcPr>
          <w:p w14:paraId="2956340F"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6B17F9D7" w14:textId="77777777" w:rsidR="004F3F9D" w:rsidRPr="00F46AC2" w:rsidRDefault="004F3F9D" w:rsidP="00F510BB">
            <w:pPr>
              <w:widowControl w:val="0"/>
              <w:tabs>
                <w:tab w:val="left" w:pos="610"/>
              </w:tabs>
              <w:spacing w:after="0" w:line="276" w:lineRule="auto"/>
              <w:ind w:right="117"/>
              <w:rPr>
                <w:rFonts w:ascii="Times" w:hAnsi="Times"/>
              </w:rPr>
            </w:pPr>
            <w:r w:rsidRPr="00F46AC2">
              <w:rPr>
                <w:rFonts w:ascii="Times" w:hAnsi="Times"/>
                <w:b/>
                <w:bCs/>
              </w:rPr>
              <w:t>3.2.</w:t>
            </w:r>
            <w:r w:rsidRPr="00F46AC2">
              <w:rPr>
                <w:rFonts w:ascii="Times" w:hAnsi="Times"/>
              </w:rPr>
              <w:t xml:space="preserve"> Reconocer y anticipar la sucesión temporal de actividades, ritmos biológicos y pautas socioculturales que estructuran la vida cotidiana, asociándola a elementos, situaciones, procedimientos y actitudes concretas.</w:t>
            </w:r>
          </w:p>
        </w:tc>
        <w:tc>
          <w:tcPr>
            <w:tcW w:w="2835" w:type="dxa"/>
            <w:gridSpan w:val="4"/>
            <w:vAlign w:val="center"/>
          </w:tcPr>
          <w:p w14:paraId="11D89782"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Adaptación progresiva de los ritmos biológicos propios a las rutinas del grupo.</w:t>
            </w:r>
          </w:p>
          <w:p w14:paraId="3D390701"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Adquisición de rutinas relacionadas con el compromiso y la autonomía: anticipación de acciones, normas de comportamiento social en la comida, el descanso, la higiene o los desplazamientos, etc.</w:t>
            </w:r>
          </w:p>
          <w:p w14:paraId="4FCE94B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Adquisición de hábitos de consumo responsable y equilibrio ajustado de los bienes a las necesidades reales.</w:t>
            </w:r>
          </w:p>
        </w:tc>
        <w:tc>
          <w:tcPr>
            <w:tcW w:w="6240" w:type="dxa"/>
            <w:vAlign w:val="center"/>
          </w:tcPr>
          <w:p w14:paraId="432C2B23" w14:textId="77777777" w:rsidR="004F3F9D" w:rsidRPr="003A0A8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Rutinas diarias:</w:t>
            </w:r>
            <w:r w:rsidRPr="00B07C89">
              <w:rPr>
                <w:rFonts w:ascii="Times" w:hAnsi="Times"/>
              </w:rPr>
              <w:t xml:space="preserve"> entrada, saludo, asamblea, actividades colectivas, actividades individuales, juego libre, desayuno, visita al baño o cambio de pañal, almuerzo, siesta…</w:t>
            </w:r>
          </w:p>
        </w:tc>
      </w:tr>
      <w:tr w:rsidR="004F3F9D" w:rsidRPr="00F46AC2" w14:paraId="4D9D6DE8" w14:textId="77777777" w:rsidTr="00F510BB">
        <w:trPr>
          <w:trHeight w:val="433"/>
        </w:trPr>
        <w:tc>
          <w:tcPr>
            <w:tcW w:w="2836" w:type="dxa"/>
            <w:shd w:val="clear" w:color="auto" w:fill="DEEAF6"/>
            <w:vAlign w:val="center"/>
          </w:tcPr>
          <w:p w14:paraId="10AE5D5F" w14:textId="77777777" w:rsidR="004F3F9D" w:rsidRPr="00861AC4" w:rsidRDefault="004F3F9D" w:rsidP="00F510BB">
            <w:pPr>
              <w:widowControl w:val="0"/>
              <w:spacing w:before="115" w:after="115" w:line="276" w:lineRule="auto"/>
              <w:ind w:right="-31"/>
              <w:jc w:val="center"/>
              <w:rPr>
                <w:rFonts w:ascii="Times" w:hAnsi="Times"/>
                <w:b/>
                <w:color w:val="000000"/>
              </w:rPr>
            </w:pPr>
          </w:p>
        </w:tc>
        <w:tc>
          <w:tcPr>
            <w:tcW w:w="2835" w:type="dxa"/>
            <w:shd w:val="clear" w:color="auto" w:fill="DEEAF6"/>
            <w:vAlign w:val="center"/>
          </w:tcPr>
          <w:p w14:paraId="0C40B804" w14:textId="77777777" w:rsidR="004F3F9D" w:rsidRPr="00861AC4" w:rsidRDefault="004F3F9D" w:rsidP="00F510BB">
            <w:pPr>
              <w:widowControl w:val="0"/>
              <w:tabs>
                <w:tab w:val="left" w:pos="610"/>
              </w:tabs>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29E03544" w14:textId="77777777" w:rsidR="004F3F9D" w:rsidRDefault="004F3F9D"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D. </w:t>
            </w:r>
            <w:r w:rsidRPr="00861AC4">
              <w:rPr>
                <w:rFonts w:ascii="Times" w:hAnsi="Times"/>
                <w:b/>
                <w:color w:val="000000"/>
              </w:rPr>
              <w:t>Interacción socioemocional en el entorno. La vida junto a los demás /</w:t>
            </w:r>
          </w:p>
          <w:p w14:paraId="196833F1" w14:textId="77777777" w:rsidR="004F3F9D" w:rsidRPr="00861AC4" w:rsidRDefault="004F3F9D"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861AC4">
              <w:rPr>
                <w:rFonts w:ascii="Times" w:hAnsi="Times"/>
                <w:b/>
                <w:color w:val="000000"/>
              </w:rPr>
              <w:t>El niño como ser social. Sus primeras interacciones</w:t>
            </w:r>
          </w:p>
        </w:tc>
      </w:tr>
      <w:tr w:rsidR="004F3F9D" w:rsidRPr="00F46AC2" w14:paraId="5779338E" w14:textId="77777777" w:rsidTr="00E84F67">
        <w:trPr>
          <w:trHeight w:val="268"/>
        </w:trPr>
        <w:tc>
          <w:tcPr>
            <w:tcW w:w="2836" w:type="dxa"/>
            <w:vMerge w:val="restart"/>
            <w:vAlign w:val="center"/>
          </w:tcPr>
          <w:p w14:paraId="2B8E3074" w14:textId="77777777" w:rsidR="004F3F9D" w:rsidRPr="00F46AC2" w:rsidRDefault="004F3F9D" w:rsidP="00F510BB">
            <w:pPr>
              <w:spacing w:after="0" w:line="276" w:lineRule="auto"/>
              <w:rPr>
                <w:rFonts w:ascii="Times" w:hAnsi="Times"/>
              </w:rPr>
            </w:pPr>
            <w:r w:rsidRPr="00F46AC2">
              <w:rPr>
                <w:rFonts w:ascii="Times" w:hAnsi="Times"/>
                <w:b/>
                <w:bCs/>
              </w:rPr>
              <w:t>4.</w:t>
            </w:r>
            <w:r w:rsidRPr="00F46AC2">
              <w:rPr>
                <w:rFonts w:ascii="Times" w:hAnsi="Times"/>
              </w:rPr>
              <w:t xml:space="preserve"> Establecer interacciones sociales positivas, en condiciones de igualdad, </w:t>
            </w:r>
            <w:r w:rsidRPr="00F46AC2">
              <w:rPr>
                <w:rFonts w:ascii="Times" w:hAnsi="Times"/>
              </w:rPr>
              <w:lastRenderedPageBreak/>
              <w:t>valorando la importancia de la amistad, la mediación, el respeto, la confianza y la empatía, para construir su propia identidad basada en valores democráticos y de respeto a los derechos humanos.</w:t>
            </w:r>
          </w:p>
        </w:tc>
        <w:tc>
          <w:tcPr>
            <w:tcW w:w="2835" w:type="dxa"/>
            <w:vAlign w:val="center"/>
          </w:tcPr>
          <w:p w14:paraId="08E59D72" w14:textId="77777777" w:rsidR="004F3F9D" w:rsidRPr="00F46AC2" w:rsidRDefault="004F3F9D" w:rsidP="00F510BB">
            <w:pPr>
              <w:widowControl w:val="0"/>
              <w:tabs>
                <w:tab w:val="left" w:pos="610"/>
              </w:tabs>
              <w:spacing w:after="0" w:line="276" w:lineRule="auto"/>
              <w:ind w:right="115"/>
              <w:rPr>
                <w:rFonts w:ascii="Times" w:hAnsi="Times"/>
              </w:rPr>
            </w:pPr>
            <w:r w:rsidRPr="00F46AC2">
              <w:rPr>
                <w:rFonts w:ascii="Times" w:hAnsi="Times"/>
                <w:b/>
                <w:bCs/>
              </w:rPr>
              <w:lastRenderedPageBreak/>
              <w:t>4.1.</w:t>
            </w:r>
            <w:r w:rsidRPr="00F46AC2">
              <w:rPr>
                <w:rFonts w:ascii="Times" w:hAnsi="Times"/>
              </w:rPr>
              <w:t xml:space="preserve"> Establecer vínculos y relaciones de apego saludables en el juego y en </w:t>
            </w:r>
            <w:r w:rsidRPr="00F46AC2">
              <w:rPr>
                <w:rFonts w:ascii="Times" w:hAnsi="Times"/>
              </w:rPr>
              <w:lastRenderedPageBreak/>
              <w:t>situaciones cotidianas, demostrando actitudes de afecto y empatía hacia las demás personas y respetando los distintos ritmos individuales. Considerar el centro como un grupo social de pertenencia.</w:t>
            </w:r>
          </w:p>
        </w:tc>
        <w:tc>
          <w:tcPr>
            <w:tcW w:w="2835" w:type="dxa"/>
            <w:gridSpan w:val="4"/>
            <w:vAlign w:val="center"/>
          </w:tcPr>
          <w:p w14:paraId="6BD5E6F1"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lastRenderedPageBreak/>
              <w:t xml:space="preserve">La transición del grupo familiar al grupo social de la escuela. El proceso de </w:t>
            </w:r>
            <w:r w:rsidRPr="00F46AC2">
              <w:rPr>
                <w:rFonts w:ascii="Times" w:hAnsi="Times"/>
              </w:rPr>
              <w:lastRenderedPageBreak/>
              <w:t xml:space="preserve">acogida desde el respeto a la realidad diversa y pluricultural. </w:t>
            </w:r>
          </w:p>
          <w:p w14:paraId="0809A52A"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Creación de los primeros vínculos afectivos. Apertura e interés hacia otras personas. Sentimientos de pertenencia y vinculación afectiva con las personas de referencia.</w:t>
            </w:r>
          </w:p>
          <w:p w14:paraId="7511E83D"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El aula y el centro como grupos sociales de referencia y pertenencia.</w:t>
            </w:r>
          </w:p>
        </w:tc>
        <w:tc>
          <w:tcPr>
            <w:tcW w:w="6240" w:type="dxa"/>
            <w:vAlign w:val="center"/>
          </w:tcPr>
          <w:p w14:paraId="16D4142F" w14:textId="3A3216E3" w:rsidR="00DA728E" w:rsidRPr="00DA728E" w:rsidRDefault="00DA728E" w:rsidP="00DA728E">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b/>
                <w:bCs/>
              </w:rPr>
              <w:lastRenderedPageBreak/>
              <w:t>Mural de la unidad:</w:t>
            </w:r>
            <w:r w:rsidRPr="00C710BF">
              <w:rPr>
                <w:rFonts w:ascii="Times" w:hAnsi="Times"/>
              </w:rPr>
              <w:t xml:space="preserve"> la familia como grupo social de referencia.</w:t>
            </w:r>
          </w:p>
          <w:p w14:paraId="4B075DE7" w14:textId="78372914"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3A0A8F">
              <w:rPr>
                <w:rFonts w:ascii="Times" w:hAnsi="Times"/>
                <w:b/>
              </w:rPr>
              <w:lastRenderedPageBreak/>
              <w:t>Educación en valores. “No estoy solo”:</w:t>
            </w:r>
            <w:r w:rsidRPr="00F46AC2">
              <w:rPr>
                <w:rFonts w:ascii="Times" w:hAnsi="Times"/>
                <w:bCs/>
              </w:rPr>
              <w:t xml:space="preserve"> demostraciones de afecto.</w:t>
            </w:r>
          </w:p>
          <w:p w14:paraId="74AA3690" w14:textId="0A3A6E87"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3A0A8F">
              <w:rPr>
                <w:rFonts w:ascii="Times" w:hAnsi="Times"/>
                <w:b/>
              </w:rPr>
              <w:t>Educación emocional. Actividad “Desarrollo afectivo”:</w:t>
            </w:r>
            <w:r w:rsidRPr="00F46AC2">
              <w:rPr>
                <w:rFonts w:ascii="Times" w:hAnsi="Times"/>
                <w:bCs/>
              </w:rPr>
              <w:t xml:space="preserve"> demostraciones de cariño al profesorado y a sus compañeros y compañeras.</w:t>
            </w:r>
          </w:p>
          <w:p w14:paraId="40FC35BD" w14:textId="07968581"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3A0A8F">
              <w:rPr>
                <w:rFonts w:ascii="Times" w:hAnsi="Times"/>
                <w:b/>
              </w:rPr>
              <w:t>Desarrollo socio-afectivo. Actividad “Papi y mami”:</w:t>
            </w:r>
            <w:r w:rsidRPr="00F46AC2">
              <w:rPr>
                <w:rFonts w:ascii="Times" w:hAnsi="Times"/>
                <w:bCs/>
              </w:rPr>
              <w:t xml:space="preserve"> demostraciones de afecto a los miembros de su familia.</w:t>
            </w:r>
          </w:p>
          <w:p w14:paraId="26A65E37" w14:textId="437E0E7D"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3A0A8F">
              <w:rPr>
                <w:rFonts w:ascii="Times" w:hAnsi="Times"/>
                <w:b/>
              </w:rPr>
              <w:t>Ficha 7:</w:t>
            </w:r>
            <w:r w:rsidRPr="00F46AC2">
              <w:rPr>
                <w:rFonts w:ascii="Times" w:hAnsi="Times"/>
                <w:bCs/>
              </w:rPr>
              <w:t xml:space="preserve"> expresión de afecto y cariño a </w:t>
            </w:r>
            <w:r w:rsidR="00A96712">
              <w:rPr>
                <w:rFonts w:ascii="Times" w:hAnsi="Times"/>
                <w:bCs/>
              </w:rPr>
              <w:t>los familiares.</w:t>
            </w:r>
          </w:p>
        </w:tc>
      </w:tr>
      <w:tr w:rsidR="004F3F9D" w:rsidRPr="00F46AC2" w14:paraId="62D6EA52" w14:textId="77777777" w:rsidTr="00F510BB">
        <w:trPr>
          <w:trHeight w:val="77"/>
        </w:trPr>
        <w:tc>
          <w:tcPr>
            <w:tcW w:w="2836" w:type="dxa"/>
            <w:vMerge/>
            <w:vAlign w:val="center"/>
          </w:tcPr>
          <w:p w14:paraId="5FBBA4AD"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3CA975BC" w14:textId="77777777" w:rsidR="004F3F9D" w:rsidRPr="00F46AC2" w:rsidRDefault="004F3F9D" w:rsidP="00F510BB">
            <w:pPr>
              <w:widowControl w:val="0"/>
              <w:tabs>
                <w:tab w:val="left" w:pos="610"/>
              </w:tabs>
              <w:spacing w:after="0" w:line="276" w:lineRule="auto"/>
              <w:ind w:right="119"/>
              <w:rPr>
                <w:rFonts w:ascii="Times" w:hAnsi="Times"/>
              </w:rPr>
            </w:pPr>
            <w:r w:rsidRPr="00F46AC2">
              <w:rPr>
                <w:rFonts w:ascii="Times" w:hAnsi="Times"/>
                <w:b/>
                <w:bCs/>
              </w:rPr>
              <w:t>4.2.</w:t>
            </w:r>
            <w:r w:rsidRPr="00F46AC2">
              <w:rPr>
                <w:rFonts w:ascii="Times" w:hAnsi="Times"/>
              </w:rPr>
              <w:t xml:space="preserve"> Reproducir conductas y situaciones previamente observadas y vivenciadas en su entorno próximo, basadas en el respeto, la empatía, la igualdad de género, el trato no discriminatorio a personas con discapacidad y el respeto por los derechos humanos, a través del juego de imitación y simbólico.</w:t>
            </w:r>
          </w:p>
        </w:tc>
        <w:tc>
          <w:tcPr>
            <w:tcW w:w="2835" w:type="dxa"/>
            <w:gridSpan w:val="4"/>
            <w:vAlign w:val="center"/>
          </w:tcPr>
          <w:p w14:paraId="4C1694E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Primeras relaciones sociales desde el afecto, el respeto y la tolerancia. Inicio en la cooperación.</w:t>
            </w:r>
          </w:p>
          <w:p w14:paraId="195C039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Desarrollo de actitudes de espera y de participación activa. Asunción de pequeñas responsabilidades en actividades y juegos.</w:t>
            </w:r>
          </w:p>
          <w:p w14:paraId="7A029A3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La diversidad familiar.</w:t>
            </w:r>
          </w:p>
          <w:p w14:paraId="50E3DC9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Acercamiento a la diversidad derivada de distintas formas de discapacidad y sus implicaciones en la vida cotidiana.</w:t>
            </w:r>
          </w:p>
        </w:tc>
        <w:tc>
          <w:tcPr>
            <w:tcW w:w="6240" w:type="dxa"/>
            <w:vAlign w:val="center"/>
          </w:tcPr>
          <w:p w14:paraId="5092832B" w14:textId="77777777" w:rsidR="004F3F9D" w:rsidRPr="004353EC"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4353EC">
              <w:rPr>
                <w:rFonts w:ascii="Times" w:hAnsi="Times"/>
                <w:b/>
              </w:rPr>
              <w:t>Desarrollo socio-afectivo:</w:t>
            </w:r>
          </w:p>
          <w:p w14:paraId="1FBEDB32" w14:textId="77777777" w:rsidR="004F3F9D" w:rsidRPr="003A0A8F"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3A0A8F">
              <w:rPr>
                <w:rFonts w:ascii="Times" w:hAnsi="Times"/>
                <w:b/>
              </w:rPr>
              <w:t>Actividad “Papi y mami”:</w:t>
            </w:r>
            <w:r w:rsidRPr="00F46AC2">
              <w:rPr>
                <w:rFonts w:ascii="Times" w:hAnsi="Times"/>
                <w:bCs/>
              </w:rPr>
              <w:t xml:space="preserve"> </w:t>
            </w:r>
            <w:r>
              <w:rPr>
                <w:rFonts w:ascii="Times" w:hAnsi="Times"/>
                <w:bCs/>
              </w:rPr>
              <w:t>la diversidad familiar a través de la observación de fotografías.</w:t>
            </w:r>
            <w:r w:rsidRPr="00F46AC2">
              <w:rPr>
                <w:rFonts w:ascii="Times" w:hAnsi="Times"/>
                <w:bCs/>
              </w:rPr>
              <w:t xml:space="preserve"> </w:t>
            </w:r>
          </w:p>
          <w:p w14:paraId="77EBC715" w14:textId="77777777" w:rsidR="004F3F9D" w:rsidRPr="00C963C7"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3A0A8F">
              <w:rPr>
                <w:rFonts w:ascii="Times" w:hAnsi="Times"/>
                <w:b/>
              </w:rPr>
              <w:t>Actividad “Es Navidad”:</w:t>
            </w:r>
            <w:r w:rsidRPr="00C963C7">
              <w:rPr>
                <w:rFonts w:ascii="Times" w:hAnsi="Times"/>
                <w:bCs/>
              </w:rPr>
              <w:t xml:space="preserve"> iniciación en la adquisición de hábitos de trabajo en equipo, asunción de pequeñas responsabilidades en las actividades, reparto igualitario.</w:t>
            </w:r>
          </w:p>
          <w:p w14:paraId="2B415A21"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80AD4">
              <w:rPr>
                <w:rFonts w:ascii="Times" w:hAnsi="Times"/>
                <w:b/>
              </w:rPr>
              <w:t>Tarjetas de trabajo cooperativo:</w:t>
            </w:r>
            <w:r w:rsidRPr="00C963C7">
              <w:rPr>
                <w:rFonts w:ascii="Times" w:hAnsi="Times"/>
                <w:bCs/>
              </w:rPr>
              <w:t xml:space="preserve"> </w:t>
            </w:r>
            <w:r w:rsidRPr="000A083C">
              <w:rPr>
                <w:rFonts w:ascii="Times" w:hAnsi="Times" w:cs="Times New Roman"/>
              </w:rPr>
              <w:t>iniciación en hábitos de trabajo</w:t>
            </w:r>
            <w:r w:rsidRPr="006659FB">
              <w:rPr>
                <w:rFonts w:ascii="Times" w:hAnsi="Times"/>
              </w:rPr>
              <w:t xml:space="preserve"> en equipo (</w:t>
            </w:r>
            <w:r>
              <w:rPr>
                <w:rFonts w:ascii="Times" w:hAnsi="Times"/>
              </w:rPr>
              <w:t>técnica cooperativa: “Mesa redonda”</w:t>
            </w:r>
            <w:r w:rsidRPr="006659FB">
              <w:rPr>
                <w:rFonts w:ascii="Times" w:hAnsi="Times"/>
              </w:rPr>
              <w:t>).</w:t>
            </w:r>
          </w:p>
          <w:p w14:paraId="052B743E" w14:textId="6EFB0791"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80AD4">
              <w:rPr>
                <w:rFonts w:ascii="Times" w:hAnsi="Times"/>
                <w:b/>
              </w:rPr>
              <w:t>Ficha 7:</w:t>
            </w:r>
            <w:r w:rsidRPr="00C963C7">
              <w:rPr>
                <w:rFonts w:ascii="Times" w:hAnsi="Times"/>
                <w:bCs/>
              </w:rPr>
              <w:t xml:space="preserve"> respeto por la diversidad </w:t>
            </w:r>
            <w:r w:rsidR="00CA21D3">
              <w:rPr>
                <w:rFonts w:ascii="Times" w:hAnsi="Times"/>
                <w:bCs/>
              </w:rPr>
              <w:t>de estructuras familiares del</w:t>
            </w:r>
            <w:r w:rsidRPr="00C963C7">
              <w:rPr>
                <w:rFonts w:ascii="Times" w:hAnsi="Times"/>
                <w:bCs/>
              </w:rPr>
              <w:t xml:space="preserve"> aula (identificación de los </w:t>
            </w:r>
            <w:r w:rsidR="00CA21D3">
              <w:rPr>
                <w:rFonts w:ascii="Times" w:hAnsi="Times"/>
                <w:bCs/>
              </w:rPr>
              <w:t xml:space="preserve">diferentes </w:t>
            </w:r>
            <w:r w:rsidRPr="00C963C7">
              <w:rPr>
                <w:rFonts w:ascii="Times" w:hAnsi="Times"/>
                <w:bCs/>
              </w:rPr>
              <w:t xml:space="preserve">miembros </w:t>
            </w:r>
            <w:r w:rsidR="00CA21D3">
              <w:rPr>
                <w:rFonts w:ascii="Times" w:hAnsi="Times"/>
                <w:bCs/>
              </w:rPr>
              <w:t>en</w:t>
            </w:r>
            <w:r w:rsidRPr="00C963C7">
              <w:rPr>
                <w:rFonts w:ascii="Times" w:hAnsi="Times"/>
                <w:bCs/>
              </w:rPr>
              <w:t xml:space="preserve"> fotografías).</w:t>
            </w:r>
          </w:p>
          <w:p w14:paraId="6F17103D" w14:textId="26B642EA" w:rsidR="004F3F9D" w:rsidRPr="003E0937" w:rsidRDefault="00CC5B45">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710BF">
              <w:rPr>
                <w:rFonts w:ascii="Times" w:hAnsi="Times"/>
              </w:rPr>
              <w:t xml:space="preserve">Todas las actividades de la unidad se adaptarán al alumnado que presente </w:t>
            </w:r>
            <w:r>
              <w:rPr>
                <w:rFonts w:ascii="Times" w:hAnsi="Times"/>
              </w:rPr>
              <w:t xml:space="preserve">alguna </w:t>
            </w:r>
            <w:r w:rsidRPr="00C710BF">
              <w:rPr>
                <w:rFonts w:ascii="Times" w:hAnsi="Times"/>
              </w:rPr>
              <w:t>discapacidad.</w:t>
            </w:r>
          </w:p>
        </w:tc>
      </w:tr>
      <w:tr w:rsidR="004F3F9D" w:rsidRPr="00F46AC2" w14:paraId="372D4EED" w14:textId="77777777" w:rsidTr="00F510BB">
        <w:trPr>
          <w:trHeight w:val="2288"/>
        </w:trPr>
        <w:tc>
          <w:tcPr>
            <w:tcW w:w="2836" w:type="dxa"/>
            <w:vMerge/>
            <w:vAlign w:val="center"/>
          </w:tcPr>
          <w:p w14:paraId="69E836DC"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C8D856B" w14:textId="77777777" w:rsidR="004F3F9D" w:rsidRPr="00F46AC2" w:rsidRDefault="004F3F9D" w:rsidP="00F510BB">
            <w:pPr>
              <w:widowControl w:val="0"/>
              <w:tabs>
                <w:tab w:val="left" w:pos="610"/>
              </w:tabs>
              <w:spacing w:after="0" w:line="276" w:lineRule="auto"/>
              <w:ind w:right="119"/>
              <w:rPr>
                <w:rFonts w:ascii="Times" w:hAnsi="Times"/>
              </w:rPr>
            </w:pPr>
            <w:r w:rsidRPr="00F46AC2">
              <w:rPr>
                <w:rFonts w:ascii="Times" w:hAnsi="Times"/>
                <w:b/>
                <w:bCs/>
              </w:rPr>
              <w:t>4.3.</w:t>
            </w:r>
            <w:r w:rsidRPr="00F46AC2">
              <w:rPr>
                <w:rFonts w:ascii="Times" w:hAnsi="Times"/>
              </w:rPr>
              <w:t xml:space="preserve"> Iniciarse en la resolución de conflictos con sus iguales de forma positiva con la mediación de la persona adulta, experimentando los beneficios de llegar a acuerdos.</w:t>
            </w:r>
          </w:p>
        </w:tc>
        <w:tc>
          <w:tcPr>
            <w:tcW w:w="2835" w:type="dxa"/>
            <w:gridSpan w:val="4"/>
            <w:vAlign w:val="center"/>
          </w:tcPr>
          <w:p w14:paraId="2C441823"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Hábitos y regulación del comportamiento para el reconocimiento de sentimientos y necesidades de los demás: escucha, paciencia y ayuda.</w:t>
            </w:r>
          </w:p>
          <w:p w14:paraId="4B5ECE61"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Estrategias elementales para la convivencia y gestión pacífica de conflictos, mediación de la persona adulta y el diálogo.</w:t>
            </w:r>
          </w:p>
        </w:tc>
        <w:tc>
          <w:tcPr>
            <w:tcW w:w="6240" w:type="dxa"/>
            <w:vAlign w:val="center"/>
          </w:tcPr>
          <w:p w14:paraId="0F204D03" w14:textId="1B167EB8"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80AD4">
              <w:rPr>
                <w:rFonts w:ascii="Times" w:hAnsi="Times"/>
                <w:b/>
              </w:rPr>
              <w:t xml:space="preserve">Educación en valores. “No estoy solo”: </w:t>
            </w:r>
            <w:r w:rsidRPr="00C963C7">
              <w:rPr>
                <w:rFonts w:ascii="Times" w:hAnsi="Times"/>
                <w:bCs/>
              </w:rPr>
              <w:t>respeto del turno, generosidad y estrategias de autorregulación</w:t>
            </w:r>
            <w:r w:rsidR="009C36AA">
              <w:rPr>
                <w:rFonts w:ascii="Times" w:hAnsi="Times"/>
                <w:bCs/>
              </w:rPr>
              <w:t xml:space="preserve"> del comportamiento</w:t>
            </w:r>
            <w:r w:rsidRPr="00C963C7">
              <w:rPr>
                <w:rFonts w:ascii="Times" w:hAnsi="Times"/>
                <w:bCs/>
              </w:rPr>
              <w:t>.</w:t>
            </w:r>
          </w:p>
          <w:p w14:paraId="0F5B287F" w14:textId="44204122" w:rsidR="004F3F9D" w:rsidRPr="009C36AA" w:rsidRDefault="004F3F9D" w:rsidP="009C36AA">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80AD4">
              <w:rPr>
                <w:rFonts w:ascii="Times" w:hAnsi="Times"/>
                <w:b/>
              </w:rPr>
              <w:t>Educación emocional. Actividad “Pensamiento positivo”:</w:t>
            </w:r>
            <w:r w:rsidRPr="00C963C7">
              <w:rPr>
                <w:rFonts w:ascii="Times" w:hAnsi="Times"/>
                <w:bCs/>
              </w:rPr>
              <w:t xml:space="preserve"> solicitud de ayuda cuando sea necesario.</w:t>
            </w:r>
          </w:p>
        </w:tc>
      </w:tr>
      <w:tr w:rsidR="004F3F9D" w:rsidRPr="00F46AC2" w14:paraId="46E7CB9C" w14:textId="77777777" w:rsidTr="00F510BB">
        <w:trPr>
          <w:trHeight w:val="1185"/>
        </w:trPr>
        <w:tc>
          <w:tcPr>
            <w:tcW w:w="2836" w:type="dxa"/>
            <w:vMerge/>
            <w:vAlign w:val="center"/>
          </w:tcPr>
          <w:p w14:paraId="6039BC2D"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1F501A3" w14:textId="77777777" w:rsidR="004F3F9D" w:rsidRPr="00F46AC2" w:rsidRDefault="004F3F9D" w:rsidP="00F510BB">
            <w:pPr>
              <w:widowControl w:val="0"/>
              <w:tabs>
                <w:tab w:val="left" w:pos="610"/>
              </w:tabs>
              <w:spacing w:after="0" w:line="276" w:lineRule="auto"/>
              <w:ind w:right="119"/>
              <w:rPr>
                <w:rFonts w:ascii="Times" w:hAnsi="Times"/>
              </w:rPr>
            </w:pPr>
            <w:r w:rsidRPr="00F46AC2">
              <w:rPr>
                <w:rFonts w:ascii="Times" w:hAnsi="Times"/>
                <w:b/>
                <w:bCs/>
              </w:rPr>
              <w:t xml:space="preserve">4.4. </w:t>
            </w:r>
            <w:r w:rsidRPr="00F46AC2">
              <w:rPr>
                <w:rFonts w:ascii="Times" w:hAnsi="Times"/>
              </w:rPr>
              <w:t>Acercarse a manifestaciones culturales y artísticas propias del entorno, desarrollando actitudes de interés y disfrute hacia el patrimonio material e inmaterial de la cultura propia de la Comunidad.</w:t>
            </w:r>
          </w:p>
        </w:tc>
        <w:tc>
          <w:tcPr>
            <w:tcW w:w="2835" w:type="dxa"/>
            <w:gridSpan w:val="4"/>
            <w:vAlign w:val="center"/>
          </w:tcPr>
          <w:p w14:paraId="4F4C8449"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Celebraciones, costumbres y tradiciones étnico-culturales presentes en el entorno, la pluriculturalidad: una oportunidad de enriquecimiento personal.</w:t>
            </w:r>
          </w:p>
          <w:p w14:paraId="457BB59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Interés y disfrute hacia el patrimonio material e inmaterial de la Comunidad.</w:t>
            </w:r>
          </w:p>
        </w:tc>
        <w:tc>
          <w:tcPr>
            <w:tcW w:w="6240" w:type="dxa"/>
            <w:vAlign w:val="center"/>
          </w:tcPr>
          <w:p w14:paraId="35F2503A" w14:textId="3C38E24D" w:rsidR="004F3F9D" w:rsidRPr="0022090E"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A80AD4">
              <w:rPr>
                <w:rFonts w:ascii="Times" w:hAnsi="Times"/>
                <w:b/>
              </w:rPr>
              <w:t>Inteligencia lingüística</w:t>
            </w:r>
            <w:r w:rsidR="004353EC">
              <w:rPr>
                <w:rFonts w:ascii="Times" w:hAnsi="Times"/>
                <w:b/>
              </w:rPr>
              <w:t>:</w:t>
            </w:r>
          </w:p>
          <w:p w14:paraId="2BFC89E7" w14:textId="7C0D641A" w:rsidR="004F3F9D"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A80AD4">
              <w:rPr>
                <w:rFonts w:ascii="Times" w:hAnsi="Times"/>
                <w:b/>
              </w:rPr>
              <w:t xml:space="preserve">Cuento de la unidad. </w:t>
            </w:r>
            <w:r w:rsidRPr="00A80AD4">
              <w:rPr>
                <w:rFonts w:ascii="Times" w:hAnsi="Times"/>
                <w:b/>
                <w:i/>
                <w:iCs/>
              </w:rPr>
              <w:t>Las panderetas</w:t>
            </w:r>
            <w:r w:rsidRPr="00A80AD4">
              <w:rPr>
                <w:rFonts w:ascii="Times" w:hAnsi="Times"/>
                <w:b/>
              </w:rPr>
              <w:t>:</w:t>
            </w:r>
            <w:r>
              <w:rPr>
                <w:rFonts w:ascii="Times" w:hAnsi="Times"/>
                <w:bCs/>
              </w:rPr>
              <w:t xml:space="preserve"> la Navidad.</w:t>
            </w:r>
          </w:p>
          <w:p w14:paraId="12432BAD" w14:textId="77777777" w:rsidR="004F3F9D"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Poemas:</w:t>
            </w:r>
            <w:r>
              <w:rPr>
                <w:rFonts w:ascii="Times" w:hAnsi="Times"/>
                <w:bCs/>
              </w:rPr>
              <w:t xml:space="preserve"> otros recursos literarios relacionados con esta festividad.</w:t>
            </w:r>
          </w:p>
          <w:p w14:paraId="35EF4DA3" w14:textId="17F90B8B"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
              </w:rPr>
              <w:t>Desarrollo socio-</w:t>
            </w:r>
            <w:r w:rsidRPr="0022090E">
              <w:rPr>
                <w:rFonts w:ascii="Times" w:hAnsi="Times"/>
                <w:b/>
              </w:rPr>
              <w:t>afectivo. Actividad “Es Navidad”:</w:t>
            </w:r>
            <w:r>
              <w:rPr>
                <w:rFonts w:ascii="Times" w:hAnsi="Times"/>
                <w:bCs/>
              </w:rPr>
              <w:t xml:space="preserve"> actividad cooperativa sobre </w:t>
            </w:r>
            <w:r w:rsidR="007E3070">
              <w:rPr>
                <w:rFonts w:ascii="Times" w:hAnsi="Times"/>
                <w:bCs/>
              </w:rPr>
              <w:t>esta</w:t>
            </w:r>
            <w:r>
              <w:rPr>
                <w:rFonts w:ascii="Times" w:hAnsi="Times"/>
                <w:bCs/>
              </w:rPr>
              <w:t xml:space="preserve"> </w:t>
            </w:r>
            <w:r w:rsidR="007E3070">
              <w:rPr>
                <w:rFonts w:ascii="Times" w:hAnsi="Times"/>
                <w:bCs/>
              </w:rPr>
              <w:t>festividad.</w:t>
            </w:r>
          </w:p>
          <w:p w14:paraId="38822C20" w14:textId="20170E6E"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22090E">
              <w:rPr>
                <w:rFonts w:ascii="Times" w:hAnsi="Times"/>
                <w:b/>
              </w:rPr>
              <w:t xml:space="preserve">Cuento 2. </w:t>
            </w:r>
            <w:r w:rsidRPr="0022090E">
              <w:rPr>
                <w:rFonts w:ascii="Times" w:hAnsi="Times"/>
                <w:b/>
                <w:i/>
                <w:iCs/>
              </w:rPr>
              <w:t>La casa de Mati</w:t>
            </w:r>
            <w:r w:rsidRPr="0022090E">
              <w:rPr>
                <w:rFonts w:ascii="Times" w:hAnsi="Times"/>
                <w:b/>
              </w:rPr>
              <w:t>:</w:t>
            </w:r>
            <w:r w:rsidRPr="00C963C7">
              <w:rPr>
                <w:rFonts w:ascii="Times" w:hAnsi="Times"/>
                <w:bCs/>
              </w:rPr>
              <w:t xml:space="preserve"> costumbres </w:t>
            </w:r>
            <w:r>
              <w:rPr>
                <w:rFonts w:ascii="Times" w:hAnsi="Times"/>
                <w:bCs/>
              </w:rPr>
              <w:t>relacionadas con la Navidad</w:t>
            </w:r>
            <w:r w:rsidRPr="00C963C7">
              <w:rPr>
                <w:rFonts w:ascii="Times" w:hAnsi="Times"/>
                <w:bCs/>
              </w:rPr>
              <w:t xml:space="preserve"> </w:t>
            </w:r>
            <w:r>
              <w:rPr>
                <w:rFonts w:ascii="Times" w:hAnsi="Times"/>
                <w:bCs/>
              </w:rPr>
              <w:t>(</w:t>
            </w:r>
            <w:r w:rsidR="00A82C30">
              <w:rPr>
                <w:rFonts w:ascii="Times" w:hAnsi="Times"/>
                <w:bCs/>
              </w:rPr>
              <w:t>decoración de</w:t>
            </w:r>
            <w:r w:rsidRPr="00C963C7">
              <w:rPr>
                <w:rFonts w:ascii="Times" w:hAnsi="Times"/>
                <w:bCs/>
              </w:rPr>
              <w:t xml:space="preserve"> las casas</w:t>
            </w:r>
            <w:r>
              <w:rPr>
                <w:rFonts w:ascii="Times" w:hAnsi="Times"/>
                <w:bCs/>
              </w:rPr>
              <w:t>)</w:t>
            </w:r>
            <w:r w:rsidRPr="00C963C7">
              <w:rPr>
                <w:rFonts w:ascii="Times" w:hAnsi="Times"/>
                <w:bCs/>
              </w:rPr>
              <w:t xml:space="preserve">. </w:t>
            </w:r>
          </w:p>
          <w:p w14:paraId="74E38D28"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22090E">
              <w:rPr>
                <w:rFonts w:ascii="Times" w:hAnsi="Times"/>
                <w:b/>
              </w:rPr>
              <w:t>Ficha 6:</w:t>
            </w:r>
            <w:r w:rsidRPr="00C963C7">
              <w:rPr>
                <w:rFonts w:ascii="Times" w:hAnsi="Times"/>
                <w:bCs/>
              </w:rPr>
              <w:t xml:space="preserve"> identificación de objetos propios de la Navidad. </w:t>
            </w:r>
          </w:p>
          <w:p w14:paraId="58AB26F3"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22090E">
              <w:rPr>
                <w:rFonts w:ascii="Times" w:hAnsi="Times"/>
                <w:b/>
              </w:rPr>
              <w:t>Ficha 7:</w:t>
            </w:r>
            <w:r w:rsidRPr="00C963C7">
              <w:rPr>
                <w:rFonts w:ascii="Times" w:hAnsi="Times"/>
                <w:bCs/>
              </w:rPr>
              <w:t xml:space="preserve"> conocimiento de algunas costumbres y tradiciones propias de la Navidad</w:t>
            </w:r>
            <w:r>
              <w:rPr>
                <w:rFonts w:ascii="Times" w:hAnsi="Times"/>
                <w:bCs/>
              </w:rPr>
              <w:t>.</w:t>
            </w:r>
          </w:p>
          <w:p w14:paraId="39021603"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22090E">
              <w:rPr>
                <w:rFonts w:ascii="Times" w:hAnsi="Times"/>
                <w:b/>
              </w:rPr>
              <w:t>Ficha</w:t>
            </w:r>
            <w:r>
              <w:rPr>
                <w:rFonts w:ascii="Times" w:hAnsi="Times"/>
                <w:b/>
              </w:rPr>
              <w:t>s</w:t>
            </w:r>
            <w:r w:rsidRPr="0022090E">
              <w:rPr>
                <w:rFonts w:ascii="Times" w:hAnsi="Times"/>
                <w:b/>
              </w:rPr>
              <w:t xml:space="preserve"> 8</w:t>
            </w:r>
            <w:r>
              <w:rPr>
                <w:rFonts w:ascii="Times" w:hAnsi="Times"/>
                <w:b/>
              </w:rPr>
              <w:t xml:space="preserve"> y 9</w:t>
            </w:r>
            <w:r w:rsidRPr="0022090E">
              <w:rPr>
                <w:rFonts w:ascii="Times" w:hAnsi="Times"/>
                <w:b/>
              </w:rPr>
              <w:t>:</w:t>
            </w:r>
            <w:r w:rsidRPr="00C963C7">
              <w:rPr>
                <w:rFonts w:ascii="Times" w:hAnsi="Times"/>
                <w:bCs/>
              </w:rPr>
              <w:t xml:space="preserve"> </w:t>
            </w:r>
            <w:r>
              <w:rPr>
                <w:rFonts w:ascii="Times" w:hAnsi="Times"/>
                <w:bCs/>
              </w:rPr>
              <w:t>instrumentos musicales característicos de la Navidad.</w:t>
            </w:r>
            <w:r w:rsidRPr="00C963C7">
              <w:rPr>
                <w:rFonts w:ascii="Times" w:hAnsi="Times"/>
                <w:bCs/>
              </w:rPr>
              <w:t xml:space="preserve"> </w:t>
            </w:r>
          </w:p>
          <w:p w14:paraId="201353D9"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22090E">
              <w:rPr>
                <w:rFonts w:ascii="Times" w:hAnsi="Times"/>
                <w:b/>
              </w:rPr>
              <w:t>Ficha 10:</w:t>
            </w:r>
            <w:r w:rsidRPr="00C963C7">
              <w:rPr>
                <w:rFonts w:ascii="Times" w:hAnsi="Times"/>
                <w:bCs/>
              </w:rPr>
              <w:t xml:space="preserve"> </w:t>
            </w:r>
            <w:r>
              <w:rPr>
                <w:rFonts w:ascii="Times" w:hAnsi="Times"/>
                <w:bCs/>
              </w:rPr>
              <w:t>p</w:t>
            </w:r>
            <w:r w:rsidRPr="0022090E">
              <w:rPr>
                <w:rFonts w:ascii="Times" w:hAnsi="Times"/>
                <w:bCs/>
              </w:rPr>
              <w:t>ersonajes propios de la Navidad.</w:t>
            </w:r>
          </w:p>
          <w:p w14:paraId="20846EBF"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22090E">
              <w:rPr>
                <w:rFonts w:ascii="Times" w:hAnsi="Times"/>
                <w:b/>
              </w:rPr>
              <w:t>Ficha 11:</w:t>
            </w:r>
            <w:r w:rsidRPr="00C963C7">
              <w:rPr>
                <w:rFonts w:ascii="Times" w:hAnsi="Times"/>
                <w:bCs/>
              </w:rPr>
              <w:t xml:space="preserve"> </w:t>
            </w:r>
            <w:r>
              <w:rPr>
                <w:rFonts w:ascii="Times" w:hAnsi="Times"/>
                <w:bCs/>
              </w:rPr>
              <w:t>personaje navideño</w:t>
            </w:r>
            <w:r w:rsidRPr="00C963C7">
              <w:rPr>
                <w:rFonts w:ascii="Times" w:hAnsi="Times"/>
                <w:bCs/>
              </w:rPr>
              <w:t xml:space="preserve">: Papá Noel. </w:t>
            </w:r>
          </w:p>
          <w:p w14:paraId="139950BC" w14:textId="483C8A91"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105F2">
              <w:rPr>
                <w:rFonts w:ascii="Times" w:hAnsi="Times"/>
                <w:b/>
              </w:rPr>
              <w:t>Ficha 12 de contextualización:</w:t>
            </w:r>
            <w:r w:rsidRPr="00C963C7">
              <w:rPr>
                <w:rFonts w:ascii="Times" w:hAnsi="Times"/>
                <w:bCs/>
              </w:rPr>
              <w:t xml:space="preserve"> observación </w:t>
            </w:r>
            <w:r>
              <w:rPr>
                <w:rFonts w:ascii="Times" w:hAnsi="Times"/>
                <w:bCs/>
              </w:rPr>
              <w:t>de los cambios que se producen en el entorno relacionados con la Navidad</w:t>
            </w:r>
            <w:r w:rsidRPr="00C963C7">
              <w:rPr>
                <w:rFonts w:ascii="Times" w:hAnsi="Times"/>
                <w:bCs/>
              </w:rPr>
              <w:t xml:space="preserve">. </w:t>
            </w:r>
          </w:p>
          <w:p w14:paraId="7BBAEA60" w14:textId="2936C59A" w:rsidR="004F3F9D" w:rsidRPr="00C963C7" w:rsidRDefault="00ED06A7">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
              </w:rPr>
              <w:t>Ficha</w:t>
            </w:r>
            <w:r w:rsidR="004F3F9D" w:rsidRPr="000105F2">
              <w:rPr>
                <w:rFonts w:ascii="Times" w:hAnsi="Times"/>
                <w:b/>
              </w:rPr>
              <w:t xml:space="preserve"> de plástica:</w:t>
            </w:r>
            <w:r w:rsidR="004F3F9D" w:rsidRPr="00C963C7">
              <w:rPr>
                <w:rFonts w:ascii="Times" w:hAnsi="Times"/>
                <w:bCs/>
              </w:rPr>
              <w:t xml:space="preserve"> </w:t>
            </w:r>
            <w:r w:rsidR="004F3F9D" w:rsidRPr="000105F2">
              <w:rPr>
                <w:rFonts w:ascii="Times" w:hAnsi="Times"/>
                <w:bCs/>
                <w:i/>
                <w:iCs/>
              </w:rPr>
              <w:t>Halloween</w:t>
            </w:r>
            <w:r w:rsidR="004F3F9D" w:rsidRPr="00C963C7">
              <w:rPr>
                <w:rFonts w:ascii="Times" w:hAnsi="Times"/>
                <w:bCs/>
              </w:rPr>
              <w:t>.</w:t>
            </w:r>
          </w:p>
          <w:p w14:paraId="3D8C355B" w14:textId="47BC3D90" w:rsidR="004F3F9D" w:rsidRPr="00C963C7" w:rsidRDefault="004F3F9D" w:rsidP="00A82C30">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105F2">
              <w:rPr>
                <w:rFonts w:ascii="Times" w:hAnsi="Times"/>
                <w:b/>
              </w:rPr>
              <w:t>Ficha</w:t>
            </w:r>
            <w:r w:rsidR="00A82C30">
              <w:rPr>
                <w:rFonts w:ascii="Times" w:hAnsi="Times"/>
                <w:b/>
              </w:rPr>
              <w:t>s</w:t>
            </w:r>
            <w:r w:rsidRPr="000105F2">
              <w:rPr>
                <w:rFonts w:ascii="Times" w:hAnsi="Times"/>
                <w:b/>
              </w:rPr>
              <w:t xml:space="preserve"> 1 </w:t>
            </w:r>
            <w:r w:rsidR="00A82C30">
              <w:rPr>
                <w:rFonts w:ascii="Times" w:hAnsi="Times"/>
                <w:b/>
              </w:rPr>
              <w:t xml:space="preserve">y 4 </w:t>
            </w:r>
            <w:r w:rsidRPr="000105F2">
              <w:rPr>
                <w:rFonts w:ascii="Times" w:hAnsi="Times"/>
                <w:b/>
              </w:rPr>
              <w:t>de plástica:</w:t>
            </w:r>
            <w:r w:rsidRPr="00C963C7">
              <w:rPr>
                <w:rFonts w:ascii="Times" w:hAnsi="Times"/>
                <w:bCs/>
              </w:rPr>
              <w:t xml:space="preserve"> </w:t>
            </w:r>
            <w:r w:rsidR="00A82C30">
              <w:rPr>
                <w:rFonts w:ascii="Times" w:hAnsi="Times"/>
                <w:bCs/>
              </w:rPr>
              <w:t>Navidad.</w:t>
            </w:r>
          </w:p>
        </w:tc>
      </w:tr>
      <w:tr w:rsidR="004F3F9D" w:rsidRPr="00F46AC2" w14:paraId="19EB2674" w14:textId="77777777" w:rsidTr="00F510BB">
        <w:trPr>
          <w:trHeight w:val="429"/>
        </w:trPr>
        <w:tc>
          <w:tcPr>
            <w:tcW w:w="14746" w:type="dxa"/>
            <w:gridSpan w:val="7"/>
            <w:shd w:val="clear" w:color="auto" w:fill="FFC000"/>
            <w:vAlign w:val="center"/>
          </w:tcPr>
          <w:p w14:paraId="457AFA8F" w14:textId="77777777" w:rsidR="004F3F9D" w:rsidRPr="00861AC4" w:rsidRDefault="004F3F9D" w:rsidP="00F510BB">
            <w:pPr>
              <w:spacing w:before="115" w:after="115" w:line="276" w:lineRule="auto"/>
              <w:ind w:right="-31"/>
              <w:jc w:val="center"/>
              <w:rPr>
                <w:rFonts w:ascii="Times" w:hAnsi="Times"/>
                <w:b/>
                <w:color w:val="000000"/>
                <w:sz w:val="24"/>
                <w:szCs w:val="24"/>
              </w:rPr>
            </w:pPr>
            <w:r w:rsidRPr="00861AC4">
              <w:rPr>
                <w:rFonts w:ascii="Times" w:hAnsi="Times"/>
                <w:b/>
                <w:color w:val="000000"/>
                <w:sz w:val="24"/>
                <w:szCs w:val="24"/>
              </w:rPr>
              <w:lastRenderedPageBreak/>
              <w:t>Área 2: Descubrimiento y Exploración del Entorno</w:t>
            </w:r>
          </w:p>
        </w:tc>
      </w:tr>
      <w:tr w:rsidR="004F3F9D" w:rsidRPr="00F46AC2" w14:paraId="6AC97EF6" w14:textId="77777777" w:rsidTr="00F510BB">
        <w:trPr>
          <w:trHeight w:val="211"/>
        </w:trPr>
        <w:tc>
          <w:tcPr>
            <w:tcW w:w="6881" w:type="dxa"/>
            <w:gridSpan w:val="3"/>
            <w:shd w:val="clear" w:color="auto" w:fill="FBE4D5" w:themeFill="accent2" w:themeFillTint="33"/>
            <w:vAlign w:val="center"/>
          </w:tcPr>
          <w:p w14:paraId="6D2EF632"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Objetivos de etapa</w:t>
            </w:r>
          </w:p>
        </w:tc>
        <w:tc>
          <w:tcPr>
            <w:tcW w:w="7865" w:type="dxa"/>
            <w:gridSpan w:val="4"/>
            <w:shd w:val="clear" w:color="auto" w:fill="FBE4D5" w:themeFill="accent2" w:themeFillTint="33"/>
            <w:vAlign w:val="center"/>
          </w:tcPr>
          <w:p w14:paraId="3DA7D5FF" w14:textId="649EF88B"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 xml:space="preserve">Objetivos de </w:t>
            </w:r>
            <w:r w:rsidR="003C42FA">
              <w:rPr>
                <w:rFonts w:ascii="Times" w:hAnsi="Times"/>
                <w:b/>
                <w:color w:val="000000"/>
              </w:rPr>
              <w:t xml:space="preserve">la </w:t>
            </w:r>
            <w:r w:rsidRPr="00861AC4">
              <w:rPr>
                <w:rFonts w:ascii="Times" w:hAnsi="Times"/>
                <w:b/>
                <w:color w:val="000000"/>
              </w:rPr>
              <w:t>unidad</w:t>
            </w:r>
          </w:p>
        </w:tc>
      </w:tr>
      <w:tr w:rsidR="004F3F9D" w:rsidRPr="00F46AC2" w14:paraId="65AB11B9" w14:textId="77777777" w:rsidTr="00F510BB">
        <w:trPr>
          <w:trHeight w:val="210"/>
        </w:trPr>
        <w:tc>
          <w:tcPr>
            <w:tcW w:w="6881" w:type="dxa"/>
            <w:gridSpan w:val="3"/>
            <w:shd w:val="clear" w:color="auto" w:fill="auto"/>
            <w:vAlign w:val="center"/>
          </w:tcPr>
          <w:p w14:paraId="4F188FB7" w14:textId="77777777" w:rsidR="004F3F9D" w:rsidRPr="00F46AC2" w:rsidRDefault="004F3F9D" w:rsidP="00F510BB">
            <w:pPr>
              <w:pBdr>
                <w:top w:val="nil"/>
                <w:left w:val="nil"/>
                <w:bottom w:val="nil"/>
                <w:right w:val="nil"/>
                <w:between w:val="nil"/>
              </w:pBdr>
              <w:spacing w:after="0" w:line="276" w:lineRule="auto"/>
              <w:rPr>
                <w:rFonts w:ascii="Times" w:hAnsi="Times"/>
              </w:rPr>
            </w:pPr>
            <w:r w:rsidRPr="00F46AC2">
              <w:rPr>
                <w:rFonts w:ascii="Times" w:hAnsi="Times"/>
                <w:b/>
                <w:bCs/>
              </w:rPr>
              <w:t>b)</w:t>
            </w:r>
            <w:r w:rsidRPr="00F46AC2">
              <w:rPr>
                <w:rFonts w:ascii="Times" w:hAnsi="Times"/>
              </w:rPr>
              <w:t xml:space="preserve"> Observar y explorar su entorno familiar, natural y social. </w:t>
            </w:r>
          </w:p>
          <w:p w14:paraId="7C4E2C21" w14:textId="77777777" w:rsidR="004F3F9D" w:rsidRPr="00F46AC2" w:rsidRDefault="004F3F9D" w:rsidP="00F510BB">
            <w:pPr>
              <w:pBdr>
                <w:top w:val="nil"/>
                <w:left w:val="nil"/>
                <w:bottom w:val="nil"/>
                <w:right w:val="nil"/>
                <w:between w:val="nil"/>
              </w:pBdr>
              <w:spacing w:after="0" w:line="276" w:lineRule="auto"/>
              <w:rPr>
                <w:rFonts w:ascii="Times" w:hAnsi="Times"/>
              </w:rPr>
            </w:pPr>
            <w:r w:rsidRPr="00F46AC2">
              <w:rPr>
                <w:rFonts w:ascii="Times" w:hAnsi="Times"/>
                <w:b/>
                <w:bCs/>
              </w:rPr>
              <w:t xml:space="preserve">c) </w:t>
            </w:r>
            <w:r w:rsidRPr="00F46AC2">
              <w:rPr>
                <w:rFonts w:ascii="Times" w:hAnsi="Times"/>
              </w:rPr>
              <w:t>Iniciarse en el conocimiento de las ciencias.</w:t>
            </w:r>
          </w:p>
          <w:p w14:paraId="5DFFE739" w14:textId="77777777" w:rsidR="004F3F9D" w:rsidRPr="00637AD5" w:rsidRDefault="004F3F9D" w:rsidP="00F510BB">
            <w:pPr>
              <w:spacing w:after="0" w:line="276" w:lineRule="auto"/>
              <w:rPr>
                <w:rFonts w:ascii="Times" w:hAnsi="Times"/>
              </w:rPr>
            </w:pPr>
            <w:r w:rsidRPr="00F46AC2">
              <w:rPr>
                <w:rFonts w:ascii="Times" w:hAnsi="Times"/>
                <w:b/>
                <w:bCs/>
              </w:rPr>
              <w:t>i)</w:t>
            </w:r>
            <w:r w:rsidRPr="00F46AC2">
              <w:rPr>
                <w:rFonts w:ascii="Times" w:hAnsi="Times"/>
              </w:rPr>
              <w:t xml:space="preserve"> Iniciarse en las habilidades lógico-matemáticas…</w:t>
            </w:r>
          </w:p>
        </w:tc>
        <w:tc>
          <w:tcPr>
            <w:tcW w:w="7865" w:type="dxa"/>
            <w:gridSpan w:val="4"/>
            <w:shd w:val="clear" w:color="auto" w:fill="auto"/>
            <w:vAlign w:val="center"/>
          </w:tcPr>
          <w:p w14:paraId="3D564BA6"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jc w:val="both"/>
              <w:rPr>
                <w:rFonts w:ascii="Times" w:hAnsi="Times"/>
                <w:bCs/>
              </w:rPr>
            </w:pPr>
            <w:r w:rsidRPr="00F46AC2">
              <w:rPr>
                <w:rFonts w:ascii="Times" w:hAnsi="Times"/>
                <w:bCs/>
              </w:rPr>
              <w:t xml:space="preserve">Descubrir, mediante la observación dirigida, elementos característicos de una vivienda. </w:t>
            </w:r>
          </w:p>
          <w:p w14:paraId="32A10642"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jc w:val="both"/>
              <w:rPr>
                <w:rFonts w:ascii="Times" w:hAnsi="Times"/>
                <w:bCs/>
              </w:rPr>
            </w:pPr>
            <w:r w:rsidRPr="00F46AC2">
              <w:rPr>
                <w:rFonts w:ascii="Times" w:hAnsi="Times"/>
                <w:bCs/>
              </w:rPr>
              <w:t xml:space="preserve">Conocer y distinguir espacios de la propia vivienda, orientándose autónomamente en ellos. </w:t>
            </w:r>
          </w:p>
          <w:p w14:paraId="7110D28D"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jc w:val="both"/>
              <w:rPr>
                <w:rFonts w:ascii="Times" w:hAnsi="Times"/>
                <w:bCs/>
              </w:rPr>
            </w:pPr>
            <w:r w:rsidRPr="00F46AC2">
              <w:rPr>
                <w:rFonts w:ascii="Times" w:hAnsi="Times"/>
                <w:bCs/>
              </w:rPr>
              <w:t xml:space="preserve">Distinguir propiedades de los objetos relacionadas con el tamaño, el color y la forma. </w:t>
            </w:r>
          </w:p>
          <w:p w14:paraId="2D6A64D5"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jc w:val="both"/>
              <w:rPr>
                <w:rFonts w:ascii="Times" w:hAnsi="Times"/>
                <w:b/>
                <w:bCs/>
              </w:rPr>
            </w:pPr>
            <w:r w:rsidRPr="00F46AC2">
              <w:rPr>
                <w:rFonts w:ascii="Times" w:hAnsi="Times"/>
                <w:bCs/>
              </w:rPr>
              <w:t xml:space="preserve">Manipular materiales y objetos de diferentes texturas. </w:t>
            </w:r>
          </w:p>
        </w:tc>
      </w:tr>
      <w:tr w:rsidR="004F3F9D" w:rsidRPr="00F46AC2" w14:paraId="25ABB519" w14:textId="77777777" w:rsidTr="00F510BB">
        <w:tc>
          <w:tcPr>
            <w:tcW w:w="2836" w:type="dxa"/>
            <w:shd w:val="clear" w:color="auto" w:fill="99CC00"/>
            <w:vAlign w:val="center"/>
          </w:tcPr>
          <w:p w14:paraId="6ED3D7F2"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Competencias específicas</w:t>
            </w:r>
          </w:p>
        </w:tc>
        <w:tc>
          <w:tcPr>
            <w:tcW w:w="2835" w:type="dxa"/>
            <w:shd w:val="clear" w:color="auto" w:fill="99CC00"/>
            <w:vAlign w:val="center"/>
          </w:tcPr>
          <w:p w14:paraId="501054C7"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Criterios de evaluación</w:t>
            </w:r>
          </w:p>
        </w:tc>
        <w:tc>
          <w:tcPr>
            <w:tcW w:w="2835" w:type="dxa"/>
            <w:gridSpan w:val="4"/>
            <w:shd w:val="clear" w:color="auto" w:fill="99CC00"/>
            <w:vAlign w:val="center"/>
          </w:tcPr>
          <w:p w14:paraId="1D91257F"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Saberes básicos</w:t>
            </w:r>
          </w:p>
        </w:tc>
        <w:tc>
          <w:tcPr>
            <w:tcW w:w="6240" w:type="dxa"/>
            <w:shd w:val="clear" w:color="auto" w:fill="99CC00"/>
            <w:vAlign w:val="center"/>
          </w:tcPr>
          <w:p w14:paraId="64582C63"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Evidencias</w:t>
            </w:r>
          </w:p>
        </w:tc>
      </w:tr>
      <w:tr w:rsidR="004F3F9D" w:rsidRPr="00F46AC2" w14:paraId="5A43C5A2" w14:textId="77777777" w:rsidTr="00F510BB">
        <w:trPr>
          <w:trHeight w:val="331"/>
        </w:trPr>
        <w:tc>
          <w:tcPr>
            <w:tcW w:w="2836" w:type="dxa"/>
            <w:shd w:val="clear" w:color="auto" w:fill="DEEAF6"/>
            <w:vAlign w:val="center"/>
          </w:tcPr>
          <w:p w14:paraId="474F3F79"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642D20F"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0C815FC5" w14:textId="77777777" w:rsidR="004F3F9D" w:rsidRPr="00861AC4" w:rsidRDefault="004F3F9D" w:rsidP="00F510BB">
            <w:pPr>
              <w:spacing w:before="115" w:after="115" w:line="276" w:lineRule="auto"/>
              <w:ind w:right="-31"/>
              <w:jc w:val="center"/>
              <w:rPr>
                <w:rFonts w:ascii="Times" w:hAnsi="Times"/>
                <w:b/>
                <w:color w:val="000000"/>
              </w:rPr>
            </w:pPr>
            <w:r>
              <w:rPr>
                <w:rFonts w:ascii="Times" w:hAnsi="Times"/>
                <w:b/>
                <w:color w:val="000000"/>
              </w:rPr>
              <w:t xml:space="preserve">A. </w:t>
            </w:r>
            <w:r w:rsidRPr="00861AC4">
              <w:rPr>
                <w:rFonts w:ascii="Times" w:hAnsi="Times"/>
                <w:b/>
                <w:color w:val="000000"/>
              </w:rPr>
              <w:t>Diálogo corporal con el entorno. Exploración creativa de objetos, materiales y espacios / Objetos, materiales y espacios. Exploración del entorno</w:t>
            </w:r>
          </w:p>
        </w:tc>
      </w:tr>
      <w:tr w:rsidR="004F3F9D" w:rsidRPr="00F46AC2" w14:paraId="4FCFF4A6" w14:textId="77777777" w:rsidTr="00F510BB">
        <w:trPr>
          <w:trHeight w:val="526"/>
        </w:trPr>
        <w:tc>
          <w:tcPr>
            <w:tcW w:w="2836" w:type="dxa"/>
            <w:vMerge w:val="restart"/>
            <w:vAlign w:val="center"/>
          </w:tcPr>
          <w:p w14:paraId="7501B31C" w14:textId="77777777" w:rsidR="004F3F9D" w:rsidRPr="00F46AC2" w:rsidRDefault="004F3F9D" w:rsidP="00F510BB">
            <w:pPr>
              <w:tabs>
                <w:tab w:val="left" w:pos="3141"/>
              </w:tabs>
              <w:spacing w:after="0" w:line="276" w:lineRule="auto"/>
              <w:rPr>
                <w:rFonts w:ascii="Times" w:hAnsi="Times"/>
              </w:rPr>
            </w:pPr>
            <w:r w:rsidRPr="00F46AC2">
              <w:rPr>
                <w:rFonts w:ascii="Times" w:hAnsi="Times"/>
                <w:b/>
                <w:bCs/>
              </w:rPr>
              <w:t>1.</w:t>
            </w:r>
            <w:r w:rsidRPr="00F46AC2">
              <w:rPr>
                <w:rFonts w:ascii="Times" w:hAnsi="Times"/>
              </w:rPr>
              <w:t xml:space="preserve"> Identificar las características de materiales, objetos y colecciones del entorno próximo y establecer relaciones entre ellos, mediante la exploración, la manipulación sensorial, el manejo de herramientas sencillas y el desarrollo de destrezas lógico-matemáticas para descubrir y crear una idea cada vez más compleja del mundo.</w:t>
            </w:r>
          </w:p>
        </w:tc>
        <w:tc>
          <w:tcPr>
            <w:tcW w:w="2835" w:type="dxa"/>
            <w:vAlign w:val="center"/>
          </w:tcPr>
          <w:p w14:paraId="5D414284" w14:textId="77777777" w:rsidR="004F3F9D" w:rsidRPr="00F46AC2" w:rsidRDefault="004F3F9D" w:rsidP="00F510BB">
            <w:pPr>
              <w:spacing w:after="0" w:line="276" w:lineRule="auto"/>
              <w:rPr>
                <w:rFonts w:ascii="Times" w:hAnsi="Times"/>
              </w:rPr>
            </w:pPr>
            <w:r w:rsidRPr="00F46AC2">
              <w:rPr>
                <w:rFonts w:ascii="Times" w:hAnsi="Times"/>
                <w:b/>
                <w:bCs/>
              </w:rPr>
              <w:t>1.1.</w:t>
            </w:r>
            <w:r w:rsidRPr="00F46AC2">
              <w:rPr>
                <w:rFonts w:ascii="Times" w:hAnsi="Times"/>
              </w:rPr>
              <w:t xml:space="preserve"> Manipular, relacionar, ordenar y clasificar objetos a partir de sus cualidades o atributos básicos, mostrando curiosidad e interés.</w:t>
            </w:r>
          </w:p>
        </w:tc>
        <w:tc>
          <w:tcPr>
            <w:tcW w:w="2835" w:type="dxa"/>
            <w:gridSpan w:val="4"/>
            <w:vAlign w:val="center"/>
          </w:tcPr>
          <w:p w14:paraId="2BA199D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Curiosidad e interés por la exploración del entorno y sus elementos.</w:t>
            </w:r>
          </w:p>
          <w:p w14:paraId="7197CFC7"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Exploración de objetos y materiales a través de los sentidos.</w:t>
            </w:r>
          </w:p>
          <w:p w14:paraId="680AFD1A"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Identificación de las cualidades o atributos de los objetos (forma, color y tamaño) y materiales, detectando semejanzas y diferencias. Efectos que producen diferentes acciones sobre ellos.</w:t>
            </w:r>
          </w:p>
          <w:p w14:paraId="089CB95F"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Realización de clasificaciones sencillas, estableciendo relaciones de </w:t>
            </w:r>
            <w:r w:rsidRPr="00F46AC2">
              <w:rPr>
                <w:rFonts w:ascii="Times" w:hAnsi="Times"/>
              </w:rPr>
              <w:lastRenderedPageBreak/>
              <w:t>orden, correspondencia, clasificación y comparación.</w:t>
            </w:r>
          </w:p>
        </w:tc>
        <w:tc>
          <w:tcPr>
            <w:tcW w:w="6240" w:type="dxa"/>
            <w:vAlign w:val="center"/>
          </w:tcPr>
          <w:p w14:paraId="7F802CB4" w14:textId="777777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2F11">
              <w:rPr>
                <w:rFonts w:ascii="Times" w:hAnsi="Times"/>
                <w:b/>
              </w:rPr>
              <w:lastRenderedPageBreak/>
              <w:t>Lenguaje plástico y artístico. Actividad “Grande-pequeño”:</w:t>
            </w:r>
            <w:r>
              <w:rPr>
                <w:rFonts w:ascii="Times" w:hAnsi="Times"/>
                <w:bCs/>
              </w:rPr>
              <w:t xml:space="preserve"> discriminación del tamaño de los objetos.</w:t>
            </w:r>
          </w:p>
          <w:p w14:paraId="733FE242" w14:textId="610691BE" w:rsidR="004F3F9D" w:rsidRPr="00FD2F11"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FD2F11">
              <w:rPr>
                <w:rFonts w:ascii="Times" w:hAnsi="Times"/>
                <w:b/>
              </w:rPr>
              <w:t>Desarrollo psicomotor</w:t>
            </w:r>
            <w:r w:rsidR="007B258F">
              <w:rPr>
                <w:rFonts w:ascii="Times" w:hAnsi="Times"/>
                <w:b/>
              </w:rPr>
              <w:t>:</w:t>
            </w:r>
          </w:p>
          <w:p w14:paraId="74D7FB54" w14:textId="222E4B0B" w:rsidR="004F3F9D"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FD2F11">
              <w:rPr>
                <w:rFonts w:ascii="Times" w:hAnsi="Times"/>
                <w:b/>
              </w:rPr>
              <w:t>Actividad “Es redondo”:</w:t>
            </w:r>
            <w:r>
              <w:rPr>
                <w:rFonts w:ascii="Times" w:hAnsi="Times"/>
                <w:bCs/>
              </w:rPr>
              <w:t xml:space="preserve"> </w:t>
            </w:r>
            <w:r w:rsidR="003C42FA">
              <w:rPr>
                <w:rFonts w:ascii="Times" w:hAnsi="Times"/>
                <w:bCs/>
              </w:rPr>
              <w:t>refuerzo</w:t>
            </w:r>
            <w:r>
              <w:rPr>
                <w:rFonts w:ascii="Times" w:hAnsi="Times"/>
                <w:bCs/>
              </w:rPr>
              <w:t xml:space="preserve"> de la forma circular </w:t>
            </w:r>
            <w:r w:rsidR="003C42FA">
              <w:rPr>
                <w:rFonts w:ascii="Times" w:hAnsi="Times"/>
                <w:bCs/>
              </w:rPr>
              <w:t>a través de la vivencia corporal</w:t>
            </w:r>
            <w:r>
              <w:rPr>
                <w:rFonts w:ascii="Times" w:hAnsi="Times"/>
                <w:bCs/>
              </w:rPr>
              <w:t>.</w:t>
            </w:r>
          </w:p>
          <w:p w14:paraId="1CD1C160" w14:textId="77777777" w:rsidR="004F3F9D" w:rsidRPr="00FD2F11"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FD2F11">
              <w:rPr>
                <w:rFonts w:ascii="Times" w:hAnsi="Times"/>
                <w:b/>
              </w:rPr>
              <w:t>Actividad “¿Cómo es?”:</w:t>
            </w:r>
            <w:r>
              <w:rPr>
                <w:rFonts w:ascii="Times" w:hAnsi="Times"/>
                <w:bCs/>
              </w:rPr>
              <w:t xml:space="preserve"> discriminación del tamaño de los objetos (grande-pequeño).</w:t>
            </w:r>
          </w:p>
          <w:p w14:paraId="35F43D18" w14:textId="1154FFED"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3989">
              <w:rPr>
                <w:rFonts w:ascii="Times" w:hAnsi="Times"/>
                <w:b/>
              </w:rPr>
              <w:t>Ficha 3:</w:t>
            </w:r>
            <w:r w:rsidRPr="00C963C7">
              <w:rPr>
                <w:rFonts w:ascii="Times" w:hAnsi="Times"/>
                <w:bCs/>
              </w:rPr>
              <w:t xml:space="preserve"> </w:t>
            </w:r>
            <w:r w:rsidR="0008387E">
              <w:rPr>
                <w:rFonts w:ascii="Times" w:hAnsi="Times"/>
                <w:bCs/>
              </w:rPr>
              <w:t xml:space="preserve">identificación de la </w:t>
            </w:r>
            <w:r w:rsidRPr="00C963C7">
              <w:rPr>
                <w:rFonts w:ascii="Times" w:hAnsi="Times"/>
                <w:bCs/>
              </w:rPr>
              <w:t>forma circular</w:t>
            </w:r>
            <w:r w:rsidR="0008387E">
              <w:rPr>
                <w:rFonts w:ascii="Times" w:hAnsi="Times"/>
                <w:bCs/>
              </w:rPr>
              <w:t xml:space="preserve"> en los objetos</w:t>
            </w:r>
            <w:r w:rsidRPr="00C963C7">
              <w:rPr>
                <w:rFonts w:ascii="Times" w:hAnsi="Times"/>
                <w:bCs/>
              </w:rPr>
              <w:t>.</w:t>
            </w:r>
          </w:p>
          <w:p w14:paraId="75D8848D" w14:textId="04EAF21B"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3989">
              <w:rPr>
                <w:rFonts w:ascii="Times" w:hAnsi="Times"/>
                <w:b/>
              </w:rPr>
              <w:t>Ficha 4:</w:t>
            </w:r>
            <w:r w:rsidRPr="00C963C7">
              <w:rPr>
                <w:rFonts w:ascii="Times" w:hAnsi="Times"/>
                <w:bCs/>
              </w:rPr>
              <w:t xml:space="preserve"> clasificación y agrupación de objetos según su forma.</w:t>
            </w:r>
          </w:p>
          <w:p w14:paraId="0E621654"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
              </w:rPr>
              <w:t>Ficha 5:</w:t>
            </w:r>
            <w:r>
              <w:rPr>
                <w:rFonts w:ascii="Times" w:hAnsi="Times"/>
                <w:bCs/>
              </w:rPr>
              <w:t xml:space="preserve"> realización de asociaciones sencillas.</w:t>
            </w:r>
          </w:p>
          <w:p w14:paraId="63FF46CA"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3989">
              <w:rPr>
                <w:rFonts w:ascii="Times" w:hAnsi="Times"/>
                <w:b/>
              </w:rPr>
              <w:t>Ficha 6:</w:t>
            </w:r>
            <w:r w:rsidRPr="00C963C7">
              <w:rPr>
                <w:rFonts w:ascii="Times" w:hAnsi="Times"/>
                <w:bCs/>
              </w:rPr>
              <w:t xml:space="preserve"> </w:t>
            </w:r>
            <w:r>
              <w:rPr>
                <w:rFonts w:ascii="Times" w:hAnsi="Times"/>
                <w:bCs/>
              </w:rPr>
              <w:t>apreciación de la diferencia de tamaño en los objetos.</w:t>
            </w:r>
          </w:p>
          <w:p w14:paraId="534BAF03"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3989">
              <w:rPr>
                <w:rFonts w:ascii="Times" w:hAnsi="Times"/>
                <w:b/>
              </w:rPr>
              <w:t>Ficha 8:</w:t>
            </w:r>
            <w:r w:rsidRPr="00C963C7">
              <w:rPr>
                <w:rFonts w:ascii="Times" w:hAnsi="Times"/>
                <w:bCs/>
              </w:rPr>
              <w:t xml:space="preserve"> </w:t>
            </w:r>
            <w:r>
              <w:rPr>
                <w:rFonts w:ascii="Times" w:hAnsi="Times"/>
                <w:bCs/>
              </w:rPr>
              <w:t>afianzamiento del concepto grande-pequeño</w:t>
            </w:r>
            <w:r w:rsidRPr="00C963C7">
              <w:rPr>
                <w:rFonts w:ascii="Times" w:hAnsi="Times"/>
                <w:bCs/>
              </w:rPr>
              <w:t xml:space="preserve">. </w:t>
            </w:r>
          </w:p>
          <w:p w14:paraId="1985FB0E" w14:textId="7A1B00A1"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60323">
              <w:rPr>
                <w:rFonts w:ascii="Times" w:hAnsi="Times"/>
                <w:b/>
              </w:rPr>
              <w:t>Ficha 10:</w:t>
            </w:r>
            <w:r w:rsidRPr="00C963C7">
              <w:rPr>
                <w:rFonts w:ascii="Times" w:hAnsi="Times"/>
                <w:bCs/>
              </w:rPr>
              <w:t xml:space="preserve"> </w:t>
            </w:r>
            <w:r>
              <w:rPr>
                <w:rFonts w:ascii="Times" w:hAnsi="Times"/>
                <w:bCs/>
              </w:rPr>
              <w:t>propiedades de los objetos (igual-diferente); establecimiento de relaciones de correspondencia</w:t>
            </w:r>
            <w:r w:rsidRPr="00C963C7">
              <w:rPr>
                <w:rFonts w:ascii="Times" w:hAnsi="Times"/>
                <w:bCs/>
              </w:rPr>
              <w:t>.</w:t>
            </w:r>
          </w:p>
          <w:p w14:paraId="43FD1051" w14:textId="4456A2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3989">
              <w:rPr>
                <w:rFonts w:ascii="Times" w:hAnsi="Times"/>
                <w:b/>
              </w:rPr>
              <w:t xml:space="preserve">Libro </w:t>
            </w:r>
            <w:r w:rsidRPr="00CF3989">
              <w:rPr>
                <w:rFonts w:ascii="Times" w:hAnsi="Times"/>
                <w:b/>
                <w:i/>
                <w:iCs/>
              </w:rPr>
              <w:t>Me divierto con Mati</w:t>
            </w:r>
            <w:r w:rsidRPr="00CF3989">
              <w:rPr>
                <w:rFonts w:ascii="Times" w:hAnsi="Times"/>
                <w:b/>
              </w:rPr>
              <w:t>, página 8:</w:t>
            </w:r>
            <w:r>
              <w:rPr>
                <w:rFonts w:ascii="Times" w:hAnsi="Times"/>
                <w:bCs/>
              </w:rPr>
              <w:t xml:space="preserve"> discriminación de objetos con forma circular.</w:t>
            </w:r>
          </w:p>
          <w:p w14:paraId="5E67D129" w14:textId="77777777" w:rsidR="004F3F9D" w:rsidRPr="00CF3989"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F3989">
              <w:rPr>
                <w:rFonts w:ascii="Times" w:hAnsi="Times"/>
                <w:b/>
              </w:rPr>
              <w:lastRenderedPageBreak/>
              <w:t xml:space="preserve">Libro </w:t>
            </w:r>
            <w:r w:rsidRPr="00CF3989">
              <w:rPr>
                <w:rFonts w:ascii="Times" w:hAnsi="Times"/>
                <w:b/>
                <w:i/>
                <w:iCs/>
              </w:rPr>
              <w:t>Me divierto con Mati</w:t>
            </w:r>
            <w:r w:rsidRPr="00CF3989">
              <w:rPr>
                <w:rFonts w:ascii="Times" w:hAnsi="Times"/>
                <w:b/>
              </w:rPr>
              <w:t>, página 9:</w:t>
            </w:r>
            <w:r w:rsidRPr="00C963C7">
              <w:rPr>
                <w:rFonts w:ascii="Times" w:hAnsi="Times"/>
                <w:bCs/>
              </w:rPr>
              <w:t xml:space="preserve"> </w:t>
            </w:r>
            <w:r>
              <w:rPr>
                <w:rFonts w:ascii="Times" w:hAnsi="Times"/>
                <w:bCs/>
              </w:rPr>
              <w:t>i</w:t>
            </w:r>
            <w:r w:rsidRPr="00C963C7">
              <w:rPr>
                <w:rFonts w:ascii="Times" w:hAnsi="Times"/>
                <w:bCs/>
              </w:rPr>
              <w:t>dentificación de los objetos grandes.</w:t>
            </w:r>
          </w:p>
        </w:tc>
      </w:tr>
      <w:tr w:rsidR="004F3F9D" w:rsidRPr="00F46AC2" w14:paraId="0F1E81E6" w14:textId="77777777" w:rsidTr="00F510BB">
        <w:trPr>
          <w:trHeight w:val="90"/>
        </w:trPr>
        <w:tc>
          <w:tcPr>
            <w:tcW w:w="2836" w:type="dxa"/>
            <w:vMerge/>
            <w:vAlign w:val="center"/>
          </w:tcPr>
          <w:p w14:paraId="77E96D93"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511DA879" w14:textId="77777777" w:rsidR="004F3F9D" w:rsidRPr="00F46AC2" w:rsidRDefault="004F3F9D" w:rsidP="00F510BB">
            <w:pPr>
              <w:spacing w:after="0" w:line="276" w:lineRule="auto"/>
              <w:rPr>
                <w:rFonts w:ascii="Times" w:hAnsi="Times"/>
              </w:rPr>
            </w:pPr>
            <w:r w:rsidRPr="00F46AC2">
              <w:rPr>
                <w:rFonts w:ascii="Times" w:hAnsi="Times"/>
                <w:b/>
                <w:bCs/>
              </w:rPr>
              <w:t>1.3.</w:t>
            </w:r>
            <w:r w:rsidRPr="00F46AC2">
              <w:rPr>
                <w:rFonts w:ascii="Times" w:hAnsi="Times"/>
              </w:rPr>
              <w:t xml:space="preserve"> Aplicar en la medida de sus posibilidades sus conocimientos acerca de las nociones espaciales básicas para ubicarse en los espacios, tanto en reposo como en movimiento, jugando con el propio cuerpo, con el de los demás y con los objetos.</w:t>
            </w:r>
          </w:p>
        </w:tc>
        <w:tc>
          <w:tcPr>
            <w:tcW w:w="2835" w:type="dxa"/>
            <w:gridSpan w:val="4"/>
            <w:vAlign w:val="center"/>
          </w:tcPr>
          <w:p w14:paraId="79D4FE66"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Nociones espaciales básicas en relación con el propio cuerpo y los objetos.</w:t>
            </w:r>
          </w:p>
        </w:tc>
        <w:tc>
          <w:tcPr>
            <w:tcW w:w="6240" w:type="dxa"/>
            <w:vAlign w:val="center"/>
          </w:tcPr>
          <w:p w14:paraId="21A89E5B" w14:textId="77777777" w:rsidR="000C4533" w:rsidRPr="00C710BF" w:rsidRDefault="000C4533" w:rsidP="000C4533">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t>Organización del espacio: la disposición de los rincones del aula y la ubicación de sus recursos favorece la asimilación de las nociones espaciales.</w:t>
            </w:r>
          </w:p>
          <w:p w14:paraId="4A969D54" w14:textId="5CCFBA49" w:rsidR="004F3F9D" w:rsidRPr="003E0937" w:rsidRDefault="000C4533" w:rsidP="000C4533">
            <w:pPr>
              <w:pStyle w:val="Prrafodelista"/>
              <w:numPr>
                <w:ilvl w:val="0"/>
                <w:numId w:val="13"/>
              </w:numPr>
              <w:pBdr>
                <w:top w:val="nil"/>
                <w:left w:val="nil"/>
                <w:bottom w:val="nil"/>
                <w:right w:val="nil"/>
                <w:between w:val="nil"/>
              </w:pBdr>
              <w:spacing w:after="0" w:line="276" w:lineRule="auto"/>
              <w:ind w:left="195" w:hanging="205"/>
              <w:rPr>
                <w:rFonts w:ascii="Times" w:hAnsi="Times"/>
                <w:bCs/>
              </w:rPr>
            </w:pPr>
            <w:r w:rsidRPr="00C710BF">
              <w:rPr>
                <w:rFonts w:ascii="Times" w:hAnsi="Times"/>
                <w:b/>
                <w:bCs/>
              </w:rPr>
              <w:t>Desarrollo psicomotor. Actividad “Movemos el cuerpo”:</w:t>
            </w:r>
            <w:r w:rsidRPr="00C710BF">
              <w:rPr>
                <w:rFonts w:ascii="Times" w:hAnsi="Times"/>
              </w:rPr>
              <w:t xml:space="preserve"> toma de conciencia de su cuerpo en relación con el espacio y el tiempo.</w:t>
            </w:r>
          </w:p>
        </w:tc>
      </w:tr>
      <w:tr w:rsidR="004F3F9D" w:rsidRPr="00F46AC2" w14:paraId="47EB63BD" w14:textId="77777777" w:rsidTr="00F510BB">
        <w:trPr>
          <w:trHeight w:val="90"/>
        </w:trPr>
        <w:tc>
          <w:tcPr>
            <w:tcW w:w="2836" w:type="dxa"/>
            <w:vMerge/>
            <w:vAlign w:val="center"/>
          </w:tcPr>
          <w:p w14:paraId="206A1AFD"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19A2BDC" w14:textId="77777777" w:rsidR="004F3F9D" w:rsidRPr="00F46AC2" w:rsidRDefault="004F3F9D" w:rsidP="00F510BB">
            <w:pPr>
              <w:spacing w:after="0" w:line="276" w:lineRule="auto"/>
              <w:rPr>
                <w:rFonts w:ascii="Times" w:hAnsi="Times"/>
              </w:rPr>
            </w:pPr>
            <w:r w:rsidRPr="00F46AC2">
              <w:rPr>
                <w:rFonts w:ascii="Times" w:hAnsi="Times"/>
                <w:b/>
                <w:bCs/>
              </w:rPr>
              <w:t xml:space="preserve">1.4. </w:t>
            </w:r>
            <w:r w:rsidRPr="00F46AC2">
              <w:rPr>
                <w:rFonts w:ascii="Times" w:hAnsi="Times"/>
              </w:rPr>
              <w:t>Integrar las rutinas asociadas a la vida cotidiana del aula como primer acercamiento a las nociones temporales (tiempo de alimentación, higiene, juego y descanso, el día y la noche, etc.).</w:t>
            </w:r>
          </w:p>
        </w:tc>
        <w:tc>
          <w:tcPr>
            <w:tcW w:w="2835" w:type="dxa"/>
            <w:gridSpan w:val="4"/>
            <w:vAlign w:val="center"/>
          </w:tcPr>
          <w:p w14:paraId="3291697E"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Nociones temporales básicas: cambio y permanencia, continuidad; sucesión y simultaneidad; pasado, presente y futuro.</w:t>
            </w:r>
          </w:p>
          <w:p w14:paraId="0F88E70F"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Anticipación de rutinas o actividades diarias.</w:t>
            </w:r>
          </w:p>
        </w:tc>
        <w:tc>
          <w:tcPr>
            <w:tcW w:w="6240" w:type="dxa"/>
            <w:vAlign w:val="center"/>
          </w:tcPr>
          <w:p w14:paraId="1214ED97" w14:textId="26C9ADB9" w:rsidR="000C4533" w:rsidRPr="003E0937" w:rsidRDefault="000C4533">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C710BF">
              <w:rPr>
                <w:rFonts w:ascii="Times" w:hAnsi="Times"/>
              </w:rPr>
              <w:t>A través de actividades relacionadas con la rutina matinal, las canciones de las rutinas y algunos materiales del aula: anticipación de actividades que se repiten cada día y el reconocimiento progresivo de la sucesión temporal.</w:t>
            </w:r>
          </w:p>
        </w:tc>
      </w:tr>
      <w:tr w:rsidR="004F3F9D" w:rsidRPr="00F46AC2" w14:paraId="0D3A14DD" w14:textId="77777777" w:rsidTr="00F510BB">
        <w:trPr>
          <w:trHeight w:val="527"/>
        </w:trPr>
        <w:tc>
          <w:tcPr>
            <w:tcW w:w="2836" w:type="dxa"/>
            <w:shd w:val="clear" w:color="auto" w:fill="DEEAF6"/>
            <w:vAlign w:val="center"/>
          </w:tcPr>
          <w:p w14:paraId="2C5E381B"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359B339C"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1E17AC4F" w14:textId="77777777" w:rsidR="004F3F9D" w:rsidRPr="00861AC4" w:rsidRDefault="004F3F9D" w:rsidP="00F510BB">
            <w:pPr>
              <w:spacing w:before="115" w:after="115" w:line="276" w:lineRule="auto"/>
              <w:ind w:right="-31"/>
              <w:jc w:val="center"/>
              <w:rPr>
                <w:rFonts w:ascii="Times" w:hAnsi="Times"/>
                <w:b/>
                <w:color w:val="000000"/>
              </w:rPr>
            </w:pPr>
            <w:r>
              <w:rPr>
                <w:rFonts w:ascii="Times" w:hAnsi="Times"/>
                <w:b/>
                <w:color w:val="000000"/>
              </w:rPr>
              <w:t xml:space="preserve">B. </w:t>
            </w:r>
            <w:r w:rsidRPr="00861AC4">
              <w:rPr>
                <w:rFonts w:ascii="Times" w:hAnsi="Times"/>
                <w:b/>
                <w:color w:val="000000"/>
              </w:rPr>
              <w:t>Experimentación en el entorno. Curiosidad, pensamiento científico, razonamiento lógico y creatividad / Indagación y descubrimiento en el entorno. Curiosidad, pensamiento científico, razonamiento lógico y creatividad</w:t>
            </w:r>
          </w:p>
        </w:tc>
      </w:tr>
      <w:tr w:rsidR="004F3F9D" w:rsidRPr="00F46AC2" w14:paraId="511062E1" w14:textId="77777777" w:rsidTr="0008387E">
        <w:trPr>
          <w:trHeight w:val="693"/>
        </w:trPr>
        <w:tc>
          <w:tcPr>
            <w:tcW w:w="2836" w:type="dxa"/>
            <w:vMerge w:val="restart"/>
            <w:shd w:val="clear" w:color="auto" w:fill="auto"/>
            <w:vAlign w:val="center"/>
          </w:tcPr>
          <w:p w14:paraId="083F24AD" w14:textId="77777777" w:rsidR="004F3F9D" w:rsidRPr="00F46AC2" w:rsidRDefault="004F3F9D" w:rsidP="00F510BB">
            <w:pPr>
              <w:pStyle w:val="Ttulo1"/>
              <w:tabs>
                <w:tab w:val="left" w:pos="542"/>
              </w:tabs>
              <w:spacing w:before="0" w:line="276" w:lineRule="auto"/>
              <w:ind w:left="0" w:right="-12"/>
              <w:jc w:val="left"/>
              <w:rPr>
                <w:rFonts w:ascii="Times" w:eastAsia="Calibri" w:hAnsi="Times" w:cs="Calibri"/>
                <w:b w:val="0"/>
              </w:rPr>
            </w:pPr>
            <w:r w:rsidRPr="00F46AC2">
              <w:rPr>
                <w:rFonts w:ascii="Times" w:eastAsia="Calibri" w:hAnsi="Times" w:cs="Calibri"/>
                <w:bCs w:val="0"/>
              </w:rPr>
              <w:t>2.</w:t>
            </w:r>
            <w:r w:rsidRPr="00F46AC2">
              <w:rPr>
                <w:rFonts w:ascii="Times" w:eastAsia="Calibri" w:hAnsi="Times" w:cs="Calibri"/>
                <w:b w:val="0"/>
              </w:rPr>
              <w:t xml:space="preserve"> Tomar contacto, de manera progresiva, con los procedimientos del método científico y las destrezas del pensamiento computacional básico, a través de procesos de observación y manipulación de elementos </w:t>
            </w:r>
            <w:r w:rsidRPr="00F46AC2">
              <w:rPr>
                <w:rFonts w:ascii="Times" w:eastAsia="Calibri" w:hAnsi="Times" w:cs="Calibri"/>
                <w:b w:val="0"/>
              </w:rPr>
              <w:lastRenderedPageBreak/>
              <w:t>del entorno, para iniciarse en su interpretación y responder de forma creativa a las situaciones y retos que se plantean, dando lugar a situaciones de reflexión y debate.</w:t>
            </w:r>
          </w:p>
        </w:tc>
        <w:tc>
          <w:tcPr>
            <w:tcW w:w="2835" w:type="dxa"/>
            <w:shd w:val="clear" w:color="auto" w:fill="auto"/>
            <w:vAlign w:val="center"/>
          </w:tcPr>
          <w:p w14:paraId="796EB1C6" w14:textId="77777777" w:rsidR="004F3F9D" w:rsidRPr="00F46AC2" w:rsidRDefault="004F3F9D" w:rsidP="00F510BB">
            <w:pPr>
              <w:spacing w:after="0" w:line="276" w:lineRule="auto"/>
              <w:rPr>
                <w:rFonts w:ascii="Times" w:hAnsi="Times"/>
              </w:rPr>
            </w:pPr>
            <w:r w:rsidRPr="00F46AC2">
              <w:rPr>
                <w:rFonts w:ascii="Times" w:hAnsi="Times"/>
                <w:b/>
                <w:bCs/>
              </w:rPr>
              <w:lastRenderedPageBreak/>
              <w:t>2.1.</w:t>
            </w:r>
            <w:r w:rsidRPr="00F46AC2">
              <w:rPr>
                <w:rFonts w:ascii="Times" w:hAnsi="Times"/>
              </w:rPr>
              <w:t xml:space="preserve"> Gestionar las dificultades cotidianas, retos y problemas, partiendo de las conductas exploratorias, la observación y la manipulación con curiosidad, con interés e iniciativa, mediante su división en </w:t>
            </w:r>
            <w:r w:rsidRPr="00F46AC2">
              <w:rPr>
                <w:rFonts w:ascii="Times" w:hAnsi="Times"/>
              </w:rPr>
              <w:lastRenderedPageBreak/>
              <w:t>secuencia de actividades más sencillas.</w:t>
            </w:r>
          </w:p>
        </w:tc>
        <w:tc>
          <w:tcPr>
            <w:tcW w:w="2835" w:type="dxa"/>
            <w:gridSpan w:val="4"/>
            <w:shd w:val="clear" w:color="auto" w:fill="auto"/>
            <w:vAlign w:val="center"/>
          </w:tcPr>
          <w:p w14:paraId="26A6EA39"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lastRenderedPageBreak/>
              <w:t>Indagación del entorno manifestando diversas actitudes: interés, curiosidad, imaginación, creatividad y sorpresa.</w:t>
            </w:r>
          </w:p>
        </w:tc>
        <w:tc>
          <w:tcPr>
            <w:tcW w:w="6240" w:type="dxa"/>
            <w:shd w:val="clear" w:color="auto" w:fill="auto"/>
            <w:vAlign w:val="center"/>
          </w:tcPr>
          <w:p w14:paraId="6C7458C2" w14:textId="777777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Ficha 1:</w:t>
            </w:r>
            <w:r>
              <w:rPr>
                <w:rFonts w:ascii="Times" w:hAnsi="Times"/>
                <w:bCs/>
              </w:rPr>
              <w:t xml:space="preserve"> identificación de algunas dependencias de la casa.</w:t>
            </w:r>
          </w:p>
          <w:p w14:paraId="467DF254" w14:textId="6EE3060F"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Ficha 2:</w:t>
            </w:r>
            <w:r>
              <w:rPr>
                <w:rFonts w:ascii="Times" w:hAnsi="Times"/>
                <w:bCs/>
              </w:rPr>
              <w:t xml:space="preserve"> conocimiento de las dependencias de una vivienda.</w:t>
            </w:r>
          </w:p>
          <w:p w14:paraId="68C65110" w14:textId="166C639D" w:rsidR="004F3F9D" w:rsidRPr="00B60323"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Ficha 5 de contextualización:</w:t>
            </w:r>
            <w:r>
              <w:rPr>
                <w:rFonts w:ascii="Times" w:hAnsi="Times"/>
                <w:bCs/>
              </w:rPr>
              <w:t xml:space="preserve"> identificación de las diferencias entre las casa</w:t>
            </w:r>
            <w:r w:rsidR="0008387E">
              <w:rPr>
                <w:rFonts w:ascii="Times" w:hAnsi="Times"/>
                <w:bCs/>
              </w:rPr>
              <w:t>s</w:t>
            </w:r>
            <w:r>
              <w:rPr>
                <w:rFonts w:ascii="Times" w:hAnsi="Times"/>
                <w:bCs/>
              </w:rPr>
              <w:t xml:space="preserve"> y el lugar donde viven algunos animales.</w:t>
            </w:r>
          </w:p>
          <w:p w14:paraId="1B20B6C5" w14:textId="47030711"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60323">
              <w:rPr>
                <w:rFonts w:ascii="Times" w:hAnsi="Times"/>
                <w:b/>
              </w:rPr>
              <w:t>Ficha 10:</w:t>
            </w:r>
            <w:r w:rsidRPr="00C963C7">
              <w:rPr>
                <w:rFonts w:ascii="Times" w:hAnsi="Times"/>
                <w:bCs/>
              </w:rPr>
              <w:t xml:space="preserve"> visita, si es posible, </w:t>
            </w:r>
            <w:r>
              <w:rPr>
                <w:rFonts w:ascii="Times" w:hAnsi="Times"/>
                <w:bCs/>
              </w:rPr>
              <w:t>a</w:t>
            </w:r>
            <w:r w:rsidRPr="00C963C7">
              <w:rPr>
                <w:rFonts w:ascii="Times" w:hAnsi="Times"/>
                <w:bCs/>
              </w:rPr>
              <w:t xml:space="preserve"> un </w:t>
            </w:r>
            <w:r w:rsidR="00DF5CCD">
              <w:rPr>
                <w:rFonts w:ascii="Times" w:hAnsi="Times"/>
                <w:bCs/>
              </w:rPr>
              <w:t>lugar cercano en el que expongan un B</w:t>
            </w:r>
            <w:r w:rsidRPr="00C963C7">
              <w:rPr>
                <w:rFonts w:ascii="Times" w:hAnsi="Times"/>
                <w:bCs/>
              </w:rPr>
              <w:t>elén.</w:t>
            </w:r>
          </w:p>
        </w:tc>
      </w:tr>
      <w:tr w:rsidR="004F3F9D" w:rsidRPr="00F46AC2" w14:paraId="0A7E1B76" w14:textId="77777777" w:rsidTr="00F510BB">
        <w:trPr>
          <w:trHeight w:val="243"/>
        </w:trPr>
        <w:tc>
          <w:tcPr>
            <w:tcW w:w="2836" w:type="dxa"/>
            <w:vMerge/>
            <w:shd w:val="clear" w:color="auto" w:fill="auto"/>
            <w:vAlign w:val="center"/>
          </w:tcPr>
          <w:p w14:paraId="7CAE3E3B"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43965E3C" w14:textId="77777777" w:rsidR="004F3F9D" w:rsidRPr="00F46AC2" w:rsidRDefault="004F3F9D" w:rsidP="00F510BB">
            <w:pPr>
              <w:spacing w:after="0" w:line="276" w:lineRule="auto"/>
              <w:rPr>
                <w:rFonts w:ascii="Times" w:hAnsi="Times"/>
              </w:rPr>
            </w:pPr>
            <w:r w:rsidRPr="00F46AC2">
              <w:rPr>
                <w:rFonts w:ascii="Times" w:hAnsi="Times"/>
                <w:b/>
                <w:bCs/>
              </w:rPr>
              <w:t>2.2.</w:t>
            </w:r>
            <w:r w:rsidRPr="00F46AC2">
              <w:rPr>
                <w:rFonts w:ascii="Times" w:hAnsi="Times"/>
              </w:rPr>
              <w:t xml:space="preserve"> Descubrir, conocer y proponer soluciones alternativas originales, con la guía y ayuda del profesorado, a través de distintas estrategias, escuchando y respetando las de los demás.</w:t>
            </w:r>
          </w:p>
        </w:tc>
        <w:tc>
          <w:tcPr>
            <w:tcW w:w="2835" w:type="dxa"/>
            <w:gridSpan w:val="4"/>
            <w:vAlign w:val="center"/>
          </w:tcPr>
          <w:p w14:paraId="7AAA06EC"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Proceso de construcción de nuevos conocimientos: relaciones y conexiones entre lo conocido y lo novedoso y entre experiencias previas y nuevas; andamiaje e interacciones de calidad con las personas adultas, con iguales y con el entorno.</w:t>
            </w:r>
          </w:p>
          <w:p w14:paraId="67D897D9"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Modelo de control de variables. Estrategias y técnicas de investigación: ensayo-error, observación, comprobación y realización de preguntas.</w:t>
            </w:r>
          </w:p>
          <w:p w14:paraId="7B465371"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Primeros pasos en el método científico a través de estrategias exploratorias libres, observación, manipulación, descubrimiento, establecimiento de hipótesis y comprobación vivenciada.</w:t>
            </w:r>
          </w:p>
        </w:tc>
        <w:tc>
          <w:tcPr>
            <w:tcW w:w="6240" w:type="dxa"/>
            <w:vAlign w:val="center"/>
          </w:tcPr>
          <w:p w14:paraId="53FC20AB" w14:textId="77777777"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Ficha 11:</w:t>
            </w:r>
            <w:r w:rsidRPr="00C963C7">
              <w:rPr>
                <w:rFonts w:ascii="Times" w:hAnsi="Times"/>
                <w:bCs/>
              </w:rPr>
              <w:t xml:space="preserve"> experiencia con algodón y papel de lija (suave-no suave).</w:t>
            </w:r>
          </w:p>
        </w:tc>
      </w:tr>
      <w:tr w:rsidR="004F3F9D" w:rsidRPr="00F46AC2" w14:paraId="725BDFDF" w14:textId="77777777" w:rsidTr="00F510BB">
        <w:trPr>
          <w:trHeight w:val="20"/>
        </w:trPr>
        <w:tc>
          <w:tcPr>
            <w:tcW w:w="2836" w:type="dxa"/>
            <w:shd w:val="clear" w:color="auto" w:fill="DEEAF6"/>
            <w:vAlign w:val="center"/>
          </w:tcPr>
          <w:p w14:paraId="22F04174"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60BD2D5"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3EA43176" w14:textId="77777777" w:rsidR="004F3F9D" w:rsidRPr="00861AC4" w:rsidRDefault="004F3F9D" w:rsidP="00F510BB">
            <w:pPr>
              <w:spacing w:before="115" w:after="0" w:line="276" w:lineRule="auto"/>
              <w:ind w:right="-31"/>
              <w:jc w:val="center"/>
              <w:rPr>
                <w:rFonts w:ascii="Times" w:hAnsi="Times"/>
                <w:b/>
                <w:color w:val="000000"/>
              </w:rPr>
            </w:pPr>
            <w:r w:rsidRPr="00861AC4">
              <w:rPr>
                <w:rFonts w:ascii="Times" w:hAnsi="Times"/>
                <w:b/>
                <w:color w:val="000000"/>
              </w:rPr>
              <w:t xml:space="preserve">C. Indagación en el medio físico y natural: cuidado, valoración y respeto / </w:t>
            </w:r>
          </w:p>
          <w:p w14:paraId="3C0A4DEA" w14:textId="77777777" w:rsidR="004F3F9D" w:rsidRPr="00861AC4" w:rsidRDefault="004F3F9D" w:rsidP="00F510BB">
            <w:pPr>
              <w:spacing w:after="115" w:line="276" w:lineRule="auto"/>
              <w:ind w:right="-31"/>
              <w:jc w:val="center"/>
              <w:rPr>
                <w:rFonts w:ascii="Times" w:hAnsi="Times"/>
                <w:b/>
                <w:color w:val="000000"/>
              </w:rPr>
            </w:pPr>
            <w:r w:rsidRPr="00861AC4">
              <w:rPr>
                <w:rFonts w:ascii="Times" w:hAnsi="Times"/>
                <w:b/>
                <w:color w:val="000000"/>
              </w:rPr>
              <w:t>Acercamiento a la naturaleza. Cuidado, valoración y respeto</w:t>
            </w:r>
          </w:p>
        </w:tc>
      </w:tr>
      <w:tr w:rsidR="004F3F9D" w:rsidRPr="00F46AC2" w14:paraId="602E4950" w14:textId="77777777" w:rsidTr="00F510BB">
        <w:trPr>
          <w:trHeight w:val="527"/>
        </w:trPr>
        <w:tc>
          <w:tcPr>
            <w:tcW w:w="2836" w:type="dxa"/>
            <w:vMerge w:val="restart"/>
            <w:vAlign w:val="center"/>
          </w:tcPr>
          <w:p w14:paraId="49A8745C" w14:textId="77777777" w:rsidR="004F3F9D" w:rsidRPr="00F46AC2" w:rsidRDefault="004F3F9D" w:rsidP="00F510BB">
            <w:pPr>
              <w:spacing w:after="0" w:line="276" w:lineRule="auto"/>
              <w:rPr>
                <w:rFonts w:ascii="Times" w:hAnsi="Times"/>
                <w:b/>
              </w:rPr>
            </w:pPr>
            <w:r w:rsidRPr="00F46AC2">
              <w:rPr>
                <w:rFonts w:ascii="Times" w:hAnsi="Times"/>
                <w:b/>
                <w:bCs/>
              </w:rPr>
              <w:lastRenderedPageBreak/>
              <w:t>3.</w:t>
            </w:r>
            <w:r w:rsidRPr="00F46AC2">
              <w:rPr>
                <w:rFonts w:ascii="Times" w:hAnsi="Times"/>
              </w:rPr>
              <w:t xml:space="preserve"> Reconocer elementos y fenómenos de la naturaleza, a través de experiencias lúdicas y cotidianas, mostrando interés por los hábitos que inciden sobre ella, para apreciar la importancia del uso sostenible, el cuidado y la conservación del entorno en la vida de las personas, generando actitudes de interés, valoración y aprecio sobre el patrimonio natural de la comunidad y su biodiversidad.</w:t>
            </w:r>
          </w:p>
        </w:tc>
        <w:tc>
          <w:tcPr>
            <w:tcW w:w="2835" w:type="dxa"/>
            <w:vAlign w:val="center"/>
          </w:tcPr>
          <w:p w14:paraId="5E84BB1F" w14:textId="77777777" w:rsidR="004F3F9D" w:rsidRPr="00F46AC2" w:rsidRDefault="004F3F9D" w:rsidP="00F510BB">
            <w:pPr>
              <w:spacing w:after="0" w:line="276" w:lineRule="auto"/>
              <w:rPr>
                <w:rFonts w:ascii="Times" w:hAnsi="Times"/>
              </w:rPr>
            </w:pPr>
            <w:r w:rsidRPr="00F46AC2">
              <w:rPr>
                <w:rFonts w:ascii="Times" w:hAnsi="Times"/>
                <w:b/>
                <w:bCs/>
              </w:rPr>
              <w:t>3.1.</w:t>
            </w:r>
            <w:r w:rsidRPr="00F46AC2">
              <w:rPr>
                <w:rFonts w:ascii="Times" w:hAnsi="Times"/>
              </w:rPr>
              <w:t xml:space="preserve"> Interesarse por las actividades en contacto con la naturaleza, observando, vivenciando, experimentando y distinguiendo las características de los elementos naturales del entorno, mostrando respeto hacia ellos y hacia los animales que lo habitan.</w:t>
            </w:r>
          </w:p>
        </w:tc>
        <w:tc>
          <w:tcPr>
            <w:tcW w:w="2835" w:type="dxa"/>
            <w:gridSpan w:val="4"/>
            <w:vAlign w:val="center"/>
          </w:tcPr>
          <w:p w14:paraId="250B7BF7"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Experimentación con elementos naturales.</w:t>
            </w:r>
          </w:p>
          <w:p w14:paraId="449F7531"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Curiosidad y respeto hacia la naturaleza, los seres vivos y los derechos de los animales, contribuyendo a su protección.</w:t>
            </w:r>
          </w:p>
          <w:p w14:paraId="345FB710"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Participación activa en la exploración del entorno natural más cercano, utilizando para ello los sentidos.</w:t>
            </w:r>
          </w:p>
          <w:p w14:paraId="56FEA79E"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Observación de los animales y plantas presentes en el entorno inmediato, familiarizándose con algunas especies autóctonas.</w:t>
            </w:r>
          </w:p>
        </w:tc>
        <w:tc>
          <w:tcPr>
            <w:tcW w:w="6240" w:type="dxa"/>
            <w:vAlign w:val="center"/>
          </w:tcPr>
          <w:p w14:paraId="02714B31" w14:textId="1A211366"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Educación en valores. “Cuidemos el entorno”:</w:t>
            </w:r>
            <w:r w:rsidRPr="00C963C7">
              <w:rPr>
                <w:rFonts w:ascii="Times" w:hAnsi="Times"/>
                <w:bCs/>
              </w:rPr>
              <w:t xml:space="preserve"> protección y respeto </w:t>
            </w:r>
            <w:r w:rsidR="002742A7">
              <w:rPr>
                <w:rFonts w:ascii="Times" w:hAnsi="Times"/>
                <w:bCs/>
              </w:rPr>
              <w:t>por</w:t>
            </w:r>
            <w:r w:rsidRPr="00C963C7">
              <w:rPr>
                <w:rFonts w:ascii="Times" w:hAnsi="Times"/>
                <w:bCs/>
              </w:rPr>
              <w:t xml:space="preserve"> la naturaleza. </w:t>
            </w:r>
          </w:p>
          <w:p w14:paraId="4F5E54C4" w14:textId="77777777"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Ficha 4:</w:t>
            </w:r>
            <w:r w:rsidRPr="00C963C7">
              <w:rPr>
                <w:rFonts w:ascii="Times" w:hAnsi="Times"/>
                <w:bCs/>
              </w:rPr>
              <w:t xml:space="preserve"> experiencia con arena. </w:t>
            </w:r>
          </w:p>
          <w:p w14:paraId="70E6C55C" w14:textId="77777777" w:rsidR="004F3F9D" w:rsidRPr="003E093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D54C0">
              <w:rPr>
                <w:rFonts w:ascii="Times" w:hAnsi="Times"/>
                <w:b/>
              </w:rPr>
              <w:t>Ficha 5 de contextualización:</w:t>
            </w:r>
            <w:r w:rsidRPr="00C963C7">
              <w:rPr>
                <w:rFonts w:ascii="Times" w:hAnsi="Times"/>
                <w:bCs/>
              </w:rPr>
              <w:t xml:space="preserve"> </w:t>
            </w:r>
            <w:r>
              <w:rPr>
                <w:rFonts w:ascii="Times" w:hAnsi="Times"/>
                <w:bCs/>
              </w:rPr>
              <w:t>diferencias entre las casa y el lugar donde viven algunos animales.</w:t>
            </w:r>
          </w:p>
        </w:tc>
      </w:tr>
      <w:tr w:rsidR="004F3F9D" w:rsidRPr="00F46AC2" w14:paraId="3F627E44" w14:textId="77777777" w:rsidTr="00F510BB">
        <w:trPr>
          <w:trHeight w:val="1595"/>
        </w:trPr>
        <w:tc>
          <w:tcPr>
            <w:tcW w:w="2836" w:type="dxa"/>
            <w:vMerge/>
            <w:vAlign w:val="center"/>
          </w:tcPr>
          <w:p w14:paraId="6ABF7BAB"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4EF847C1" w14:textId="77777777" w:rsidR="004F3F9D" w:rsidRPr="00F46AC2" w:rsidRDefault="004F3F9D" w:rsidP="00F510BB">
            <w:pPr>
              <w:spacing w:after="0" w:line="276" w:lineRule="auto"/>
              <w:rPr>
                <w:rFonts w:ascii="Times" w:hAnsi="Times"/>
              </w:rPr>
            </w:pPr>
            <w:r w:rsidRPr="00F46AC2">
              <w:rPr>
                <w:rFonts w:ascii="Times" w:hAnsi="Times"/>
                <w:b/>
                <w:bCs/>
              </w:rPr>
              <w:t>3.2.</w:t>
            </w:r>
            <w:r w:rsidRPr="00F46AC2">
              <w:rPr>
                <w:rFonts w:ascii="Times" w:hAnsi="Times"/>
              </w:rPr>
              <w:t xml:space="preserve"> Identificar y nombrar los fenómenos atmosféricos habituales en su entorno, explicando sus consecuencias en la vida cotidiana.</w:t>
            </w:r>
          </w:p>
        </w:tc>
        <w:tc>
          <w:tcPr>
            <w:tcW w:w="2835" w:type="dxa"/>
            <w:gridSpan w:val="4"/>
            <w:vAlign w:val="center"/>
          </w:tcPr>
          <w:p w14:paraId="25E5A1E3"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Fenómenos naturales habituales: repercusión en su vida cotidiana.</w:t>
            </w:r>
          </w:p>
        </w:tc>
        <w:tc>
          <w:tcPr>
            <w:tcW w:w="6240" w:type="dxa"/>
            <w:vAlign w:val="center"/>
          </w:tcPr>
          <w:p w14:paraId="455F357E" w14:textId="77777777" w:rsidR="005F68B7" w:rsidRPr="00C710BF" w:rsidRDefault="005F68B7" w:rsidP="005F68B7">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Mural de las estaciones:</w:t>
            </w:r>
            <w:r w:rsidRPr="00C710BF">
              <w:rPr>
                <w:rFonts w:ascii="Times" w:hAnsi="Times"/>
              </w:rPr>
              <w:t xml:space="preserve"> observación de los cambios ambientales y de las prendas de vestir propios de la estación.</w:t>
            </w:r>
          </w:p>
          <w:p w14:paraId="574CFBBE" w14:textId="7093FD0F" w:rsidR="004F3F9D" w:rsidRPr="003E0937" w:rsidRDefault="005F68B7" w:rsidP="005F68B7">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710BF">
              <w:rPr>
                <w:rFonts w:ascii="Times" w:hAnsi="Times"/>
                <w:b/>
                <w:bCs/>
              </w:rPr>
              <w:t>Rutina matinal:</w:t>
            </w:r>
            <w:r w:rsidRPr="00C710BF">
              <w:rPr>
                <w:rFonts w:ascii="Times" w:hAnsi="Times"/>
              </w:rPr>
              <w:t xml:space="preserve"> el tiempo atmosférico y las prendas de vestir propios del otoño: lluvia, paraguas, prendas de abrigo, etc.</w:t>
            </w:r>
          </w:p>
        </w:tc>
      </w:tr>
      <w:tr w:rsidR="004F3F9D" w:rsidRPr="00F46AC2" w14:paraId="30F5EF18" w14:textId="77777777" w:rsidTr="00F510BB">
        <w:trPr>
          <w:trHeight w:val="1322"/>
        </w:trPr>
        <w:tc>
          <w:tcPr>
            <w:tcW w:w="2836" w:type="dxa"/>
            <w:vMerge/>
            <w:vAlign w:val="center"/>
          </w:tcPr>
          <w:p w14:paraId="4092D32A"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5BBBD1A4" w14:textId="77777777" w:rsidR="004F3F9D" w:rsidRPr="00F46AC2" w:rsidRDefault="004F3F9D" w:rsidP="00F510BB">
            <w:pPr>
              <w:spacing w:after="0" w:line="276" w:lineRule="auto"/>
              <w:rPr>
                <w:rFonts w:ascii="Times" w:hAnsi="Times"/>
              </w:rPr>
            </w:pPr>
            <w:r w:rsidRPr="00F46AC2">
              <w:rPr>
                <w:rFonts w:ascii="Times" w:hAnsi="Times"/>
                <w:b/>
                <w:bCs/>
              </w:rPr>
              <w:t xml:space="preserve">3.3. </w:t>
            </w:r>
            <w:r w:rsidRPr="00F46AC2">
              <w:rPr>
                <w:rFonts w:ascii="Times" w:hAnsi="Times"/>
              </w:rPr>
              <w:t>Usar con cuidado y respeto los elementos del entorno con los que interactúa.</w:t>
            </w:r>
          </w:p>
        </w:tc>
        <w:tc>
          <w:tcPr>
            <w:tcW w:w="2835" w:type="dxa"/>
            <w:gridSpan w:val="4"/>
            <w:vAlign w:val="center"/>
          </w:tcPr>
          <w:p w14:paraId="4F66632F"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Comprobación de los efectos de las propias acciones en el medio físico y en el patrimonio natural y cultural.</w:t>
            </w:r>
          </w:p>
        </w:tc>
        <w:tc>
          <w:tcPr>
            <w:tcW w:w="6240" w:type="dxa"/>
            <w:vAlign w:val="center"/>
          </w:tcPr>
          <w:p w14:paraId="25F7DD6A" w14:textId="5463127F"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9F58B1">
              <w:rPr>
                <w:rFonts w:ascii="Times" w:hAnsi="Times"/>
                <w:b/>
              </w:rPr>
              <w:t>PADIAB. Vídeo “La casa”:</w:t>
            </w:r>
            <w:r>
              <w:rPr>
                <w:rFonts w:ascii="Times" w:hAnsi="Times"/>
                <w:bCs/>
              </w:rPr>
              <w:t xml:space="preserve"> </w:t>
            </w:r>
            <w:r w:rsidRPr="00F94DE0">
              <w:rPr>
                <w:rFonts w:ascii="Times" w:hAnsi="Times"/>
              </w:rPr>
              <w:t>interculturalidad</w:t>
            </w:r>
            <w:r w:rsidR="007B258F">
              <w:rPr>
                <w:rFonts w:ascii="Times" w:hAnsi="Times"/>
              </w:rPr>
              <w:t>;</w:t>
            </w:r>
            <w:r w:rsidRPr="00F94DE0">
              <w:rPr>
                <w:rFonts w:ascii="Times" w:hAnsi="Times"/>
              </w:rPr>
              <w:t xml:space="preserve"> casas del mundo</w:t>
            </w:r>
            <w:r>
              <w:rPr>
                <w:rFonts w:ascii="Times" w:hAnsi="Times"/>
              </w:rPr>
              <w:t>.</w:t>
            </w:r>
          </w:p>
        </w:tc>
      </w:tr>
      <w:tr w:rsidR="004F3F9D" w:rsidRPr="00F46AC2" w14:paraId="33A79B3A" w14:textId="77777777" w:rsidTr="00F510BB">
        <w:trPr>
          <w:trHeight w:val="445"/>
        </w:trPr>
        <w:tc>
          <w:tcPr>
            <w:tcW w:w="14746" w:type="dxa"/>
            <w:gridSpan w:val="7"/>
            <w:shd w:val="clear" w:color="auto" w:fill="FFC000"/>
            <w:vAlign w:val="center"/>
          </w:tcPr>
          <w:p w14:paraId="65E23F69"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sz w:val="24"/>
                <w:szCs w:val="24"/>
              </w:rPr>
              <w:lastRenderedPageBreak/>
              <w:t xml:space="preserve">Área 3: Comunicación y Representación de la Realidad </w:t>
            </w:r>
          </w:p>
        </w:tc>
      </w:tr>
      <w:tr w:rsidR="004F3F9D" w:rsidRPr="00F46AC2" w14:paraId="19E6A530" w14:textId="77777777" w:rsidTr="00F510BB">
        <w:trPr>
          <w:trHeight w:val="227"/>
        </w:trPr>
        <w:tc>
          <w:tcPr>
            <w:tcW w:w="6889" w:type="dxa"/>
            <w:gridSpan w:val="4"/>
            <w:shd w:val="clear" w:color="auto" w:fill="FBE4D5" w:themeFill="accent2" w:themeFillTint="33"/>
            <w:vAlign w:val="center"/>
          </w:tcPr>
          <w:p w14:paraId="3FFAD21E"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Objetivos de etapa</w:t>
            </w:r>
          </w:p>
        </w:tc>
        <w:tc>
          <w:tcPr>
            <w:tcW w:w="7857" w:type="dxa"/>
            <w:gridSpan w:val="3"/>
            <w:shd w:val="clear" w:color="auto" w:fill="FBE4D5" w:themeFill="accent2" w:themeFillTint="33"/>
            <w:vAlign w:val="center"/>
          </w:tcPr>
          <w:p w14:paraId="145B9EC5" w14:textId="58A653AF"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 xml:space="preserve">Objetivos de </w:t>
            </w:r>
            <w:r w:rsidR="00E57D0B">
              <w:rPr>
                <w:rFonts w:ascii="Times" w:hAnsi="Times"/>
                <w:b/>
                <w:color w:val="000000"/>
              </w:rPr>
              <w:t xml:space="preserve">la </w:t>
            </w:r>
            <w:r w:rsidRPr="00861AC4">
              <w:rPr>
                <w:rFonts w:ascii="Times" w:hAnsi="Times"/>
                <w:b/>
                <w:color w:val="000000"/>
              </w:rPr>
              <w:t>unidad</w:t>
            </w:r>
          </w:p>
        </w:tc>
      </w:tr>
      <w:tr w:rsidR="004F3F9D" w:rsidRPr="00F46AC2" w14:paraId="7F44FE75" w14:textId="77777777" w:rsidTr="00F510BB">
        <w:trPr>
          <w:trHeight w:val="226"/>
        </w:trPr>
        <w:tc>
          <w:tcPr>
            <w:tcW w:w="6889" w:type="dxa"/>
            <w:gridSpan w:val="4"/>
            <w:shd w:val="clear" w:color="auto" w:fill="auto"/>
            <w:vAlign w:val="center"/>
          </w:tcPr>
          <w:p w14:paraId="405BF010" w14:textId="77777777" w:rsidR="004F3F9D" w:rsidRPr="00F46AC2" w:rsidRDefault="004F3F9D" w:rsidP="00F510BB">
            <w:pPr>
              <w:widowControl w:val="0"/>
              <w:pBdr>
                <w:top w:val="nil"/>
                <w:left w:val="nil"/>
                <w:bottom w:val="nil"/>
                <w:right w:val="nil"/>
                <w:between w:val="nil"/>
              </w:pBdr>
              <w:spacing w:after="0" w:line="276" w:lineRule="auto"/>
              <w:jc w:val="both"/>
              <w:rPr>
                <w:rFonts w:ascii="Times" w:hAnsi="Times"/>
              </w:rPr>
            </w:pPr>
            <w:r w:rsidRPr="00F46AC2">
              <w:rPr>
                <w:rFonts w:ascii="Times" w:hAnsi="Times"/>
                <w:b/>
                <w:bCs/>
              </w:rPr>
              <w:t>g)</w:t>
            </w:r>
            <w:r w:rsidRPr="00F46AC2">
              <w:rPr>
                <w:rFonts w:ascii="Times" w:hAnsi="Times"/>
              </w:rPr>
              <w:t xml:space="preserve"> Desarrollar habilidades comunicativas en diferentes lenguajes y formas de expresión.</w:t>
            </w:r>
          </w:p>
          <w:p w14:paraId="2215768C" w14:textId="77777777" w:rsidR="004F3F9D" w:rsidRPr="00F46AC2" w:rsidRDefault="004F3F9D" w:rsidP="00F510BB">
            <w:pPr>
              <w:widowControl w:val="0"/>
              <w:pBdr>
                <w:top w:val="nil"/>
                <w:left w:val="nil"/>
                <w:bottom w:val="nil"/>
                <w:right w:val="nil"/>
                <w:between w:val="nil"/>
              </w:pBdr>
              <w:spacing w:after="0" w:line="276" w:lineRule="auto"/>
              <w:jc w:val="both"/>
              <w:rPr>
                <w:rFonts w:ascii="Times" w:hAnsi="Times"/>
              </w:rPr>
            </w:pPr>
            <w:r w:rsidRPr="00F46AC2">
              <w:rPr>
                <w:rFonts w:ascii="Times" w:hAnsi="Times"/>
                <w:b/>
                <w:bCs/>
              </w:rPr>
              <w:t xml:space="preserve">h) </w:t>
            </w:r>
            <w:r w:rsidRPr="00F46AC2">
              <w:rPr>
                <w:rFonts w:ascii="Times" w:hAnsi="Times"/>
              </w:rPr>
              <w:t>Aproximarse e iniciar</w:t>
            </w:r>
            <w:r>
              <w:rPr>
                <w:rFonts w:ascii="Times" w:hAnsi="Times"/>
              </w:rPr>
              <w:t>se en</w:t>
            </w:r>
            <w:r w:rsidRPr="00F46AC2">
              <w:rPr>
                <w:rFonts w:ascii="Times" w:hAnsi="Times"/>
              </w:rPr>
              <w:t xml:space="preserve"> el aprendizaje de una lengua extranjera.</w:t>
            </w:r>
          </w:p>
          <w:p w14:paraId="2C719F71" w14:textId="77777777" w:rsidR="004F3F9D" w:rsidRPr="00861AC4" w:rsidRDefault="004F3F9D" w:rsidP="00F510BB">
            <w:pPr>
              <w:spacing w:after="0" w:line="276" w:lineRule="auto"/>
              <w:rPr>
                <w:rFonts w:ascii="Times" w:hAnsi="Times"/>
              </w:rPr>
            </w:pPr>
            <w:r w:rsidRPr="00F46AC2">
              <w:rPr>
                <w:rFonts w:ascii="Times" w:hAnsi="Times"/>
                <w:b/>
                <w:bCs/>
              </w:rPr>
              <w:t>i)</w:t>
            </w:r>
            <w:r w:rsidRPr="00F46AC2">
              <w:rPr>
                <w:rFonts w:ascii="Times" w:hAnsi="Times"/>
              </w:rPr>
              <w:t xml:space="preserve"> Iniciarse en […] la lectura y la escritura, y en el movimiento, el gesto y el ritmo. </w:t>
            </w:r>
          </w:p>
        </w:tc>
        <w:tc>
          <w:tcPr>
            <w:tcW w:w="7857" w:type="dxa"/>
            <w:gridSpan w:val="3"/>
            <w:shd w:val="clear" w:color="auto" w:fill="auto"/>
            <w:vAlign w:val="center"/>
          </w:tcPr>
          <w:p w14:paraId="1DFE8FF0"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Emplear el lenguaje oral como medio de comunicación con los demás, pronunciando y articulando de forma progresivamente correcta. </w:t>
            </w:r>
          </w:p>
          <w:p w14:paraId="49E4B484"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Iniciarles en el uso de los determinantes como parte de la oración. </w:t>
            </w:r>
          </w:p>
          <w:p w14:paraId="65EE0CFC"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Interesarse y apreciar textos de tradición cultural. </w:t>
            </w:r>
          </w:p>
          <w:p w14:paraId="78750200" w14:textId="77777777" w:rsidR="004F3F9D"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Observar e interpretar imágenes. </w:t>
            </w:r>
          </w:p>
          <w:p w14:paraId="3BDAADC4" w14:textId="77777777" w:rsidR="004F3F9D" w:rsidRPr="009E69F0" w:rsidRDefault="004F3F9D">
            <w:pPr>
              <w:pStyle w:val="Prrafodelista"/>
              <w:numPr>
                <w:ilvl w:val="0"/>
                <w:numId w:val="15"/>
              </w:numPr>
              <w:spacing w:after="0" w:line="276" w:lineRule="auto"/>
              <w:ind w:left="195" w:hanging="205"/>
              <w:jc w:val="both"/>
              <w:rPr>
                <w:rFonts w:ascii="Times" w:hAnsi="Times"/>
                <w:bCs/>
              </w:rPr>
            </w:pPr>
            <w:r w:rsidRPr="00F46AC2">
              <w:rPr>
                <w:rFonts w:ascii="Times" w:hAnsi="Times"/>
                <w:bCs/>
              </w:rPr>
              <w:t xml:space="preserve">Desarrollar habilidades grafomotoras. </w:t>
            </w:r>
          </w:p>
          <w:p w14:paraId="4F49041B"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Iniciar</w:t>
            </w:r>
            <w:r>
              <w:rPr>
                <w:rFonts w:ascii="Times" w:hAnsi="Times"/>
                <w:bCs/>
              </w:rPr>
              <w:t>se en</w:t>
            </w:r>
            <w:r w:rsidRPr="00C963C7">
              <w:rPr>
                <w:rFonts w:ascii="Times" w:hAnsi="Times"/>
                <w:bCs/>
              </w:rPr>
              <w:t xml:space="preserve"> la realización del trazo vertical.</w:t>
            </w:r>
          </w:p>
          <w:p w14:paraId="3F2F59B9"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Iniciarse en el conocimiento y uso de algunas palabras básicas en lengua inglesa relacionadas con los contenidos de la unidad. </w:t>
            </w:r>
          </w:p>
          <w:p w14:paraId="1691E6DA"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Utilizar su propio cuerpo como medio de expresión y comunicación. </w:t>
            </w:r>
          </w:p>
          <w:p w14:paraId="7651E819"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Utilizar las técnicas de la expresión audiovisual, plástica y musical para ampliar sus posibilidades comunicativas.</w:t>
            </w:r>
          </w:p>
          <w:p w14:paraId="3F41FC0C" w14:textId="77777777" w:rsidR="004F3F9D"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 xml:space="preserve">Discriminar </w:t>
            </w:r>
            <w:r>
              <w:rPr>
                <w:rFonts w:ascii="Times" w:hAnsi="Times"/>
                <w:bCs/>
              </w:rPr>
              <w:t>fuerte</w:t>
            </w:r>
            <w:r w:rsidRPr="00C963C7">
              <w:rPr>
                <w:rFonts w:ascii="Times" w:hAnsi="Times"/>
                <w:bCs/>
              </w:rPr>
              <w:t>-</w:t>
            </w:r>
            <w:r>
              <w:rPr>
                <w:rFonts w:ascii="Times" w:hAnsi="Times"/>
                <w:bCs/>
              </w:rPr>
              <w:t>suave</w:t>
            </w:r>
            <w:r w:rsidRPr="00C963C7">
              <w:rPr>
                <w:rFonts w:ascii="Times" w:hAnsi="Times"/>
                <w:bCs/>
              </w:rPr>
              <w:t>.</w:t>
            </w:r>
          </w:p>
          <w:p w14:paraId="616F20AA" w14:textId="77777777" w:rsidR="004F3F9D" w:rsidRPr="00C963C7" w:rsidRDefault="004F3F9D">
            <w:pPr>
              <w:pStyle w:val="Prrafodelista"/>
              <w:numPr>
                <w:ilvl w:val="0"/>
                <w:numId w:val="15"/>
              </w:numPr>
              <w:spacing w:after="0" w:line="276" w:lineRule="auto"/>
              <w:ind w:left="195" w:hanging="205"/>
              <w:jc w:val="both"/>
              <w:rPr>
                <w:rFonts w:ascii="Times" w:hAnsi="Times"/>
                <w:bCs/>
              </w:rPr>
            </w:pPr>
            <w:r w:rsidRPr="00C963C7">
              <w:rPr>
                <w:rFonts w:ascii="Times" w:hAnsi="Times"/>
                <w:bCs/>
              </w:rPr>
              <w:t>Cono</w:t>
            </w:r>
            <w:r w:rsidRPr="00C963C7">
              <w:rPr>
                <w:rFonts w:ascii="Times" w:eastAsia="MS Mincho" w:hAnsi="Times"/>
                <w:bCs/>
              </w:rPr>
              <w:t xml:space="preserve">cer instrumentos musicales propios de la Navidad. </w:t>
            </w:r>
          </w:p>
        </w:tc>
      </w:tr>
      <w:tr w:rsidR="004F3F9D" w:rsidRPr="00F46AC2" w14:paraId="434C0B4A" w14:textId="77777777" w:rsidTr="00F510BB">
        <w:trPr>
          <w:trHeight w:val="530"/>
        </w:trPr>
        <w:tc>
          <w:tcPr>
            <w:tcW w:w="2836" w:type="dxa"/>
            <w:shd w:val="clear" w:color="auto" w:fill="92D050"/>
            <w:vAlign w:val="center"/>
          </w:tcPr>
          <w:p w14:paraId="14E2D381"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Competencias específicas</w:t>
            </w:r>
          </w:p>
        </w:tc>
        <w:tc>
          <w:tcPr>
            <w:tcW w:w="2835" w:type="dxa"/>
            <w:shd w:val="clear" w:color="auto" w:fill="92D050"/>
            <w:vAlign w:val="center"/>
          </w:tcPr>
          <w:p w14:paraId="5CD8BF39" w14:textId="77777777" w:rsidR="004F3F9D" w:rsidRPr="00861AC4" w:rsidRDefault="004F3F9D" w:rsidP="00F510BB">
            <w:pPr>
              <w:spacing w:before="115" w:after="115" w:line="276" w:lineRule="auto"/>
              <w:ind w:right="-31"/>
              <w:jc w:val="center"/>
              <w:rPr>
                <w:rFonts w:ascii="Times" w:hAnsi="Times"/>
                <w:b/>
                <w:color w:val="000000"/>
              </w:rPr>
            </w:pPr>
            <w:r w:rsidRPr="00861AC4">
              <w:rPr>
                <w:rFonts w:ascii="Times" w:hAnsi="Times"/>
                <w:b/>
                <w:color w:val="000000"/>
              </w:rPr>
              <w:t>Criterios de evaluación</w:t>
            </w:r>
          </w:p>
        </w:tc>
        <w:tc>
          <w:tcPr>
            <w:tcW w:w="2835" w:type="dxa"/>
            <w:gridSpan w:val="4"/>
            <w:shd w:val="clear" w:color="auto" w:fill="92D050"/>
            <w:vAlign w:val="center"/>
          </w:tcPr>
          <w:p w14:paraId="022CD2DD" w14:textId="77777777" w:rsidR="004F3F9D" w:rsidRPr="00861AC4" w:rsidRDefault="004F3F9D" w:rsidP="00F510BB">
            <w:pPr>
              <w:widowControl w:val="0"/>
              <w:pBdr>
                <w:top w:val="nil"/>
                <w:left w:val="nil"/>
                <w:bottom w:val="nil"/>
                <w:right w:val="nil"/>
                <w:between w:val="nil"/>
              </w:pBdr>
              <w:tabs>
                <w:tab w:val="left" w:pos="214"/>
              </w:tabs>
              <w:spacing w:before="115" w:after="115" w:line="276" w:lineRule="auto"/>
              <w:ind w:right="-31"/>
              <w:jc w:val="center"/>
              <w:rPr>
                <w:rFonts w:ascii="Times" w:hAnsi="Times"/>
                <w:b/>
                <w:color w:val="000000"/>
              </w:rPr>
            </w:pPr>
            <w:r w:rsidRPr="00861AC4">
              <w:rPr>
                <w:rFonts w:ascii="Times" w:hAnsi="Times"/>
                <w:b/>
                <w:color w:val="000000"/>
              </w:rPr>
              <w:t>Saberes básicos</w:t>
            </w:r>
          </w:p>
        </w:tc>
        <w:tc>
          <w:tcPr>
            <w:tcW w:w="6240" w:type="dxa"/>
            <w:shd w:val="clear" w:color="auto" w:fill="92D050"/>
            <w:vAlign w:val="center"/>
          </w:tcPr>
          <w:p w14:paraId="0CA22402" w14:textId="77777777" w:rsidR="004F3F9D" w:rsidRPr="00861AC4" w:rsidRDefault="004F3F9D" w:rsidP="00F510BB">
            <w:pPr>
              <w:pBdr>
                <w:top w:val="nil"/>
                <w:left w:val="nil"/>
                <w:bottom w:val="nil"/>
                <w:right w:val="nil"/>
                <w:between w:val="nil"/>
              </w:pBdr>
              <w:spacing w:before="115" w:after="115" w:line="276" w:lineRule="auto"/>
              <w:ind w:left="206" w:right="-31"/>
              <w:jc w:val="center"/>
              <w:rPr>
                <w:rFonts w:ascii="Times" w:hAnsi="Times"/>
                <w:b/>
                <w:color w:val="000000"/>
              </w:rPr>
            </w:pPr>
            <w:r w:rsidRPr="00861AC4">
              <w:rPr>
                <w:rFonts w:ascii="Times" w:hAnsi="Times"/>
                <w:b/>
                <w:color w:val="000000"/>
              </w:rPr>
              <w:t>Evidencias</w:t>
            </w:r>
          </w:p>
        </w:tc>
      </w:tr>
      <w:tr w:rsidR="004F3F9D" w:rsidRPr="00F46AC2" w14:paraId="140DD8C2" w14:textId="77777777" w:rsidTr="00F510BB">
        <w:trPr>
          <w:trHeight w:val="40"/>
        </w:trPr>
        <w:tc>
          <w:tcPr>
            <w:tcW w:w="2836" w:type="dxa"/>
            <w:shd w:val="clear" w:color="auto" w:fill="DEEAF6"/>
            <w:vAlign w:val="center"/>
          </w:tcPr>
          <w:p w14:paraId="5759E6F2"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EFDB100"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557C13BB" w14:textId="77777777" w:rsidR="004F3F9D" w:rsidRPr="00861AC4" w:rsidRDefault="004F3F9D"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A. Intención y elementos de la interacción comunicativa / El intercambio comunicativo</w:t>
            </w:r>
          </w:p>
        </w:tc>
      </w:tr>
      <w:tr w:rsidR="004F3F9D" w:rsidRPr="00F46AC2" w14:paraId="464AC6DB" w14:textId="77777777" w:rsidTr="00F510BB">
        <w:trPr>
          <w:trHeight w:val="326"/>
        </w:trPr>
        <w:tc>
          <w:tcPr>
            <w:tcW w:w="2836" w:type="dxa"/>
            <w:vMerge w:val="restart"/>
            <w:shd w:val="clear" w:color="auto" w:fill="auto"/>
            <w:vAlign w:val="center"/>
          </w:tcPr>
          <w:p w14:paraId="72414C90" w14:textId="77777777" w:rsidR="004F3F9D" w:rsidRPr="00F46AC2" w:rsidRDefault="004F3F9D" w:rsidP="00F510BB">
            <w:pPr>
              <w:spacing w:after="0" w:line="276" w:lineRule="auto"/>
              <w:rPr>
                <w:rFonts w:ascii="Times" w:hAnsi="Times"/>
              </w:rPr>
            </w:pPr>
            <w:r w:rsidRPr="00F46AC2">
              <w:rPr>
                <w:rFonts w:ascii="Times" w:hAnsi="Times"/>
                <w:b/>
                <w:bCs/>
              </w:rPr>
              <w:t>1.</w:t>
            </w:r>
            <w:r w:rsidRPr="00F46AC2">
              <w:rPr>
                <w:rFonts w:ascii="Times" w:hAnsi="Times"/>
              </w:rPr>
              <w:t xml:space="preserve"> Mostrar interés por interactuar en situaciones cotidianas a través de la exploración, el uso de su repertorio comunicativo y el lenguaje en sus tres dimensiones (formas, contenidos y uso), para expresar sus necesidades e </w:t>
            </w:r>
            <w:r w:rsidRPr="00F46AC2">
              <w:rPr>
                <w:rFonts w:ascii="Times" w:hAnsi="Times"/>
              </w:rPr>
              <w:lastRenderedPageBreak/>
              <w:t>intenciones y responder a las diferentes oportunidades o situaciones del entorno.</w:t>
            </w:r>
          </w:p>
        </w:tc>
        <w:tc>
          <w:tcPr>
            <w:tcW w:w="2835" w:type="dxa"/>
            <w:shd w:val="clear" w:color="auto" w:fill="auto"/>
            <w:vAlign w:val="center"/>
          </w:tcPr>
          <w:p w14:paraId="4E231218" w14:textId="77777777" w:rsidR="004F3F9D" w:rsidRPr="00F46AC2" w:rsidRDefault="004F3F9D" w:rsidP="00F510BB">
            <w:pPr>
              <w:spacing w:after="0" w:line="276" w:lineRule="auto"/>
              <w:rPr>
                <w:rFonts w:ascii="Times" w:hAnsi="Times"/>
              </w:rPr>
            </w:pPr>
            <w:r w:rsidRPr="00F46AC2">
              <w:rPr>
                <w:rFonts w:ascii="Times" w:hAnsi="Times"/>
                <w:b/>
                <w:bCs/>
              </w:rPr>
              <w:lastRenderedPageBreak/>
              <w:t>1.1.</w:t>
            </w:r>
            <w:r w:rsidRPr="00F46AC2">
              <w:rPr>
                <w:rFonts w:ascii="Times" w:hAnsi="Times"/>
              </w:rPr>
              <w:t xml:space="preserve"> Establecer y reforzar los vínculos afectivos con los demás, participando con interés en interacciones cotidianas, utilizando diferentes sistemas comunicativos.</w:t>
            </w:r>
          </w:p>
        </w:tc>
        <w:tc>
          <w:tcPr>
            <w:tcW w:w="2835" w:type="dxa"/>
            <w:gridSpan w:val="4"/>
            <w:shd w:val="clear" w:color="auto" w:fill="auto"/>
            <w:vAlign w:val="center"/>
          </w:tcPr>
          <w:p w14:paraId="3279FE35"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El deseo de comunicarse. La emoción y la proximidad como base del intercambio comunicativo.</w:t>
            </w:r>
          </w:p>
          <w:p w14:paraId="0D1A08C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Nanas, canciones de arrullo, retahílas y juegos de regazo.</w:t>
            </w:r>
          </w:p>
        </w:tc>
        <w:tc>
          <w:tcPr>
            <w:tcW w:w="6240" w:type="dxa"/>
            <w:shd w:val="clear" w:color="auto" w:fill="auto"/>
            <w:vAlign w:val="center"/>
          </w:tcPr>
          <w:p w14:paraId="3ACF85BF" w14:textId="6B8CCC13" w:rsidR="004F3F9D" w:rsidRPr="00C963C7" w:rsidRDefault="005F68B7">
            <w:pPr>
              <w:pStyle w:val="Prrafodelista"/>
              <w:numPr>
                <w:ilvl w:val="0"/>
                <w:numId w:val="15"/>
              </w:numPr>
              <w:spacing w:after="0" w:line="276" w:lineRule="auto"/>
              <w:ind w:left="195" w:hanging="205"/>
              <w:rPr>
                <w:rFonts w:ascii="Times" w:hAnsi="Times"/>
                <w:bCs/>
              </w:rPr>
            </w:pPr>
            <w:r w:rsidRPr="00C710BF">
              <w:rPr>
                <w:rFonts w:ascii="Times" w:hAnsi="Times"/>
                <w:bCs/>
              </w:rPr>
              <w:t>A lo largo de la unidad se organizan situaciones comunicativas que motivan al alumnado a expresarse de forma libre y adecuada a sus características personales.</w:t>
            </w:r>
          </w:p>
        </w:tc>
      </w:tr>
      <w:tr w:rsidR="004F3F9D" w:rsidRPr="00F46AC2" w14:paraId="6E552035" w14:textId="77777777" w:rsidTr="00F510BB">
        <w:trPr>
          <w:trHeight w:val="668"/>
        </w:trPr>
        <w:tc>
          <w:tcPr>
            <w:tcW w:w="2836" w:type="dxa"/>
            <w:vMerge/>
            <w:shd w:val="clear" w:color="auto" w:fill="auto"/>
            <w:vAlign w:val="center"/>
          </w:tcPr>
          <w:p w14:paraId="3DBB8A90" w14:textId="77777777" w:rsidR="004F3F9D" w:rsidRPr="00F46AC2" w:rsidRDefault="004F3F9D" w:rsidP="00F510BB">
            <w:pPr>
              <w:spacing w:after="0" w:line="276" w:lineRule="auto"/>
              <w:rPr>
                <w:rFonts w:ascii="Times" w:hAnsi="Times"/>
              </w:rPr>
            </w:pPr>
          </w:p>
        </w:tc>
        <w:tc>
          <w:tcPr>
            <w:tcW w:w="2835" w:type="dxa"/>
            <w:shd w:val="clear" w:color="auto" w:fill="auto"/>
            <w:vAlign w:val="center"/>
          </w:tcPr>
          <w:p w14:paraId="5EBF8955" w14:textId="77777777" w:rsidR="004F3F9D" w:rsidRPr="00F46AC2" w:rsidRDefault="004F3F9D" w:rsidP="00F510BB">
            <w:pPr>
              <w:spacing w:after="0" w:line="276" w:lineRule="auto"/>
              <w:rPr>
                <w:rFonts w:ascii="Times" w:hAnsi="Times"/>
              </w:rPr>
            </w:pPr>
            <w:r w:rsidRPr="00F46AC2">
              <w:rPr>
                <w:rFonts w:ascii="Times" w:hAnsi="Times"/>
                <w:b/>
                <w:bCs/>
              </w:rPr>
              <w:t xml:space="preserve">1.2. </w:t>
            </w:r>
            <w:r w:rsidRPr="00F46AC2">
              <w:rPr>
                <w:rFonts w:ascii="Times" w:hAnsi="Times"/>
              </w:rPr>
              <w:t xml:space="preserve">Participar de forma espontánea en situaciones </w:t>
            </w:r>
            <w:r w:rsidRPr="00F46AC2">
              <w:rPr>
                <w:rFonts w:ascii="Times" w:hAnsi="Times"/>
              </w:rPr>
              <w:lastRenderedPageBreak/>
              <w:t xml:space="preserve">comunicativas, adecuando la postura, los gestos y los movimientos a sus intenciones. </w:t>
            </w:r>
          </w:p>
        </w:tc>
        <w:tc>
          <w:tcPr>
            <w:tcW w:w="2835" w:type="dxa"/>
            <w:gridSpan w:val="4"/>
            <w:shd w:val="clear" w:color="auto" w:fill="auto"/>
            <w:vAlign w:val="center"/>
          </w:tcPr>
          <w:p w14:paraId="7504659B"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lastRenderedPageBreak/>
              <w:t>El contacto e intercambio visuales.</w:t>
            </w:r>
          </w:p>
          <w:p w14:paraId="44BAE272"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lastRenderedPageBreak/>
              <w:t>La expresión facial y corporal: gestos de intención, necesidad y estado de ánimo, así como las sensaciones que los acompañan.</w:t>
            </w:r>
          </w:p>
          <w:p w14:paraId="508E020F"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Las primeras interacciones tónico-emocionales y posturales. Expresiones faciales y gestuales. El diálogo corporal. </w:t>
            </w:r>
          </w:p>
        </w:tc>
        <w:tc>
          <w:tcPr>
            <w:tcW w:w="6240" w:type="dxa"/>
            <w:shd w:val="clear" w:color="auto" w:fill="auto"/>
            <w:vAlign w:val="center"/>
          </w:tcPr>
          <w:p w14:paraId="72F1E0B3" w14:textId="4EDEDEAF" w:rsidR="004F3F9D" w:rsidRPr="00F61988"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61988">
              <w:rPr>
                <w:rFonts w:ascii="Times" w:hAnsi="Times"/>
                <w:b/>
              </w:rPr>
              <w:lastRenderedPageBreak/>
              <w:t xml:space="preserve">Inteligencia lingüística. Cuentos de la unidad. </w:t>
            </w:r>
            <w:r w:rsidRPr="00F61988">
              <w:rPr>
                <w:rFonts w:ascii="Times" w:hAnsi="Times"/>
                <w:b/>
                <w:i/>
                <w:iCs/>
              </w:rPr>
              <w:t>Mati está alegre</w:t>
            </w:r>
            <w:r w:rsidRPr="00F61988">
              <w:rPr>
                <w:rFonts w:ascii="Times" w:hAnsi="Times"/>
                <w:b/>
              </w:rPr>
              <w:t>:</w:t>
            </w:r>
            <w:r w:rsidRPr="00F61988">
              <w:rPr>
                <w:rFonts w:ascii="Times" w:hAnsi="Times"/>
                <w:bCs/>
              </w:rPr>
              <w:t xml:space="preserve"> </w:t>
            </w:r>
            <w:r w:rsidR="002742A7">
              <w:rPr>
                <w:rFonts w:ascii="Times" w:hAnsi="Times"/>
                <w:bCs/>
              </w:rPr>
              <w:t>identificación</w:t>
            </w:r>
            <w:r w:rsidRPr="00F61988">
              <w:rPr>
                <w:rFonts w:ascii="Times" w:hAnsi="Times"/>
                <w:bCs/>
              </w:rPr>
              <w:t xml:space="preserve"> de expresiones faciales </w:t>
            </w:r>
            <w:r w:rsidR="002742A7">
              <w:rPr>
                <w:rFonts w:ascii="Times" w:hAnsi="Times"/>
                <w:bCs/>
              </w:rPr>
              <w:t>de</w:t>
            </w:r>
            <w:r w:rsidRPr="00F61988">
              <w:rPr>
                <w:rFonts w:ascii="Times" w:hAnsi="Times"/>
                <w:bCs/>
              </w:rPr>
              <w:t xml:space="preserve"> alegría.</w:t>
            </w:r>
          </w:p>
          <w:p w14:paraId="44461868" w14:textId="298AEF70" w:rsidR="004F3F9D" w:rsidRPr="00F61988"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61988">
              <w:rPr>
                <w:rFonts w:ascii="Times" w:hAnsi="Times"/>
                <w:b/>
              </w:rPr>
              <w:lastRenderedPageBreak/>
              <w:t>Educación emocional. Actividad “Autoconocimiento”:</w:t>
            </w:r>
            <w:r w:rsidRPr="00F61988">
              <w:rPr>
                <w:rFonts w:ascii="Times" w:hAnsi="Times"/>
                <w:bCs/>
              </w:rPr>
              <w:t xml:space="preserve"> </w:t>
            </w:r>
            <w:r w:rsidR="002742A7">
              <w:rPr>
                <w:rFonts w:ascii="Times" w:hAnsi="Times"/>
                <w:bCs/>
              </w:rPr>
              <w:t xml:space="preserve">identificación de </w:t>
            </w:r>
            <w:r w:rsidRPr="00F61988">
              <w:rPr>
                <w:rFonts w:ascii="Times" w:hAnsi="Times"/>
                <w:bCs/>
              </w:rPr>
              <w:t>expresiones faciales, gestos y posturas corporales relacionadas con la alegría a través de juegos de imitación.</w:t>
            </w:r>
          </w:p>
          <w:p w14:paraId="50231E7A" w14:textId="77777777" w:rsidR="004F3F9D" w:rsidRPr="00F61988"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61988">
              <w:rPr>
                <w:rFonts w:ascii="Times" w:hAnsi="Times"/>
                <w:b/>
              </w:rPr>
              <w:t>Ficha 12:</w:t>
            </w:r>
            <w:r w:rsidRPr="00F61988">
              <w:rPr>
                <w:rFonts w:ascii="Times" w:hAnsi="Times"/>
                <w:bCs/>
              </w:rPr>
              <w:t xml:space="preserve"> </w:t>
            </w:r>
            <w:r>
              <w:rPr>
                <w:rFonts w:ascii="Times" w:hAnsi="Times"/>
                <w:bCs/>
              </w:rPr>
              <w:t>r</w:t>
            </w:r>
            <w:r w:rsidRPr="00F61988">
              <w:rPr>
                <w:rFonts w:ascii="Times" w:hAnsi="Times"/>
                <w:bCs/>
              </w:rPr>
              <w:t>econoc</w:t>
            </w:r>
            <w:r>
              <w:rPr>
                <w:rFonts w:ascii="Times" w:hAnsi="Times"/>
                <w:bCs/>
              </w:rPr>
              <w:t>imiento de</w:t>
            </w:r>
            <w:r w:rsidRPr="00F61988">
              <w:rPr>
                <w:rFonts w:ascii="Times" w:hAnsi="Times"/>
                <w:bCs/>
              </w:rPr>
              <w:t xml:space="preserve"> las expresiones faciales de algunas emociones en sí mismo y en los demás.</w:t>
            </w:r>
          </w:p>
        </w:tc>
      </w:tr>
      <w:tr w:rsidR="004F3F9D" w:rsidRPr="00F46AC2" w14:paraId="3476D422" w14:textId="77777777" w:rsidTr="00F510BB">
        <w:trPr>
          <w:trHeight w:val="90"/>
        </w:trPr>
        <w:tc>
          <w:tcPr>
            <w:tcW w:w="2836" w:type="dxa"/>
            <w:vMerge/>
            <w:shd w:val="clear" w:color="auto" w:fill="auto"/>
            <w:vAlign w:val="center"/>
          </w:tcPr>
          <w:p w14:paraId="52C1950D"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6780010A" w14:textId="77777777" w:rsidR="004F3F9D" w:rsidRPr="00F46AC2" w:rsidRDefault="004F3F9D" w:rsidP="00F510BB">
            <w:pPr>
              <w:spacing w:after="0" w:line="276" w:lineRule="auto"/>
              <w:rPr>
                <w:rFonts w:ascii="Times" w:hAnsi="Times"/>
                <w:b/>
              </w:rPr>
            </w:pPr>
            <w:r w:rsidRPr="00F46AC2">
              <w:rPr>
                <w:rFonts w:ascii="Times" w:hAnsi="Times"/>
                <w:b/>
                <w:bCs/>
              </w:rPr>
              <w:t>1.3.</w:t>
            </w:r>
            <w:r w:rsidRPr="00F46AC2">
              <w:rPr>
                <w:rFonts w:ascii="Times" w:hAnsi="Times"/>
              </w:rPr>
              <w:t xml:space="preserve"> Manifestar necesidades, sentimientos y vivencias utilizando estrategias comunicativas y aprovechando las posibilidades que ofrecen los diferentes lenguajes con curiosidad y disfrute.</w:t>
            </w:r>
          </w:p>
        </w:tc>
        <w:tc>
          <w:tcPr>
            <w:tcW w:w="2835" w:type="dxa"/>
            <w:gridSpan w:val="4"/>
            <w:shd w:val="clear" w:color="auto" w:fill="auto"/>
            <w:vAlign w:val="center"/>
          </w:tcPr>
          <w:p w14:paraId="34B4DD5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Actitudes comunicativas significativas: atención conjunta, mirada referencial y comprensión de las expresiones emocionales de la persona adulta y reacción ante ellas.</w:t>
            </w:r>
          </w:p>
        </w:tc>
        <w:tc>
          <w:tcPr>
            <w:tcW w:w="6240" w:type="dxa"/>
            <w:shd w:val="clear" w:color="auto" w:fill="auto"/>
            <w:vAlign w:val="center"/>
          </w:tcPr>
          <w:p w14:paraId="199CEE83" w14:textId="338B8BF0" w:rsidR="004F3F9D" w:rsidRPr="00C963C7" w:rsidRDefault="005F68B7">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710BF">
              <w:rPr>
                <w:rFonts w:ascii="Times" w:hAnsi="Times"/>
              </w:rPr>
              <w:t>Fomento de diversas formas de comunicación en toda las actividades y situaciones.</w:t>
            </w:r>
          </w:p>
        </w:tc>
      </w:tr>
      <w:tr w:rsidR="004F3F9D" w:rsidRPr="00F46AC2" w14:paraId="090E7F99" w14:textId="77777777" w:rsidTr="00F510BB">
        <w:trPr>
          <w:trHeight w:val="495"/>
        </w:trPr>
        <w:tc>
          <w:tcPr>
            <w:tcW w:w="2836" w:type="dxa"/>
            <w:vMerge/>
            <w:shd w:val="clear" w:color="auto" w:fill="auto"/>
            <w:vAlign w:val="center"/>
          </w:tcPr>
          <w:p w14:paraId="4DB4ED33"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30FC96FE" w14:textId="77777777" w:rsidR="004F3F9D" w:rsidRPr="00F46AC2" w:rsidRDefault="004F3F9D" w:rsidP="00F510BB">
            <w:pPr>
              <w:spacing w:after="0" w:line="276" w:lineRule="auto"/>
              <w:rPr>
                <w:rFonts w:ascii="Times" w:hAnsi="Times"/>
              </w:rPr>
            </w:pPr>
            <w:r w:rsidRPr="00F46AC2">
              <w:rPr>
                <w:rFonts w:ascii="Times" w:hAnsi="Times"/>
                <w:b/>
                <w:bCs/>
              </w:rPr>
              <w:t xml:space="preserve">1.4. </w:t>
            </w:r>
            <w:r w:rsidRPr="00F46AC2">
              <w:rPr>
                <w:rFonts w:ascii="Times" w:hAnsi="Times"/>
              </w:rPr>
              <w:t>Tomar la iniciativa en la interacción social disfrutando de las situaciones comunicativas con una actitud respetuosa.</w:t>
            </w:r>
          </w:p>
        </w:tc>
        <w:tc>
          <w:tcPr>
            <w:tcW w:w="2835" w:type="dxa"/>
            <w:gridSpan w:val="4"/>
            <w:shd w:val="clear" w:color="auto" w:fill="auto"/>
            <w:vAlign w:val="center"/>
          </w:tcPr>
          <w:p w14:paraId="65396377"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Utilización de los objetos de uso compartido como mediadores en los primeros contextos de interacción.</w:t>
            </w:r>
          </w:p>
        </w:tc>
        <w:tc>
          <w:tcPr>
            <w:tcW w:w="6240" w:type="dxa"/>
            <w:shd w:val="clear" w:color="auto" w:fill="auto"/>
            <w:vAlign w:val="center"/>
          </w:tcPr>
          <w:p w14:paraId="3B5A0F6C" w14:textId="3F0D617E" w:rsidR="004F3F9D" w:rsidRPr="00C963C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61988">
              <w:rPr>
                <w:rFonts w:ascii="Times" w:hAnsi="Times"/>
                <w:b/>
              </w:rPr>
              <w:t>Ficha 10:</w:t>
            </w:r>
            <w:r w:rsidRPr="00F61988">
              <w:rPr>
                <w:rFonts w:ascii="Times" w:hAnsi="Times"/>
                <w:bCs/>
              </w:rPr>
              <w:t xml:space="preserve"> montaje </w:t>
            </w:r>
            <w:r w:rsidR="00AC174D">
              <w:rPr>
                <w:rFonts w:ascii="Times" w:hAnsi="Times"/>
                <w:bCs/>
              </w:rPr>
              <w:t xml:space="preserve">cooperativo </w:t>
            </w:r>
            <w:r w:rsidRPr="00F61988">
              <w:rPr>
                <w:rFonts w:ascii="Times" w:hAnsi="Times"/>
                <w:bCs/>
              </w:rPr>
              <w:t xml:space="preserve">del </w:t>
            </w:r>
            <w:r w:rsidR="00AC174D">
              <w:rPr>
                <w:rFonts w:ascii="Times" w:hAnsi="Times"/>
                <w:bCs/>
              </w:rPr>
              <w:t>B</w:t>
            </w:r>
            <w:r w:rsidRPr="00F61988">
              <w:rPr>
                <w:rFonts w:ascii="Times" w:hAnsi="Times"/>
                <w:bCs/>
              </w:rPr>
              <w:t xml:space="preserve">elén del material de aula. </w:t>
            </w:r>
          </w:p>
        </w:tc>
      </w:tr>
      <w:tr w:rsidR="004F3F9D" w:rsidRPr="00F46AC2" w14:paraId="05BADD5D" w14:textId="77777777" w:rsidTr="00F510BB">
        <w:trPr>
          <w:trHeight w:val="324"/>
        </w:trPr>
        <w:tc>
          <w:tcPr>
            <w:tcW w:w="2836" w:type="dxa"/>
            <w:vMerge/>
            <w:shd w:val="clear" w:color="auto" w:fill="auto"/>
            <w:vAlign w:val="center"/>
          </w:tcPr>
          <w:p w14:paraId="0C41D080"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53E86FA7" w14:textId="77777777" w:rsidR="004F3F9D" w:rsidRPr="00F46AC2" w:rsidRDefault="004F3F9D" w:rsidP="00F510BB">
            <w:pPr>
              <w:spacing w:after="0" w:line="276" w:lineRule="auto"/>
              <w:rPr>
                <w:rFonts w:ascii="Times" w:hAnsi="Times"/>
              </w:rPr>
            </w:pPr>
            <w:r w:rsidRPr="00F46AC2">
              <w:rPr>
                <w:rFonts w:ascii="Times" w:hAnsi="Times"/>
                <w:b/>
                <w:bCs/>
              </w:rPr>
              <w:t xml:space="preserve">1.5. </w:t>
            </w:r>
            <w:r w:rsidRPr="00F46AC2">
              <w:rPr>
                <w:rFonts w:ascii="Times" w:hAnsi="Times"/>
              </w:rPr>
              <w:t>Participar en situaciones de uso de diferentes lenguas manifestando interés y curiosidad hacia la diversidad de perfiles lingüísticos.</w:t>
            </w:r>
          </w:p>
        </w:tc>
        <w:tc>
          <w:tcPr>
            <w:tcW w:w="2835" w:type="dxa"/>
            <w:gridSpan w:val="4"/>
            <w:shd w:val="clear" w:color="auto" w:fill="auto"/>
            <w:vAlign w:val="center"/>
          </w:tcPr>
          <w:p w14:paraId="17103981"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Estrategias que facilitan los intercambios en situaciones comunicativas que potencian el respeto y la igualdad: el contacto visual con el interlocutor, la escucha atenta, el turno </w:t>
            </w:r>
            <w:r w:rsidRPr="00F46AC2">
              <w:rPr>
                <w:rFonts w:ascii="Times" w:hAnsi="Times"/>
              </w:rPr>
              <w:lastRenderedPageBreak/>
              <w:t>de palabra y la alternancia.</w:t>
            </w:r>
          </w:p>
          <w:p w14:paraId="647AC98D"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El turno de diálogo y la alternancia en situaciones comunicativas que potencien la iniciativa, el respeto y la igualdad.</w:t>
            </w:r>
          </w:p>
        </w:tc>
        <w:tc>
          <w:tcPr>
            <w:tcW w:w="6240" w:type="dxa"/>
            <w:shd w:val="clear" w:color="auto" w:fill="auto"/>
            <w:vAlign w:val="center"/>
          </w:tcPr>
          <w:p w14:paraId="55930F32" w14:textId="32D55870" w:rsidR="004F3F9D" w:rsidRPr="00C963C7" w:rsidRDefault="004C1FA6">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710BF">
              <w:rPr>
                <w:rFonts w:ascii="Times" w:hAnsi="Times"/>
              </w:rPr>
              <w:lastRenderedPageBreak/>
              <w:t>A lo largo de la unidad: planteamiento de situaciones comunicativas que favorecen la asimilación progresiva de las normas que rigen el intercambio lingüístico: respeto del turno de palabra, alternancia…</w:t>
            </w:r>
          </w:p>
        </w:tc>
      </w:tr>
      <w:tr w:rsidR="004F3F9D" w:rsidRPr="00F46AC2" w14:paraId="46154EA9" w14:textId="77777777" w:rsidTr="00F510BB">
        <w:trPr>
          <w:trHeight w:val="530"/>
        </w:trPr>
        <w:tc>
          <w:tcPr>
            <w:tcW w:w="2836" w:type="dxa"/>
            <w:shd w:val="clear" w:color="auto" w:fill="DEEAF6"/>
            <w:vAlign w:val="center"/>
          </w:tcPr>
          <w:p w14:paraId="6CCAF759"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18004DF"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6747BC72" w14:textId="77777777" w:rsidR="004F3F9D" w:rsidRPr="00861AC4" w:rsidRDefault="004F3F9D"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B. Las lenguas y sus hablantes</w:t>
            </w:r>
          </w:p>
        </w:tc>
      </w:tr>
      <w:tr w:rsidR="004F3F9D" w:rsidRPr="00F46AC2" w14:paraId="127CFDB6" w14:textId="77777777" w:rsidTr="00F510BB">
        <w:trPr>
          <w:trHeight w:val="77"/>
        </w:trPr>
        <w:tc>
          <w:tcPr>
            <w:tcW w:w="2836" w:type="dxa"/>
            <w:vMerge w:val="restart"/>
            <w:shd w:val="clear" w:color="auto" w:fill="auto"/>
            <w:vAlign w:val="center"/>
          </w:tcPr>
          <w:p w14:paraId="3A777CCA" w14:textId="77777777" w:rsidR="004F3F9D" w:rsidRPr="00F46AC2" w:rsidRDefault="004F3F9D" w:rsidP="00F510BB">
            <w:pPr>
              <w:spacing w:after="0" w:line="276" w:lineRule="auto"/>
              <w:ind w:right="-12"/>
              <w:rPr>
                <w:rFonts w:ascii="Times" w:hAnsi="Times"/>
              </w:rPr>
            </w:pPr>
            <w:r w:rsidRPr="00F46AC2">
              <w:rPr>
                <w:rFonts w:ascii="Times" w:hAnsi="Times"/>
                <w:b/>
                <w:bCs/>
              </w:rPr>
              <w:t>2.</w:t>
            </w:r>
            <w:r w:rsidRPr="00F46AC2">
              <w:rPr>
                <w:rFonts w:ascii="Times" w:hAnsi="Times"/>
              </w:rPr>
              <w:t xml:space="preserve"> Interpretar y comprender mensajes sencillos y representaciones apoyándose en conocimientos y recursos de su propia experiencia para responder a las demandas y necesidades del entorno y construir nuevos aprendizajes.</w:t>
            </w:r>
          </w:p>
          <w:p w14:paraId="14FB3198" w14:textId="77777777" w:rsidR="004F3F9D" w:rsidRPr="00F46AC2" w:rsidRDefault="004F3F9D" w:rsidP="00F510BB">
            <w:pPr>
              <w:spacing w:after="0" w:line="276" w:lineRule="auto"/>
              <w:rPr>
                <w:rFonts w:ascii="Times" w:hAnsi="Times"/>
                <w:b/>
              </w:rPr>
            </w:pPr>
          </w:p>
        </w:tc>
        <w:tc>
          <w:tcPr>
            <w:tcW w:w="2835" w:type="dxa"/>
            <w:shd w:val="clear" w:color="auto" w:fill="auto"/>
            <w:vAlign w:val="center"/>
          </w:tcPr>
          <w:p w14:paraId="03AA5064" w14:textId="77777777" w:rsidR="004F3F9D" w:rsidRPr="00F46AC2" w:rsidRDefault="004F3F9D" w:rsidP="00F510BB">
            <w:pPr>
              <w:spacing w:after="0" w:line="276" w:lineRule="auto"/>
              <w:rPr>
                <w:rFonts w:ascii="Times" w:hAnsi="Times"/>
              </w:rPr>
            </w:pPr>
            <w:r w:rsidRPr="00F46AC2">
              <w:rPr>
                <w:rFonts w:ascii="Times" w:hAnsi="Times"/>
                <w:b/>
                <w:bCs/>
              </w:rPr>
              <w:t>2.1.</w:t>
            </w:r>
            <w:r w:rsidRPr="00F46AC2">
              <w:rPr>
                <w:rFonts w:ascii="Times" w:hAnsi="Times"/>
              </w:rPr>
              <w:t xml:space="preserve"> Interpretar los estímulos y mensajes del entorno, comprendiendo las intenciones comunicativas de adultos e iguales, reaccionando de manera adecuada.</w:t>
            </w:r>
          </w:p>
        </w:tc>
        <w:tc>
          <w:tcPr>
            <w:tcW w:w="2835" w:type="dxa"/>
            <w:gridSpan w:val="4"/>
            <w:shd w:val="clear" w:color="auto" w:fill="auto"/>
            <w:vAlign w:val="center"/>
          </w:tcPr>
          <w:p w14:paraId="37DABA56"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F46AC2">
              <w:rPr>
                <w:rFonts w:ascii="Times" w:hAnsi="Times"/>
              </w:rPr>
              <w:t>Ampliación progresiva del repertorio lingüístico individual.</w:t>
            </w:r>
          </w:p>
        </w:tc>
        <w:tc>
          <w:tcPr>
            <w:tcW w:w="6240" w:type="dxa"/>
            <w:shd w:val="clear" w:color="auto" w:fill="auto"/>
            <w:vAlign w:val="center"/>
          </w:tcPr>
          <w:p w14:paraId="5D2B3CF2" w14:textId="77777777"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bCs/>
              </w:rPr>
            </w:pPr>
            <w:r w:rsidRPr="008C481F">
              <w:rPr>
                <w:rFonts w:ascii="Times" w:hAnsi="Times"/>
                <w:b/>
                <w:bCs/>
              </w:rPr>
              <w:t xml:space="preserve">Inteligencia lingüística: </w:t>
            </w:r>
          </w:p>
          <w:p w14:paraId="5ECE0999" w14:textId="7DC8B901" w:rsidR="004F3F9D" w:rsidRPr="008C481F"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
                <w:bCs/>
              </w:rPr>
            </w:pPr>
            <w:r w:rsidRPr="008C481F">
              <w:rPr>
                <w:rFonts w:ascii="Times" w:hAnsi="Times"/>
                <w:b/>
                <w:bCs/>
              </w:rPr>
              <w:t>Vocabulario de la unidad:</w:t>
            </w:r>
            <w:r w:rsidRPr="008C481F">
              <w:rPr>
                <w:rFonts w:ascii="Times" w:hAnsi="Times"/>
              </w:rPr>
              <w:t xml:space="preserve"> cama, bañera, váter, círculo, pandereta, ventana, cuna, puerta….</w:t>
            </w:r>
          </w:p>
          <w:p w14:paraId="21530BD3" w14:textId="77777777" w:rsidR="004F3F9D" w:rsidRPr="008C481F"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
                <w:bCs/>
              </w:rPr>
            </w:pPr>
            <w:r w:rsidRPr="008C481F">
              <w:rPr>
                <w:rFonts w:ascii="Times" w:hAnsi="Times"/>
                <w:b/>
                <w:bCs/>
              </w:rPr>
              <w:t>Actividad “Esto es…”:</w:t>
            </w:r>
            <w:r w:rsidRPr="008C481F">
              <w:rPr>
                <w:rFonts w:ascii="Times" w:hAnsi="Times"/>
              </w:rPr>
              <w:t xml:space="preserve"> desarrollo del vocabulario. </w:t>
            </w:r>
          </w:p>
          <w:p w14:paraId="09F95DF2" w14:textId="77777777"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8C481F">
              <w:rPr>
                <w:rFonts w:ascii="Times" w:hAnsi="Times"/>
                <w:b/>
                <w:bCs/>
              </w:rPr>
              <w:t xml:space="preserve">Cuento 2. </w:t>
            </w:r>
            <w:r w:rsidRPr="008C481F">
              <w:rPr>
                <w:rFonts w:ascii="Times" w:hAnsi="Times"/>
                <w:b/>
                <w:bCs/>
                <w:i/>
                <w:iCs/>
              </w:rPr>
              <w:t>La casa de Mati</w:t>
            </w:r>
            <w:r w:rsidRPr="008C481F">
              <w:rPr>
                <w:rFonts w:ascii="Times" w:hAnsi="Times"/>
                <w:b/>
                <w:bCs/>
              </w:rPr>
              <w:t>:</w:t>
            </w:r>
            <w:r w:rsidRPr="008C481F">
              <w:rPr>
                <w:rFonts w:ascii="Times" w:hAnsi="Times"/>
              </w:rPr>
              <w:t xml:space="preserve"> ampliación del vocabulario a través de actividades relacionadas con la casa.</w:t>
            </w:r>
          </w:p>
          <w:p w14:paraId="3E95BA8C" w14:textId="14827000"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8C481F">
              <w:rPr>
                <w:rFonts w:ascii="Times" w:hAnsi="Times"/>
                <w:b/>
                <w:bCs/>
              </w:rPr>
              <w:t>Ficha 1:</w:t>
            </w:r>
            <w:r w:rsidRPr="008C481F">
              <w:rPr>
                <w:rFonts w:ascii="Times" w:hAnsi="Times"/>
              </w:rPr>
              <w:t xml:space="preserve"> utilización del vocabulario </w:t>
            </w:r>
            <w:r w:rsidR="00AC174D">
              <w:rPr>
                <w:rFonts w:ascii="Times" w:hAnsi="Times"/>
              </w:rPr>
              <w:t>aprendido</w:t>
            </w:r>
            <w:r w:rsidRPr="008C481F">
              <w:rPr>
                <w:rFonts w:ascii="Times" w:hAnsi="Times"/>
              </w:rPr>
              <w:t xml:space="preserve"> en su vida diaria.</w:t>
            </w:r>
          </w:p>
          <w:p w14:paraId="11225817" w14:textId="6B0F6E43"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8C481F">
              <w:rPr>
                <w:rFonts w:ascii="Times" w:hAnsi="Times"/>
                <w:b/>
                <w:bCs/>
              </w:rPr>
              <w:t>Ficha 2:</w:t>
            </w:r>
            <w:r w:rsidRPr="008C481F">
              <w:rPr>
                <w:rFonts w:ascii="Times" w:hAnsi="Times"/>
              </w:rPr>
              <w:t xml:space="preserve"> nombre de dependencias de la casa.</w:t>
            </w:r>
          </w:p>
          <w:p w14:paraId="6D9A2BEA" w14:textId="77777777"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bCs/>
              </w:rPr>
            </w:pPr>
            <w:r w:rsidRPr="008C481F">
              <w:rPr>
                <w:rFonts w:ascii="Times" w:hAnsi="Times"/>
                <w:b/>
                <w:bCs/>
              </w:rPr>
              <w:t>Ficha 8:</w:t>
            </w:r>
            <w:r w:rsidRPr="008C481F">
              <w:rPr>
                <w:rFonts w:ascii="Times" w:hAnsi="Times"/>
              </w:rPr>
              <w:t xml:space="preserve"> utilización del vocabulario aprendido.</w:t>
            </w:r>
          </w:p>
          <w:p w14:paraId="4E93ADBD" w14:textId="77777777" w:rsidR="004F3F9D" w:rsidRPr="00FC55D6"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bCs/>
              </w:rPr>
            </w:pPr>
            <w:r w:rsidRPr="008C481F">
              <w:rPr>
                <w:rFonts w:ascii="Times" w:hAnsi="Times"/>
                <w:b/>
                <w:bCs/>
              </w:rPr>
              <w:t xml:space="preserve">Libro </w:t>
            </w:r>
            <w:r w:rsidRPr="008C481F">
              <w:rPr>
                <w:rFonts w:ascii="Times" w:hAnsi="Times"/>
                <w:b/>
                <w:bCs/>
                <w:i/>
                <w:iCs/>
              </w:rPr>
              <w:t>Me divierto con Mati</w:t>
            </w:r>
            <w:r w:rsidRPr="008C481F">
              <w:rPr>
                <w:rFonts w:ascii="Times" w:hAnsi="Times"/>
                <w:b/>
                <w:bCs/>
              </w:rPr>
              <w:t>, página 7:</w:t>
            </w:r>
            <w:r w:rsidRPr="008C481F">
              <w:rPr>
                <w:rFonts w:ascii="Times" w:hAnsi="Times"/>
              </w:rPr>
              <w:t xml:space="preserve"> repaso del vocabulario propio de la unidad.</w:t>
            </w:r>
          </w:p>
        </w:tc>
      </w:tr>
      <w:tr w:rsidR="004F3F9D" w:rsidRPr="00F46AC2" w14:paraId="1E98DE3D" w14:textId="77777777" w:rsidTr="00F510BB">
        <w:trPr>
          <w:trHeight w:val="524"/>
        </w:trPr>
        <w:tc>
          <w:tcPr>
            <w:tcW w:w="2836" w:type="dxa"/>
            <w:vMerge/>
            <w:shd w:val="clear" w:color="auto" w:fill="auto"/>
            <w:vAlign w:val="center"/>
          </w:tcPr>
          <w:p w14:paraId="601DDE9F"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tcBorders>
              <w:top w:val="single" w:sz="4" w:space="0" w:color="ED7D31"/>
              <w:bottom w:val="single" w:sz="4" w:space="0" w:color="ED7D31"/>
            </w:tcBorders>
            <w:shd w:val="clear" w:color="auto" w:fill="DEEAF6"/>
            <w:vAlign w:val="center"/>
          </w:tcPr>
          <w:p w14:paraId="74F259BE"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1069C204"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F. El lenguaje y las expresiones musicales / Lenguaje musical</w:t>
            </w:r>
          </w:p>
          <w:p w14:paraId="4444CDD3" w14:textId="77777777" w:rsidR="004F3F9D" w:rsidRPr="00861AC4" w:rsidRDefault="004F3F9D"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H. El lenguaje y la expresión corporales / Lenguaje corporal</w:t>
            </w:r>
          </w:p>
        </w:tc>
      </w:tr>
      <w:tr w:rsidR="004F3F9D" w:rsidRPr="00F46AC2" w14:paraId="30DC9704" w14:textId="77777777" w:rsidTr="00E73992">
        <w:trPr>
          <w:trHeight w:val="410"/>
        </w:trPr>
        <w:tc>
          <w:tcPr>
            <w:tcW w:w="2836" w:type="dxa"/>
            <w:vMerge/>
            <w:shd w:val="clear" w:color="auto" w:fill="auto"/>
            <w:vAlign w:val="center"/>
          </w:tcPr>
          <w:p w14:paraId="699281AE"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tcBorders>
              <w:top w:val="single" w:sz="4" w:space="0" w:color="ED7D31"/>
            </w:tcBorders>
            <w:shd w:val="clear" w:color="auto" w:fill="auto"/>
            <w:vAlign w:val="center"/>
          </w:tcPr>
          <w:p w14:paraId="3485E0E7" w14:textId="77777777" w:rsidR="004F3F9D" w:rsidRPr="00F46AC2" w:rsidRDefault="004F3F9D" w:rsidP="00F510BB">
            <w:pPr>
              <w:spacing w:after="0" w:line="276" w:lineRule="auto"/>
              <w:rPr>
                <w:rFonts w:ascii="Times" w:hAnsi="Times"/>
                <w:b/>
                <w:bCs/>
              </w:rPr>
            </w:pPr>
            <w:r w:rsidRPr="00F46AC2">
              <w:rPr>
                <w:rFonts w:ascii="Times" w:hAnsi="Times"/>
                <w:b/>
                <w:bCs/>
              </w:rPr>
              <w:t>2.2.</w:t>
            </w:r>
            <w:r w:rsidRPr="00F46AC2">
              <w:rPr>
                <w:rFonts w:ascii="Times" w:hAnsi="Times"/>
              </w:rPr>
              <w:t xml:space="preserve"> Expresar sensaciones, sentimientos y emociones a partir de distintas representaciones y manifestaciones artísticas y culturales, con especial atención a las propias de su Comunidad.</w:t>
            </w:r>
          </w:p>
        </w:tc>
        <w:tc>
          <w:tcPr>
            <w:tcW w:w="2835" w:type="dxa"/>
            <w:gridSpan w:val="4"/>
            <w:shd w:val="clear" w:color="auto" w:fill="auto"/>
            <w:vAlign w:val="center"/>
          </w:tcPr>
          <w:p w14:paraId="0F11DEF4"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Reconocimiento, evocación y reproducción de canciones y otras manifestaciones musicales. Sentimientos y emociones que transmiten (F).</w:t>
            </w:r>
          </w:p>
          <w:p w14:paraId="3BA2F2B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Expresión libre a través del gesto y el movimiento (H).</w:t>
            </w:r>
          </w:p>
          <w:p w14:paraId="7546E3B2"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Disfrute de la expresión </w:t>
            </w:r>
            <w:r w:rsidRPr="00F46AC2">
              <w:rPr>
                <w:rFonts w:ascii="Times" w:hAnsi="Times"/>
              </w:rPr>
              <w:lastRenderedPageBreak/>
              <w:t>corporal (H).</w:t>
            </w:r>
          </w:p>
        </w:tc>
        <w:tc>
          <w:tcPr>
            <w:tcW w:w="6240" w:type="dxa"/>
            <w:shd w:val="clear" w:color="auto" w:fill="auto"/>
            <w:vAlign w:val="center"/>
          </w:tcPr>
          <w:p w14:paraId="3B9A15DB" w14:textId="42665347"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8C481F">
              <w:rPr>
                <w:rFonts w:ascii="Times" w:hAnsi="Times"/>
                <w:b/>
                <w:bCs/>
              </w:rPr>
              <w:lastRenderedPageBreak/>
              <w:t>Inteligencia musical. Canciones</w:t>
            </w:r>
            <w:r w:rsidR="001000FE">
              <w:rPr>
                <w:rFonts w:ascii="Times" w:hAnsi="Times"/>
                <w:b/>
                <w:bCs/>
              </w:rPr>
              <w:t xml:space="preserve"> de la unidad</w:t>
            </w:r>
            <w:r w:rsidRPr="008C481F">
              <w:rPr>
                <w:rFonts w:ascii="Times" w:hAnsi="Times"/>
                <w:b/>
                <w:bCs/>
              </w:rPr>
              <w:t>:</w:t>
            </w:r>
            <w:r w:rsidRPr="008C481F">
              <w:rPr>
                <w:rFonts w:ascii="Times" w:hAnsi="Times"/>
              </w:rPr>
              <w:t xml:space="preserve"> </w:t>
            </w:r>
            <w:r w:rsidRPr="008C481F">
              <w:rPr>
                <w:rFonts w:ascii="Times" w:hAnsi="Times"/>
                <w:i/>
                <w:iCs/>
              </w:rPr>
              <w:t>En mi casa, Alegre estoy</w:t>
            </w:r>
            <w:r w:rsidRPr="008C481F">
              <w:rPr>
                <w:rFonts w:ascii="Times" w:hAnsi="Times"/>
              </w:rPr>
              <w:t xml:space="preserve"> y</w:t>
            </w:r>
            <w:r w:rsidR="00C42479">
              <w:rPr>
                <w:rFonts w:ascii="Times" w:hAnsi="Times"/>
              </w:rPr>
              <w:t xml:space="preserve"> villancico:</w:t>
            </w:r>
            <w:r w:rsidRPr="008C481F">
              <w:rPr>
                <w:rFonts w:ascii="Times" w:hAnsi="Times"/>
              </w:rPr>
              <w:t xml:space="preserve"> </w:t>
            </w:r>
            <w:r w:rsidRPr="008C481F">
              <w:rPr>
                <w:rFonts w:ascii="Times" w:hAnsi="Times"/>
                <w:i/>
                <w:iCs/>
              </w:rPr>
              <w:t>Es Navidad</w:t>
            </w:r>
            <w:r w:rsidRPr="008C481F">
              <w:rPr>
                <w:rFonts w:ascii="Times" w:hAnsi="Times"/>
              </w:rPr>
              <w:t>.</w:t>
            </w:r>
          </w:p>
          <w:p w14:paraId="21454582" w14:textId="028F17AC" w:rsidR="004F3F9D" w:rsidRPr="008C481F"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8C481F">
              <w:rPr>
                <w:rFonts w:ascii="Times" w:hAnsi="Times"/>
                <w:b/>
                <w:bCs/>
              </w:rPr>
              <w:t>Desarrollo psicomotor. Actividad “Movemos el cuerpo”:</w:t>
            </w:r>
            <w:r w:rsidRPr="008C481F">
              <w:rPr>
                <w:rFonts w:ascii="Times" w:hAnsi="Times"/>
              </w:rPr>
              <w:t xml:space="preserve"> expresión corporal libre </w:t>
            </w:r>
            <w:r w:rsidR="00133BF4">
              <w:rPr>
                <w:rFonts w:ascii="Times" w:hAnsi="Times"/>
              </w:rPr>
              <w:t>al ritmo de la</w:t>
            </w:r>
            <w:r w:rsidR="00B34905">
              <w:rPr>
                <w:rFonts w:ascii="Times" w:hAnsi="Times"/>
              </w:rPr>
              <w:t xml:space="preserve"> música</w:t>
            </w:r>
            <w:r w:rsidRPr="008C481F">
              <w:rPr>
                <w:rFonts w:ascii="Times" w:hAnsi="Times"/>
              </w:rPr>
              <w:t xml:space="preserve">. </w:t>
            </w:r>
          </w:p>
          <w:p w14:paraId="7988429F" w14:textId="468BC321" w:rsidR="004F3F9D" w:rsidRPr="00570F5A"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color w:val="FF0000"/>
              </w:rPr>
            </w:pPr>
            <w:r w:rsidRPr="008C481F">
              <w:rPr>
                <w:rFonts w:ascii="Times" w:hAnsi="Times"/>
                <w:b/>
                <w:bCs/>
              </w:rPr>
              <w:t>Ficha 2:</w:t>
            </w:r>
            <w:r w:rsidRPr="008C481F">
              <w:rPr>
                <w:rFonts w:ascii="Times" w:hAnsi="Times"/>
              </w:rPr>
              <w:t xml:space="preserve"> dramatización de acciones que se realizan en los diferentes espacios de la casa (.</w:t>
            </w:r>
          </w:p>
          <w:p w14:paraId="7B70C904" w14:textId="28550951" w:rsidR="004F3F9D" w:rsidRPr="008C481F" w:rsidRDefault="00E73992">
            <w:pPr>
              <w:pStyle w:val="Prrafodelista"/>
              <w:numPr>
                <w:ilvl w:val="0"/>
                <w:numId w:val="15"/>
              </w:numPr>
              <w:pBdr>
                <w:top w:val="nil"/>
                <w:left w:val="nil"/>
                <w:bottom w:val="nil"/>
                <w:right w:val="nil"/>
                <w:between w:val="nil"/>
              </w:pBdr>
              <w:spacing w:after="0" w:line="276" w:lineRule="auto"/>
              <w:ind w:left="195" w:hanging="205"/>
              <w:rPr>
                <w:rFonts w:ascii="Times" w:hAnsi="Times"/>
                <w:color w:val="FF0000"/>
              </w:rPr>
            </w:pPr>
            <w:r w:rsidRPr="000943A4">
              <w:rPr>
                <w:rFonts w:ascii="Times" w:hAnsi="Times"/>
              </w:rPr>
              <w:t xml:space="preserve">En </w:t>
            </w:r>
            <w:r>
              <w:rPr>
                <w:rFonts w:ascii="Times" w:hAnsi="Times"/>
              </w:rPr>
              <w:t>la Propuesta didáctica</w:t>
            </w:r>
            <w:r w:rsidRPr="000943A4">
              <w:rPr>
                <w:rFonts w:ascii="Times" w:hAnsi="Times"/>
              </w:rPr>
              <w:t xml:space="preserve"> se </w:t>
            </w:r>
            <w:r>
              <w:rPr>
                <w:rFonts w:ascii="Times" w:hAnsi="Times"/>
              </w:rPr>
              <w:t>incluyen actividades en las que podrán</w:t>
            </w:r>
            <w:r w:rsidRPr="000943A4">
              <w:rPr>
                <w:rFonts w:ascii="Times" w:hAnsi="Times"/>
              </w:rPr>
              <w:t xml:space="preserve"> dramatizar, bailar y </w:t>
            </w:r>
            <w:r>
              <w:rPr>
                <w:rFonts w:ascii="Times" w:hAnsi="Times"/>
              </w:rPr>
              <w:t>conocer las posibilidades expresivas del cuerpo</w:t>
            </w:r>
            <w:r w:rsidR="004F3F9D" w:rsidRPr="000943A4">
              <w:rPr>
                <w:rFonts w:ascii="Times" w:hAnsi="Times"/>
              </w:rPr>
              <w:t>.</w:t>
            </w:r>
          </w:p>
        </w:tc>
      </w:tr>
      <w:tr w:rsidR="004F3F9D" w:rsidRPr="00F46AC2" w14:paraId="107DEE6C" w14:textId="77777777" w:rsidTr="00F510BB">
        <w:trPr>
          <w:trHeight w:val="385"/>
        </w:trPr>
        <w:tc>
          <w:tcPr>
            <w:tcW w:w="2836" w:type="dxa"/>
            <w:shd w:val="clear" w:color="auto" w:fill="DEEAF6"/>
            <w:vAlign w:val="center"/>
          </w:tcPr>
          <w:p w14:paraId="199A31F9"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B7BD5CE"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68C60A16" w14:textId="77777777" w:rsidR="004F3F9D" w:rsidRPr="00861AC4" w:rsidRDefault="004F3F9D" w:rsidP="00F510BB">
            <w:pPr>
              <w:widowControl w:val="0"/>
              <w:pBdr>
                <w:top w:val="nil"/>
                <w:left w:val="nil"/>
                <w:bottom w:val="nil"/>
                <w:right w:val="nil"/>
                <w:between w:val="nil"/>
              </w:pBdr>
              <w:tabs>
                <w:tab w:val="left" w:pos="542"/>
              </w:tabs>
              <w:spacing w:before="115" w:after="115" w:line="276" w:lineRule="auto"/>
              <w:ind w:right="-31"/>
              <w:jc w:val="center"/>
              <w:rPr>
                <w:rFonts w:ascii="Times" w:hAnsi="Times"/>
                <w:b/>
                <w:color w:val="000000"/>
              </w:rPr>
            </w:pPr>
            <w:r w:rsidRPr="00861AC4">
              <w:rPr>
                <w:rFonts w:ascii="Times" w:hAnsi="Times"/>
                <w:b/>
                <w:color w:val="000000"/>
              </w:rPr>
              <w:t>C. Comunicación verbal oral: expresión, comprensión, diálogo / Comunicación oral</w:t>
            </w:r>
          </w:p>
        </w:tc>
      </w:tr>
      <w:tr w:rsidR="004F3F9D" w:rsidRPr="00F46AC2" w14:paraId="34B07344" w14:textId="77777777" w:rsidTr="00F510BB">
        <w:trPr>
          <w:trHeight w:val="806"/>
        </w:trPr>
        <w:tc>
          <w:tcPr>
            <w:tcW w:w="2836" w:type="dxa"/>
            <w:vMerge w:val="restart"/>
            <w:vAlign w:val="center"/>
          </w:tcPr>
          <w:p w14:paraId="4A306573" w14:textId="77777777" w:rsidR="004F3F9D" w:rsidRPr="00637AD5" w:rsidRDefault="004F3F9D" w:rsidP="00F510BB">
            <w:pPr>
              <w:spacing w:after="0" w:line="276" w:lineRule="auto"/>
              <w:rPr>
                <w:rFonts w:ascii="Times" w:hAnsi="Times"/>
                <w:b/>
              </w:rPr>
            </w:pPr>
            <w:r w:rsidRPr="00F46AC2">
              <w:rPr>
                <w:rFonts w:ascii="Times" w:hAnsi="Times"/>
                <w:b/>
                <w:bCs/>
              </w:rPr>
              <w:t>3.</w:t>
            </w:r>
            <w:r w:rsidRPr="00F46AC2">
              <w:rPr>
                <w:rFonts w:ascii="Times" w:hAnsi="Times"/>
              </w:rPr>
              <w:t xml:space="preserve"> Producir mensajes de manera eficaz, personal y creativa, utilizando diferentes lenguajes en distintos soportes, descubriendo los códigos de cada uno de ellos y explorando sus posibilidades expresivas, para responder a diferentes necesidades comunicativas.</w:t>
            </w:r>
          </w:p>
        </w:tc>
        <w:tc>
          <w:tcPr>
            <w:tcW w:w="2835" w:type="dxa"/>
            <w:vAlign w:val="center"/>
          </w:tcPr>
          <w:p w14:paraId="3DB0B9CE" w14:textId="77777777" w:rsidR="004F3F9D" w:rsidRPr="00F46AC2" w:rsidRDefault="004F3F9D" w:rsidP="00F510BB">
            <w:pPr>
              <w:spacing w:after="0" w:line="276" w:lineRule="auto"/>
              <w:rPr>
                <w:rFonts w:ascii="Times" w:hAnsi="Times"/>
              </w:rPr>
            </w:pPr>
            <w:r w:rsidRPr="00F46AC2">
              <w:rPr>
                <w:rFonts w:ascii="Times" w:hAnsi="Times"/>
                <w:b/>
                <w:bCs/>
              </w:rPr>
              <w:t>3.1.</w:t>
            </w:r>
            <w:r w:rsidRPr="00F46AC2">
              <w:rPr>
                <w:rFonts w:ascii="Times" w:hAnsi="Times"/>
              </w:rPr>
              <w:t xml:space="preserve"> Utilizar el lenguaje oral para expresar y compartir necesidades, sentimientos, deseos, emociones, vivencias, regulando las acciones e interactuando en diferentes situaciones y contextos.</w:t>
            </w:r>
          </w:p>
        </w:tc>
        <w:tc>
          <w:tcPr>
            <w:tcW w:w="2835" w:type="dxa"/>
            <w:gridSpan w:val="4"/>
            <w:vAlign w:val="center"/>
          </w:tcPr>
          <w:p w14:paraId="3FD4E32F"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Expresión de necesidades, vivencias y emociones. </w:t>
            </w:r>
          </w:p>
          <w:p w14:paraId="651C69A0" w14:textId="77777777" w:rsidR="004F3F9D" w:rsidRPr="00861AC4"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Lenguaje oral como regulador de la propia conducta. </w:t>
            </w:r>
          </w:p>
          <w:p w14:paraId="0E0CFA04"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F46AC2">
              <w:rPr>
                <w:rFonts w:ascii="Times" w:hAnsi="Times"/>
              </w:rPr>
              <w:t>Comprensión del mundo y de mensajes a través de la escucha activa.</w:t>
            </w:r>
          </w:p>
        </w:tc>
        <w:tc>
          <w:tcPr>
            <w:tcW w:w="6240" w:type="dxa"/>
            <w:vAlign w:val="center"/>
          </w:tcPr>
          <w:p w14:paraId="2973FFBA" w14:textId="77777777" w:rsidR="00B34905" w:rsidRPr="00C710BF" w:rsidRDefault="00B34905" w:rsidP="00B34905">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C710BF">
              <w:rPr>
                <w:rFonts w:ascii="Times" w:hAnsi="Times"/>
              </w:rPr>
              <w:t>Fomento y desarrollo de la expresión oral. Manifestación libre de necesidades, vivencias y emociones. Escucha de los mensajes que comunican los demás.</w:t>
            </w:r>
          </w:p>
          <w:p w14:paraId="0CF52C48" w14:textId="7E5C4DE3" w:rsidR="004F3F9D" w:rsidRPr="00FC55D6" w:rsidRDefault="00B34905">
            <w:pPr>
              <w:pStyle w:val="Prrafodelista"/>
              <w:numPr>
                <w:ilvl w:val="0"/>
                <w:numId w:val="15"/>
              </w:numPr>
              <w:pBdr>
                <w:top w:val="nil"/>
                <w:left w:val="nil"/>
                <w:bottom w:val="nil"/>
                <w:right w:val="nil"/>
                <w:between w:val="nil"/>
              </w:pBdr>
              <w:spacing w:after="0" w:line="276" w:lineRule="auto"/>
              <w:ind w:left="195" w:hanging="205"/>
              <w:rPr>
                <w:rFonts w:ascii="Times" w:hAnsi="Times"/>
              </w:rPr>
            </w:pPr>
            <w:r w:rsidRPr="00B34905">
              <w:rPr>
                <w:rFonts w:ascii="Times" w:hAnsi="Times"/>
                <w:b/>
                <w:bCs/>
              </w:rPr>
              <w:t>Educación emocional. Actividad “Autoconocimiento”:</w:t>
            </w:r>
            <w:r>
              <w:rPr>
                <w:rFonts w:ascii="Times" w:hAnsi="Times"/>
              </w:rPr>
              <w:t xml:space="preserve"> </w:t>
            </w:r>
            <w:r w:rsidRPr="00C710BF">
              <w:rPr>
                <w:rFonts w:ascii="Times" w:hAnsi="Times"/>
                <w:bCs/>
              </w:rPr>
              <w:t>expresión oral de emociones</w:t>
            </w:r>
            <w:r w:rsidRPr="00C710BF">
              <w:rPr>
                <w:rFonts w:ascii="Times" w:hAnsi="Times"/>
              </w:rPr>
              <w:t>.</w:t>
            </w:r>
          </w:p>
        </w:tc>
      </w:tr>
      <w:tr w:rsidR="004F3F9D" w:rsidRPr="00F46AC2" w14:paraId="4EBA5DE6" w14:textId="77777777" w:rsidTr="00F510BB">
        <w:trPr>
          <w:trHeight w:val="419"/>
        </w:trPr>
        <w:tc>
          <w:tcPr>
            <w:tcW w:w="2836" w:type="dxa"/>
            <w:vMerge/>
            <w:vAlign w:val="center"/>
          </w:tcPr>
          <w:p w14:paraId="7042B883"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tcBorders>
              <w:top w:val="single" w:sz="4" w:space="0" w:color="ED7D31"/>
              <w:bottom w:val="single" w:sz="4" w:space="0" w:color="ED7D31"/>
            </w:tcBorders>
            <w:shd w:val="clear" w:color="auto" w:fill="DEEAF6"/>
            <w:vAlign w:val="center"/>
          </w:tcPr>
          <w:p w14:paraId="4AAD7E5D"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7CD58A87"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C. Comunicación verbal oral: expresión, comprensión, diálogo / Comunicación oral</w:t>
            </w:r>
          </w:p>
          <w:p w14:paraId="27304798"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F. El lenguaje y las expresiones musicales / Lenguaje musical</w:t>
            </w:r>
          </w:p>
          <w:p w14:paraId="02375116"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G. El lenguaje y la expresión plásticas y visuales / Lenguaje plástico</w:t>
            </w:r>
          </w:p>
          <w:p w14:paraId="1F2E7BAE"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H. El lenguaje y la expresión corporales / Lenguaje corporal</w:t>
            </w:r>
          </w:p>
          <w:p w14:paraId="554B8F04"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I. Herramientas digitales y tecnologías emergentes. Alfabetización digital</w:t>
            </w:r>
          </w:p>
        </w:tc>
      </w:tr>
      <w:tr w:rsidR="004F3F9D" w:rsidRPr="00F46AC2" w14:paraId="78E0EE1D" w14:textId="77777777" w:rsidTr="00F510BB">
        <w:trPr>
          <w:trHeight w:val="101"/>
        </w:trPr>
        <w:tc>
          <w:tcPr>
            <w:tcW w:w="2836" w:type="dxa"/>
            <w:vMerge/>
            <w:vAlign w:val="center"/>
          </w:tcPr>
          <w:p w14:paraId="5EB12B67"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tcBorders>
              <w:top w:val="single" w:sz="4" w:space="0" w:color="ED7D31"/>
            </w:tcBorders>
            <w:vAlign w:val="center"/>
          </w:tcPr>
          <w:p w14:paraId="4DDAE901" w14:textId="77777777" w:rsidR="004F3F9D" w:rsidRPr="00F46AC2" w:rsidRDefault="004F3F9D" w:rsidP="00F510BB">
            <w:pPr>
              <w:spacing w:after="0" w:line="276" w:lineRule="auto"/>
              <w:rPr>
                <w:rFonts w:ascii="Times" w:hAnsi="Times"/>
              </w:rPr>
            </w:pPr>
            <w:r w:rsidRPr="00F46AC2">
              <w:rPr>
                <w:rFonts w:ascii="Times" w:hAnsi="Times"/>
                <w:b/>
                <w:bCs/>
              </w:rPr>
              <w:t>3.2.</w:t>
            </w:r>
            <w:r w:rsidRPr="00F46AC2">
              <w:rPr>
                <w:rFonts w:ascii="Times" w:hAnsi="Times"/>
              </w:rPr>
              <w:t xml:space="preserve"> Explorar las posibilidades expresivas de los diferentes lenguajes, utilizando los medios materiales propios de los mismos.</w:t>
            </w:r>
          </w:p>
          <w:p w14:paraId="6229BC5A" w14:textId="77777777" w:rsidR="004F3F9D" w:rsidRPr="00F46AC2" w:rsidRDefault="004F3F9D" w:rsidP="00F510BB">
            <w:pPr>
              <w:spacing w:after="0" w:line="276" w:lineRule="auto"/>
              <w:rPr>
                <w:rFonts w:ascii="Times" w:hAnsi="Times"/>
                <w:b/>
                <w:bCs/>
              </w:rPr>
            </w:pPr>
            <w:r w:rsidRPr="00F46AC2">
              <w:rPr>
                <w:rFonts w:ascii="Times" w:hAnsi="Times"/>
                <w:b/>
                <w:bCs/>
              </w:rPr>
              <w:t xml:space="preserve">3.4. </w:t>
            </w:r>
            <w:r w:rsidRPr="00F46AC2">
              <w:rPr>
                <w:rFonts w:ascii="Times" w:hAnsi="Times"/>
              </w:rPr>
              <w:t>Disfrutar con actitud participativa de la audición de diferentes composiciones, ritmos, cantes, bailes y juegos musicales propios del folklore de la Comunidad.</w:t>
            </w:r>
          </w:p>
        </w:tc>
        <w:tc>
          <w:tcPr>
            <w:tcW w:w="2835" w:type="dxa"/>
            <w:gridSpan w:val="4"/>
            <w:vAlign w:val="center"/>
          </w:tcPr>
          <w:p w14:paraId="762BC599"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La expresión sonora y la articulación de palabras, juegos de imitación, lingüísticos y de percepción auditiva (C). </w:t>
            </w:r>
          </w:p>
          <w:p w14:paraId="084876E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La escucha como descubrimiento y disfrute del entorno (F).</w:t>
            </w:r>
          </w:p>
          <w:p w14:paraId="5F06E46B"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Posibilidades sonoras y expresivas de la voz, el cuerpo, los objetos y los instrumentos (F).</w:t>
            </w:r>
          </w:p>
          <w:p w14:paraId="2675CEEA"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Acercamiento a los bailes </w:t>
            </w:r>
            <w:r w:rsidRPr="00F46AC2">
              <w:rPr>
                <w:rFonts w:ascii="Times" w:hAnsi="Times"/>
              </w:rPr>
              <w:lastRenderedPageBreak/>
              <w:t>y cantes del folklore propios de la Comunidad (F).</w:t>
            </w:r>
          </w:p>
          <w:p w14:paraId="108FAC05"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Sonidos, entonación y ritmo (F).</w:t>
            </w:r>
          </w:p>
          <w:p w14:paraId="72C6FA74"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Discriminación auditiva (F).</w:t>
            </w:r>
          </w:p>
          <w:p w14:paraId="56832EA6"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Manipulación y experimentación con materiales, colores, volúmenes, texturas, técnicas y procedimientos plásticos. Reutilización de materiales (G).</w:t>
            </w:r>
          </w:p>
          <w:p w14:paraId="01A16F8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Expresiones plásticas y visuales. Otras expresiones artísticas (G).</w:t>
            </w:r>
          </w:p>
          <w:p w14:paraId="29410E26"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Desplazamientos por el espacio (H).</w:t>
            </w:r>
          </w:p>
          <w:p w14:paraId="3FC89BCD"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Acercamiento a las nuevas tecnologías como fuente de aprendizaje (I).</w:t>
            </w:r>
          </w:p>
        </w:tc>
        <w:tc>
          <w:tcPr>
            <w:tcW w:w="6240" w:type="dxa"/>
            <w:vAlign w:val="center"/>
          </w:tcPr>
          <w:p w14:paraId="0E0DDE35" w14:textId="60311517" w:rsidR="004F3F9D" w:rsidRPr="00F46AC2"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23003D">
              <w:rPr>
                <w:rFonts w:ascii="Times" w:hAnsi="Times"/>
                <w:b/>
                <w:bCs/>
              </w:rPr>
              <w:lastRenderedPageBreak/>
              <w:t>Inteligencia lingüística. Actividad “Motricidad bucofacial”:</w:t>
            </w:r>
            <w:r w:rsidRPr="00F46AC2">
              <w:rPr>
                <w:rFonts w:ascii="Times" w:hAnsi="Times"/>
              </w:rPr>
              <w:t xml:space="preserve"> </w:t>
            </w:r>
            <w:r w:rsidR="00B34905" w:rsidRPr="00C710BF">
              <w:rPr>
                <w:rFonts w:ascii="Times" w:hAnsi="Times"/>
                <w:bCs/>
              </w:rPr>
              <w:t>desarrollo de los órganos y los músculos que intervienen en la producción y emisión de sonido</w:t>
            </w:r>
            <w:r w:rsidRPr="00B07C89">
              <w:rPr>
                <w:rFonts w:ascii="Times" w:hAnsi="Times"/>
              </w:rPr>
              <w:t>.</w:t>
            </w:r>
          </w:p>
          <w:p w14:paraId="45124110" w14:textId="77777777" w:rsidR="004F3F9D" w:rsidRPr="0023003D"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sidRPr="0023003D">
              <w:rPr>
                <w:rFonts w:ascii="Times" w:hAnsi="Times"/>
                <w:b/>
                <w:bCs/>
              </w:rPr>
              <w:t xml:space="preserve">Inteligencia musical: </w:t>
            </w:r>
          </w:p>
          <w:p w14:paraId="6856EA49" w14:textId="77777777" w:rsidR="004F3F9D" w:rsidRPr="00F46AC2"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E963E2">
              <w:rPr>
                <w:rFonts w:ascii="Times" w:hAnsi="Times"/>
                <w:b/>
                <w:bCs/>
              </w:rPr>
              <w:t>Sonidos de la unidad:</w:t>
            </w:r>
            <w:r w:rsidRPr="00F46AC2">
              <w:rPr>
                <w:rFonts w:ascii="Times" w:hAnsi="Times"/>
              </w:rPr>
              <w:t xml:space="preserve"> desarrollo de la discriminación auditiva (</w:t>
            </w:r>
            <w:r>
              <w:rPr>
                <w:rFonts w:ascii="Times" w:hAnsi="Times"/>
              </w:rPr>
              <w:t>sonidos de la casa y producidos por instrumentos musicales</w:t>
            </w:r>
            <w:r w:rsidRPr="00F46AC2">
              <w:rPr>
                <w:rFonts w:ascii="Times" w:hAnsi="Times"/>
              </w:rPr>
              <w:t>).</w:t>
            </w:r>
          </w:p>
          <w:p w14:paraId="6966ECCD" w14:textId="3B5061CB" w:rsidR="004F3F9D" w:rsidRPr="00F46AC2"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E963E2">
              <w:rPr>
                <w:rFonts w:ascii="Times" w:hAnsi="Times"/>
                <w:b/>
                <w:bCs/>
              </w:rPr>
              <w:t>Actividad “Suena-no suena”:</w:t>
            </w:r>
            <w:r w:rsidRPr="00F46AC2">
              <w:rPr>
                <w:rFonts w:ascii="Times" w:hAnsi="Times"/>
              </w:rPr>
              <w:t xml:space="preserve"> discriminación auditiva</w:t>
            </w:r>
            <w:r w:rsidR="00E73992">
              <w:rPr>
                <w:rFonts w:ascii="Times" w:hAnsi="Times"/>
              </w:rPr>
              <w:t>:</w:t>
            </w:r>
            <w:r w:rsidRPr="00F46AC2">
              <w:rPr>
                <w:rFonts w:ascii="Times" w:hAnsi="Times"/>
              </w:rPr>
              <w:t xml:space="preserve"> sonido-silencio.</w:t>
            </w:r>
          </w:p>
          <w:p w14:paraId="2C975F19" w14:textId="0AA2C2D1" w:rsidR="004F3F9D" w:rsidRPr="00F46AC2"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E963E2">
              <w:rPr>
                <w:rFonts w:ascii="Times" w:hAnsi="Times"/>
                <w:b/>
                <w:bCs/>
              </w:rPr>
              <w:t>Actividad “Fuerte-suave”:</w:t>
            </w:r>
            <w:r w:rsidRPr="00F46AC2">
              <w:rPr>
                <w:rFonts w:ascii="Times" w:hAnsi="Times"/>
              </w:rPr>
              <w:t xml:space="preserve"> </w:t>
            </w:r>
            <w:r w:rsidR="00E73992">
              <w:rPr>
                <w:rFonts w:ascii="Times" w:hAnsi="Times"/>
              </w:rPr>
              <w:t>conocimiento</w:t>
            </w:r>
            <w:r w:rsidRPr="00F46AC2">
              <w:rPr>
                <w:rFonts w:ascii="Times" w:hAnsi="Times"/>
              </w:rPr>
              <w:t xml:space="preserve"> </w:t>
            </w:r>
            <w:r w:rsidR="00B34905">
              <w:rPr>
                <w:rFonts w:ascii="Times" w:hAnsi="Times"/>
              </w:rPr>
              <w:t xml:space="preserve">de la cualidad del sonido </w:t>
            </w:r>
            <w:r w:rsidR="000C3C77">
              <w:rPr>
                <w:rFonts w:ascii="Times" w:hAnsi="Times"/>
              </w:rPr>
              <w:t>fuerte-suave</w:t>
            </w:r>
            <w:r w:rsidRPr="00F46AC2">
              <w:rPr>
                <w:rFonts w:ascii="Times" w:hAnsi="Times"/>
              </w:rPr>
              <w:t xml:space="preserve">. </w:t>
            </w:r>
          </w:p>
          <w:p w14:paraId="462807C4" w14:textId="646D1617" w:rsidR="004F3F9D" w:rsidRPr="00F46AC2"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E963E2">
              <w:rPr>
                <w:rFonts w:ascii="Times" w:hAnsi="Times"/>
                <w:b/>
                <w:bCs/>
              </w:rPr>
              <w:t>Ficha 2:</w:t>
            </w:r>
            <w:r w:rsidRPr="00F46AC2">
              <w:rPr>
                <w:rFonts w:ascii="Times" w:hAnsi="Times"/>
              </w:rPr>
              <w:t xml:space="preserve"> discriminación auditiva </w:t>
            </w:r>
            <w:r w:rsidR="00E73992">
              <w:rPr>
                <w:rFonts w:ascii="Times" w:hAnsi="Times"/>
              </w:rPr>
              <w:t>al ritmo del</w:t>
            </w:r>
            <w:r w:rsidRPr="00F46AC2">
              <w:rPr>
                <w:rFonts w:ascii="Times" w:hAnsi="Times"/>
              </w:rPr>
              <w:t xml:space="preserve"> pandero y las palmas</w:t>
            </w:r>
            <w:r>
              <w:rPr>
                <w:rFonts w:ascii="Times" w:hAnsi="Times"/>
              </w:rPr>
              <w:t>.</w:t>
            </w:r>
          </w:p>
          <w:p w14:paraId="2719E0AB" w14:textId="77777777" w:rsidR="004F3F9D" w:rsidRPr="00F46AC2"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E963E2">
              <w:rPr>
                <w:rFonts w:ascii="Times" w:hAnsi="Times"/>
                <w:b/>
                <w:bCs/>
              </w:rPr>
              <w:lastRenderedPageBreak/>
              <w:t>Ficha 8:</w:t>
            </w:r>
            <w:r w:rsidRPr="00F46AC2">
              <w:rPr>
                <w:rFonts w:ascii="Times" w:hAnsi="Times"/>
              </w:rPr>
              <w:t xml:space="preserve"> disfrute cantando villancicos mientras </w:t>
            </w:r>
            <w:r>
              <w:rPr>
                <w:rFonts w:ascii="Times" w:hAnsi="Times"/>
              </w:rPr>
              <w:t>tocan un instrumento.</w:t>
            </w:r>
          </w:p>
          <w:p w14:paraId="26CCC01D" w14:textId="77777777" w:rsidR="004F3F9D" w:rsidRPr="00F46AC2"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E963E2">
              <w:rPr>
                <w:rFonts w:ascii="Times" w:hAnsi="Times"/>
                <w:b/>
                <w:bCs/>
              </w:rPr>
              <w:t>Ficha 9:</w:t>
            </w:r>
            <w:r w:rsidRPr="00F46AC2">
              <w:rPr>
                <w:rFonts w:ascii="Times" w:hAnsi="Times"/>
              </w:rPr>
              <w:t xml:space="preserve"> objetos de la vida cotidiana que emiten sonido: actividades y juegos de discriminación auditiva (sonido-silencio)</w:t>
            </w:r>
            <w:r>
              <w:rPr>
                <w:rFonts w:ascii="Times" w:hAnsi="Times"/>
              </w:rPr>
              <w:t>.</w:t>
            </w:r>
          </w:p>
          <w:p w14:paraId="593B98BE" w14:textId="77777777" w:rsidR="004F3F9D" w:rsidRPr="00E74E44"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sidRPr="00E74E44">
              <w:rPr>
                <w:rFonts w:ascii="Times" w:hAnsi="Times"/>
                <w:b/>
                <w:bCs/>
              </w:rPr>
              <w:t xml:space="preserve">Lenguaje plástico y artístico: </w:t>
            </w:r>
          </w:p>
          <w:p w14:paraId="5E5F9773" w14:textId="77777777" w:rsidR="004F3F9D" w:rsidRPr="00F46AC2"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E74E44">
              <w:rPr>
                <w:rFonts w:ascii="Times" w:hAnsi="Times"/>
                <w:b/>
                <w:bCs/>
              </w:rPr>
              <w:t>Actividad</w:t>
            </w:r>
            <w:r>
              <w:rPr>
                <w:rFonts w:ascii="Times" w:hAnsi="Times"/>
                <w:b/>
                <w:bCs/>
              </w:rPr>
              <w:t>es</w:t>
            </w:r>
            <w:r w:rsidRPr="00E74E44">
              <w:rPr>
                <w:rFonts w:ascii="Times" w:hAnsi="Times"/>
                <w:b/>
                <w:bCs/>
              </w:rPr>
              <w:t xml:space="preserve"> “Grande-pequeño”</w:t>
            </w:r>
            <w:r>
              <w:rPr>
                <w:rFonts w:ascii="Times" w:hAnsi="Times"/>
                <w:b/>
                <w:bCs/>
              </w:rPr>
              <w:t xml:space="preserve"> y </w:t>
            </w:r>
            <w:r w:rsidRPr="00E74E44">
              <w:rPr>
                <w:rFonts w:ascii="Times" w:hAnsi="Times"/>
                <w:b/>
                <w:bCs/>
              </w:rPr>
              <w:t>“Formas de color”:</w:t>
            </w:r>
            <w:r w:rsidRPr="00F46AC2">
              <w:rPr>
                <w:rFonts w:ascii="Times" w:hAnsi="Times"/>
              </w:rPr>
              <w:t xml:space="preserve"> </w:t>
            </w:r>
            <w:r>
              <w:rPr>
                <w:rFonts w:ascii="Times" w:hAnsi="Times"/>
              </w:rPr>
              <w:t>experimentación con diferentes técnicas plásticas</w:t>
            </w:r>
            <w:r w:rsidRPr="00F46AC2">
              <w:rPr>
                <w:rFonts w:ascii="Times" w:hAnsi="Times"/>
              </w:rPr>
              <w:t xml:space="preserve">. </w:t>
            </w:r>
          </w:p>
          <w:p w14:paraId="1441FC3C" w14:textId="47F56565" w:rsidR="004F3F9D"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E74E44">
              <w:rPr>
                <w:rFonts w:ascii="Times" w:hAnsi="Times"/>
                <w:b/>
                <w:bCs/>
              </w:rPr>
              <w:t>Actividad “Rasgamos papel”:</w:t>
            </w:r>
            <w:r w:rsidRPr="00F46AC2">
              <w:rPr>
                <w:rFonts w:ascii="Times" w:hAnsi="Times"/>
              </w:rPr>
              <w:t xml:space="preserve"> técnica de rasgado de distintos tipos de papel.</w:t>
            </w:r>
          </w:p>
          <w:p w14:paraId="2EC89162" w14:textId="712B21F9" w:rsidR="000C3C77" w:rsidRPr="000C3C77" w:rsidRDefault="000C3C77">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0C3C77">
              <w:rPr>
                <w:rFonts w:ascii="Times" w:hAnsi="Times"/>
                <w:b/>
                <w:bCs/>
              </w:rPr>
              <w:t xml:space="preserve">Fichas 1, 3, 4 y </w:t>
            </w:r>
            <w:r>
              <w:rPr>
                <w:rFonts w:ascii="Times" w:hAnsi="Times"/>
                <w:b/>
                <w:bCs/>
              </w:rPr>
              <w:t>5</w:t>
            </w:r>
            <w:r w:rsidRPr="000C3C77">
              <w:rPr>
                <w:rFonts w:ascii="Times" w:hAnsi="Times"/>
                <w:b/>
                <w:bCs/>
              </w:rPr>
              <w:t xml:space="preserve"> de plástica:</w:t>
            </w:r>
            <w:r>
              <w:rPr>
                <w:rFonts w:ascii="Times" w:hAnsi="Times"/>
              </w:rPr>
              <w:t xml:space="preserve"> pegado de adhesivos.</w:t>
            </w:r>
          </w:p>
          <w:p w14:paraId="537E0BF9" w14:textId="2058DE72" w:rsidR="008C17AE" w:rsidRPr="008C17AE" w:rsidRDefault="008C17AE" w:rsidP="008C17A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C17AE">
              <w:rPr>
                <w:rFonts w:ascii="Times" w:hAnsi="Times"/>
                <w:b/>
                <w:bCs/>
              </w:rPr>
              <w:t>Lámina de arte:</w:t>
            </w:r>
            <w:r>
              <w:rPr>
                <w:rFonts w:ascii="Times" w:hAnsi="Times"/>
              </w:rPr>
              <w:t xml:space="preserve"> </w:t>
            </w:r>
            <w:r w:rsidRPr="00F94DE0">
              <w:rPr>
                <w:rFonts w:ascii="Times" w:hAnsi="Times"/>
              </w:rPr>
              <w:t>iniciación al conocimiento de obras de arte de autores universales.</w:t>
            </w:r>
          </w:p>
          <w:p w14:paraId="42763B06" w14:textId="0C5A782F" w:rsidR="004F3F9D" w:rsidRDefault="004F3F9D">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23003D">
              <w:rPr>
                <w:rFonts w:ascii="Times" w:hAnsi="Times"/>
                <w:b/>
                <w:bCs/>
              </w:rPr>
              <w:t>Desarrollo psicomotor. Actividad “Movemos el cuerpo”:</w:t>
            </w:r>
            <w:r w:rsidRPr="00F46AC2">
              <w:rPr>
                <w:rFonts w:ascii="Times" w:hAnsi="Times"/>
              </w:rPr>
              <w:t xml:space="preserve"> desplazamientos y movimientos por el espacio. </w:t>
            </w:r>
          </w:p>
          <w:p w14:paraId="4CC33BFB" w14:textId="045C0470" w:rsidR="004F3F9D" w:rsidRPr="0023003D" w:rsidRDefault="000C3C77">
            <w:pPr>
              <w:pStyle w:val="Prrafodelista"/>
              <w:numPr>
                <w:ilvl w:val="0"/>
                <w:numId w:val="11"/>
              </w:numPr>
              <w:pBdr>
                <w:top w:val="nil"/>
                <w:left w:val="nil"/>
                <w:bottom w:val="nil"/>
                <w:right w:val="nil"/>
                <w:between w:val="nil"/>
              </w:pBdr>
              <w:spacing w:after="0" w:line="276" w:lineRule="auto"/>
              <w:ind w:left="195" w:hanging="205"/>
              <w:rPr>
                <w:rFonts w:ascii="Times" w:hAnsi="Times"/>
              </w:rPr>
            </w:pPr>
            <w:r>
              <w:rPr>
                <w:rFonts w:ascii="Times" w:hAnsi="Times"/>
              </w:rPr>
              <w:t>Utilización de recursos audiovisuales:</w:t>
            </w:r>
            <w:r w:rsidRPr="00B07C89">
              <w:rPr>
                <w:rFonts w:ascii="Times" w:hAnsi="Times"/>
              </w:rPr>
              <w:t xml:space="preserve"> </w:t>
            </w:r>
            <w:r w:rsidRPr="005600B9">
              <w:rPr>
                <w:rFonts w:ascii="Times" w:hAnsi="Times" w:cs="Times New Roman"/>
              </w:rPr>
              <w:t>DVD de cuentos animados, actividades, adivinanzas y Panel Digital de Aprendizajes Básicos</w:t>
            </w:r>
            <w:r>
              <w:rPr>
                <w:rFonts w:ascii="Times" w:hAnsi="Times" w:cs="Times New Roman"/>
              </w:rPr>
              <w:t>; CD de juegos digitales interactivos</w:t>
            </w:r>
            <w:r>
              <w:rPr>
                <w:rFonts w:ascii="Times" w:hAnsi="Times"/>
              </w:rPr>
              <w:t>;</w:t>
            </w:r>
            <w:r w:rsidRPr="00B07C89">
              <w:rPr>
                <w:rFonts w:ascii="Times" w:hAnsi="Times"/>
              </w:rPr>
              <w:t xml:space="preserve"> CD de canciones, </w:t>
            </w:r>
            <w:r>
              <w:rPr>
                <w:rFonts w:ascii="Times" w:hAnsi="Times"/>
              </w:rPr>
              <w:t xml:space="preserve">vocabulario y expresiones en inglés, </w:t>
            </w:r>
            <w:r w:rsidRPr="00B07C89">
              <w:rPr>
                <w:rFonts w:ascii="Times" w:hAnsi="Times"/>
              </w:rPr>
              <w:t>lotos sonoros y cuentos</w:t>
            </w:r>
            <w:r>
              <w:rPr>
                <w:rFonts w:ascii="Times" w:hAnsi="Times"/>
              </w:rPr>
              <w:t xml:space="preserve">; </w:t>
            </w:r>
            <w:r w:rsidRPr="00B07C89">
              <w:rPr>
                <w:rFonts w:ascii="Times" w:hAnsi="Times"/>
              </w:rPr>
              <w:t>Libro digital y Parque digital</w:t>
            </w:r>
            <w:r>
              <w:rPr>
                <w:rFonts w:ascii="Times" w:hAnsi="Times"/>
              </w:rPr>
              <w:t xml:space="preserve"> infantil</w:t>
            </w:r>
            <w:r w:rsidR="004F3F9D" w:rsidRPr="0023003D">
              <w:rPr>
                <w:rFonts w:ascii="Times" w:hAnsi="Times"/>
              </w:rPr>
              <w:t>.</w:t>
            </w:r>
          </w:p>
        </w:tc>
      </w:tr>
      <w:tr w:rsidR="004F3F9D" w:rsidRPr="00F46AC2" w14:paraId="48A4333B" w14:textId="77777777" w:rsidTr="00F510BB">
        <w:trPr>
          <w:trHeight w:val="20"/>
        </w:trPr>
        <w:tc>
          <w:tcPr>
            <w:tcW w:w="2836" w:type="dxa"/>
            <w:vMerge/>
            <w:vAlign w:val="center"/>
          </w:tcPr>
          <w:p w14:paraId="681BB7E2"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tcBorders>
              <w:top w:val="single" w:sz="4" w:space="0" w:color="ED7D31"/>
              <w:bottom w:val="single" w:sz="4" w:space="0" w:color="ED7D31"/>
            </w:tcBorders>
            <w:shd w:val="clear" w:color="auto" w:fill="DEEAF6"/>
            <w:vAlign w:val="center"/>
          </w:tcPr>
          <w:p w14:paraId="0A6A41EE"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296FFF5C"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C. Comunicación verbal oral: expresión, comprensión, diálogo / Comunicación oral</w:t>
            </w:r>
          </w:p>
        </w:tc>
      </w:tr>
      <w:tr w:rsidR="004F3F9D" w:rsidRPr="00F46AC2" w14:paraId="7AEE42C5" w14:textId="77777777" w:rsidTr="00F510BB">
        <w:trPr>
          <w:trHeight w:val="90"/>
        </w:trPr>
        <w:tc>
          <w:tcPr>
            <w:tcW w:w="2836" w:type="dxa"/>
            <w:vMerge/>
            <w:vAlign w:val="center"/>
          </w:tcPr>
          <w:p w14:paraId="5E4E2ADC" w14:textId="77777777" w:rsidR="004F3F9D" w:rsidRPr="00F46AC2" w:rsidRDefault="004F3F9D" w:rsidP="00F510BB">
            <w:pPr>
              <w:widowControl w:val="0"/>
              <w:pBdr>
                <w:top w:val="nil"/>
                <w:left w:val="nil"/>
                <w:bottom w:val="nil"/>
                <w:right w:val="nil"/>
                <w:between w:val="nil"/>
              </w:pBdr>
              <w:spacing w:after="0" w:line="276" w:lineRule="auto"/>
              <w:rPr>
                <w:rFonts w:ascii="Times" w:hAnsi="Times"/>
              </w:rPr>
            </w:pPr>
          </w:p>
        </w:tc>
        <w:tc>
          <w:tcPr>
            <w:tcW w:w="2835" w:type="dxa"/>
            <w:tcBorders>
              <w:top w:val="single" w:sz="4" w:space="0" w:color="ED7D31"/>
            </w:tcBorders>
            <w:vAlign w:val="center"/>
          </w:tcPr>
          <w:p w14:paraId="77CF1E3F" w14:textId="77777777" w:rsidR="004F3F9D" w:rsidRPr="00F46AC2" w:rsidRDefault="004F3F9D" w:rsidP="00F510BB">
            <w:pPr>
              <w:spacing w:after="0" w:line="276" w:lineRule="auto"/>
              <w:rPr>
                <w:rFonts w:ascii="Times" w:hAnsi="Times"/>
                <w:b/>
                <w:bCs/>
              </w:rPr>
            </w:pPr>
            <w:r w:rsidRPr="00F46AC2">
              <w:rPr>
                <w:rFonts w:ascii="Times" w:hAnsi="Times"/>
                <w:b/>
                <w:bCs/>
              </w:rPr>
              <w:t>3.3.</w:t>
            </w:r>
            <w:r w:rsidRPr="00F46AC2">
              <w:rPr>
                <w:rFonts w:ascii="Times" w:hAnsi="Times"/>
              </w:rPr>
              <w:t xml:space="preserve"> Producir mensajes ampliando y enriqueciendo su repertorio comunicativo hasta llegar a formar frases completas que les permitan expresarse con claridad, seguridad y confianza.</w:t>
            </w:r>
          </w:p>
        </w:tc>
        <w:tc>
          <w:tcPr>
            <w:tcW w:w="2835" w:type="dxa"/>
            <w:gridSpan w:val="4"/>
            <w:vAlign w:val="center"/>
          </w:tcPr>
          <w:p w14:paraId="5FC85F68"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El lenguaje oral en situaciones cotidianas: primeras conversaciones con sonidos, vocalizaciones y juegos de interacción. </w:t>
            </w:r>
          </w:p>
          <w:p w14:paraId="2500F0D3"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Repertorio lingüístico: situaciones comunicativas, </w:t>
            </w:r>
            <w:r w:rsidRPr="00F46AC2">
              <w:rPr>
                <w:rFonts w:ascii="Times" w:hAnsi="Times"/>
              </w:rPr>
              <w:lastRenderedPageBreak/>
              <w:t>conversaciones colectivas, léxico y discurso.</w:t>
            </w:r>
          </w:p>
          <w:p w14:paraId="3023928A"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Aumento del vocabulario y avance en la producción oral para la denominación de la realidad.</w:t>
            </w:r>
          </w:p>
        </w:tc>
        <w:tc>
          <w:tcPr>
            <w:tcW w:w="6240" w:type="dxa"/>
            <w:vAlign w:val="center"/>
          </w:tcPr>
          <w:p w14:paraId="5FB98156" w14:textId="77777777"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E74E44">
              <w:rPr>
                <w:rFonts w:ascii="Times" w:hAnsi="Times"/>
                <w:b/>
              </w:rPr>
              <w:lastRenderedPageBreak/>
              <w:t>Inteligencia emocional. Actividad “Relaciones sociales”:</w:t>
            </w:r>
            <w:r w:rsidRPr="00F46AC2">
              <w:rPr>
                <w:rFonts w:ascii="Times" w:hAnsi="Times"/>
                <w:bCs/>
              </w:rPr>
              <w:t xml:space="preserve"> utilización de los saludos y despedidas en los momentos oportunos. </w:t>
            </w:r>
          </w:p>
          <w:p w14:paraId="6AA3ABD6" w14:textId="77777777" w:rsidR="004F3F9D" w:rsidRPr="00E74E44"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E74E44">
              <w:rPr>
                <w:rFonts w:ascii="Times" w:hAnsi="Times"/>
                <w:b/>
              </w:rPr>
              <w:t>Inteligencia lingüística</w:t>
            </w:r>
            <w:r>
              <w:rPr>
                <w:rFonts w:ascii="Times" w:hAnsi="Times"/>
                <w:b/>
              </w:rPr>
              <w:t>:</w:t>
            </w:r>
            <w:r w:rsidRPr="00E74E44">
              <w:rPr>
                <w:rFonts w:ascii="Times" w:hAnsi="Times"/>
                <w:b/>
              </w:rPr>
              <w:t xml:space="preserve"> </w:t>
            </w:r>
          </w:p>
          <w:p w14:paraId="24042AA7" w14:textId="0B04767C" w:rsidR="004F3F9D" w:rsidRPr="00C963C7"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E74E44">
              <w:rPr>
                <w:rFonts w:ascii="Times" w:hAnsi="Times"/>
                <w:b/>
                <w:bCs/>
              </w:rPr>
              <w:t>Vocabulario</w:t>
            </w:r>
            <w:r w:rsidRPr="00E74E44">
              <w:rPr>
                <w:rFonts w:ascii="Times" w:hAnsi="Times"/>
                <w:b/>
              </w:rPr>
              <w:t xml:space="preserve"> de la unidad:</w:t>
            </w:r>
            <w:r w:rsidRPr="00F46AC2">
              <w:rPr>
                <w:rFonts w:ascii="Times" w:hAnsi="Times"/>
                <w:bCs/>
              </w:rPr>
              <w:t xml:space="preserve"> </w:t>
            </w:r>
            <w:r w:rsidR="00296183" w:rsidRPr="00C710BF">
              <w:rPr>
                <w:rFonts w:ascii="Times" w:hAnsi="Times"/>
              </w:rPr>
              <w:t>identificación y denominación de los objetos representados en las tarjetas de vocabulario</w:t>
            </w:r>
            <w:r w:rsidR="00953AA6">
              <w:rPr>
                <w:rFonts w:ascii="Times" w:hAnsi="Times"/>
                <w:bCs/>
              </w:rPr>
              <w:t>.</w:t>
            </w:r>
            <w:r w:rsidRPr="00C963C7">
              <w:rPr>
                <w:rFonts w:ascii="Times" w:hAnsi="Times"/>
                <w:bCs/>
              </w:rPr>
              <w:t xml:space="preserve"> </w:t>
            </w:r>
            <w:r w:rsidR="00953AA6">
              <w:rPr>
                <w:rFonts w:ascii="Times" w:hAnsi="Times"/>
                <w:bCs/>
              </w:rPr>
              <w:lastRenderedPageBreak/>
              <w:t>F</w:t>
            </w:r>
            <w:r w:rsidRPr="00C963C7">
              <w:rPr>
                <w:rFonts w:ascii="Times" w:hAnsi="Times"/>
                <w:bCs/>
              </w:rPr>
              <w:t xml:space="preserve">ormación de frases sencillas </w:t>
            </w:r>
            <w:r w:rsidR="00E73992">
              <w:rPr>
                <w:rFonts w:ascii="Times" w:hAnsi="Times"/>
                <w:bCs/>
              </w:rPr>
              <w:t>con</w:t>
            </w:r>
            <w:r w:rsidRPr="00C963C7">
              <w:rPr>
                <w:rFonts w:ascii="Times" w:hAnsi="Times"/>
                <w:bCs/>
              </w:rPr>
              <w:t xml:space="preserve"> </w:t>
            </w:r>
            <w:r w:rsidR="00953AA6">
              <w:rPr>
                <w:rFonts w:ascii="Times" w:hAnsi="Times"/>
                <w:bCs/>
              </w:rPr>
              <w:t xml:space="preserve">los </w:t>
            </w:r>
            <w:r w:rsidRPr="00C963C7">
              <w:rPr>
                <w:rFonts w:ascii="Times" w:hAnsi="Times"/>
                <w:bCs/>
              </w:rPr>
              <w:t>determinante</w:t>
            </w:r>
            <w:r w:rsidR="00953AA6">
              <w:rPr>
                <w:rFonts w:ascii="Times" w:hAnsi="Times"/>
                <w:bCs/>
              </w:rPr>
              <w:t>s</w:t>
            </w:r>
            <w:r w:rsidRPr="00C963C7">
              <w:rPr>
                <w:rFonts w:ascii="Times" w:hAnsi="Times"/>
                <w:bCs/>
              </w:rPr>
              <w:t xml:space="preserve"> y adjetivo</w:t>
            </w:r>
            <w:r w:rsidR="00953AA6">
              <w:rPr>
                <w:rFonts w:ascii="Times" w:hAnsi="Times"/>
                <w:bCs/>
              </w:rPr>
              <w:t>s correspondientes</w:t>
            </w:r>
            <w:r w:rsidRPr="00C963C7">
              <w:rPr>
                <w:rFonts w:ascii="Times" w:hAnsi="Times"/>
                <w:bCs/>
              </w:rPr>
              <w:t xml:space="preserve">. </w:t>
            </w:r>
          </w:p>
          <w:p w14:paraId="4EE51073" w14:textId="45422FD0" w:rsidR="004F3F9D" w:rsidRPr="00C963C7"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E74E44">
              <w:rPr>
                <w:rFonts w:ascii="Times" w:hAnsi="Times"/>
                <w:b/>
                <w:bCs/>
              </w:rPr>
              <w:t>Actividad</w:t>
            </w:r>
            <w:r w:rsidRPr="00E74E44">
              <w:rPr>
                <w:rFonts w:ascii="Times" w:hAnsi="Times"/>
                <w:b/>
              </w:rPr>
              <w:t xml:space="preserve"> “Vamos a…”:</w:t>
            </w:r>
            <w:r w:rsidRPr="00C963C7">
              <w:rPr>
                <w:rFonts w:ascii="Times" w:hAnsi="Times"/>
                <w:bCs/>
              </w:rPr>
              <w:t xml:space="preserve"> </w:t>
            </w:r>
            <w:r w:rsidR="0076219F">
              <w:rPr>
                <w:rFonts w:ascii="Times" w:hAnsi="Times"/>
                <w:bCs/>
              </w:rPr>
              <w:t>denominación de acciones de la vida cotidiana</w:t>
            </w:r>
            <w:r w:rsidRPr="00C963C7">
              <w:rPr>
                <w:rFonts w:ascii="Times" w:hAnsi="Times"/>
                <w:bCs/>
              </w:rPr>
              <w:t>.</w:t>
            </w:r>
          </w:p>
          <w:p w14:paraId="44B4E611" w14:textId="77777777" w:rsidR="004F3F9D" w:rsidRPr="00C963C7" w:rsidRDefault="004F3F9D"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E74E44">
              <w:rPr>
                <w:rFonts w:ascii="Times" w:hAnsi="Times"/>
                <w:b/>
                <w:bCs/>
              </w:rPr>
              <w:t>Actividad</w:t>
            </w:r>
            <w:r w:rsidRPr="00E74E44">
              <w:rPr>
                <w:rFonts w:ascii="Times" w:hAnsi="Times"/>
                <w:b/>
              </w:rPr>
              <w:t xml:space="preserve"> “Esto es…”:</w:t>
            </w:r>
            <w:r w:rsidRPr="00C963C7">
              <w:rPr>
                <w:rFonts w:ascii="Times" w:hAnsi="Times"/>
                <w:bCs/>
              </w:rPr>
              <w:t xml:space="preserve"> juego de interacción para la ampliación del repertorio lingüístico. </w:t>
            </w:r>
          </w:p>
          <w:p w14:paraId="51EAF746" w14:textId="65BA647B" w:rsidR="004F3F9D"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E74E44">
              <w:rPr>
                <w:rFonts w:ascii="Times" w:hAnsi="Times"/>
                <w:b/>
              </w:rPr>
              <w:t>Ficha</w:t>
            </w:r>
            <w:r>
              <w:rPr>
                <w:rFonts w:ascii="Times" w:hAnsi="Times"/>
                <w:b/>
              </w:rPr>
              <w:t>s</w:t>
            </w:r>
            <w:r w:rsidRPr="00E74E44">
              <w:rPr>
                <w:rFonts w:ascii="Times" w:hAnsi="Times"/>
                <w:b/>
              </w:rPr>
              <w:t xml:space="preserve"> 7</w:t>
            </w:r>
            <w:r>
              <w:rPr>
                <w:rFonts w:ascii="Times" w:hAnsi="Times"/>
                <w:b/>
              </w:rPr>
              <w:t xml:space="preserve"> y 8</w:t>
            </w:r>
            <w:r w:rsidRPr="00E74E44">
              <w:rPr>
                <w:rFonts w:ascii="Times" w:hAnsi="Times"/>
                <w:b/>
              </w:rPr>
              <w:t>:</w:t>
            </w:r>
            <w:r w:rsidRPr="00C963C7">
              <w:rPr>
                <w:rFonts w:ascii="Times" w:hAnsi="Times"/>
                <w:bCs/>
              </w:rPr>
              <w:t xml:space="preserve"> </w:t>
            </w:r>
            <w:r w:rsidR="0076219F">
              <w:rPr>
                <w:rFonts w:ascii="Times" w:hAnsi="Times"/>
                <w:bCs/>
              </w:rPr>
              <w:t>conversaciones en gran grupo</w:t>
            </w:r>
            <w:r w:rsidRPr="00C963C7">
              <w:rPr>
                <w:rFonts w:ascii="Times" w:hAnsi="Times"/>
                <w:bCs/>
              </w:rPr>
              <w:t xml:space="preserve"> </w:t>
            </w:r>
            <w:r w:rsidR="0076219F">
              <w:rPr>
                <w:rFonts w:ascii="Times" w:hAnsi="Times"/>
                <w:bCs/>
              </w:rPr>
              <w:t>relacionadas</w:t>
            </w:r>
            <w:r w:rsidRPr="00C963C7">
              <w:rPr>
                <w:rFonts w:ascii="Times" w:hAnsi="Times"/>
                <w:bCs/>
              </w:rPr>
              <w:t xml:space="preserve"> la Navidad.</w:t>
            </w:r>
          </w:p>
          <w:p w14:paraId="3E1D08FA" w14:textId="17312451" w:rsidR="004F3F9D" w:rsidRPr="00E74E44"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 xml:space="preserve">Libro </w:t>
            </w:r>
            <w:r w:rsidRPr="00B07C89">
              <w:rPr>
                <w:rFonts w:ascii="Times" w:hAnsi="Times"/>
                <w:b/>
                <w:bCs/>
                <w:i/>
                <w:iCs/>
              </w:rPr>
              <w:t xml:space="preserve">Me divierto con </w:t>
            </w:r>
            <w:r>
              <w:rPr>
                <w:rFonts w:ascii="Times" w:hAnsi="Times"/>
                <w:b/>
                <w:bCs/>
                <w:i/>
                <w:iCs/>
              </w:rPr>
              <w:t>Mati</w:t>
            </w:r>
            <w:r w:rsidRPr="00B07C89">
              <w:rPr>
                <w:rFonts w:ascii="Times" w:hAnsi="Times"/>
                <w:b/>
                <w:bCs/>
              </w:rPr>
              <w:t xml:space="preserve">, página </w:t>
            </w:r>
            <w:r>
              <w:rPr>
                <w:rFonts w:ascii="Times" w:hAnsi="Times"/>
                <w:b/>
                <w:bCs/>
              </w:rPr>
              <w:t>10</w:t>
            </w:r>
            <w:r w:rsidRPr="00B07C89">
              <w:rPr>
                <w:rFonts w:ascii="Times" w:hAnsi="Times"/>
                <w:b/>
                <w:bCs/>
              </w:rPr>
              <w:t>:</w:t>
            </w:r>
            <w:r w:rsidRPr="00B07C89">
              <w:rPr>
                <w:rFonts w:ascii="Times" w:hAnsi="Times"/>
              </w:rPr>
              <w:t xml:space="preserve"> observación y descripción de las imágenes.</w:t>
            </w:r>
          </w:p>
        </w:tc>
      </w:tr>
      <w:tr w:rsidR="004F3F9D" w:rsidRPr="00F46AC2" w14:paraId="04548C61" w14:textId="77777777" w:rsidTr="00F510BB">
        <w:trPr>
          <w:trHeight w:val="466"/>
        </w:trPr>
        <w:tc>
          <w:tcPr>
            <w:tcW w:w="2836" w:type="dxa"/>
            <w:shd w:val="clear" w:color="auto" w:fill="DEEAF6"/>
            <w:vAlign w:val="center"/>
          </w:tcPr>
          <w:p w14:paraId="21848B9C"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p>
        </w:tc>
        <w:tc>
          <w:tcPr>
            <w:tcW w:w="2835" w:type="dxa"/>
            <w:shd w:val="clear" w:color="auto" w:fill="DEEAF6"/>
            <w:vAlign w:val="center"/>
          </w:tcPr>
          <w:p w14:paraId="74ECA5E0"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35A48A25"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 xml:space="preserve">D. Aproximación al lenguaje escrito </w:t>
            </w:r>
          </w:p>
        </w:tc>
      </w:tr>
      <w:tr w:rsidR="004F3F9D" w:rsidRPr="00F46AC2" w14:paraId="66C86D15" w14:textId="77777777" w:rsidTr="00F510BB">
        <w:trPr>
          <w:trHeight w:val="1802"/>
        </w:trPr>
        <w:tc>
          <w:tcPr>
            <w:tcW w:w="2836" w:type="dxa"/>
            <w:vMerge w:val="restart"/>
            <w:vAlign w:val="center"/>
          </w:tcPr>
          <w:p w14:paraId="3A9A1E09"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r w:rsidRPr="00F46AC2">
              <w:rPr>
                <w:rFonts w:ascii="Times" w:hAnsi="Times"/>
                <w:b/>
                <w:bCs/>
              </w:rPr>
              <w:t>4.</w:t>
            </w:r>
            <w:r w:rsidRPr="00F46AC2">
              <w:rPr>
                <w:rFonts w:ascii="Times" w:hAnsi="Times"/>
              </w:rPr>
              <w:t xml:space="preserve"> Participar por iniciativa propia en actividades relacionadas con representaciones gráficas y textuales, mostrando interés y curiosidad, para comprender su funcionalidad y algunas de sus características.</w:t>
            </w:r>
          </w:p>
        </w:tc>
        <w:tc>
          <w:tcPr>
            <w:tcW w:w="2835" w:type="dxa"/>
            <w:vAlign w:val="center"/>
          </w:tcPr>
          <w:p w14:paraId="457F0CF8" w14:textId="77777777" w:rsidR="004F3F9D" w:rsidRPr="00F46AC2" w:rsidRDefault="004F3F9D" w:rsidP="00F510BB">
            <w:pPr>
              <w:spacing w:after="0" w:line="276" w:lineRule="auto"/>
              <w:rPr>
                <w:rFonts w:ascii="Times" w:hAnsi="Times"/>
              </w:rPr>
            </w:pPr>
            <w:r w:rsidRPr="00F46AC2">
              <w:rPr>
                <w:rFonts w:ascii="Times" w:hAnsi="Times"/>
                <w:b/>
                <w:bCs/>
              </w:rPr>
              <w:t>4.1.</w:t>
            </w:r>
            <w:r w:rsidRPr="00F46AC2">
              <w:rPr>
                <w:rFonts w:ascii="Times" w:hAnsi="Times"/>
              </w:rPr>
              <w:t xml:space="preserve"> Participar en situaciones lúdicas de aproximación al lenguaje escrito mediante la manipulación de textos en diferentes soportes, mostrando una actitud activa.</w:t>
            </w:r>
          </w:p>
        </w:tc>
        <w:tc>
          <w:tcPr>
            <w:tcW w:w="2835" w:type="dxa"/>
            <w:gridSpan w:val="4"/>
            <w:vAlign w:val="center"/>
          </w:tcPr>
          <w:p w14:paraId="36216DCC"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Acercamiento a los usos del lenguaje escrito.</w:t>
            </w:r>
          </w:p>
          <w:p w14:paraId="3B7DED92"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Lectura a través de modelos lectores de referencia (imitación del adulto).</w:t>
            </w:r>
          </w:p>
        </w:tc>
        <w:tc>
          <w:tcPr>
            <w:tcW w:w="6240" w:type="dxa"/>
            <w:shd w:val="clear" w:color="auto" w:fill="auto"/>
            <w:vAlign w:val="center"/>
          </w:tcPr>
          <w:p w14:paraId="690FD84C" w14:textId="6BF808C1" w:rsidR="004F3F9D" w:rsidRPr="000076A9" w:rsidRDefault="004F3F9D" w:rsidP="000076A9">
            <w:pPr>
              <w:pStyle w:val="Prrafodelista"/>
              <w:numPr>
                <w:ilvl w:val="0"/>
                <w:numId w:val="13"/>
              </w:numPr>
              <w:pBdr>
                <w:top w:val="nil"/>
                <w:left w:val="nil"/>
                <w:bottom w:val="nil"/>
                <w:right w:val="nil"/>
                <w:between w:val="nil"/>
              </w:pBdr>
              <w:spacing w:after="0" w:line="276" w:lineRule="auto"/>
              <w:ind w:left="195" w:hanging="205"/>
              <w:rPr>
                <w:rFonts w:ascii="Times" w:hAnsi="Times"/>
                <w:bCs/>
              </w:rPr>
            </w:pPr>
            <w:r w:rsidRPr="00B34B81">
              <w:rPr>
                <w:rFonts w:ascii="Times" w:hAnsi="Times"/>
                <w:b/>
                <w:bCs/>
              </w:rPr>
              <w:t xml:space="preserve">Cuento </w:t>
            </w:r>
            <w:r>
              <w:rPr>
                <w:rFonts w:ascii="Times" w:hAnsi="Times"/>
                <w:b/>
                <w:bCs/>
              </w:rPr>
              <w:t>2</w:t>
            </w:r>
            <w:r w:rsidRPr="00B34B81">
              <w:rPr>
                <w:rFonts w:ascii="Times" w:hAnsi="Times"/>
                <w:b/>
                <w:bCs/>
              </w:rPr>
              <w:t xml:space="preserve">. </w:t>
            </w:r>
            <w:r>
              <w:rPr>
                <w:rFonts w:ascii="Times" w:hAnsi="Times"/>
                <w:b/>
                <w:bCs/>
                <w:i/>
                <w:iCs/>
              </w:rPr>
              <w:t>La casa de Mati</w:t>
            </w:r>
            <w:r w:rsidRPr="00B34B81">
              <w:rPr>
                <w:rFonts w:ascii="Times" w:hAnsi="Times"/>
                <w:b/>
                <w:bCs/>
              </w:rPr>
              <w:t>:</w:t>
            </w:r>
            <w:r>
              <w:rPr>
                <w:rFonts w:ascii="Times" w:hAnsi="Times"/>
              </w:rPr>
              <w:t xml:space="preserve"> </w:t>
            </w:r>
            <w:r w:rsidR="000076A9" w:rsidRPr="00C710BF">
              <w:rPr>
                <w:rFonts w:ascii="Times" w:hAnsi="Times"/>
                <w:bCs/>
              </w:rPr>
              <w:t xml:space="preserve">iniciación en la </w:t>
            </w:r>
            <w:r w:rsidR="000076A9">
              <w:rPr>
                <w:rFonts w:ascii="Times" w:hAnsi="Times"/>
                <w:bCs/>
              </w:rPr>
              <w:t>lectura</w:t>
            </w:r>
            <w:r w:rsidR="000076A9" w:rsidRPr="00C710BF">
              <w:rPr>
                <w:rFonts w:ascii="Times" w:hAnsi="Times"/>
                <w:bCs/>
              </w:rPr>
              <w:t xml:space="preserve"> de imágenes.</w:t>
            </w:r>
          </w:p>
          <w:p w14:paraId="1FE9C8C8" w14:textId="0EB5DDCC" w:rsidR="004F3F9D" w:rsidRPr="00141DF8" w:rsidRDefault="000076A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Cs/>
              </w:rPr>
              <w:t>Iniciación en la lectura e interpretación de imágenes.</w:t>
            </w:r>
          </w:p>
        </w:tc>
      </w:tr>
      <w:tr w:rsidR="004F3F9D" w:rsidRPr="00F46AC2" w14:paraId="3DC29397" w14:textId="77777777" w:rsidTr="00F510BB">
        <w:trPr>
          <w:trHeight w:val="20"/>
        </w:trPr>
        <w:tc>
          <w:tcPr>
            <w:tcW w:w="2836" w:type="dxa"/>
            <w:vMerge/>
            <w:vAlign w:val="center"/>
          </w:tcPr>
          <w:p w14:paraId="320DA2F6"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50317329" w14:textId="77777777" w:rsidR="004F3F9D" w:rsidRPr="00F46AC2" w:rsidRDefault="004F3F9D" w:rsidP="00F510BB">
            <w:pPr>
              <w:spacing w:after="0" w:line="276" w:lineRule="auto"/>
              <w:rPr>
                <w:rFonts w:ascii="Times" w:hAnsi="Times"/>
              </w:rPr>
            </w:pPr>
            <w:r w:rsidRPr="00F46AC2">
              <w:rPr>
                <w:rFonts w:ascii="Times" w:hAnsi="Times"/>
                <w:b/>
                <w:bCs/>
              </w:rPr>
              <w:t>4.2.</w:t>
            </w:r>
            <w:r w:rsidRPr="00F46AC2">
              <w:rPr>
                <w:rFonts w:ascii="Times" w:hAnsi="Times"/>
              </w:rPr>
              <w:t xml:space="preserve"> Recurrir a escrituras indeterminadas, espontáneas y no convencionales, incorporándolas a sus producciones con intención comunicativa.</w:t>
            </w:r>
          </w:p>
        </w:tc>
        <w:tc>
          <w:tcPr>
            <w:tcW w:w="2835" w:type="dxa"/>
            <w:gridSpan w:val="4"/>
            <w:vAlign w:val="center"/>
          </w:tcPr>
          <w:p w14:paraId="141BC3CA"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Formas escritas y otros símbolos presentes en el entorno.</w:t>
            </w:r>
          </w:p>
        </w:tc>
        <w:tc>
          <w:tcPr>
            <w:tcW w:w="6240" w:type="dxa"/>
            <w:vAlign w:val="center"/>
          </w:tcPr>
          <w:p w14:paraId="713A9352" w14:textId="77777777" w:rsidR="000076A9" w:rsidRPr="00C710BF" w:rsidRDefault="000076A9" w:rsidP="000076A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 xml:space="preserve">Reconocimiento del significado de los símbolos del tiempo atmosférico en las rutinas matinales. </w:t>
            </w:r>
          </w:p>
          <w:p w14:paraId="20BBD854" w14:textId="77777777"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DE0BBE">
              <w:rPr>
                <w:rFonts w:ascii="Times" w:hAnsi="Times"/>
                <w:b/>
              </w:rPr>
              <w:t>Inteligencia musical. Actividad “Suena-no suena”:</w:t>
            </w:r>
            <w:r w:rsidRPr="00F46AC2">
              <w:rPr>
                <w:rFonts w:ascii="Times" w:hAnsi="Times"/>
                <w:bCs/>
              </w:rPr>
              <w:t xml:space="preserve"> garabateo con ceras rojas al ritmo de la música. </w:t>
            </w:r>
          </w:p>
          <w:p w14:paraId="6166D300" w14:textId="710D63FC"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DE0BBE">
              <w:rPr>
                <w:rFonts w:ascii="Times" w:hAnsi="Times"/>
                <w:b/>
              </w:rPr>
              <w:t>Ficha</w:t>
            </w:r>
            <w:r w:rsidR="001D3C07">
              <w:rPr>
                <w:rFonts w:ascii="Times" w:hAnsi="Times"/>
                <w:b/>
              </w:rPr>
              <w:t>s</w:t>
            </w:r>
            <w:r w:rsidRPr="00DE0BBE">
              <w:rPr>
                <w:rFonts w:ascii="Times" w:hAnsi="Times"/>
                <w:b/>
              </w:rPr>
              <w:t xml:space="preserve"> 4</w:t>
            </w:r>
            <w:r w:rsidR="001D3C07">
              <w:rPr>
                <w:rFonts w:ascii="Times" w:hAnsi="Times"/>
                <w:b/>
              </w:rPr>
              <w:t xml:space="preserve"> y 7</w:t>
            </w:r>
            <w:r w:rsidRPr="00DE0BBE">
              <w:rPr>
                <w:rFonts w:ascii="Times" w:hAnsi="Times"/>
                <w:b/>
              </w:rPr>
              <w:t>:</w:t>
            </w:r>
            <w:r w:rsidRPr="00F46AC2">
              <w:rPr>
                <w:rFonts w:ascii="Times" w:hAnsi="Times"/>
                <w:bCs/>
              </w:rPr>
              <w:t xml:space="preserve"> garabateo </w:t>
            </w:r>
            <w:r>
              <w:rPr>
                <w:rFonts w:ascii="Times" w:hAnsi="Times"/>
                <w:bCs/>
              </w:rPr>
              <w:t xml:space="preserve">libre </w:t>
            </w:r>
            <w:r w:rsidRPr="00F46AC2">
              <w:rPr>
                <w:rFonts w:ascii="Times" w:hAnsi="Times"/>
                <w:bCs/>
              </w:rPr>
              <w:t>con ceras blandas.</w:t>
            </w:r>
          </w:p>
          <w:p w14:paraId="27AD487C" w14:textId="35A2A07E" w:rsidR="004F3F9D" w:rsidRPr="001D3C07" w:rsidRDefault="004F3F9D" w:rsidP="001D3C07">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DE0BBE">
              <w:rPr>
                <w:rFonts w:ascii="Times" w:hAnsi="Times"/>
                <w:b/>
              </w:rPr>
              <w:t>Ficha 5:</w:t>
            </w:r>
            <w:r w:rsidRPr="00F46AC2">
              <w:rPr>
                <w:rFonts w:ascii="Times" w:hAnsi="Times"/>
                <w:bCs/>
              </w:rPr>
              <w:t xml:space="preserve"> </w:t>
            </w:r>
            <w:r>
              <w:rPr>
                <w:rFonts w:ascii="Times" w:hAnsi="Times"/>
                <w:bCs/>
              </w:rPr>
              <w:t>trazo vertical</w:t>
            </w:r>
            <w:r w:rsidR="000076A9">
              <w:rPr>
                <w:rFonts w:ascii="Times" w:hAnsi="Times"/>
                <w:bCs/>
              </w:rPr>
              <w:t>.</w:t>
            </w:r>
            <w:r>
              <w:rPr>
                <w:rFonts w:ascii="Times" w:hAnsi="Times"/>
                <w:bCs/>
              </w:rPr>
              <w:t xml:space="preserve"> </w:t>
            </w:r>
            <w:r w:rsidR="000076A9">
              <w:rPr>
                <w:rFonts w:ascii="Times" w:hAnsi="Times"/>
                <w:bCs/>
              </w:rPr>
              <w:t>I</w:t>
            </w:r>
            <w:r>
              <w:rPr>
                <w:rFonts w:ascii="Times" w:hAnsi="Times"/>
                <w:bCs/>
              </w:rPr>
              <w:t xml:space="preserve">niciación en la orientación en el espacio gráfico. </w:t>
            </w:r>
          </w:p>
        </w:tc>
      </w:tr>
      <w:tr w:rsidR="004F3F9D" w:rsidRPr="00F46AC2" w14:paraId="4924AEA8" w14:textId="77777777" w:rsidTr="00F510BB">
        <w:trPr>
          <w:trHeight w:val="424"/>
        </w:trPr>
        <w:tc>
          <w:tcPr>
            <w:tcW w:w="2836" w:type="dxa"/>
            <w:shd w:val="clear" w:color="auto" w:fill="DEEAF6"/>
            <w:vAlign w:val="center"/>
          </w:tcPr>
          <w:p w14:paraId="6CA4D9D3" w14:textId="77777777" w:rsidR="004F3F9D" w:rsidRPr="00861AC4" w:rsidRDefault="004F3F9D"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0B4568EB"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00D6BD31" w14:textId="77777777" w:rsidR="004F3F9D" w:rsidRPr="00861AC4" w:rsidRDefault="004F3F9D"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B. Las lenguas y sus hablantes</w:t>
            </w:r>
          </w:p>
        </w:tc>
      </w:tr>
      <w:tr w:rsidR="004F3F9D" w:rsidRPr="00F46AC2" w14:paraId="34D338F9" w14:textId="77777777" w:rsidTr="00F510BB">
        <w:trPr>
          <w:trHeight w:val="77"/>
        </w:trPr>
        <w:tc>
          <w:tcPr>
            <w:tcW w:w="2836" w:type="dxa"/>
            <w:vMerge w:val="restart"/>
            <w:vAlign w:val="center"/>
          </w:tcPr>
          <w:p w14:paraId="1F4D432B" w14:textId="77777777" w:rsidR="004F3F9D" w:rsidRPr="00F46AC2" w:rsidRDefault="004F3F9D" w:rsidP="00F510BB">
            <w:pPr>
              <w:spacing w:after="0" w:line="276" w:lineRule="auto"/>
              <w:rPr>
                <w:rFonts w:ascii="Times" w:hAnsi="Times"/>
              </w:rPr>
            </w:pPr>
            <w:r w:rsidRPr="00F46AC2">
              <w:rPr>
                <w:rFonts w:ascii="Times" w:hAnsi="Times"/>
                <w:b/>
                <w:bCs/>
              </w:rPr>
              <w:t>5.</w:t>
            </w:r>
            <w:r w:rsidRPr="00F46AC2">
              <w:rPr>
                <w:rFonts w:ascii="Times" w:hAnsi="Times"/>
              </w:rPr>
              <w:t xml:space="preserve"> Valorar la diversidad lingüística presente en su entorno, así como otras manifestaciones culturales, </w:t>
            </w:r>
            <w:r w:rsidRPr="00F46AC2">
              <w:rPr>
                <w:rFonts w:ascii="Times" w:hAnsi="Times"/>
              </w:rPr>
              <w:lastRenderedPageBreak/>
              <w:t>para enriquecer sus estrategias comunicativas y su bagaje cultural.</w:t>
            </w:r>
          </w:p>
        </w:tc>
        <w:tc>
          <w:tcPr>
            <w:tcW w:w="2835" w:type="dxa"/>
            <w:vAlign w:val="center"/>
          </w:tcPr>
          <w:p w14:paraId="659D85FE" w14:textId="3536E06A" w:rsidR="004F3F9D" w:rsidRPr="00F46AC2" w:rsidRDefault="004F3F9D" w:rsidP="00F510BB">
            <w:pPr>
              <w:spacing w:after="0" w:line="276" w:lineRule="auto"/>
              <w:rPr>
                <w:rFonts w:ascii="Times" w:hAnsi="Times"/>
              </w:rPr>
            </w:pPr>
            <w:r w:rsidRPr="00F46AC2">
              <w:rPr>
                <w:rFonts w:ascii="Times" w:hAnsi="Times"/>
                <w:b/>
                <w:bCs/>
              </w:rPr>
              <w:lastRenderedPageBreak/>
              <w:t>5.1.</w:t>
            </w:r>
            <w:r w:rsidRPr="00F46AC2">
              <w:rPr>
                <w:rFonts w:ascii="Times" w:hAnsi="Times"/>
              </w:rPr>
              <w:t xml:space="preserve"> Relacionarse con naturalidad, respetando las diferencias o singularidades, enriqueciéndose de la </w:t>
            </w:r>
            <w:r w:rsidRPr="00F46AC2">
              <w:rPr>
                <w:rFonts w:ascii="Times" w:hAnsi="Times"/>
              </w:rPr>
              <w:lastRenderedPageBreak/>
              <w:t>realidad plurilingüística y multicultural del aula.</w:t>
            </w:r>
          </w:p>
          <w:p w14:paraId="672A3E68" w14:textId="77777777" w:rsidR="004F3F9D" w:rsidRPr="00F46AC2" w:rsidRDefault="004F3F9D" w:rsidP="00F510BB">
            <w:pPr>
              <w:spacing w:after="0" w:line="276" w:lineRule="auto"/>
              <w:rPr>
                <w:rFonts w:ascii="Times" w:hAnsi="Times"/>
              </w:rPr>
            </w:pPr>
            <w:r w:rsidRPr="00F46AC2">
              <w:rPr>
                <w:rFonts w:ascii="Times" w:hAnsi="Times"/>
                <w:b/>
                <w:bCs/>
              </w:rPr>
              <w:t xml:space="preserve">5.3. </w:t>
            </w:r>
            <w:r w:rsidRPr="00F46AC2">
              <w:rPr>
                <w:rFonts w:ascii="Times" w:hAnsi="Times"/>
              </w:rPr>
              <w:t>Disfrutar con fragmentos de canciones, cuentos, poesías o rimas en lengua extranjera</w:t>
            </w:r>
            <w:r>
              <w:rPr>
                <w:rFonts w:ascii="Times" w:hAnsi="Times"/>
              </w:rPr>
              <w:t>.</w:t>
            </w:r>
          </w:p>
        </w:tc>
        <w:tc>
          <w:tcPr>
            <w:tcW w:w="2835" w:type="dxa"/>
            <w:gridSpan w:val="4"/>
            <w:vAlign w:val="center"/>
          </w:tcPr>
          <w:p w14:paraId="5AA91384"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lastRenderedPageBreak/>
              <w:t xml:space="preserve">Realidad lingüística del aula y el entorno. Palabras o expresiones que responden a sus </w:t>
            </w:r>
            <w:r w:rsidRPr="00F46AC2">
              <w:rPr>
                <w:rFonts w:ascii="Times" w:hAnsi="Times"/>
              </w:rPr>
              <w:lastRenderedPageBreak/>
              <w:t>necesidades o intereses.</w:t>
            </w:r>
          </w:p>
          <w:p w14:paraId="235E92D6"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861AC4">
              <w:rPr>
                <w:rFonts w:ascii="Times" w:hAnsi="Times"/>
              </w:rPr>
              <w:t>Descubrimiento y experimentación de formas de comunicación inclusivas: Braille y la Lengua Española</w:t>
            </w:r>
            <w:r w:rsidRPr="00F46AC2">
              <w:rPr>
                <w:rFonts w:ascii="Times" w:hAnsi="Times"/>
              </w:rPr>
              <w:t xml:space="preserve"> de Signos.</w:t>
            </w:r>
          </w:p>
        </w:tc>
        <w:tc>
          <w:tcPr>
            <w:tcW w:w="6240" w:type="dxa"/>
            <w:vAlign w:val="center"/>
          </w:tcPr>
          <w:p w14:paraId="255C409D" w14:textId="2961A67D" w:rsidR="004F3F9D" w:rsidRPr="001000FE" w:rsidRDefault="001D3C07" w:rsidP="001D3C0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lang w:val="en-US"/>
              </w:rPr>
            </w:pPr>
            <w:proofErr w:type="spellStart"/>
            <w:r w:rsidRPr="001000FE">
              <w:rPr>
                <w:rFonts w:ascii="Times" w:hAnsi="Times" w:cs="Times New Roman"/>
                <w:b/>
                <w:bCs/>
                <w:lang w:val="en-US"/>
              </w:rPr>
              <w:lastRenderedPageBreak/>
              <w:t>Vocabulario</w:t>
            </w:r>
            <w:proofErr w:type="spellEnd"/>
            <w:r w:rsidR="004F3F9D" w:rsidRPr="001000FE">
              <w:rPr>
                <w:rFonts w:ascii="Times" w:hAnsi="Times" w:cs="Times New Roman"/>
                <w:b/>
                <w:bCs/>
                <w:lang w:val="en-US"/>
              </w:rPr>
              <w:t xml:space="preserve"> </w:t>
            </w:r>
            <w:proofErr w:type="spellStart"/>
            <w:r w:rsidR="004F3F9D" w:rsidRPr="001000FE">
              <w:rPr>
                <w:rFonts w:ascii="Times" w:hAnsi="Times" w:cs="Times New Roman"/>
                <w:b/>
                <w:bCs/>
                <w:lang w:val="en-US"/>
              </w:rPr>
              <w:t>en</w:t>
            </w:r>
            <w:proofErr w:type="spellEnd"/>
            <w:r w:rsidR="004F3F9D" w:rsidRPr="001000FE">
              <w:rPr>
                <w:rFonts w:ascii="Times" w:hAnsi="Times" w:cs="Times New Roman"/>
                <w:b/>
                <w:bCs/>
                <w:lang w:val="en-US"/>
              </w:rPr>
              <w:t xml:space="preserve"> </w:t>
            </w:r>
            <w:proofErr w:type="spellStart"/>
            <w:r w:rsidR="004F3F9D" w:rsidRPr="001000FE">
              <w:rPr>
                <w:rFonts w:ascii="Times" w:hAnsi="Times" w:cs="Times New Roman"/>
                <w:b/>
                <w:bCs/>
                <w:lang w:val="en-US"/>
              </w:rPr>
              <w:t>inglés</w:t>
            </w:r>
            <w:proofErr w:type="spellEnd"/>
            <w:r w:rsidR="004F3F9D" w:rsidRPr="001000FE">
              <w:rPr>
                <w:rFonts w:ascii="Times" w:hAnsi="Times" w:cs="Times New Roman"/>
                <w:b/>
                <w:bCs/>
                <w:lang w:val="en-US"/>
              </w:rPr>
              <w:t>:</w:t>
            </w:r>
            <w:r w:rsidR="004F3F9D" w:rsidRPr="001000FE">
              <w:rPr>
                <w:rFonts w:ascii="Times" w:hAnsi="Times" w:cs="Times New Roman"/>
                <w:lang w:val="en-US"/>
              </w:rPr>
              <w:t xml:space="preserve"> </w:t>
            </w:r>
            <w:proofErr w:type="spellStart"/>
            <w:r w:rsidR="004F3F9D" w:rsidRPr="001000FE">
              <w:rPr>
                <w:rFonts w:ascii="Times" w:hAnsi="Times" w:cs="Times New Roman"/>
                <w:lang w:val="en-US"/>
              </w:rPr>
              <w:t>acciones</w:t>
            </w:r>
            <w:proofErr w:type="spellEnd"/>
            <w:r w:rsidR="004F3F9D" w:rsidRPr="001000FE">
              <w:rPr>
                <w:rFonts w:ascii="Times" w:hAnsi="Times" w:cs="Times New Roman"/>
                <w:lang w:val="en-US"/>
              </w:rPr>
              <w:t xml:space="preserve"> (“</w:t>
            </w:r>
            <w:r w:rsidR="004F3F9D" w:rsidRPr="001000FE">
              <w:rPr>
                <w:rFonts w:ascii="Times" w:hAnsi="Times" w:cs="Times New Roman"/>
                <w:i/>
                <w:iCs/>
                <w:lang w:val="en-US"/>
              </w:rPr>
              <w:t>Sit down”; “Stand up”; “Go to sleep”</w:t>
            </w:r>
            <w:r w:rsidR="004F3F9D" w:rsidRPr="001000FE">
              <w:rPr>
                <w:rFonts w:ascii="Times" w:hAnsi="Times" w:cs="Times New Roman"/>
                <w:lang w:val="en-US"/>
              </w:rPr>
              <w:t xml:space="preserve">); </w:t>
            </w:r>
            <w:proofErr w:type="spellStart"/>
            <w:r w:rsidR="004F3F9D" w:rsidRPr="001000FE">
              <w:rPr>
                <w:rFonts w:ascii="Times" w:hAnsi="Times" w:cs="Times New Roman"/>
                <w:lang w:val="en-US"/>
              </w:rPr>
              <w:t>expresiones</w:t>
            </w:r>
            <w:proofErr w:type="spellEnd"/>
            <w:r w:rsidR="004F3F9D" w:rsidRPr="001000FE">
              <w:rPr>
                <w:rFonts w:ascii="Times" w:hAnsi="Times" w:cs="Times New Roman"/>
                <w:lang w:val="en-US"/>
              </w:rPr>
              <w:t xml:space="preserve"> </w:t>
            </w:r>
            <w:r w:rsidR="004F3F9D" w:rsidRPr="001000FE">
              <w:rPr>
                <w:rFonts w:ascii="Times" w:hAnsi="Times" w:cs="Times New Roman"/>
                <w:i/>
                <w:iCs/>
                <w:lang w:val="en-US"/>
              </w:rPr>
              <w:t>(“Yes”; “No”; “I love you”; “Merry Christmas”</w:t>
            </w:r>
            <w:r w:rsidR="004F3F9D" w:rsidRPr="001000FE">
              <w:rPr>
                <w:rFonts w:ascii="Times" w:hAnsi="Times" w:cs="Times New Roman"/>
                <w:lang w:val="en-US"/>
              </w:rPr>
              <w:t>).</w:t>
            </w:r>
          </w:p>
          <w:p w14:paraId="5F277ACF" w14:textId="36C16F59" w:rsidR="004F3F9D" w:rsidRPr="005600B9" w:rsidRDefault="004F3F9D" w:rsidP="001D3C0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Canción en inglés:</w:t>
            </w:r>
            <w:r w:rsidRPr="005600B9">
              <w:rPr>
                <w:rFonts w:ascii="Times" w:hAnsi="Times" w:cs="Times New Roman"/>
              </w:rPr>
              <w:t xml:space="preserve"> </w:t>
            </w:r>
            <w:r w:rsidR="001D3C07">
              <w:rPr>
                <w:rFonts w:ascii="Times" w:hAnsi="Times" w:cs="Times New Roman"/>
              </w:rPr>
              <w:t>“</w:t>
            </w:r>
            <w:proofErr w:type="spellStart"/>
            <w:r>
              <w:rPr>
                <w:rFonts w:ascii="Times" w:hAnsi="Times" w:cs="Times New Roman"/>
              </w:rPr>
              <w:t>My</w:t>
            </w:r>
            <w:proofErr w:type="spellEnd"/>
            <w:r>
              <w:rPr>
                <w:rFonts w:ascii="Times" w:hAnsi="Times" w:cs="Times New Roman"/>
              </w:rPr>
              <w:t xml:space="preserve"> mummy </w:t>
            </w:r>
            <w:proofErr w:type="spellStart"/>
            <w:r>
              <w:rPr>
                <w:rFonts w:ascii="Times" w:hAnsi="Times" w:cs="Times New Roman"/>
              </w:rPr>
              <w:t>says</w:t>
            </w:r>
            <w:proofErr w:type="spellEnd"/>
            <w:r w:rsidR="001D3C07">
              <w:rPr>
                <w:rFonts w:ascii="Times" w:hAnsi="Times" w:cs="Times New Roman"/>
              </w:rPr>
              <w:t>”</w:t>
            </w:r>
            <w:r w:rsidRPr="005600B9">
              <w:rPr>
                <w:rFonts w:ascii="Times" w:hAnsi="Times" w:cs="Times New Roman"/>
              </w:rPr>
              <w:t>.</w:t>
            </w:r>
          </w:p>
          <w:p w14:paraId="089F44C0" w14:textId="03977EA7" w:rsidR="004F3F9D" w:rsidRPr="001000FE" w:rsidRDefault="004F3F9D" w:rsidP="001D3C0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lang w:val="en-US"/>
              </w:rPr>
            </w:pPr>
            <w:r w:rsidRPr="001000FE">
              <w:rPr>
                <w:rFonts w:ascii="Times" w:hAnsi="Times" w:cs="Times New Roman"/>
                <w:b/>
                <w:bCs/>
                <w:lang w:val="en-US"/>
              </w:rPr>
              <w:lastRenderedPageBreak/>
              <w:t xml:space="preserve">Ficha 1 de </w:t>
            </w:r>
            <w:proofErr w:type="spellStart"/>
            <w:r w:rsidRPr="001000FE">
              <w:rPr>
                <w:rFonts w:ascii="Times" w:hAnsi="Times" w:cs="Times New Roman"/>
                <w:b/>
                <w:bCs/>
                <w:lang w:val="en-US"/>
              </w:rPr>
              <w:t>inglés</w:t>
            </w:r>
            <w:proofErr w:type="spellEnd"/>
            <w:r w:rsidRPr="001000FE">
              <w:rPr>
                <w:rFonts w:ascii="Times" w:hAnsi="Times" w:cs="Times New Roman"/>
                <w:b/>
                <w:bCs/>
                <w:lang w:val="en-US"/>
              </w:rPr>
              <w:t>:</w:t>
            </w:r>
            <w:r w:rsidRPr="001000FE">
              <w:rPr>
                <w:rFonts w:ascii="Times" w:hAnsi="Times" w:cs="Times New Roman"/>
                <w:lang w:val="en-US"/>
              </w:rPr>
              <w:t xml:space="preserve"> </w:t>
            </w:r>
            <w:r w:rsidRPr="001000FE">
              <w:rPr>
                <w:rFonts w:ascii="Times" w:hAnsi="Times" w:cs="Times New Roman"/>
                <w:i/>
                <w:iCs/>
                <w:lang w:val="en-US"/>
              </w:rPr>
              <w:t>mummy, daddy;</w:t>
            </w:r>
            <w:r w:rsidRPr="001000FE">
              <w:rPr>
                <w:rFonts w:ascii="Times" w:hAnsi="Times" w:cs="Times New Roman"/>
                <w:lang w:val="en-US"/>
              </w:rPr>
              <w:t xml:space="preserve"> </w:t>
            </w:r>
            <w:r w:rsidRPr="001000FE">
              <w:rPr>
                <w:rFonts w:ascii="Times" w:hAnsi="Times" w:cs="Times New Roman"/>
                <w:i/>
                <w:iCs/>
                <w:lang w:val="en-US"/>
              </w:rPr>
              <w:t>I love you</w:t>
            </w:r>
            <w:r w:rsidRPr="001000FE">
              <w:rPr>
                <w:rFonts w:ascii="Times" w:hAnsi="Times" w:cs="Times New Roman"/>
                <w:lang w:val="en-US"/>
              </w:rPr>
              <w:t>.</w:t>
            </w:r>
          </w:p>
          <w:p w14:paraId="611D1C4A" w14:textId="4D5A546F" w:rsidR="004F3F9D" w:rsidRPr="00141DF8" w:rsidRDefault="004F3F9D" w:rsidP="001D3C07">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41DF8">
              <w:rPr>
                <w:rFonts w:ascii="Times" w:hAnsi="Times" w:cs="Times New Roman"/>
                <w:b/>
                <w:bCs/>
              </w:rPr>
              <w:t>Ficha</w:t>
            </w:r>
            <w:r w:rsidRPr="00141DF8">
              <w:rPr>
                <w:rFonts w:ascii="Times" w:hAnsi="Times"/>
                <w:b/>
                <w:bCs/>
              </w:rPr>
              <w:t xml:space="preserve"> 2 de inglés:</w:t>
            </w:r>
            <w:r w:rsidRPr="00141DF8">
              <w:rPr>
                <w:rFonts w:ascii="Times" w:hAnsi="Times"/>
                <w:bCs/>
              </w:rPr>
              <w:t xml:space="preserve"> </w:t>
            </w:r>
            <w:r>
              <w:rPr>
                <w:rFonts w:ascii="Times" w:hAnsi="Times"/>
                <w:bCs/>
                <w:i/>
                <w:iCs/>
              </w:rPr>
              <w:t>Merry Christmas; Yes</w:t>
            </w:r>
            <w:r w:rsidRPr="00141DF8">
              <w:rPr>
                <w:rFonts w:ascii="Times" w:hAnsi="Times"/>
                <w:bCs/>
              </w:rPr>
              <w:t>.</w:t>
            </w:r>
          </w:p>
        </w:tc>
      </w:tr>
      <w:tr w:rsidR="004F3F9D" w:rsidRPr="00F46AC2" w14:paraId="6B3BF000" w14:textId="77777777" w:rsidTr="00F510BB">
        <w:trPr>
          <w:trHeight w:val="324"/>
        </w:trPr>
        <w:tc>
          <w:tcPr>
            <w:tcW w:w="2836" w:type="dxa"/>
            <w:vMerge/>
            <w:vAlign w:val="center"/>
          </w:tcPr>
          <w:p w14:paraId="263D6620"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tcBorders>
              <w:top w:val="single" w:sz="4" w:space="0" w:color="ED7D31"/>
              <w:bottom w:val="single" w:sz="4" w:space="0" w:color="ED7D31"/>
            </w:tcBorders>
            <w:shd w:val="clear" w:color="auto" w:fill="DEEAF6"/>
            <w:vAlign w:val="center"/>
          </w:tcPr>
          <w:p w14:paraId="1C839FE9" w14:textId="77777777" w:rsidR="004F3F9D" w:rsidRPr="00861AC4" w:rsidRDefault="004F3F9D" w:rsidP="00F510BB">
            <w:pPr>
              <w:spacing w:before="115" w:after="115" w:line="276" w:lineRule="auto"/>
              <w:ind w:right="-31"/>
              <w:jc w:val="center"/>
              <w:rPr>
                <w:rFonts w:ascii="Times" w:hAnsi="Times"/>
                <w:b/>
                <w:color w:val="000000"/>
              </w:rPr>
            </w:pPr>
          </w:p>
        </w:tc>
        <w:tc>
          <w:tcPr>
            <w:tcW w:w="9075" w:type="dxa"/>
            <w:gridSpan w:val="5"/>
            <w:shd w:val="clear" w:color="auto" w:fill="DEEAF6"/>
            <w:vAlign w:val="center"/>
          </w:tcPr>
          <w:p w14:paraId="009A6FA9" w14:textId="77777777" w:rsidR="004F3F9D" w:rsidRPr="00861AC4" w:rsidRDefault="004F3F9D"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E. Aproximación a la educación literaria</w:t>
            </w:r>
          </w:p>
          <w:p w14:paraId="3FBA5AD8" w14:textId="77777777" w:rsidR="004F3F9D" w:rsidRPr="00861AC4" w:rsidRDefault="004F3F9D" w:rsidP="00F510BB">
            <w:pPr>
              <w:pBdr>
                <w:top w:val="nil"/>
                <w:left w:val="nil"/>
                <w:bottom w:val="nil"/>
                <w:right w:val="nil"/>
                <w:between w:val="nil"/>
              </w:pBdr>
              <w:spacing w:before="115" w:after="115" w:line="276" w:lineRule="auto"/>
              <w:ind w:right="-31"/>
              <w:jc w:val="center"/>
              <w:rPr>
                <w:rFonts w:ascii="Times" w:hAnsi="Times"/>
                <w:b/>
                <w:color w:val="000000"/>
              </w:rPr>
            </w:pPr>
            <w:r w:rsidRPr="00861AC4">
              <w:rPr>
                <w:rFonts w:ascii="Times" w:hAnsi="Times"/>
                <w:b/>
                <w:color w:val="000000"/>
              </w:rPr>
              <w:t>H. El lenguaje y la expresión corporales / Lenguaje corporal</w:t>
            </w:r>
          </w:p>
        </w:tc>
      </w:tr>
      <w:tr w:rsidR="004F3F9D" w:rsidRPr="00F46AC2" w14:paraId="4E3951AE" w14:textId="77777777" w:rsidTr="00F510BB">
        <w:trPr>
          <w:trHeight w:val="90"/>
        </w:trPr>
        <w:tc>
          <w:tcPr>
            <w:tcW w:w="2836" w:type="dxa"/>
            <w:vMerge/>
            <w:vAlign w:val="center"/>
          </w:tcPr>
          <w:p w14:paraId="75732C01" w14:textId="77777777" w:rsidR="004F3F9D" w:rsidRPr="00F46AC2" w:rsidRDefault="004F3F9D" w:rsidP="00F510BB">
            <w:pPr>
              <w:widowControl w:val="0"/>
              <w:pBdr>
                <w:top w:val="nil"/>
                <w:left w:val="nil"/>
                <w:bottom w:val="nil"/>
                <w:right w:val="nil"/>
                <w:between w:val="nil"/>
              </w:pBdr>
              <w:spacing w:after="0" w:line="276" w:lineRule="auto"/>
              <w:rPr>
                <w:rFonts w:ascii="Times" w:hAnsi="Times"/>
                <w:b/>
              </w:rPr>
            </w:pPr>
          </w:p>
        </w:tc>
        <w:tc>
          <w:tcPr>
            <w:tcW w:w="2835" w:type="dxa"/>
            <w:tcBorders>
              <w:top w:val="single" w:sz="4" w:space="0" w:color="ED7D31"/>
            </w:tcBorders>
            <w:vAlign w:val="center"/>
          </w:tcPr>
          <w:p w14:paraId="5E6C13E1" w14:textId="77777777" w:rsidR="004F3F9D" w:rsidRPr="00F46AC2" w:rsidRDefault="004F3F9D" w:rsidP="00F510BB">
            <w:pPr>
              <w:spacing w:after="0" w:line="276" w:lineRule="auto"/>
              <w:rPr>
                <w:rFonts w:ascii="Times" w:hAnsi="Times"/>
              </w:rPr>
            </w:pPr>
            <w:r w:rsidRPr="00F46AC2">
              <w:rPr>
                <w:rFonts w:ascii="Times" w:hAnsi="Times"/>
                <w:b/>
                <w:bCs/>
              </w:rPr>
              <w:t>5.2.</w:t>
            </w:r>
            <w:r w:rsidRPr="00F46AC2">
              <w:rPr>
                <w:rFonts w:ascii="Times" w:hAnsi="Times"/>
              </w:rPr>
              <w:t xml:space="preserve"> Manifestar interés y disfrute hacia actividades individuales o colectivas relacionadas con la literatura infantil, las obras musicales, los audiovisuales, las danzas o las dramatizaciones, avanzando en una actitud positiva y participativa.</w:t>
            </w:r>
          </w:p>
        </w:tc>
        <w:tc>
          <w:tcPr>
            <w:tcW w:w="2835" w:type="dxa"/>
            <w:gridSpan w:val="4"/>
            <w:vAlign w:val="center"/>
          </w:tcPr>
          <w:p w14:paraId="73437FC5"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Textos literarios infantiles orales y escritos con contenido libre de prejuicios, que respondan a los retos del siglo XXI, ricos en valores sobre la cultura de la paz, los derechos de la infancia, la igualdad de género y la diversidad funcional y étnico-cultural (E). </w:t>
            </w:r>
          </w:p>
          <w:p w14:paraId="7F898B05"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Creación de espacios y situaciones de lectura. Vínculos afectivos y lúdicos a través de modelos lectores de referencia (E).</w:t>
            </w:r>
          </w:p>
          <w:p w14:paraId="5AA732BB" w14:textId="77777777" w:rsidR="004F3F9D" w:rsidRPr="00F46AC2" w:rsidRDefault="004F3F9D"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46AC2">
              <w:rPr>
                <w:rFonts w:ascii="Times" w:hAnsi="Times"/>
              </w:rPr>
              <w:t xml:space="preserve">Juegos de imitación a través de marionetas, muñecos u otros objetos de representación espontánea </w:t>
            </w:r>
            <w:r w:rsidRPr="00F46AC2">
              <w:rPr>
                <w:rFonts w:ascii="Times" w:hAnsi="Times"/>
              </w:rPr>
              <w:lastRenderedPageBreak/>
              <w:t>(H).</w:t>
            </w:r>
          </w:p>
        </w:tc>
        <w:tc>
          <w:tcPr>
            <w:tcW w:w="6240" w:type="dxa"/>
            <w:vAlign w:val="center"/>
          </w:tcPr>
          <w:p w14:paraId="0869C1F5" w14:textId="77777777" w:rsidR="001D3C07"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4D6AA9">
              <w:rPr>
                <w:rFonts w:ascii="Times" w:hAnsi="Times"/>
                <w:b/>
              </w:rPr>
              <w:lastRenderedPageBreak/>
              <w:t xml:space="preserve">Inteligencia lingüística. </w:t>
            </w:r>
          </w:p>
          <w:p w14:paraId="484FEC05" w14:textId="2476DB14" w:rsidR="004F3F9D" w:rsidRPr="001D3C07" w:rsidRDefault="001D3C07" w:rsidP="001D3C07">
            <w:pPr>
              <w:numPr>
                <w:ilvl w:val="1"/>
                <w:numId w:val="3"/>
              </w:numPr>
              <w:pBdr>
                <w:top w:val="nil"/>
                <w:left w:val="nil"/>
                <w:bottom w:val="nil"/>
                <w:right w:val="nil"/>
                <w:between w:val="nil"/>
              </w:pBdr>
              <w:spacing w:after="0" w:line="276" w:lineRule="auto"/>
              <w:ind w:left="490" w:right="-31" w:hanging="283"/>
              <w:rPr>
                <w:rFonts w:ascii="Times" w:hAnsi="Times"/>
                <w:b/>
              </w:rPr>
            </w:pPr>
            <w:r>
              <w:rPr>
                <w:rFonts w:ascii="Times" w:hAnsi="Times"/>
                <w:b/>
              </w:rPr>
              <w:t>Recursos literarios. Cuentos</w:t>
            </w:r>
            <w:r w:rsidR="001000FE">
              <w:rPr>
                <w:rFonts w:ascii="Times" w:hAnsi="Times"/>
                <w:b/>
              </w:rPr>
              <w:t xml:space="preserve"> de la unidad</w:t>
            </w:r>
            <w:r>
              <w:rPr>
                <w:rFonts w:ascii="Times" w:hAnsi="Times"/>
                <w:b/>
              </w:rPr>
              <w:t xml:space="preserve">: </w:t>
            </w:r>
            <w:r w:rsidR="004F3F9D" w:rsidRPr="001D3C07">
              <w:rPr>
                <w:rFonts w:ascii="Times" w:hAnsi="Times"/>
                <w:bCs/>
                <w:i/>
                <w:iCs/>
              </w:rPr>
              <w:t>Los ositos del bosque</w:t>
            </w:r>
            <w:r w:rsidRPr="001D3C07">
              <w:rPr>
                <w:rFonts w:ascii="Times" w:hAnsi="Times"/>
                <w:bCs/>
              </w:rPr>
              <w:t>;</w:t>
            </w:r>
            <w:r w:rsidR="004F3F9D" w:rsidRPr="001D3C07">
              <w:rPr>
                <w:rFonts w:ascii="Times" w:hAnsi="Times"/>
                <w:bCs/>
              </w:rPr>
              <w:t xml:space="preserve"> </w:t>
            </w:r>
            <w:r w:rsidR="004F3F9D" w:rsidRPr="001D3C07">
              <w:rPr>
                <w:rFonts w:ascii="Times" w:hAnsi="Times"/>
                <w:bCs/>
                <w:i/>
                <w:iCs/>
              </w:rPr>
              <w:t>Los tres cerditos</w:t>
            </w:r>
            <w:r w:rsidRPr="001D3C07">
              <w:rPr>
                <w:rFonts w:ascii="Times" w:hAnsi="Times"/>
                <w:bCs/>
              </w:rPr>
              <w:t xml:space="preserve">; </w:t>
            </w:r>
            <w:r w:rsidR="004F3F9D" w:rsidRPr="001D3C07">
              <w:rPr>
                <w:rFonts w:ascii="Times" w:hAnsi="Times"/>
                <w:bCs/>
                <w:i/>
                <w:iCs/>
              </w:rPr>
              <w:t>Las panderetas</w:t>
            </w:r>
            <w:r w:rsidRPr="001D3C07">
              <w:rPr>
                <w:rFonts w:ascii="Times" w:hAnsi="Times"/>
                <w:bCs/>
              </w:rPr>
              <w:t xml:space="preserve">; </w:t>
            </w:r>
            <w:r w:rsidR="004F3F9D" w:rsidRPr="001D3C07">
              <w:rPr>
                <w:rFonts w:ascii="Times" w:hAnsi="Times"/>
                <w:bCs/>
                <w:i/>
                <w:iCs/>
              </w:rPr>
              <w:t>¡Cuidado con el fuego!</w:t>
            </w:r>
            <w:r w:rsidRPr="001D3C07">
              <w:rPr>
                <w:rFonts w:ascii="Times" w:hAnsi="Times"/>
                <w:bCs/>
              </w:rPr>
              <w:t xml:space="preserve">; </w:t>
            </w:r>
            <w:r w:rsidR="004F3F9D" w:rsidRPr="001D3C07">
              <w:rPr>
                <w:rFonts w:ascii="Times" w:hAnsi="Times"/>
                <w:bCs/>
                <w:i/>
                <w:iCs/>
              </w:rPr>
              <w:t>Mati está alegre</w:t>
            </w:r>
            <w:r w:rsidR="001000FE">
              <w:rPr>
                <w:rFonts w:ascii="Times" w:hAnsi="Times"/>
                <w:bCs/>
                <w:i/>
                <w:iCs/>
              </w:rPr>
              <w:t>;</w:t>
            </w:r>
            <w:r w:rsidRPr="001D3C07">
              <w:rPr>
                <w:rFonts w:ascii="Times" w:hAnsi="Times"/>
                <w:bCs/>
                <w:i/>
                <w:iCs/>
              </w:rPr>
              <w:t xml:space="preserve"> </w:t>
            </w:r>
            <w:r w:rsidR="004F3F9D" w:rsidRPr="001D3C07">
              <w:rPr>
                <w:rFonts w:ascii="Times" w:hAnsi="Times"/>
                <w:bCs/>
                <w:i/>
                <w:iCs/>
              </w:rPr>
              <w:t>La casa de Mati</w:t>
            </w:r>
            <w:r w:rsidR="001000FE">
              <w:rPr>
                <w:rFonts w:ascii="Times" w:hAnsi="Times"/>
                <w:bCs/>
                <w:i/>
                <w:iCs/>
              </w:rPr>
              <w:t>.</w:t>
            </w:r>
          </w:p>
          <w:p w14:paraId="3EA0CA68" w14:textId="55EF64C0" w:rsidR="001D3C07" w:rsidRPr="001D3C07" w:rsidRDefault="001D3C07" w:rsidP="001D3C07">
            <w:pPr>
              <w:numPr>
                <w:ilvl w:val="1"/>
                <w:numId w:val="3"/>
              </w:numPr>
              <w:pBdr>
                <w:top w:val="nil"/>
                <w:left w:val="nil"/>
                <w:bottom w:val="nil"/>
                <w:right w:val="nil"/>
                <w:between w:val="nil"/>
              </w:pBdr>
              <w:spacing w:after="0" w:line="276" w:lineRule="auto"/>
              <w:ind w:left="490" w:right="-31" w:hanging="283"/>
              <w:rPr>
                <w:rFonts w:ascii="Times" w:hAnsi="Times"/>
                <w:b/>
              </w:rPr>
            </w:pPr>
            <w:r>
              <w:rPr>
                <w:rFonts w:ascii="Times" w:hAnsi="Times"/>
                <w:b/>
              </w:rPr>
              <w:t xml:space="preserve">Otros recursos literarios: </w:t>
            </w:r>
            <w:r>
              <w:rPr>
                <w:rFonts w:ascii="Times" w:hAnsi="Times"/>
                <w:bCs/>
              </w:rPr>
              <w:t>poemas y adivinanzas.</w:t>
            </w:r>
          </w:p>
          <w:p w14:paraId="3D1E4B3E" w14:textId="0A5BFE32" w:rsidR="004F3F9D" w:rsidRPr="00F46AC2" w:rsidRDefault="004F3F9D">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057254">
              <w:rPr>
                <w:rFonts w:ascii="Times" w:hAnsi="Times"/>
                <w:b/>
              </w:rPr>
              <w:t>Rincón de la biblioteca:</w:t>
            </w:r>
            <w:r w:rsidRPr="00F46AC2">
              <w:rPr>
                <w:rFonts w:ascii="Times" w:hAnsi="Times"/>
                <w:bCs/>
              </w:rPr>
              <w:t xml:space="preserve"> </w:t>
            </w:r>
            <w:r w:rsidR="008D6F51" w:rsidRPr="00C710BF">
              <w:rPr>
                <w:rFonts w:ascii="Times" w:hAnsi="Times"/>
                <w:bCs/>
              </w:rPr>
              <w:t>conocimiento y normas para su uso.</w:t>
            </w:r>
          </w:p>
        </w:tc>
      </w:tr>
    </w:tbl>
    <w:tbl>
      <w:tblPr>
        <w:tblStyle w:val="Tablaconcuadrcula"/>
        <w:tblW w:w="14751" w:type="dxa"/>
        <w:tblInd w:w="-147" w:type="dxa"/>
        <w:tblBorders>
          <w:top w:val="single" w:sz="4" w:space="0" w:color="ED7D31"/>
          <w:left w:val="single" w:sz="4" w:space="0" w:color="ED7D31"/>
          <w:bottom w:val="single" w:sz="4" w:space="0" w:color="ED7D31"/>
          <w:right w:val="single" w:sz="4" w:space="0" w:color="ED7D31"/>
          <w:insideH w:val="single" w:sz="4" w:space="0" w:color="ED7D31"/>
          <w:insideV w:val="single" w:sz="4" w:space="0" w:color="ED7D31"/>
        </w:tblBorders>
        <w:tblLook w:val="04A0" w:firstRow="1" w:lastRow="0" w:firstColumn="1" w:lastColumn="0" w:noHBand="0" w:noVBand="1"/>
      </w:tblPr>
      <w:tblGrid>
        <w:gridCol w:w="7438"/>
        <w:gridCol w:w="7313"/>
      </w:tblGrid>
      <w:tr w:rsidR="004F3F9D" w:rsidRPr="00F46AC2" w14:paraId="69B89BB2" w14:textId="77777777" w:rsidTr="00F510BB">
        <w:tc>
          <w:tcPr>
            <w:tcW w:w="14749" w:type="dxa"/>
            <w:gridSpan w:val="2"/>
            <w:shd w:val="clear" w:color="auto" w:fill="C7F3F1"/>
            <w:vAlign w:val="center"/>
          </w:tcPr>
          <w:p w14:paraId="07FF56FB" w14:textId="77777777" w:rsidR="004F3F9D" w:rsidRPr="00FC55D6" w:rsidRDefault="004F3F9D" w:rsidP="00F510BB">
            <w:pPr>
              <w:spacing w:before="115" w:after="115" w:line="276" w:lineRule="auto"/>
              <w:ind w:right="-31"/>
              <w:jc w:val="center"/>
              <w:rPr>
                <w:rFonts w:ascii="Times" w:hAnsi="Times"/>
                <w:b/>
                <w:color w:val="000000"/>
                <w:sz w:val="24"/>
                <w:szCs w:val="24"/>
              </w:rPr>
            </w:pPr>
            <w:r w:rsidRPr="00FC55D6">
              <w:rPr>
                <w:rFonts w:ascii="Times" w:hAnsi="Times"/>
                <w:b/>
                <w:color w:val="000000"/>
                <w:sz w:val="24"/>
                <w:szCs w:val="24"/>
              </w:rPr>
              <w:t>EVALUACIÓN</w:t>
            </w:r>
          </w:p>
        </w:tc>
      </w:tr>
      <w:tr w:rsidR="004F3F9D" w:rsidRPr="00F46AC2" w14:paraId="5565902E" w14:textId="77777777" w:rsidTr="00F510BB">
        <w:trPr>
          <w:trHeight w:val="432"/>
        </w:trPr>
        <w:tc>
          <w:tcPr>
            <w:tcW w:w="7438" w:type="dxa"/>
            <w:shd w:val="clear" w:color="auto" w:fill="FBE4D5"/>
            <w:vAlign w:val="center"/>
          </w:tcPr>
          <w:p w14:paraId="6A39E490" w14:textId="77777777" w:rsidR="004F3F9D" w:rsidRPr="00FC55D6" w:rsidRDefault="004F3F9D" w:rsidP="00F510BB">
            <w:pPr>
              <w:spacing w:before="115" w:after="115" w:line="276" w:lineRule="auto"/>
              <w:ind w:right="-31"/>
              <w:jc w:val="center"/>
              <w:rPr>
                <w:rFonts w:ascii="Times" w:hAnsi="Times"/>
                <w:b/>
                <w:color w:val="000000"/>
              </w:rPr>
            </w:pPr>
            <w:r w:rsidRPr="00FC55D6">
              <w:rPr>
                <w:rFonts w:ascii="Times" w:hAnsi="Times"/>
                <w:b/>
                <w:color w:val="000000"/>
              </w:rPr>
              <w:t>Técnicas de evaluación</w:t>
            </w:r>
          </w:p>
        </w:tc>
        <w:tc>
          <w:tcPr>
            <w:tcW w:w="7311" w:type="dxa"/>
            <w:shd w:val="clear" w:color="auto" w:fill="FBE4D5"/>
            <w:vAlign w:val="center"/>
          </w:tcPr>
          <w:p w14:paraId="4A024D8A" w14:textId="77777777" w:rsidR="004F3F9D" w:rsidRPr="00FC55D6" w:rsidRDefault="004F3F9D" w:rsidP="00F510BB">
            <w:pPr>
              <w:spacing w:before="115" w:after="115" w:line="276" w:lineRule="auto"/>
              <w:ind w:left="283" w:right="-31" w:hanging="283"/>
              <w:jc w:val="center"/>
              <w:rPr>
                <w:rFonts w:ascii="Times" w:hAnsi="Times"/>
                <w:b/>
                <w:color w:val="000000"/>
              </w:rPr>
            </w:pPr>
            <w:r w:rsidRPr="00FC55D6">
              <w:rPr>
                <w:rFonts w:ascii="Times" w:hAnsi="Times"/>
                <w:b/>
                <w:color w:val="000000"/>
              </w:rPr>
              <w:t>Instrumentos de evaluación</w:t>
            </w:r>
          </w:p>
        </w:tc>
      </w:tr>
      <w:tr w:rsidR="004F3F9D" w:rsidRPr="00F46AC2" w14:paraId="4CEE9A2D" w14:textId="77777777" w:rsidTr="00F510BB">
        <w:trPr>
          <w:trHeight w:val="1802"/>
        </w:trPr>
        <w:tc>
          <w:tcPr>
            <w:tcW w:w="7438" w:type="dxa"/>
            <w:vAlign w:val="center"/>
          </w:tcPr>
          <w:p w14:paraId="345927E0"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Observación directa y sistemática.</w:t>
            </w:r>
          </w:p>
          <w:p w14:paraId="5B5B9D2E"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Diálogos con los niños y niñas.</w:t>
            </w:r>
          </w:p>
          <w:p w14:paraId="64A9E1A0"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Valoración de las actividades y el trabajo realizado a lo largo de la unidad.</w:t>
            </w:r>
          </w:p>
          <w:p w14:paraId="644190E3"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Observación del comportamiento de los niños y niñas.</w:t>
            </w:r>
          </w:p>
          <w:p w14:paraId="42604588"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Recogida de información por parte de la familia y otros miembros del equipo docente.</w:t>
            </w:r>
          </w:p>
          <w:p w14:paraId="02584FEC"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Autoevaluación del alumnado sobre su propio aprendizaje.</w:t>
            </w:r>
          </w:p>
        </w:tc>
        <w:tc>
          <w:tcPr>
            <w:tcW w:w="7311" w:type="dxa"/>
            <w:vAlign w:val="center"/>
          </w:tcPr>
          <w:p w14:paraId="10FEB83A"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Informe diario.</w:t>
            </w:r>
          </w:p>
          <w:p w14:paraId="16EE31FD"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Portfolio.</w:t>
            </w:r>
          </w:p>
          <w:p w14:paraId="4B0061C5" w14:textId="1305E21E" w:rsidR="004F3F9D" w:rsidRPr="00C963C7" w:rsidRDefault="008D6F51">
            <w:pPr>
              <w:pStyle w:val="Prrafodelista"/>
              <w:numPr>
                <w:ilvl w:val="0"/>
                <w:numId w:val="15"/>
              </w:numPr>
              <w:spacing w:line="276" w:lineRule="auto"/>
              <w:ind w:left="195" w:hanging="205"/>
              <w:rPr>
                <w:rFonts w:ascii="Times" w:hAnsi="Times"/>
                <w:bCs/>
              </w:rPr>
            </w:pPr>
            <w:r>
              <w:rPr>
                <w:rFonts w:ascii="Times" w:hAnsi="Times"/>
                <w:bCs/>
              </w:rPr>
              <w:t>Registro de evaluación de la unidad 2</w:t>
            </w:r>
            <w:r w:rsidR="004F3F9D" w:rsidRPr="00C963C7">
              <w:rPr>
                <w:rFonts w:ascii="Times" w:hAnsi="Times"/>
                <w:bCs/>
              </w:rPr>
              <w:t>.</w:t>
            </w:r>
          </w:p>
          <w:p w14:paraId="68B39882" w14:textId="77777777" w:rsidR="004F3F9D" w:rsidRPr="00C963C7" w:rsidRDefault="004F3F9D">
            <w:pPr>
              <w:pStyle w:val="Prrafodelista"/>
              <w:numPr>
                <w:ilvl w:val="0"/>
                <w:numId w:val="15"/>
              </w:numPr>
              <w:spacing w:line="276" w:lineRule="auto"/>
              <w:ind w:left="195" w:hanging="205"/>
              <w:rPr>
                <w:rFonts w:ascii="Times" w:hAnsi="Times"/>
                <w:bCs/>
              </w:rPr>
            </w:pPr>
            <w:r w:rsidRPr="00C963C7">
              <w:rPr>
                <w:rFonts w:ascii="Times" w:hAnsi="Times"/>
                <w:bCs/>
              </w:rPr>
              <w:t>Boletín informativo del primer trimestre.</w:t>
            </w:r>
          </w:p>
        </w:tc>
      </w:tr>
      <w:tr w:rsidR="004F3F9D" w:rsidRPr="00F46AC2" w14:paraId="52183F16" w14:textId="77777777" w:rsidTr="00F510BB">
        <w:tc>
          <w:tcPr>
            <w:tcW w:w="14751" w:type="dxa"/>
            <w:gridSpan w:val="2"/>
            <w:shd w:val="clear" w:color="auto" w:fill="C7F3F1"/>
            <w:vAlign w:val="center"/>
          </w:tcPr>
          <w:p w14:paraId="789DA036" w14:textId="77777777" w:rsidR="004F3F9D" w:rsidRPr="00F46AC2" w:rsidRDefault="004F3F9D" w:rsidP="00F510BB">
            <w:pPr>
              <w:spacing w:before="115" w:after="115" w:line="276" w:lineRule="auto"/>
              <w:ind w:right="-31"/>
              <w:jc w:val="center"/>
              <w:rPr>
                <w:rFonts w:ascii="Times" w:hAnsi="Times"/>
                <w:b/>
                <w:color w:val="FF0000"/>
              </w:rPr>
            </w:pPr>
            <w:r w:rsidRPr="00FC55D6">
              <w:rPr>
                <w:rFonts w:ascii="Times" w:hAnsi="Times"/>
                <w:b/>
                <w:color w:val="000000"/>
                <w:sz w:val="24"/>
                <w:szCs w:val="24"/>
              </w:rPr>
              <w:t>EDUCACIÓN EN VALORES CÍVICOS PARA LA CONVIVENCIA. CONTENIDOS TRANSVERSALES</w:t>
            </w:r>
            <w:r w:rsidRPr="00F46AC2">
              <w:rPr>
                <w:rFonts w:ascii="Times" w:hAnsi="Times"/>
                <w:b/>
              </w:rPr>
              <w:t xml:space="preserve"> </w:t>
            </w:r>
          </w:p>
        </w:tc>
      </w:tr>
      <w:tr w:rsidR="004F3F9D" w:rsidRPr="00F46AC2" w14:paraId="1A8F67BC" w14:textId="77777777" w:rsidTr="00F510BB">
        <w:tc>
          <w:tcPr>
            <w:tcW w:w="14751" w:type="dxa"/>
            <w:gridSpan w:val="2"/>
            <w:vAlign w:val="center"/>
          </w:tcPr>
          <w:p w14:paraId="5881EACF" w14:textId="3C6996B1" w:rsidR="004F3F9D" w:rsidRPr="00DA4444" w:rsidRDefault="004F3F9D" w:rsidP="00DA4444">
            <w:pPr>
              <w:pStyle w:val="Prrafodelista"/>
              <w:numPr>
                <w:ilvl w:val="0"/>
                <w:numId w:val="11"/>
              </w:numPr>
              <w:spacing w:line="276" w:lineRule="auto"/>
              <w:ind w:left="195" w:hanging="205"/>
              <w:rPr>
                <w:rFonts w:ascii="Times" w:hAnsi="Times" w:cs="Times New Roman"/>
                <w:b/>
                <w:bCs/>
              </w:rPr>
            </w:pPr>
            <w:r w:rsidRPr="00FC55D6">
              <w:rPr>
                <w:rFonts w:ascii="Times" w:hAnsi="Times" w:cs="Times New Roman"/>
                <w:b/>
                <w:bCs/>
              </w:rPr>
              <w:t>No estoy solo</w:t>
            </w:r>
            <w:r w:rsidR="00DA4444">
              <w:rPr>
                <w:rFonts w:ascii="Times" w:hAnsi="Times" w:cs="Times New Roman"/>
                <w:b/>
                <w:bCs/>
              </w:rPr>
              <w:t xml:space="preserve">. </w:t>
            </w:r>
            <w:r w:rsidRPr="00DA4444">
              <w:rPr>
                <w:rFonts w:ascii="Times" w:hAnsi="Times" w:cs="Times New Roman"/>
              </w:rPr>
              <w:t>Insistir</w:t>
            </w:r>
            <w:r w:rsidR="00FC55E5">
              <w:rPr>
                <w:rFonts w:ascii="Times" w:hAnsi="Times" w:cs="Times New Roman"/>
              </w:rPr>
              <w:t>emos</w:t>
            </w:r>
            <w:r w:rsidRPr="00DA4444">
              <w:rPr>
                <w:rFonts w:ascii="Times" w:hAnsi="Times" w:cs="Times New Roman"/>
              </w:rPr>
              <w:t xml:space="preserve"> </w:t>
            </w:r>
            <w:r w:rsidR="00DA4444">
              <w:rPr>
                <w:rFonts w:ascii="Times" w:hAnsi="Times" w:cs="Times New Roman"/>
              </w:rPr>
              <w:t>en el</w:t>
            </w:r>
            <w:r w:rsidRPr="00DA4444">
              <w:rPr>
                <w:rFonts w:ascii="Times" w:hAnsi="Times" w:cs="Times New Roman"/>
              </w:rPr>
              <w:t xml:space="preserve"> </w:t>
            </w:r>
            <w:r w:rsidR="00DA4444">
              <w:rPr>
                <w:rFonts w:ascii="Times" w:hAnsi="Times" w:cs="Times New Roman"/>
              </w:rPr>
              <w:t>desarrollo</w:t>
            </w:r>
            <w:r w:rsidRPr="00DA4444">
              <w:rPr>
                <w:rFonts w:ascii="Times" w:hAnsi="Times" w:cs="Times New Roman"/>
              </w:rPr>
              <w:t xml:space="preserve"> </w:t>
            </w:r>
            <w:r w:rsidR="00DA4444">
              <w:rPr>
                <w:rFonts w:ascii="Times" w:hAnsi="Times" w:cs="Times New Roman"/>
              </w:rPr>
              <w:t>del</w:t>
            </w:r>
            <w:r w:rsidRPr="00DA4444">
              <w:rPr>
                <w:rFonts w:ascii="Times" w:hAnsi="Times" w:cs="Times New Roman"/>
              </w:rPr>
              <w:t xml:space="preserve"> hábito de compartir con </w:t>
            </w:r>
            <w:r w:rsidR="00FC55E5">
              <w:rPr>
                <w:rFonts w:ascii="Times" w:hAnsi="Times" w:cs="Times New Roman"/>
              </w:rPr>
              <w:t>lo</w:t>
            </w:r>
            <w:r w:rsidRPr="00DA4444">
              <w:rPr>
                <w:rFonts w:ascii="Times" w:hAnsi="Times" w:cs="Times New Roman"/>
              </w:rPr>
              <w:t>s compañeros y compañeras</w:t>
            </w:r>
            <w:r w:rsidR="00DA4444">
              <w:rPr>
                <w:rFonts w:ascii="Times" w:hAnsi="Times" w:cs="Times New Roman"/>
              </w:rPr>
              <w:t xml:space="preserve"> y </w:t>
            </w:r>
            <w:r w:rsidR="00FC55E5">
              <w:rPr>
                <w:rFonts w:ascii="Times" w:hAnsi="Times" w:cs="Times New Roman"/>
              </w:rPr>
              <w:t>les enseñaremos</w:t>
            </w:r>
            <w:r w:rsidR="00DA4444">
              <w:rPr>
                <w:rFonts w:ascii="Times" w:hAnsi="Times" w:cs="Times New Roman"/>
              </w:rPr>
              <w:t xml:space="preserve"> a guardar el turno</w:t>
            </w:r>
            <w:r w:rsidRPr="00DA4444">
              <w:rPr>
                <w:rFonts w:ascii="Times" w:hAnsi="Times" w:cs="Times New Roman"/>
              </w:rPr>
              <w:t>.</w:t>
            </w:r>
            <w:r w:rsidR="00DA4444">
              <w:rPr>
                <w:rFonts w:ascii="Times" w:hAnsi="Times" w:cs="Times New Roman"/>
              </w:rPr>
              <w:t xml:space="preserve"> </w:t>
            </w:r>
            <w:r w:rsidRPr="00DA4444">
              <w:rPr>
                <w:rFonts w:ascii="Times" w:hAnsi="Times" w:cs="Times New Roman"/>
              </w:rPr>
              <w:t>Fomentar</w:t>
            </w:r>
            <w:r w:rsidR="00FC55E5">
              <w:rPr>
                <w:rFonts w:ascii="Times" w:hAnsi="Times" w:cs="Times New Roman"/>
              </w:rPr>
              <w:t>emos</w:t>
            </w:r>
            <w:r w:rsidRPr="00DA4444">
              <w:rPr>
                <w:rFonts w:ascii="Times" w:hAnsi="Times" w:cs="Times New Roman"/>
              </w:rPr>
              <w:t xml:space="preserve"> la actitud de colaborar en casa, participando en las tareas cotidianas.</w:t>
            </w:r>
          </w:p>
          <w:p w14:paraId="44311088" w14:textId="1B7C41BC" w:rsidR="004F3F9D" w:rsidRPr="00DA4444" w:rsidRDefault="004F3F9D" w:rsidP="00DA4444">
            <w:pPr>
              <w:pStyle w:val="Prrafodelista"/>
              <w:numPr>
                <w:ilvl w:val="0"/>
                <w:numId w:val="11"/>
              </w:numPr>
              <w:spacing w:line="276" w:lineRule="auto"/>
              <w:ind w:left="195" w:hanging="205"/>
              <w:rPr>
                <w:rFonts w:ascii="Times" w:hAnsi="Times" w:cs="Times New Roman"/>
                <w:b/>
                <w:bCs/>
              </w:rPr>
            </w:pPr>
            <w:r w:rsidRPr="00FC55D6">
              <w:rPr>
                <w:rFonts w:ascii="Times" w:hAnsi="Times" w:cs="Times New Roman"/>
                <w:b/>
                <w:bCs/>
              </w:rPr>
              <w:t>La salud es importante</w:t>
            </w:r>
            <w:r w:rsidR="00DA4444">
              <w:rPr>
                <w:rFonts w:ascii="Times" w:hAnsi="Times" w:cs="Times New Roman"/>
                <w:b/>
                <w:bCs/>
              </w:rPr>
              <w:t xml:space="preserve">. </w:t>
            </w:r>
            <w:r w:rsidRPr="00DA4444">
              <w:rPr>
                <w:rFonts w:ascii="Times" w:hAnsi="Times" w:cs="Times New Roman"/>
              </w:rPr>
              <w:t>Potenciar</w:t>
            </w:r>
            <w:r w:rsidR="00FC55E5">
              <w:rPr>
                <w:rFonts w:ascii="Times" w:hAnsi="Times" w:cs="Times New Roman"/>
              </w:rPr>
              <w:t>emos</w:t>
            </w:r>
            <w:r w:rsidRPr="00DA4444">
              <w:rPr>
                <w:rFonts w:ascii="Times" w:hAnsi="Times" w:cs="Times New Roman"/>
              </w:rPr>
              <w:t xml:space="preserve"> en los niños y niñas el desarrollo de hábitos de higiene, como lavarse las manos y no meterse en la boca juguetes u otros objetos. Empezar</w:t>
            </w:r>
            <w:r w:rsidR="00FC55E5">
              <w:rPr>
                <w:rFonts w:ascii="Times" w:hAnsi="Times" w:cs="Times New Roman"/>
              </w:rPr>
              <w:t>emos</w:t>
            </w:r>
            <w:r w:rsidRPr="00DA4444">
              <w:rPr>
                <w:rFonts w:ascii="Times" w:hAnsi="Times" w:cs="Times New Roman"/>
              </w:rPr>
              <w:t xml:space="preserve"> a trabajar la necesidad de una alimentación saludable, no abusando de chuches y dulces.</w:t>
            </w:r>
          </w:p>
          <w:p w14:paraId="27086B49" w14:textId="7EBF6315" w:rsidR="004F3F9D" w:rsidRPr="00DA4444" w:rsidRDefault="004F3F9D" w:rsidP="00DA4444">
            <w:pPr>
              <w:pStyle w:val="Prrafodelista"/>
              <w:numPr>
                <w:ilvl w:val="0"/>
                <w:numId w:val="11"/>
              </w:numPr>
              <w:spacing w:line="276" w:lineRule="auto"/>
              <w:ind w:left="195" w:hanging="205"/>
              <w:rPr>
                <w:rFonts w:ascii="Times" w:hAnsi="Times" w:cs="Times New Roman"/>
                <w:b/>
                <w:bCs/>
              </w:rPr>
            </w:pPr>
            <w:r w:rsidRPr="00FC55D6">
              <w:rPr>
                <w:rFonts w:ascii="Times" w:hAnsi="Times" w:cs="Times New Roman"/>
                <w:b/>
                <w:bCs/>
              </w:rPr>
              <w:t>Cuidemos el entorno</w:t>
            </w:r>
            <w:r w:rsidR="00DA4444">
              <w:rPr>
                <w:rFonts w:ascii="Times" w:hAnsi="Times" w:cs="Times New Roman"/>
                <w:b/>
                <w:bCs/>
              </w:rPr>
              <w:t xml:space="preserve">. </w:t>
            </w:r>
            <w:r w:rsidRPr="00DA4444">
              <w:rPr>
                <w:rFonts w:ascii="Times" w:hAnsi="Times" w:cs="Times New Roman"/>
              </w:rPr>
              <w:t>Trabajar</w:t>
            </w:r>
            <w:r w:rsidR="00FC55E5">
              <w:rPr>
                <w:rFonts w:ascii="Times" w:hAnsi="Times" w:cs="Times New Roman"/>
              </w:rPr>
              <w:t>emos</w:t>
            </w:r>
            <w:r w:rsidRPr="00DA4444">
              <w:rPr>
                <w:rFonts w:ascii="Times" w:hAnsi="Times" w:cs="Times New Roman"/>
              </w:rPr>
              <w:t xml:space="preserve"> para que respeten el medio que les rodea.</w:t>
            </w:r>
            <w:r w:rsidR="00DA4444">
              <w:rPr>
                <w:rFonts w:ascii="Times" w:hAnsi="Times" w:cs="Times New Roman"/>
              </w:rPr>
              <w:t xml:space="preserve"> </w:t>
            </w:r>
            <w:r w:rsidR="00FC55E5">
              <w:rPr>
                <w:rFonts w:ascii="Times" w:hAnsi="Times" w:cs="Times New Roman"/>
              </w:rPr>
              <w:t>Les haremos</w:t>
            </w:r>
            <w:r w:rsidRPr="00DA4444">
              <w:rPr>
                <w:rFonts w:ascii="Times" w:hAnsi="Times" w:cs="Times New Roman"/>
              </w:rPr>
              <w:t xml:space="preserve"> ver que un árbol de Navidad artificial queda igual que uno natural.</w:t>
            </w:r>
          </w:p>
          <w:p w14:paraId="27DB13B2" w14:textId="5AAB86BE" w:rsidR="004F3F9D" w:rsidRPr="007B258F" w:rsidRDefault="004F3F9D" w:rsidP="007B258F">
            <w:pPr>
              <w:pStyle w:val="Prrafodelista"/>
              <w:numPr>
                <w:ilvl w:val="0"/>
                <w:numId w:val="11"/>
              </w:numPr>
              <w:spacing w:line="276" w:lineRule="auto"/>
              <w:ind w:left="195" w:hanging="205"/>
              <w:rPr>
                <w:rFonts w:ascii="Times" w:hAnsi="Times" w:cs="Times New Roman"/>
                <w:b/>
                <w:bCs/>
              </w:rPr>
            </w:pPr>
            <w:r w:rsidRPr="00FC55D6">
              <w:rPr>
                <w:rFonts w:ascii="Times" w:hAnsi="Times" w:cs="Times New Roman"/>
                <w:b/>
                <w:bCs/>
              </w:rPr>
              <w:t>Soy ordenado/a</w:t>
            </w:r>
            <w:r w:rsidR="007B258F">
              <w:rPr>
                <w:rFonts w:ascii="Times" w:hAnsi="Times" w:cs="Times New Roman"/>
                <w:b/>
                <w:bCs/>
              </w:rPr>
              <w:t xml:space="preserve">. </w:t>
            </w:r>
            <w:r w:rsidRPr="007B258F">
              <w:rPr>
                <w:rFonts w:ascii="Times" w:hAnsi="Times" w:cs="Times New Roman"/>
              </w:rPr>
              <w:t>Seguir</w:t>
            </w:r>
            <w:r w:rsidR="00FC55E5">
              <w:rPr>
                <w:rFonts w:ascii="Times" w:hAnsi="Times" w:cs="Times New Roman"/>
              </w:rPr>
              <w:t>emos</w:t>
            </w:r>
            <w:r w:rsidRPr="007B258F">
              <w:rPr>
                <w:rFonts w:ascii="Times" w:hAnsi="Times" w:cs="Times New Roman"/>
              </w:rPr>
              <w:t xml:space="preserve"> trabajando e insistiendo en el valor del trimestre (el orden) con la ayuda del cuento </w:t>
            </w:r>
            <w:r w:rsidRPr="007B258F">
              <w:rPr>
                <w:rFonts w:ascii="Times" w:hAnsi="Times" w:cs="Times New Roman"/>
                <w:i/>
                <w:iCs/>
              </w:rPr>
              <w:t>A recoger y a ordenar</w:t>
            </w:r>
            <w:r w:rsidRPr="007B258F">
              <w:rPr>
                <w:rFonts w:ascii="Times" w:hAnsi="Times" w:cs="Times New Roman"/>
              </w:rPr>
              <w:t>.</w:t>
            </w:r>
          </w:p>
        </w:tc>
      </w:tr>
    </w:tbl>
    <w:tbl>
      <w:tblPr>
        <w:tblStyle w:val="2"/>
        <w:tblW w:w="14746" w:type="dxa"/>
        <w:tblInd w:w="-147" w:type="dxa"/>
        <w:tblBorders>
          <w:top w:val="single" w:sz="4" w:space="0" w:color="ED7D31"/>
          <w:left w:val="single" w:sz="4" w:space="0" w:color="ED7D31"/>
          <w:bottom w:val="single" w:sz="4" w:space="0" w:color="ED7D31"/>
          <w:right w:val="single" w:sz="4" w:space="0" w:color="ED7D31"/>
          <w:insideH w:val="single" w:sz="4" w:space="0" w:color="ED7D31"/>
          <w:insideV w:val="single" w:sz="4" w:space="0" w:color="ED7D31"/>
        </w:tblBorders>
        <w:tblLook w:val="0400" w:firstRow="0" w:lastRow="0" w:firstColumn="0" w:lastColumn="0" w:noHBand="0" w:noVBand="1"/>
      </w:tblPr>
      <w:tblGrid>
        <w:gridCol w:w="14746"/>
      </w:tblGrid>
      <w:tr w:rsidR="004F3F9D" w:rsidRPr="00F46AC2" w14:paraId="215AEA95" w14:textId="77777777" w:rsidTr="00F510BB">
        <w:tc>
          <w:tcPr>
            <w:tcW w:w="14746" w:type="dxa"/>
            <w:shd w:val="clear" w:color="auto" w:fill="C7F3F1"/>
          </w:tcPr>
          <w:p w14:paraId="0A8B697F" w14:textId="77777777" w:rsidR="004F3F9D" w:rsidRPr="00F46AC2" w:rsidRDefault="004F3F9D" w:rsidP="00F510BB">
            <w:pPr>
              <w:spacing w:before="115" w:after="115" w:line="276" w:lineRule="auto"/>
              <w:ind w:right="-31"/>
              <w:jc w:val="center"/>
              <w:rPr>
                <w:rFonts w:ascii="Times" w:hAnsi="Times"/>
                <w:b/>
              </w:rPr>
            </w:pPr>
            <w:r w:rsidRPr="008862EA">
              <w:rPr>
                <w:rFonts w:ascii="Times" w:hAnsi="Times"/>
                <w:b/>
                <w:color w:val="000000"/>
                <w:sz w:val="24"/>
                <w:szCs w:val="24"/>
              </w:rPr>
              <w:t xml:space="preserve">METODOLOGÍA </w:t>
            </w:r>
          </w:p>
        </w:tc>
      </w:tr>
      <w:tr w:rsidR="004F3F9D" w:rsidRPr="00F46AC2" w14:paraId="6090D9FE" w14:textId="77777777" w:rsidTr="00813DE2">
        <w:trPr>
          <w:trHeight w:val="83"/>
        </w:trPr>
        <w:tc>
          <w:tcPr>
            <w:tcW w:w="14746" w:type="dxa"/>
          </w:tcPr>
          <w:p w14:paraId="37E60782" w14:textId="77777777" w:rsidR="004F3F9D" w:rsidRPr="00A87CF5" w:rsidRDefault="004F3F9D" w:rsidP="00F510BB">
            <w:pPr>
              <w:spacing w:line="276" w:lineRule="auto"/>
              <w:jc w:val="both"/>
              <w:rPr>
                <w:rFonts w:ascii="Times" w:hAnsi="Times"/>
              </w:rPr>
            </w:pPr>
            <w:r w:rsidRPr="009A2ECA">
              <w:rPr>
                <w:rFonts w:ascii="Times" w:hAnsi="Times"/>
                <w:b/>
                <w:color w:val="000000"/>
              </w:rPr>
              <w:t>Estrategias metodológicas:</w:t>
            </w:r>
          </w:p>
          <w:p w14:paraId="2A16A1B2"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Creación de un ambiente cálido, acogedor y seguro donde, en interacción con los iguales, con el maestro o maestra y con el entorno, para que el alumnado desarrolle su creatividad y autonomía.</w:t>
            </w:r>
          </w:p>
          <w:p w14:paraId="4145ED40"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Planificación de situaciones comunicativas en un clima de confianza y cooperación para posibilitar la expresión libre respetando las normas.</w:t>
            </w:r>
          </w:p>
          <w:p w14:paraId="32AB83F2" w14:textId="57B72275" w:rsidR="00DA4444" w:rsidRPr="00A87CF5" w:rsidRDefault="00DA4444" w:rsidP="00DA4444">
            <w:pPr>
              <w:pStyle w:val="Prrafodelista"/>
              <w:numPr>
                <w:ilvl w:val="0"/>
                <w:numId w:val="11"/>
              </w:numPr>
              <w:spacing w:line="276" w:lineRule="auto"/>
              <w:ind w:left="195" w:hanging="205"/>
              <w:rPr>
                <w:rFonts w:ascii="Times" w:hAnsi="Times"/>
              </w:rPr>
            </w:pPr>
            <w:r w:rsidRPr="00A87CF5">
              <w:rPr>
                <w:rFonts w:ascii="Times" w:hAnsi="Times"/>
              </w:rPr>
              <w:t>Aproximación a la lengua extranjera (inglés) a través de</w:t>
            </w:r>
            <w:r>
              <w:rPr>
                <w:rFonts w:ascii="Times" w:hAnsi="Times"/>
              </w:rPr>
              <w:t xml:space="preserve">l cuaderno de actividades, el vocabulario locutado y las </w:t>
            </w:r>
            <w:r w:rsidRPr="00A87CF5">
              <w:rPr>
                <w:rFonts w:ascii="Times" w:hAnsi="Times"/>
              </w:rPr>
              <w:t>canciones</w:t>
            </w:r>
            <w:r w:rsidRPr="00A87CF5">
              <w:rPr>
                <w:rFonts w:ascii="Times" w:hAnsi="Times"/>
                <w:color w:val="000000" w:themeColor="text1"/>
              </w:rPr>
              <w:t xml:space="preserve"> (</w:t>
            </w:r>
            <w:proofErr w:type="spellStart"/>
            <w:r>
              <w:rPr>
                <w:rFonts w:ascii="Times" w:hAnsi="Times" w:cs="Times New Roman"/>
              </w:rPr>
              <w:t>My</w:t>
            </w:r>
            <w:proofErr w:type="spellEnd"/>
            <w:r>
              <w:rPr>
                <w:rFonts w:ascii="Times" w:hAnsi="Times" w:cs="Times New Roman"/>
              </w:rPr>
              <w:t xml:space="preserve"> mummy </w:t>
            </w:r>
            <w:proofErr w:type="spellStart"/>
            <w:r>
              <w:rPr>
                <w:rFonts w:ascii="Times" w:hAnsi="Times" w:cs="Times New Roman"/>
              </w:rPr>
              <w:t>says</w:t>
            </w:r>
            <w:proofErr w:type="spellEnd"/>
            <w:r w:rsidRPr="00A87CF5">
              <w:rPr>
                <w:rFonts w:ascii="Times" w:hAnsi="Times"/>
                <w:color w:val="000000" w:themeColor="text1"/>
              </w:rPr>
              <w:t xml:space="preserve">). </w:t>
            </w:r>
          </w:p>
          <w:p w14:paraId="78F1B0A1"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Fomento de la participación familiar, con el establecimiento de pautas conjuntas de actuación e intervención.</w:t>
            </w:r>
          </w:p>
          <w:p w14:paraId="6B1208E5"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Realización de diferentes actividades, experiencias y juegos con un sentido claro y que despierten el interés de los niños y niñas, que partan de aquello que ya conocen, conectándolo con los nuevos contenidos para generar conocimientos.</w:t>
            </w:r>
          </w:p>
          <w:p w14:paraId="2DEC3580"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 xml:space="preserve">Fomento de la participación activa de todo el alumnado, para que sean los protagonistas de sus propios aprendizajes. </w:t>
            </w:r>
          </w:p>
          <w:p w14:paraId="59CD3029"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lastRenderedPageBreak/>
              <w:t xml:space="preserve">Adquisición de habilidades sociales que posibiliten la integración en el grupo e ir ampliando sus relaciones desde el respeto. </w:t>
            </w:r>
          </w:p>
          <w:p w14:paraId="2FBD8BBB"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Disfrute con actividades de percepción y expresión a través del lenguaje musical: canciones, bailes, sonidos…</w:t>
            </w:r>
          </w:p>
          <w:p w14:paraId="15A661EC"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 xml:space="preserve">Expresión de su creatividad, imaginación e iniciativa a través de las propias creaciones artísticas. </w:t>
            </w:r>
          </w:p>
          <w:p w14:paraId="2B075E2C"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Participación en actividades de carácter lúdico relacionadas con el desarrollo de la motricidad fina y global (“Movemos las manos”, “Movemos el cuerpo”).</w:t>
            </w:r>
          </w:p>
          <w:p w14:paraId="54B483BE"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 xml:space="preserve">Experimentación, manipulación, investigación y conocimiento de la realidad que les rodea a través de actividades con diferentes materiales y recursos. </w:t>
            </w:r>
          </w:p>
          <w:p w14:paraId="2C2EEDFC" w14:textId="77777777" w:rsidR="00DA4444" w:rsidRPr="00C710BF" w:rsidRDefault="00DA4444" w:rsidP="00DA4444">
            <w:pPr>
              <w:pStyle w:val="Prrafodelista"/>
              <w:numPr>
                <w:ilvl w:val="0"/>
                <w:numId w:val="13"/>
              </w:numPr>
              <w:spacing w:line="276" w:lineRule="auto"/>
              <w:ind w:left="195" w:hanging="205"/>
              <w:rPr>
                <w:rFonts w:ascii="Times" w:hAnsi="Times"/>
              </w:rPr>
            </w:pPr>
            <w:r w:rsidRPr="005F15A1">
              <w:rPr>
                <w:rFonts w:ascii="Times" w:hAnsi="Times"/>
                <w:bCs/>
              </w:rPr>
              <w:t>Flexibilización de los agrupamientos para posibilitar la contextualización y el desarrollo de diferentes tipos de actividades y capacidades en los</w:t>
            </w:r>
            <w:r w:rsidRPr="00C710BF">
              <w:rPr>
                <w:rFonts w:ascii="Times" w:hAnsi="Times"/>
              </w:rPr>
              <w:t xml:space="preserve"> pequeños. </w:t>
            </w:r>
          </w:p>
          <w:p w14:paraId="2CBEFB42" w14:textId="3B095063" w:rsidR="004F3F9D" w:rsidRPr="00751AEA" w:rsidRDefault="00DA4444" w:rsidP="00DA4444">
            <w:pPr>
              <w:pStyle w:val="Prrafodelista"/>
              <w:numPr>
                <w:ilvl w:val="0"/>
                <w:numId w:val="11"/>
              </w:numPr>
              <w:spacing w:line="276" w:lineRule="auto"/>
              <w:ind w:left="195" w:hanging="205"/>
              <w:rPr>
                <w:rFonts w:ascii="Times" w:hAnsi="Times"/>
                <w:color w:val="000000" w:themeColor="text1"/>
              </w:rPr>
            </w:pPr>
            <w:r w:rsidRPr="005F15A1">
              <w:rPr>
                <w:rFonts w:ascii="Times" w:hAnsi="Times"/>
                <w:bCs/>
              </w:rPr>
              <w:t>Utilización</w:t>
            </w:r>
            <w:r w:rsidRPr="00C710BF">
              <w:rPr>
                <w:rFonts w:ascii="Times" w:hAnsi="Times"/>
              </w:rPr>
              <w:t xml:space="preserve"> de cuentos para desarrollar la expresión oral y la comprensión e iniciar al alumnado en la educación literaria y el aprendizaje lectoescritor </w:t>
            </w:r>
            <w:r w:rsidR="004F3F9D" w:rsidRPr="00ED7679">
              <w:rPr>
                <w:rFonts w:ascii="Times" w:hAnsi="Times"/>
                <w:color w:val="000000" w:themeColor="text1"/>
              </w:rPr>
              <w:t>(</w:t>
            </w:r>
            <w:r w:rsidR="004F3F9D" w:rsidRPr="008862EA">
              <w:rPr>
                <w:rFonts w:ascii="Times" w:hAnsi="Times"/>
                <w:i/>
                <w:iCs/>
                <w:color w:val="000000" w:themeColor="text1"/>
              </w:rPr>
              <w:t>Los ositos del bosque,</w:t>
            </w:r>
            <w:r w:rsidR="004F3F9D">
              <w:rPr>
                <w:rFonts w:ascii="Times" w:hAnsi="Times"/>
                <w:i/>
                <w:iCs/>
                <w:color w:val="000000" w:themeColor="text1"/>
              </w:rPr>
              <w:t xml:space="preserve"> Los tres cerditos, Las panderetas, ¡Cuidado con el fuego!, </w:t>
            </w:r>
            <w:r w:rsidRPr="00DA4444">
              <w:rPr>
                <w:rFonts w:ascii="Times" w:hAnsi="Times"/>
                <w:color w:val="000000" w:themeColor="text1"/>
              </w:rPr>
              <w:t>c</w:t>
            </w:r>
            <w:r w:rsidR="004F3F9D" w:rsidRPr="008862EA">
              <w:rPr>
                <w:rFonts w:ascii="Times" w:hAnsi="Times"/>
                <w:color w:val="000000" w:themeColor="text1"/>
              </w:rPr>
              <w:t>uento para trabajar las emociones:</w:t>
            </w:r>
            <w:r w:rsidR="004F3F9D">
              <w:rPr>
                <w:rFonts w:ascii="Times" w:hAnsi="Times"/>
                <w:i/>
                <w:iCs/>
                <w:color w:val="000000" w:themeColor="text1"/>
              </w:rPr>
              <w:t xml:space="preserve"> Mati está alegre</w:t>
            </w:r>
            <w:r w:rsidR="004F3F9D" w:rsidRPr="008862EA">
              <w:rPr>
                <w:rFonts w:ascii="Times" w:hAnsi="Times"/>
                <w:color w:val="000000" w:themeColor="text1"/>
              </w:rPr>
              <w:t xml:space="preserve"> </w:t>
            </w:r>
            <w:r w:rsidR="004F3F9D" w:rsidRPr="0073452E">
              <w:rPr>
                <w:rFonts w:ascii="Times" w:hAnsi="Times"/>
                <w:color w:val="000000" w:themeColor="text1"/>
              </w:rPr>
              <w:t xml:space="preserve">y </w:t>
            </w:r>
            <w:r w:rsidR="004F3F9D">
              <w:rPr>
                <w:rFonts w:ascii="Times" w:hAnsi="Times"/>
                <w:i/>
                <w:iCs/>
                <w:color w:val="000000" w:themeColor="text1"/>
              </w:rPr>
              <w:t>La casa de Mati</w:t>
            </w:r>
            <w:r w:rsidR="004F3F9D" w:rsidRPr="0073452E">
              <w:rPr>
                <w:rFonts w:ascii="Times" w:hAnsi="Times"/>
                <w:color w:val="000000" w:themeColor="text1"/>
              </w:rPr>
              <w:t>).</w:t>
            </w:r>
          </w:p>
          <w:p w14:paraId="02569600"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Organización del espacio por rincones para responder a los intereses y necesidades de los niños y niñas.</w:t>
            </w:r>
          </w:p>
          <w:p w14:paraId="4EC52782" w14:textId="77777777" w:rsidR="00DA4444" w:rsidRPr="005F15A1" w:rsidRDefault="00DA4444" w:rsidP="00DA4444">
            <w:pPr>
              <w:pStyle w:val="Prrafodelista"/>
              <w:numPr>
                <w:ilvl w:val="0"/>
                <w:numId w:val="13"/>
              </w:numPr>
              <w:spacing w:line="276" w:lineRule="auto"/>
              <w:ind w:left="195" w:hanging="205"/>
              <w:rPr>
                <w:rFonts w:ascii="Times" w:hAnsi="Times"/>
                <w:bCs/>
              </w:rPr>
            </w:pPr>
            <w:r w:rsidRPr="005F15A1">
              <w:rPr>
                <w:rFonts w:ascii="Times" w:hAnsi="Times"/>
                <w:bCs/>
              </w:rPr>
              <w:t>Establecimiento de rutinas diarias para proporcionar seguridad, potenciar la autonomía y desarrollar la orientación temporal.</w:t>
            </w:r>
          </w:p>
          <w:p w14:paraId="5903992D" w14:textId="7C899831" w:rsidR="004F3F9D" w:rsidRPr="00D07024" w:rsidRDefault="00DA4444" w:rsidP="00DA4444">
            <w:pPr>
              <w:pStyle w:val="Prrafodelista"/>
              <w:numPr>
                <w:ilvl w:val="0"/>
                <w:numId w:val="11"/>
              </w:numPr>
              <w:spacing w:line="276" w:lineRule="auto"/>
              <w:ind w:left="195" w:hanging="205"/>
              <w:rPr>
                <w:rFonts w:ascii="Times" w:hAnsi="Times"/>
              </w:rPr>
            </w:pPr>
            <w:r w:rsidRPr="005F15A1">
              <w:rPr>
                <w:rFonts w:ascii="Times" w:hAnsi="Times"/>
                <w:bCs/>
              </w:rPr>
              <w:t>Fomento</w:t>
            </w:r>
            <w:r w:rsidRPr="00C710BF">
              <w:rPr>
                <w:rFonts w:ascii="Times" w:hAnsi="Times"/>
              </w:rPr>
              <w:t xml:space="preserve"> de demostraciones de afecto y cariño, así como la cohesión de grupo, a través de actividades de desarrollo socio-afectico</w:t>
            </w:r>
            <w:r w:rsidRPr="0073452E">
              <w:rPr>
                <w:rFonts w:ascii="Times" w:hAnsi="Times"/>
              </w:rPr>
              <w:t xml:space="preserve"> </w:t>
            </w:r>
            <w:r w:rsidR="004F3F9D" w:rsidRPr="0073452E">
              <w:rPr>
                <w:rFonts w:ascii="Times" w:hAnsi="Times"/>
              </w:rPr>
              <w:t>(“</w:t>
            </w:r>
            <w:r w:rsidR="004F3F9D">
              <w:rPr>
                <w:rFonts w:ascii="Times" w:hAnsi="Times"/>
              </w:rPr>
              <w:t>Papi y mami</w:t>
            </w:r>
            <w:r w:rsidR="004F3F9D" w:rsidRPr="0073452E">
              <w:rPr>
                <w:rFonts w:ascii="Times" w:hAnsi="Times"/>
              </w:rPr>
              <w:t>” y “</w:t>
            </w:r>
            <w:r w:rsidR="004F3F9D">
              <w:rPr>
                <w:rFonts w:ascii="Times" w:hAnsi="Times"/>
              </w:rPr>
              <w:t>Es Navidad</w:t>
            </w:r>
            <w:r w:rsidR="004F3F9D" w:rsidRPr="0073452E">
              <w:rPr>
                <w:rFonts w:ascii="Times" w:hAnsi="Times"/>
              </w:rPr>
              <w:t>”).</w:t>
            </w:r>
          </w:p>
          <w:p w14:paraId="5D43FEC1" w14:textId="77777777" w:rsidR="00856EC7" w:rsidRDefault="00856EC7" w:rsidP="00F510BB">
            <w:pPr>
              <w:spacing w:line="276" w:lineRule="auto"/>
              <w:jc w:val="both"/>
              <w:rPr>
                <w:rFonts w:ascii="Times" w:hAnsi="Times"/>
                <w:b/>
              </w:rPr>
            </w:pPr>
          </w:p>
          <w:p w14:paraId="7A184263" w14:textId="1EA28E90" w:rsidR="004F3F9D" w:rsidRPr="001D751C" w:rsidRDefault="004F3F9D" w:rsidP="00F510BB">
            <w:pPr>
              <w:spacing w:line="276" w:lineRule="auto"/>
              <w:jc w:val="both"/>
              <w:rPr>
                <w:rFonts w:ascii="Times" w:hAnsi="Times"/>
                <w:b/>
              </w:rPr>
            </w:pPr>
            <w:r w:rsidRPr="001D751C">
              <w:rPr>
                <w:rFonts w:ascii="Times" w:hAnsi="Times"/>
                <w:b/>
              </w:rPr>
              <w:t>Espacios:</w:t>
            </w:r>
          </w:p>
          <w:p w14:paraId="0FB7D783" w14:textId="77777777" w:rsidR="004F3F9D" w:rsidRPr="00F46AC2" w:rsidRDefault="004F3F9D">
            <w:pPr>
              <w:pStyle w:val="Prrafodelista"/>
              <w:numPr>
                <w:ilvl w:val="0"/>
                <w:numId w:val="11"/>
              </w:numPr>
              <w:pBdr>
                <w:top w:val="nil"/>
                <w:left w:val="nil"/>
                <w:bottom w:val="nil"/>
                <w:right w:val="nil"/>
                <w:between w:val="nil"/>
              </w:pBdr>
              <w:spacing w:line="276" w:lineRule="auto"/>
              <w:ind w:left="195" w:hanging="205"/>
              <w:rPr>
                <w:rFonts w:ascii="Times" w:hAnsi="Times"/>
              </w:rPr>
            </w:pPr>
            <w:r w:rsidRPr="00F46AC2">
              <w:rPr>
                <w:rFonts w:ascii="Times" w:hAnsi="Times"/>
              </w:rPr>
              <w:t>Zona de asamblea.</w:t>
            </w:r>
          </w:p>
          <w:p w14:paraId="1AD386B2" w14:textId="77777777" w:rsidR="004F3F9D" w:rsidRPr="00F46AC2" w:rsidRDefault="004F3F9D">
            <w:pPr>
              <w:pStyle w:val="Prrafodelista"/>
              <w:numPr>
                <w:ilvl w:val="0"/>
                <w:numId w:val="11"/>
              </w:numPr>
              <w:pBdr>
                <w:top w:val="nil"/>
                <w:left w:val="nil"/>
                <w:bottom w:val="nil"/>
                <w:right w:val="nil"/>
                <w:between w:val="nil"/>
              </w:pBdr>
              <w:spacing w:line="276" w:lineRule="auto"/>
              <w:ind w:left="195" w:hanging="205"/>
              <w:rPr>
                <w:rFonts w:ascii="Times" w:hAnsi="Times"/>
              </w:rPr>
            </w:pPr>
            <w:r w:rsidRPr="00F46AC2">
              <w:rPr>
                <w:rFonts w:ascii="Times" w:hAnsi="Times"/>
              </w:rPr>
              <w:t>Espacio de trabajo individual y/o cooperativo.</w:t>
            </w:r>
          </w:p>
          <w:p w14:paraId="3FE326CB" w14:textId="77777777" w:rsidR="004F3F9D" w:rsidRPr="00F46AC2" w:rsidRDefault="004F3F9D">
            <w:pPr>
              <w:pStyle w:val="Prrafodelista"/>
              <w:numPr>
                <w:ilvl w:val="0"/>
                <w:numId w:val="11"/>
              </w:numPr>
              <w:pBdr>
                <w:top w:val="nil"/>
                <w:left w:val="nil"/>
                <w:bottom w:val="nil"/>
                <w:right w:val="nil"/>
                <w:between w:val="nil"/>
              </w:pBdr>
              <w:spacing w:line="276" w:lineRule="auto"/>
              <w:ind w:left="195" w:hanging="205"/>
              <w:rPr>
                <w:rFonts w:ascii="Times" w:hAnsi="Times"/>
              </w:rPr>
            </w:pPr>
            <w:r w:rsidRPr="00F46AC2">
              <w:rPr>
                <w:rFonts w:ascii="Times" w:hAnsi="Times"/>
              </w:rPr>
              <w:t>Diferentes dependencias de la escuela: otras aulas, patio, zonas comunes…</w:t>
            </w:r>
          </w:p>
          <w:p w14:paraId="08540235" w14:textId="77777777" w:rsidR="004F3F9D" w:rsidRPr="008862EA" w:rsidRDefault="004F3F9D">
            <w:pPr>
              <w:pStyle w:val="Prrafodelista"/>
              <w:numPr>
                <w:ilvl w:val="0"/>
                <w:numId w:val="11"/>
              </w:numPr>
              <w:spacing w:line="276" w:lineRule="auto"/>
              <w:ind w:left="195" w:hanging="205"/>
              <w:rPr>
                <w:rFonts w:ascii="Times" w:hAnsi="Times" w:cs="Times New Roman"/>
              </w:rPr>
            </w:pPr>
            <w:r w:rsidRPr="008862EA">
              <w:rPr>
                <w:rFonts w:ascii="Times" w:hAnsi="Times"/>
              </w:rPr>
              <w:t>Rincones</w:t>
            </w:r>
            <w:r w:rsidRPr="00F46AC2">
              <w:rPr>
                <w:rFonts w:ascii="Times" w:hAnsi="Times" w:cs="Times New Roman"/>
              </w:rPr>
              <w:t xml:space="preserve">: </w:t>
            </w:r>
          </w:p>
          <w:p w14:paraId="19E5512C" w14:textId="77777777" w:rsidR="004F3F9D" w:rsidRPr="00F46AC2" w:rsidRDefault="004F3F9D" w:rsidP="00F510BB">
            <w:pPr>
              <w:numPr>
                <w:ilvl w:val="1"/>
                <w:numId w:val="3"/>
              </w:numPr>
              <w:spacing w:line="276" w:lineRule="auto"/>
              <w:ind w:left="490" w:right="-31" w:hanging="283"/>
              <w:rPr>
                <w:rFonts w:ascii="Times" w:hAnsi="Times" w:cs="Times New Roman"/>
              </w:rPr>
            </w:pPr>
            <w:r w:rsidRPr="00F46AC2">
              <w:rPr>
                <w:rFonts w:ascii="Times" w:hAnsi="Times" w:cs="Times New Roman"/>
              </w:rPr>
              <w:t>Rincón de los juegos.</w:t>
            </w:r>
          </w:p>
          <w:p w14:paraId="0D67B504" w14:textId="77777777" w:rsidR="004F3F9D" w:rsidRPr="00F46AC2" w:rsidRDefault="004F3F9D" w:rsidP="00F510BB">
            <w:pPr>
              <w:numPr>
                <w:ilvl w:val="1"/>
                <w:numId w:val="3"/>
              </w:numPr>
              <w:spacing w:line="276" w:lineRule="auto"/>
              <w:ind w:left="490" w:right="-31" w:hanging="283"/>
              <w:rPr>
                <w:rFonts w:ascii="Times" w:hAnsi="Times" w:cs="Times New Roman"/>
              </w:rPr>
            </w:pPr>
            <w:r w:rsidRPr="00F46AC2">
              <w:rPr>
                <w:rFonts w:ascii="Times" w:hAnsi="Times" w:cs="Times New Roman"/>
              </w:rPr>
              <w:t>Rincón de la biblioteca.</w:t>
            </w:r>
          </w:p>
          <w:p w14:paraId="5E981E7D" w14:textId="77777777" w:rsidR="004F3F9D" w:rsidRPr="00F46AC2" w:rsidRDefault="004F3F9D" w:rsidP="00F510BB">
            <w:pPr>
              <w:numPr>
                <w:ilvl w:val="1"/>
                <w:numId w:val="3"/>
              </w:numPr>
              <w:spacing w:line="276" w:lineRule="auto"/>
              <w:ind w:left="490" w:right="-31" w:hanging="283"/>
              <w:rPr>
                <w:rFonts w:ascii="Times" w:hAnsi="Times" w:cs="Times New Roman"/>
              </w:rPr>
            </w:pPr>
            <w:r w:rsidRPr="00F46AC2">
              <w:rPr>
                <w:rFonts w:ascii="Times" w:hAnsi="Times" w:cs="Times New Roman"/>
              </w:rPr>
              <w:t>Rincón del inglés.</w:t>
            </w:r>
          </w:p>
          <w:p w14:paraId="0CD6788E" w14:textId="77777777" w:rsidR="004F3F9D" w:rsidRPr="00F46AC2" w:rsidRDefault="004F3F9D" w:rsidP="00F510BB">
            <w:pPr>
              <w:numPr>
                <w:ilvl w:val="1"/>
                <w:numId w:val="3"/>
              </w:numPr>
              <w:spacing w:line="276" w:lineRule="auto"/>
              <w:ind w:left="490" w:right="-31" w:hanging="283"/>
              <w:rPr>
                <w:rFonts w:ascii="Times" w:hAnsi="Times" w:cs="Times New Roman"/>
              </w:rPr>
            </w:pPr>
            <w:r w:rsidRPr="00F46AC2">
              <w:rPr>
                <w:rFonts w:ascii="Times" w:hAnsi="Times" w:cs="Times New Roman"/>
              </w:rPr>
              <w:t>Rincón del descanso.</w:t>
            </w:r>
          </w:p>
          <w:p w14:paraId="1ADB9C95" w14:textId="77777777" w:rsidR="004F3F9D" w:rsidRPr="00F46AC2" w:rsidRDefault="004F3F9D" w:rsidP="00F510BB">
            <w:pPr>
              <w:numPr>
                <w:ilvl w:val="1"/>
                <w:numId w:val="3"/>
              </w:numPr>
              <w:spacing w:line="276" w:lineRule="auto"/>
              <w:ind w:left="490" w:right="-31" w:hanging="283"/>
              <w:rPr>
                <w:rFonts w:ascii="Times" w:hAnsi="Times" w:cs="Times New Roman"/>
              </w:rPr>
            </w:pPr>
            <w:r w:rsidRPr="00F46AC2">
              <w:rPr>
                <w:rFonts w:ascii="Times" w:hAnsi="Times" w:cs="Times New Roman"/>
              </w:rPr>
              <w:t>Rincón del juego simbólico.</w:t>
            </w:r>
          </w:p>
          <w:p w14:paraId="7612AE0F" w14:textId="77777777" w:rsidR="004F3F9D" w:rsidRDefault="004F3F9D" w:rsidP="00F510BB">
            <w:pPr>
              <w:numPr>
                <w:ilvl w:val="1"/>
                <w:numId w:val="3"/>
              </w:numPr>
              <w:spacing w:line="276" w:lineRule="auto"/>
              <w:ind w:left="490" w:right="-31" w:hanging="283"/>
              <w:rPr>
                <w:rFonts w:ascii="Times" w:hAnsi="Times" w:cs="Times New Roman"/>
              </w:rPr>
            </w:pPr>
            <w:r w:rsidRPr="00F46AC2">
              <w:rPr>
                <w:rFonts w:ascii="Times" w:hAnsi="Times" w:cs="Times New Roman"/>
              </w:rPr>
              <w:t xml:space="preserve">Rincón de la Navidad. </w:t>
            </w:r>
          </w:p>
          <w:p w14:paraId="1F97D25F" w14:textId="77777777" w:rsidR="00856EC7" w:rsidRDefault="00856EC7" w:rsidP="00F510BB">
            <w:pPr>
              <w:spacing w:line="276" w:lineRule="auto"/>
              <w:jc w:val="both"/>
              <w:rPr>
                <w:rFonts w:ascii="Times" w:hAnsi="Times"/>
                <w:b/>
                <w:color w:val="000000"/>
              </w:rPr>
            </w:pPr>
          </w:p>
          <w:p w14:paraId="561C4A50" w14:textId="14912727" w:rsidR="004F3F9D" w:rsidRPr="009A2ECA" w:rsidRDefault="004F3F9D" w:rsidP="00F510BB">
            <w:pPr>
              <w:spacing w:line="276" w:lineRule="auto"/>
              <w:jc w:val="both"/>
              <w:rPr>
                <w:rFonts w:ascii="Times" w:hAnsi="Times"/>
              </w:rPr>
            </w:pPr>
            <w:r w:rsidRPr="009A2ECA">
              <w:rPr>
                <w:rFonts w:ascii="Times" w:hAnsi="Times"/>
                <w:b/>
                <w:color w:val="000000"/>
              </w:rPr>
              <w:t>Recursos de la unidad</w:t>
            </w:r>
            <w:r w:rsidRPr="009A2ECA">
              <w:rPr>
                <w:rFonts w:ascii="Times" w:hAnsi="Times"/>
                <w:b/>
              </w:rPr>
              <w:t>:</w:t>
            </w:r>
          </w:p>
          <w:p w14:paraId="165BC139" w14:textId="77777777" w:rsidR="004F3F9D" w:rsidRDefault="004F3F9D">
            <w:pPr>
              <w:pStyle w:val="Prrafodelista"/>
              <w:numPr>
                <w:ilvl w:val="0"/>
                <w:numId w:val="8"/>
              </w:numPr>
              <w:pBdr>
                <w:top w:val="nil"/>
                <w:left w:val="nil"/>
                <w:bottom w:val="nil"/>
                <w:right w:val="nil"/>
                <w:between w:val="nil"/>
              </w:pBdr>
              <w:spacing w:line="276" w:lineRule="auto"/>
              <w:ind w:left="195" w:hanging="205"/>
              <w:rPr>
                <w:rFonts w:ascii="Times" w:hAnsi="Times"/>
              </w:rPr>
            </w:pPr>
            <w:r w:rsidRPr="008740DC">
              <w:rPr>
                <w:rFonts w:ascii="Times" w:hAnsi="Times"/>
                <w:b/>
                <w:bCs/>
                <w:color w:val="000000"/>
              </w:rPr>
              <w:t>Materiales para el aula:</w:t>
            </w:r>
            <w:r>
              <w:rPr>
                <w:rFonts w:ascii="Times" w:hAnsi="Times"/>
                <w:color w:val="000000"/>
              </w:rPr>
              <w:t xml:space="preserve"> </w:t>
            </w:r>
            <w:r w:rsidRPr="009A2ECA">
              <w:rPr>
                <w:rFonts w:ascii="Times" w:hAnsi="Times"/>
                <w:color w:val="000000"/>
              </w:rPr>
              <w:t>m</w:t>
            </w:r>
            <w:r w:rsidRPr="009A2ECA">
              <w:rPr>
                <w:rFonts w:ascii="Times" w:hAnsi="Times"/>
              </w:rPr>
              <w:t>ural de la unidad</w:t>
            </w:r>
            <w:r>
              <w:rPr>
                <w:rFonts w:ascii="Times" w:hAnsi="Times"/>
              </w:rPr>
              <w:t xml:space="preserve"> 2</w:t>
            </w:r>
            <w:r w:rsidRPr="009A2ECA">
              <w:rPr>
                <w:rFonts w:ascii="Times" w:hAnsi="Times"/>
              </w:rPr>
              <w:t xml:space="preserve">; mural del cuento </w:t>
            </w:r>
            <w:r>
              <w:rPr>
                <w:rFonts w:ascii="Times" w:hAnsi="Times"/>
              </w:rPr>
              <w:t>2</w:t>
            </w:r>
            <w:r w:rsidRPr="009A2ECA">
              <w:rPr>
                <w:rFonts w:ascii="Times" w:hAnsi="Times"/>
              </w:rPr>
              <w:t>; mural de cumpleaños; mural de control de asistencia; mural de las estaciones y flecha indicadora</w:t>
            </w:r>
            <w:r>
              <w:rPr>
                <w:rFonts w:ascii="Times" w:hAnsi="Times"/>
              </w:rPr>
              <w:t xml:space="preserve"> señalando el otoño</w:t>
            </w:r>
            <w:r w:rsidRPr="009A2ECA">
              <w:rPr>
                <w:rFonts w:ascii="Times" w:hAnsi="Times"/>
              </w:rPr>
              <w:t xml:space="preserve">; </w:t>
            </w:r>
            <w:r>
              <w:rPr>
                <w:rFonts w:ascii="Times" w:hAnsi="Times"/>
              </w:rPr>
              <w:t>corpóreos de Kiko y Ana</w:t>
            </w:r>
            <w:r w:rsidRPr="0064176B">
              <w:rPr>
                <w:rFonts w:ascii="Times" w:hAnsi="Times"/>
              </w:rPr>
              <w:t>; mural de los colores</w:t>
            </w:r>
            <w:r>
              <w:rPr>
                <w:rFonts w:ascii="Times" w:hAnsi="Times"/>
              </w:rPr>
              <w:t>; mural del círculo</w:t>
            </w:r>
            <w:r w:rsidRPr="0064176B">
              <w:rPr>
                <w:rFonts w:ascii="Times" w:hAnsi="Times"/>
              </w:rPr>
              <w:t xml:space="preserve">; </w:t>
            </w:r>
            <w:r>
              <w:rPr>
                <w:rFonts w:ascii="Times" w:hAnsi="Times"/>
              </w:rPr>
              <w:t xml:space="preserve">mural de trabajo cooperativo; </w:t>
            </w:r>
            <w:r w:rsidRPr="009A2ECA">
              <w:rPr>
                <w:rFonts w:ascii="Times" w:hAnsi="Times"/>
              </w:rPr>
              <w:t xml:space="preserve">tarjetas de vocabulario; </w:t>
            </w:r>
            <w:r>
              <w:rPr>
                <w:rFonts w:ascii="Times" w:hAnsi="Times"/>
              </w:rPr>
              <w:t xml:space="preserve">lámina de arte; </w:t>
            </w:r>
            <w:r w:rsidRPr="009A2ECA">
              <w:rPr>
                <w:rFonts w:ascii="Times" w:hAnsi="Times"/>
              </w:rPr>
              <w:t>calendario semanal y observación del tiempo; símbolos del tiempo; DVD de cuentos animados, actividades</w:t>
            </w:r>
            <w:r>
              <w:rPr>
                <w:rFonts w:ascii="Times" w:hAnsi="Times"/>
              </w:rPr>
              <w:t xml:space="preserve">, adivinanzas y Panel Digital de Aprendizajes </w:t>
            </w:r>
            <w:r>
              <w:rPr>
                <w:rFonts w:ascii="Times" w:hAnsi="Times"/>
              </w:rPr>
              <w:lastRenderedPageBreak/>
              <w:t>Básicos (PADIAB)</w:t>
            </w:r>
            <w:r w:rsidRPr="009A2ECA">
              <w:rPr>
                <w:rFonts w:ascii="Times" w:hAnsi="Times"/>
              </w:rPr>
              <w:t xml:space="preserve">; </w:t>
            </w:r>
            <w:r>
              <w:rPr>
                <w:rFonts w:ascii="Times" w:hAnsi="Times"/>
              </w:rPr>
              <w:t xml:space="preserve">CD de juegos digitales interactivos; </w:t>
            </w:r>
            <w:r w:rsidRPr="009A2ECA">
              <w:rPr>
                <w:rFonts w:ascii="Times" w:hAnsi="Times"/>
              </w:rPr>
              <w:t>CD de canciones</w:t>
            </w:r>
            <w:r>
              <w:rPr>
                <w:rFonts w:ascii="Times" w:hAnsi="Times"/>
              </w:rPr>
              <w:t>, vocabulario y expresiones en inglés</w:t>
            </w:r>
            <w:r w:rsidRPr="009A2ECA">
              <w:rPr>
                <w:rFonts w:ascii="Times" w:hAnsi="Times"/>
              </w:rPr>
              <w:t xml:space="preserve">, lotos sonoros y cuentos; libro para llevar a casa: </w:t>
            </w:r>
            <w:r w:rsidRPr="009A2ECA">
              <w:rPr>
                <w:rFonts w:ascii="Times" w:hAnsi="Times"/>
                <w:i/>
                <w:iCs/>
              </w:rPr>
              <w:t>Me voy contigo</w:t>
            </w:r>
            <w:r w:rsidRPr="009A2ECA">
              <w:rPr>
                <w:rFonts w:ascii="Times" w:hAnsi="Times"/>
              </w:rPr>
              <w:t xml:space="preserve">; locomotora troquelada para formar el tren de la clase; marionetas de dedo; personaje del nivel: el </w:t>
            </w:r>
            <w:r>
              <w:rPr>
                <w:rFonts w:ascii="Times" w:hAnsi="Times"/>
              </w:rPr>
              <w:t>ovejita Mati; belén</w:t>
            </w:r>
            <w:r w:rsidRPr="009A2ECA">
              <w:rPr>
                <w:rFonts w:ascii="Times" w:hAnsi="Times"/>
              </w:rPr>
              <w:t>…</w:t>
            </w:r>
          </w:p>
          <w:p w14:paraId="5910593C" w14:textId="77777777" w:rsidR="004F3F9D" w:rsidRPr="00A56280" w:rsidRDefault="004F3F9D">
            <w:pPr>
              <w:pStyle w:val="Prrafodelista"/>
              <w:numPr>
                <w:ilvl w:val="0"/>
                <w:numId w:val="8"/>
              </w:numPr>
              <w:pBdr>
                <w:top w:val="nil"/>
                <w:left w:val="nil"/>
                <w:bottom w:val="nil"/>
                <w:right w:val="nil"/>
                <w:between w:val="nil"/>
              </w:pBdr>
              <w:spacing w:line="276" w:lineRule="auto"/>
              <w:ind w:left="195" w:hanging="205"/>
              <w:rPr>
                <w:rFonts w:ascii="Times" w:hAnsi="Times"/>
              </w:rPr>
            </w:pPr>
            <w:r w:rsidRPr="009A2ECA">
              <w:rPr>
                <w:rFonts w:ascii="Times" w:hAnsi="Times"/>
                <w:b/>
                <w:bCs/>
                <w:color w:val="000000"/>
              </w:rPr>
              <w:t xml:space="preserve">Materiales del </w:t>
            </w:r>
            <w:r w:rsidRPr="00A56280">
              <w:rPr>
                <w:rFonts w:ascii="Times" w:hAnsi="Times"/>
                <w:b/>
                <w:bCs/>
                <w:color w:val="000000"/>
              </w:rPr>
              <w:t>alumnado:</w:t>
            </w:r>
            <w:r w:rsidRPr="00A56280">
              <w:rPr>
                <w:rFonts w:ascii="Times" w:hAnsi="Times"/>
                <w:color w:val="000000"/>
              </w:rPr>
              <w:t xml:space="preserve"> cuaderno de la unidad didáctica </w:t>
            </w:r>
            <w:r>
              <w:rPr>
                <w:rFonts w:ascii="Times" w:hAnsi="Times"/>
                <w:color w:val="000000"/>
              </w:rPr>
              <w:t>2</w:t>
            </w:r>
            <w:r w:rsidRPr="00A56280">
              <w:rPr>
                <w:rFonts w:ascii="Times" w:hAnsi="Times"/>
                <w:color w:val="000000"/>
              </w:rPr>
              <w:t xml:space="preserve">; láminas de plástica; hojas de adhesivos; actividades de trabajo cooperativo; cuaderno de actividades de inglés; cuento </w:t>
            </w:r>
            <w:r>
              <w:rPr>
                <w:rFonts w:ascii="Times" w:hAnsi="Times"/>
                <w:color w:val="000000"/>
              </w:rPr>
              <w:t>2</w:t>
            </w:r>
            <w:r w:rsidRPr="00A56280">
              <w:rPr>
                <w:rFonts w:ascii="Times" w:hAnsi="Times"/>
                <w:color w:val="000000"/>
              </w:rPr>
              <w:t xml:space="preserve">: </w:t>
            </w:r>
            <w:r w:rsidRPr="00A56280">
              <w:rPr>
                <w:rFonts w:ascii="Times" w:hAnsi="Times"/>
                <w:i/>
                <w:iCs/>
              </w:rPr>
              <w:t>La casa de Mati</w:t>
            </w:r>
            <w:r w:rsidRPr="00A56280">
              <w:rPr>
                <w:rFonts w:ascii="Times" w:hAnsi="Times"/>
                <w:color w:val="000000"/>
              </w:rPr>
              <w:t xml:space="preserve">; libro </w:t>
            </w:r>
            <w:r w:rsidRPr="00A56280">
              <w:rPr>
                <w:rFonts w:ascii="Times" w:hAnsi="Times"/>
                <w:i/>
                <w:iCs/>
                <w:color w:val="000000"/>
              </w:rPr>
              <w:t>Me divierto con Mati</w:t>
            </w:r>
            <w:r w:rsidRPr="00A56280">
              <w:rPr>
                <w:rFonts w:ascii="Times" w:hAnsi="Times"/>
                <w:color w:val="000000"/>
              </w:rPr>
              <w:t>; CD de canciones, vocabulario y expresiones en inglés, lotos sonoros y cuentos; CD de juegos digitales interactivos…</w:t>
            </w:r>
          </w:p>
          <w:p w14:paraId="633C2F1B" w14:textId="77777777" w:rsidR="004F3F9D" w:rsidRPr="00A56280" w:rsidRDefault="004F3F9D">
            <w:pPr>
              <w:pStyle w:val="Prrafodelista"/>
              <w:numPr>
                <w:ilvl w:val="0"/>
                <w:numId w:val="11"/>
              </w:numPr>
              <w:pBdr>
                <w:top w:val="nil"/>
                <w:left w:val="nil"/>
                <w:bottom w:val="nil"/>
                <w:right w:val="nil"/>
                <w:between w:val="nil"/>
              </w:pBdr>
              <w:spacing w:line="276" w:lineRule="auto"/>
              <w:ind w:left="195" w:hanging="205"/>
              <w:rPr>
                <w:rFonts w:ascii="Times" w:hAnsi="Times"/>
              </w:rPr>
            </w:pPr>
            <w:r w:rsidRPr="00A56280">
              <w:rPr>
                <w:rFonts w:ascii="Times" w:hAnsi="Times"/>
              </w:rPr>
              <w:t xml:space="preserve">Otros recursos necesarios para la realización de las diferentes actividades propuestas: </w:t>
            </w:r>
            <w:r w:rsidRPr="00A56280">
              <w:rPr>
                <w:rFonts w:ascii="Times" w:hAnsi="Times"/>
                <w:bCs/>
                <w:color w:val="000000" w:themeColor="text1"/>
              </w:rPr>
              <w:t>papel continuo, pintura, plastilina, macarrones, ceras, rotuladores, materiales con diferentes texturas, etc.</w:t>
            </w:r>
          </w:p>
          <w:p w14:paraId="16E8169F" w14:textId="77777777" w:rsidR="004F3F9D" w:rsidRPr="00A56280" w:rsidRDefault="004F3F9D">
            <w:pPr>
              <w:pStyle w:val="Prrafodelista"/>
              <w:numPr>
                <w:ilvl w:val="0"/>
                <w:numId w:val="8"/>
              </w:numPr>
              <w:spacing w:line="276" w:lineRule="auto"/>
              <w:ind w:left="195" w:hanging="205"/>
              <w:rPr>
                <w:rFonts w:ascii="Times" w:hAnsi="Times"/>
              </w:rPr>
            </w:pPr>
            <w:r w:rsidRPr="00A56280">
              <w:rPr>
                <w:rFonts w:ascii="Times" w:hAnsi="Times"/>
                <w:b/>
                <w:bCs/>
              </w:rPr>
              <w:t>Recursos educativos interactivos:</w:t>
            </w:r>
          </w:p>
          <w:p w14:paraId="60B8963F" w14:textId="77777777" w:rsidR="004F3F9D" w:rsidRPr="00A56280" w:rsidRDefault="004F3F9D" w:rsidP="00F510BB">
            <w:pPr>
              <w:numPr>
                <w:ilvl w:val="1"/>
                <w:numId w:val="3"/>
              </w:numPr>
              <w:spacing w:line="276" w:lineRule="auto"/>
              <w:ind w:left="490" w:right="-31" w:hanging="283"/>
              <w:rPr>
                <w:rFonts w:ascii="Times" w:hAnsi="Times"/>
              </w:rPr>
            </w:pPr>
            <w:r w:rsidRPr="00A56280">
              <w:rPr>
                <w:rFonts w:ascii="Times" w:hAnsi="Times"/>
                <w:b/>
                <w:bCs/>
              </w:rPr>
              <w:t>Libro digital,</w:t>
            </w:r>
            <w:r w:rsidRPr="00A56280">
              <w:rPr>
                <w:rFonts w:ascii="Times" w:hAnsi="Times"/>
              </w:rPr>
              <w:t xml:space="preserve"> en esta unidad se podrá:</w:t>
            </w:r>
          </w:p>
          <w:p w14:paraId="2468C97A" w14:textId="77777777" w:rsidR="004F3F9D" w:rsidRPr="00A56280" w:rsidRDefault="004F3F9D">
            <w:pPr>
              <w:pStyle w:val="Prrafodelista"/>
              <w:numPr>
                <w:ilvl w:val="2"/>
                <w:numId w:val="5"/>
              </w:numPr>
              <w:spacing w:line="276" w:lineRule="auto"/>
              <w:ind w:left="882"/>
              <w:jc w:val="both"/>
              <w:rPr>
                <w:rFonts w:ascii="Times" w:hAnsi="Times"/>
              </w:rPr>
            </w:pPr>
            <w:r w:rsidRPr="00A56280">
              <w:rPr>
                <w:rFonts w:ascii="Times" w:hAnsi="Times"/>
              </w:rPr>
              <w:t>Acceder a todo el material del alumnado de esta unidad digitalizado (fichas de la unidad, láminas de plástica y actividades de inglés).</w:t>
            </w:r>
          </w:p>
          <w:p w14:paraId="630617F2" w14:textId="77777777" w:rsidR="004F3F9D" w:rsidRPr="00A56280" w:rsidRDefault="004F3F9D">
            <w:pPr>
              <w:pStyle w:val="Prrafodelista"/>
              <w:numPr>
                <w:ilvl w:val="2"/>
                <w:numId w:val="5"/>
              </w:numPr>
              <w:spacing w:line="276" w:lineRule="auto"/>
              <w:ind w:left="882"/>
              <w:jc w:val="both"/>
              <w:rPr>
                <w:rFonts w:ascii="Times" w:hAnsi="Times"/>
              </w:rPr>
            </w:pPr>
            <w:r w:rsidRPr="00A56280">
              <w:rPr>
                <w:rFonts w:ascii="Times" w:hAnsi="Times"/>
              </w:rPr>
              <w:t>Realizar algunas fichas de manera interactiva, desplazando adhesivos o moviendo algunos elementos.</w:t>
            </w:r>
          </w:p>
          <w:p w14:paraId="7BD19BD1" w14:textId="77777777" w:rsidR="004F3F9D" w:rsidRPr="00A56280" w:rsidRDefault="004F3F9D">
            <w:pPr>
              <w:pStyle w:val="Prrafodelista"/>
              <w:numPr>
                <w:ilvl w:val="2"/>
                <w:numId w:val="5"/>
              </w:numPr>
              <w:spacing w:line="276" w:lineRule="auto"/>
              <w:ind w:left="882"/>
              <w:jc w:val="both"/>
              <w:rPr>
                <w:rFonts w:ascii="Times" w:hAnsi="Times"/>
              </w:rPr>
            </w:pPr>
            <w:r w:rsidRPr="00A56280">
              <w:rPr>
                <w:rFonts w:ascii="Times" w:hAnsi="Times"/>
              </w:rPr>
              <w:t xml:space="preserve">Visionar el cuento animado: </w:t>
            </w:r>
            <w:r w:rsidRPr="00A56280">
              <w:rPr>
                <w:rFonts w:ascii="Times" w:hAnsi="Times"/>
                <w:i/>
                <w:iCs/>
              </w:rPr>
              <w:t>La casa de Mati</w:t>
            </w:r>
            <w:r w:rsidRPr="00A56280">
              <w:rPr>
                <w:rFonts w:ascii="Times" w:hAnsi="Times"/>
              </w:rPr>
              <w:t>.</w:t>
            </w:r>
          </w:p>
          <w:p w14:paraId="33539943" w14:textId="77777777" w:rsidR="004F3F9D" w:rsidRPr="00A56280" w:rsidRDefault="004F3F9D">
            <w:pPr>
              <w:pStyle w:val="Prrafodelista"/>
              <w:numPr>
                <w:ilvl w:val="2"/>
                <w:numId w:val="5"/>
              </w:numPr>
              <w:spacing w:line="276" w:lineRule="auto"/>
              <w:ind w:left="882"/>
              <w:jc w:val="both"/>
              <w:rPr>
                <w:rFonts w:ascii="Times" w:hAnsi="Times"/>
              </w:rPr>
            </w:pPr>
            <w:r w:rsidRPr="00A56280">
              <w:rPr>
                <w:rFonts w:ascii="Times" w:hAnsi="Times"/>
              </w:rPr>
              <w:t xml:space="preserve">Escuchar el cuento locutado: </w:t>
            </w:r>
            <w:r w:rsidRPr="00A56280">
              <w:rPr>
                <w:rFonts w:ascii="Times" w:hAnsi="Times"/>
                <w:i/>
                <w:iCs/>
              </w:rPr>
              <w:t>La casa de Mati.</w:t>
            </w:r>
          </w:p>
          <w:p w14:paraId="292B6E64" w14:textId="77777777" w:rsidR="004F3F9D" w:rsidRPr="00A56280" w:rsidRDefault="004F3F9D">
            <w:pPr>
              <w:pStyle w:val="Prrafodelista"/>
              <w:numPr>
                <w:ilvl w:val="2"/>
                <w:numId w:val="5"/>
              </w:numPr>
              <w:spacing w:line="276" w:lineRule="auto"/>
              <w:ind w:left="882"/>
              <w:jc w:val="both"/>
              <w:rPr>
                <w:rFonts w:ascii="Times" w:hAnsi="Times"/>
              </w:rPr>
            </w:pPr>
            <w:r w:rsidRPr="00A56280">
              <w:rPr>
                <w:rFonts w:ascii="Times" w:hAnsi="Times"/>
              </w:rPr>
              <w:t>Escuchar las canciones sugeridas para esta unidad:</w:t>
            </w:r>
          </w:p>
          <w:p w14:paraId="0236BE03" w14:textId="77777777" w:rsidR="004F3F9D" w:rsidRPr="00A56280" w:rsidRDefault="004F3F9D">
            <w:pPr>
              <w:pStyle w:val="Prrafodelista"/>
              <w:numPr>
                <w:ilvl w:val="8"/>
                <w:numId w:val="12"/>
              </w:numPr>
              <w:spacing w:line="276" w:lineRule="auto"/>
              <w:ind w:left="1307"/>
              <w:jc w:val="both"/>
              <w:rPr>
                <w:rFonts w:ascii="Times" w:hAnsi="Times"/>
              </w:rPr>
            </w:pPr>
            <w:r w:rsidRPr="00A56280">
              <w:rPr>
                <w:rFonts w:ascii="Times" w:hAnsi="Times"/>
              </w:rPr>
              <w:t>Canciones de rutinas.</w:t>
            </w:r>
          </w:p>
          <w:p w14:paraId="092417BD" w14:textId="77777777" w:rsidR="004F3F9D" w:rsidRPr="00A56280" w:rsidRDefault="004F3F9D">
            <w:pPr>
              <w:pStyle w:val="Prrafodelista"/>
              <w:numPr>
                <w:ilvl w:val="8"/>
                <w:numId w:val="12"/>
              </w:numPr>
              <w:spacing w:line="276" w:lineRule="auto"/>
              <w:ind w:left="1307"/>
              <w:jc w:val="both"/>
              <w:rPr>
                <w:rFonts w:ascii="Times" w:hAnsi="Times"/>
              </w:rPr>
            </w:pPr>
            <w:r w:rsidRPr="00A56280">
              <w:rPr>
                <w:rFonts w:ascii="Times" w:hAnsi="Times"/>
                <w:i/>
                <w:iCs/>
              </w:rPr>
              <w:t>En mi casa.</w:t>
            </w:r>
          </w:p>
          <w:p w14:paraId="48AF6C4D" w14:textId="77777777" w:rsidR="004F3F9D" w:rsidRPr="00A56280" w:rsidRDefault="004F3F9D">
            <w:pPr>
              <w:pStyle w:val="Prrafodelista"/>
              <w:numPr>
                <w:ilvl w:val="8"/>
                <w:numId w:val="12"/>
              </w:numPr>
              <w:spacing w:line="276" w:lineRule="auto"/>
              <w:ind w:left="1307"/>
              <w:jc w:val="both"/>
              <w:rPr>
                <w:rFonts w:ascii="Times" w:hAnsi="Times"/>
              </w:rPr>
            </w:pPr>
            <w:r w:rsidRPr="00A56280">
              <w:rPr>
                <w:rFonts w:ascii="Times" w:hAnsi="Times"/>
                <w:i/>
                <w:iCs/>
              </w:rPr>
              <w:t>Alegre estoy.</w:t>
            </w:r>
          </w:p>
          <w:p w14:paraId="0CDAB11D" w14:textId="77777777" w:rsidR="004F3F9D" w:rsidRPr="00A56280" w:rsidRDefault="004F3F9D">
            <w:pPr>
              <w:pStyle w:val="Prrafodelista"/>
              <w:numPr>
                <w:ilvl w:val="8"/>
                <w:numId w:val="12"/>
              </w:numPr>
              <w:spacing w:line="276" w:lineRule="auto"/>
              <w:ind w:left="1307"/>
              <w:jc w:val="both"/>
              <w:rPr>
                <w:rFonts w:ascii="Times" w:hAnsi="Times"/>
              </w:rPr>
            </w:pPr>
            <w:r w:rsidRPr="00A56280">
              <w:rPr>
                <w:rFonts w:ascii="Times" w:hAnsi="Times"/>
                <w:i/>
                <w:iCs/>
              </w:rPr>
              <w:t>Villancico: Es Navidad.</w:t>
            </w:r>
          </w:p>
          <w:p w14:paraId="3CC96659" w14:textId="77777777" w:rsidR="004F3F9D" w:rsidRPr="00A56280" w:rsidRDefault="004F3F9D">
            <w:pPr>
              <w:pStyle w:val="Prrafodelista"/>
              <w:numPr>
                <w:ilvl w:val="8"/>
                <w:numId w:val="12"/>
              </w:numPr>
              <w:spacing w:line="276" w:lineRule="auto"/>
              <w:ind w:left="1307"/>
              <w:jc w:val="both"/>
              <w:rPr>
                <w:rFonts w:ascii="Times" w:hAnsi="Times"/>
              </w:rPr>
            </w:pPr>
            <w:r w:rsidRPr="00A56280">
              <w:rPr>
                <w:rFonts w:ascii="Times" w:hAnsi="Times"/>
              </w:rPr>
              <w:t>My mummy says.</w:t>
            </w:r>
          </w:p>
          <w:p w14:paraId="156842BF" w14:textId="77777777" w:rsidR="004F3F9D" w:rsidRDefault="004F3F9D">
            <w:pPr>
              <w:pStyle w:val="Prrafodelista"/>
              <w:numPr>
                <w:ilvl w:val="2"/>
                <w:numId w:val="5"/>
              </w:numPr>
              <w:spacing w:line="276" w:lineRule="auto"/>
              <w:ind w:left="882"/>
              <w:jc w:val="both"/>
              <w:rPr>
                <w:rFonts w:ascii="Times" w:hAnsi="Times"/>
              </w:rPr>
            </w:pPr>
            <w:r w:rsidRPr="00A56280">
              <w:rPr>
                <w:rFonts w:ascii="Times" w:hAnsi="Times"/>
              </w:rPr>
              <w:t>Realizar las actividades de trabajo</w:t>
            </w:r>
            <w:r>
              <w:rPr>
                <w:rFonts w:ascii="Times" w:hAnsi="Times"/>
              </w:rPr>
              <w:t xml:space="preserve"> cooperativo.</w:t>
            </w:r>
          </w:p>
          <w:p w14:paraId="5BD547C4" w14:textId="77777777" w:rsidR="004F3F9D" w:rsidRPr="00724CCD" w:rsidRDefault="004F3F9D">
            <w:pPr>
              <w:pStyle w:val="Prrafodelista"/>
              <w:numPr>
                <w:ilvl w:val="2"/>
                <w:numId w:val="5"/>
              </w:numPr>
              <w:spacing w:line="276" w:lineRule="auto"/>
              <w:ind w:left="882"/>
              <w:jc w:val="both"/>
              <w:rPr>
                <w:rFonts w:ascii="Times" w:hAnsi="Times"/>
              </w:rPr>
            </w:pPr>
            <w:r>
              <w:rPr>
                <w:rFonts w:ascii="Times" w:hAnsi="Times"/>
              </w:rPr>
              <w:t xml:space="preserve">Acceder a la Propuesta didáctica </w:t>
            </w:r>
            <w:r>
              <w:rPr>
                <w:rFonts w:ascii="Times" w:hAnsi="Times"/>
                <w:color w:val="000000" w:themeColor="text1"/>
              </w:rPr>
              <w:t>y a todos los elementos que la componen.</w:t>
            </w:r>
          </w:p>
          <w:p w14:paraId="202F14C1" w14:textId="77777777" w:rsidR="004F3F9D" w:rsidRPr="007315B7" w:rsidRDefault="004F3F9D" w:rsidP="00F510BB">
            <w:pPr>
              <w:numPr>
                <w:ilvl w:val="1"/>
                <w:numId w:val="3"/>
              </w:numPr>
              <w:spacing w:line="276" w:lineRule="auto"/>
              <w:ind w:left="490" w:right="-31" w:hanging="283"/>
              <w:rPr>
                <w:rFonts w:ascii="Times" w:hAnsi="Times"/>
                <w:b/>
                <w:bCs/>
              </w:rPr>
            </w:pPr>
            <w:r w:rsidRPr="007315B7">
              <w:rPr>
                <w:rFonts w:ascii="Times" w:hAnsi="Times"/>
                <w:b/>
                <w:bCs/>
              </w:rPr>
              <w:t>Parque digital infantil</w:t>
            </w:r>
            <w:r>
              <w:rPr>
                <w:rFonts w:ascii="Times" w:hAnsi="Times"/>
                <w:b/>
                <w:bCs/>
              </w:rPr>
              <w:t>,</w:t>
            </w:r>
            <w:r>
              <w:rPr>
                <w:rFonts w:ascii="Times" w:hAnsi="Times"/>
              </w:rPr>
              <w:t xml:space="preserve"> incluye un conjunto de recursos para cada unidad:</w:t>
            </w:r>
          </w:p>
          <w:p w14:paraId="493BEED4" w14:textId="77777777" w:rsidR="004F3F9D" w:rsidRDefault="004F3F9D">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complementarios: </w:t>
            </w:r>
          </w:p>
          <w:p w14:paraId="1B461622" w14:textId="77777777" w:rsidR="004F3F9D" w:rsidRPr="008F188E" w:rsidRDefault="004F3F9D">
            <w:pPr>
              <w:pStyle w:val="Prrafodelista"/>
              <w:numPr>
                <w:ilvl w:val="8"/>
                <w:numId w:val="12"/>
              </w:numPr>
              <w:spacing w:line="276" w:lineRule="auto"/>
              <w:ind w:left="1307"/>
              <w:jc w:val="both"/>
              <w:rPr>
                <w:rFonts w:ascii="Times" w:hAnsi="Times"/>
                <w:color w:val="000000" w:themeColor="text1"/>
              </w:rPr>
            </w:pPr>
            <w:r w:rsidRPr="008F188E">
              <w:rPr>
                <w:rFonts w:ascii="Times" w:hAnsi="Times"/>
              </w:rPr>
              <w:t>Videoactividades: “La casa de Mati”.</w:t>
            </w:r>
          </w:p>
          <w:p w14:paraId="6ACBC508" w14:textId="77777777" w:rsidR="004F3F9D" w:rsidRPr="008F188E" w:rsidRDefault="004F3F9D">
            <w:pPr>
              <w:pStyle w:val="Prrafodelista"/>
              <w:numPr>
                <w:ilvl w:val="8"/>
                <w:numId w:val="12"/>
              </w:numPr>
              <w:spacing w:line="276" w:lineRule="auto"/>
              <w:ind w:left="1307"/>
              <w:jc w:val="both"/>
              <w:rPr>
                <w:rFonts w:ascii="Times" w:hAnsi="Times"/>
                <w:color w:val="000000" w:themeColor="text1"/>
              </w:rPr>
            </w:pPr>
            <w:r w:rsidRPr="008F188E">
              <w:rPr>
                <w:rFonts w:ascii="Times" w:hAnsi="Times"/>
              </w:rPr>
              <w:t>Videoadivinanza: “¿Qué será, será?”.</w:t>
            </w:r>
          </w:p>
          <w:p w14:paraId="2652A3F7" w14:textId="77777777" w:rsidR="004F3F9D" w:rsidRPr="008F188E" w:rsidRDefault="004F3F9D">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 xml:space="preserve">Canciones instrumentales de </w:t>
            </w:r>
            <w:r w:rsidRPr="00A56280">
              <w:rPr>
                <w:rFonts w:ascii="Times" w:hAnsi="Times"/>
                <w:color w:val="000000" w:themeColor="text1"/>
              </w:rPr>
              <w:t xml:space="preserve">la unidad </w:t>
            </w:r>
            <w:r>
              <w:rPr>
                <w:rFonts w:ascii="Times" w:hAnsi="Times"/>
                <w:color w:val="000000" w:themeColor="text1"/>
              </w:rPr>
              <w:t>2</w:t>
            </w:r>
            <w:r w:rsidRPr="00A56280">
              <w:rPr>
                <w:rFonts w:ascii="Times" w:hAnsi="Times"/>
                <w:color w:val="000000" w:themeColor="text1"/>
              </w:rPr>
              <w:t xml:space="preserve">: </w:t>
            </w:r>
            <w:r w:rsidRPr="00A56280">
              <w:rPr>
                <w:rFonts w:ascii="Times" w:hAnsi="Times"/>
                <w:i/>
                <w:iCs/>
              </w:rPr>
              <w:t>En mi casa</w:t>
            </w:r>
            <w:r>
              <w:rPr>
                <w:rFonts w:ascii="Times" w:hAnsi="Times"/>
              </w:rPr>
              <w:t xml:space="preserve"> y</w:t>
            </w:r>
            <w:r w:rsidRPr="00A56280">
              <w:rPr>
                <w:rFonts w:ascii="Times" w:hAnsi="Times"/>
                <w:i/>
                <w:iCs/>
                <w:color w:val="000000" w:themeColor="text1"/>
              </w:rPr>
              <w:t xml:space="preserve"> </w:t>
            </w:r>
            <w:r w:rsidRPr="00A56280">
              <w:rPr>
                <w:rFonts w:ascii="Times" w:hAnsi="Times"/>
                <w:i/>
                <w:iCs/>
              </w:rPr>
              <w:t>Alegre estoy</w:t>
            </w:r>
            <w:r w:rsidRPr="00A56280">
              <w:rPr>
                <w:rFonts w:ascii="Times" w:hAnsi="Times"/>
                <w:i/>
                <w:iCs/>
                <w:color w:val="000000" w:themeColor="text1"/>
              </w:rPr>
              <w:t>.</w:t>
            </w:r>
          </w:p>
          <w:p w14:paraId="4B690F79" w14:textId="77777777" w:rsidR="004F3F9D" w:rsidRDefault="004F3F9D">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 xml:space="preserve">Villancico: </w:t>
            </w:r>
            <w:r w:rsidRPr="00044D50">
              <w:rPr>
                <w:rFonts w:ascii="Times" w:hAnsi="Times"/>
                <w:i/>
                <w:iCs/>
                <w:color w:val="000000" w:themeColor="text1"/>
              </w:rPr>
              <w:t>Es Navidad</w:t>
            </w:r>
            <w:r>
              <w:rPr>
                <w:rFonts w:ascii="Times" w:hAnsi="Times"/>
                <w:color w:val="000000" w:themeColor="text1"/>
              </w:rPr>
              <w:t>.</w:t>
            </w:r>
          </w:p>
          <w:p w14:paraId="18837F82" w14:textId="77777777" w:rsidR="004F3F9D" w:rsidRDefault="004F3F9D">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Canción de cumpleaños.</w:t>
            </w:r>
          </w:p>
          <w:p w14:paraId="07BF5CF2" w14:textId="77777777" w:rsidR="004F3F9D" w:rsidRDefault="004F3F9D">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Mural de la trabajo cooperativo.</w:t>
            </w:r>
          </w:p>
          <w:p w14:paraId="535D64AA" w14:textId="77777777" w:rsidR="004F3F9D" w:rsidRDefault="004F3F9D">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lastRenderedPageBreak/>
              <w:t>Recursos para las familias: las tarjetas y adhesivos de valores, la carta-díptico de información a la familia de la unidad 2 y el boletín informativo del primer trimestre.</w:t>
            </w:r>
          </w:p>
          <w:p w14:paraId="40EBA2CD" w14:textId="77777777" w:rsidR="004F3F9D" w:rsidRPr="0064176B" w:rsidRDefault="004F3F9D">
            <w:pPr>
              <w:pStyle w:val="Prrafodelista"/>
              <w:numPr>
                <w:ilvl w:val="2"/>
                <w:numId w:val="5"/>
              </w:numPr>
              <w:spacing w:line="276" w:lineRule="auto"/>
              <w:ind w:left="882"/>
              <w:jc w:val="both"/>
              <w:rPr>
                <w:rFonts w:ascii="Times" w:hAnsi="Times"/>
                <w:color w:val="000000" w:themeColor="text1"/>
              </w:rPr>
            </w:pPr>
            <w:r w:rsidRPr="0064176B">
              <w:rPr>
                <w:rFonts w:ascii="Times" w:hAnsi="Times"/>
                <w:color w:val="000000" w:themeColor="text1"/>
              </w:rPr>
              <w:t xml:space="preserve">Vídeos del Panel Digital de Aprendizajes Básicos (PADIAB): </w:t>
            </w:r>
            <w:r w:rsidRPr="008F188E">
              <w:rPr>
                <w:rFonts w:ascii="Times" w:hAnsi="Times"/>
                <w:color w:val="000000" w:themeColor="text1"/>
              </w:rPr>
              <w:t xml:space="preserve">“Dependencias”, “Objetos propios de </w:t>
            </w:r>
            <w:r>
              <w:rPr>
                <w:rFonts w:ascii="Times" w:hAnsi="Times"/>
                <w:color w:val="000000" w:themeColor="text1"/>
              </w:rPr>
              <w:t>las</w:t>
            </w:r>
            <w:r w:rsidRPr="008F188E">
              <w:rPr>
                <w:rFonts w:ascii="Times" w:hAnsi="Times"/>
                <w:color w:val="000000" w:themeColor="text1"/>
              </w:rPr>
              <w:t xml:space="preserve"> dependencia</w:t>
            </w:r>
            <w:r>
              <w:rPr>
                <w:rFonts w:ascii="Times" w:hAnsi="Times"/>
                <w:color w:val="000000" w:themeColor="text1"/>
              </w:rPr>
              <w:t>s</w:t>
            </w:r>
            <w:r w:rsidRPr="008F188E">
              <w:rPr>
                <w:rFonts w:ascii="Times" w:hAnsi="Times"/>
                <w:color w:val="000000" w:themeColor="text1"/>
              </w:rPr>
              <w:t xml:space="preserve"> de la casa”, </w:t>
            </w:r>
            <w:r>
              <w:rPr>
                <w:rFonts w:ascii="Times" w:hAnsi="Times"/>
                <w:color w:val="000000" w:themeColor="text1"/>
              </w:rPr>
              <w:t xml:space="preserve">“Partes de la casa”, </w:t>
            </w:r>
            <w:r w:rsidRPr="008F188E">
              <w:rPr>
                <w:rFonts w:ascii="Times" w:hAnsi="Times"/>
                <w:color w:val="000000" w:themeColor="text1"/>
              </w:rPr>
              <w:t>“Círculo”</w:t>
            </w:r>
            <w:r>
              <w:rPr>
                <w:rFonts w:ascii="Times" w:hAnsi="Times"/>
                <w:color w:val="000000" w:themeColor="text1"/>
              </w:rPr>
              <w:t>, “Suave-no suave”</w:t>
            </w:r>
            <w:r w:rsidRPr="008F188E">
              <w:rPr>
                <w:rFonts w:ascii="Times" w:hAnsi="Times"/>
                <w:color w:val="000000" w:themeColor="text1"/>
              </w:rPr>
              <w:t>, “La casa”, “Grande-pequeño”, “</w:t>
            </w:r>
            <w:r>
              <w:rPr>
                <w:rFonts w:ascii="Times" w:hAnsi="Times"/>
                <w:color w:val="000000" w:themeColor="text1"/>
              </w:rPr>
              <w:t>La familia</w:t>
            </w:r>
            <w:r w:rsidRPr="008F188E">
              <w:rPr>
                <w:rFonts w:ascii="Times" w:hAnsi="Times"/>
                <w:color w:val="000000" w:themeColor="text1"/>
              </w:rPr>
              <w:t>” y “</w:t>
            </w:r>
            <w:r>
              <w:rPr>
                <w:rFonts w:ascii="Times" w:hAnsi="Times"/>
                <w:color w:val="000000" w:themeColor="text1"/>
              </w:rPr>
              <w:t>Emociones</w:t>
            </w:r>
            <w:r w:rsidRPr="008F188E">
              <w:rPr>
                <w:rFonts w:ascii="Times" w:hAnsi="Times"/>
                <w:color w:val="000000" w:themeColor="text1"/>
              </w:rPr>
              <w:t>”.</w:t>
            </w:r>
          </w:p>
          <w:p w14:paraId="2AD17288" w14:textId="77777777" w:rsidR="004F3F9D" w:rsidRDefault="004F3F9D">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Enlaces web de interés educativo de la unidad 2.</w:t>
            </w:r>
          </w:p>
          <w:p w14:paraId="4023A000" w14:textId="77777777" w:rsidR="004F3F9D" w:rsidRPr="007052BA" w:rsidRDefault="004F3F9D">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Juegos digitales interactivos.</w:t>
            </w:r>
          </w:p>
          <w:p w14:paraId="31BDFC9D" w14:textId="77777777" w:rsidR="004F3F9D" w:rsidRPr="00637AD5" w:rsidRDefault="004F3F9D">
            <w:pPr>
              <w:pStyle w:val="Prrafodelista"/>
              <w:numPr>
                <w:ilvl w:val="2"/>
                <w:numId w:val="5"/>
              </w:numPr>
              <w:spacing w:line="276" w:lineRule="auto"/>
              <w:ind w:left="882"/>
              <w:jc w:val="both"/>
              <w:rPr>
                <w:rFonts w:ascii="Times" w:hAnsi="Times"/>
                <w:color w:val="000000" w:themeColor="text1"/>
              </w:rPr>
            </w:pPr>
            <w:r w:rsidRPr="00637AD5">
              <w:rPr>
                <w:rFonts w:ascii="Times" w:hAnsi="Times"/>
                <w:color w:val="000000" w:themeColor="text1"/>
              </w:rPr>
              <w:t>Propuesta didáctica y todos los elementos que la componen.</w:t>
            </w:r>
          </w:p>
        </w:tc>
      </w:tr>
    </w:tbl>
    <w:tbl>
      <w:tblPr>
        <w:tblStyle w:val="1"/>
        <w:tblW w:w="14746" w:type="dxa"/>
        <w:tblInd w:w="-147" w:type="dxa"/>
        <w:tblBorders>
          <w:top w:val="single" w:sz="4" w:space="0" w:color="ED7D31"/>
          <w:left w:val="single" w:sz="4" w:space="0" w:color="ED7D31"/>
          <w:bottom w:val="single" w:sz="4" w:space="0" w:color="ED7D31"/>
          <w:right w:val="single" w:sz="4" w:space="0" w:color="ED7D31"/>
          <w:insideH w:val="single" w:sz="4" w:space="0" w:color="ED7D31"/>
          <w:insideV w:val="single" w:sz="4" w:space="0" w:color="ED7D31"/>
        </w:tblBorders>
        <w:tblLayout w:type="fixed"/>
        <w:tblLook w:val="0400" w:firstRow="0" w:lastRow="0" w:firstColumn="0" w:lastColumn="0" w:noHBand="0" w:noVBand="1"/>
      </w:tblPr>
      <w:tblGrid>
        <w:gridCol w:w="14746"/>
      </w:tblGrid>
      <w:tr w:rsidR="004F3F9D" w:rsidRPr="00F46AC2" w14:paraId="344FAC4E" w14:textId="77777777" w:rsidTr="00F510BB">
        <w:tc>
          <w:tcPr>
            <w:tcW w:w="14746" w:type="dxa"/>
            <w:shd w:val="clear" w:color="auto" w:fill="C7F3F1"/>
          </w:tcPr>
          <w:p w14:paraId="3007BFA3" w14:textId="77777777" w:rsidR="004F3F9D" w:rsidRPr="00F46AC2" w:rsidRDefault="004F3F9D" w:rsidP="00F510BB">
            <w:pPr>
              <w:spacing w:before="115" w:after="115" w:line="276" w:lineRule="auto"/>
              <w:ind w:right="-31"/>
              <w:jc w:val="center"/>
              <w:rPr>
                <w:rFonts w:ascii="Times" w:hAnsi="Times"/>
                <w:b/>
              </w:rPr>
            </w:pPr>
            <w:r w:rsidRPr="00637AD5">
              <w:rPr>
                <w:rFonts w:ascii="Times" w:hAnsi="Times"/>
                <w:b/>
                <w:color w:val="000000"/>
                <w:sz w:val="24"/>
                <w:szCs w:val="24"/>
              </w:rPr>
              <w:lastRenderedPageBreak/>
              <w:t>INCLUSIÓN. ATENCIÓN A LAS DIFERENCIAS INDIVIDUALES</w:t>
            </w:r>
            <w:r w:rsidRPr="00637AD5">
              <w:rPr>
                <w:rFonts w:ascii="Times" w:hAnsi="Times"/>
                <w:b/>
                <w:sz w:val="24"/>
                <w:szCs w:val="24"/>
              </w:rPr>
              <w:t xml:space="preserve"> </w:t>
            </w:r>
          </w:p>
        </w:tc>
      </w:tr>
      <w:tr w:rsidR="004F3F9D" w:rsidRPr="00F46AC2" w14:paraId="4A9F99FE" w14:textId="77777777" w:rsidTr="00F510BB">
        <w:tc>
          <w:tcPr>
            <w:tcW w:w="14746" w:type="dxa"/>
          </w:tcPr>
          <w:p w14:paraId="204F88E1" w14:textId="77777777" w:rsidR="004878D2" w:rsidRPr="008740DC" w:rsidRDefault="004878D2" w:rsidP="004878D2">
            <w:pPr>
              <w:pBdr>
                <w:top w:val="nil"/>
                <w:left w:val="nil"/>
                <w:bottom w:val="nil"/>
                <w:right w:val="nil"/>
                <w:between w:val="nil"/>
              </w:pBdr>
              <w:spacing w:line="276" w:lineRule="auto"/>
              <w:jc w:val="both"/>
              <w:rPr>
                <w:rFonts w:ascii="Times" w:eastAsia="Arial" w:hAnsi="Times" w:cs="Arial"/>
                <w:color w:val="000000" w:themeColor="text1"/>
              </w:rPr>
            </w:pPr>
            <w:r w:rsidRPr="008740DC">
              <w:rPr>
                <w:rFonts w:ascii="Times" w:eastAsia="Arial" w:hAnsi="Times" w:cs="Arial"/>
                <w:color w:val="000000" w:themeColor="text1"/>
              </w:rPr>
              <w:t xml:space="preserve">Atender a la diversidad supone ofrecer una respuesta adecuada y flexible a las diferentes motivaciones, necesidades, intereses, circunstancias sociales y estilos cognitivos de cada niño y niña, respetando el ritmo de desarrollo individual. Por ese motivo, en esta unidad se proponen actividades, juegos, rincones y tareas que permiten a los niños y niñas un progreso individual según su ritmo y actuar de forma cada vez más autónoma en un marco de seguridad y confianza. Estas medidas de atención a las diferencias individuales se concretan a través de las siguientes estrategias generales, actividades y recursos, entre otros aspectos: </w:t>
            </w:r>
          </w:p>
          <w:p w14:paraId="2642DA42" w14:textId="77777777" w:rsidR="004878D2" w:rsidRPr="005F15A1" w:rsidRDefault="004878D2" w:rsidP="004878D2">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Programación abierta y flexible.</w:t>
            </w:r>
          </w:p>
          <w:p w14:paraId="6DBBEA7E" w14:textId="77777777" w:rsidR="004878D2" w:rsidRPr="005F15A1" w:rsidRDefault="004878D2" w:rsidP="004878D2">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Las actividades que se plantean responden a diferentes intereses y deben permitir trabajar al alumnado a distintos niveles dentro del aula y en el entorno escolar en general.</w:t>
            </w:r>
          </w:p>
          <w:p w14:paraId="5D1FDFC7" w14:textId="77777777" w:rsidR="004878D2" w:rsidRPr="005F15A1" w:rsidRDefault="004878D2" w:rsidP="004878D2">
            <w:pPr>
              <w:pStyle w:val="Prrafodelista"/>
              <w:numPr>
                <w:ilvl w:val="0"/>
                <w:numId w:val="13"/>
              </w:numPr>
              <w:spacing w:line="276" w:lineRule="auto"/>
              <w:ind w:left="195" w:hanging="205"/>
              <w:rPr>
                <w:rFonts w:ascii="Times" w:hAnsi="Times"/>
              </w:rPr>
            </w:pPr>
            <w:r w:rsidRPr="005F15A1">
              <w:rPr>
                <w:rFonts w:ascii="Times" w:hAnsi="Times"/>
              </w:rPr>
              <w:t>Diseño, selección y elaboración de los materiales y recursos didácticos para que se adapten a los diferentes niveles, ritmos y estilos de aprendizaje del alumnado, dando respuesta a la diversidad en el aula y personalizando los procesos de construcción de los aprendizajes.</w:t>
            </w:r>
          </w:p>
          <w:p w14:paraId="2AD8C6D0" w14:textId="77777777" w:rsidR="004878D2" w:rsidRPr="005F15A1" w:rsidRDefault="004878D2" w:rsidP="004878D2">
            <w:pPr>
              <w:pStyle w:val="Prrafodelista"/>
              <w:numPr>
                <w:ilvl w:val="0"/>
                <w:numId w:val="13"/>
              </w:numPr>
              <w:spacing w:line="276" w:lineRule="auto"/>
              <w:ind w:left="195" w:hanging="205"/>
              <w:rPr>
                <w:rFonts w:ascii="Times" w:hAnsi="Times"/>
              </w:rPr>
            </w:pPr>
            <w:r w:rsidRPr="005F15A1">
              <w:rPr>
                <w:rFonts w:ascii="Times" w:hAnsi="Times"/>
              </w:rPr>
              <w:t>La organización del espacio por rincones favorece que el alumnado aprenda en función de sus necesidades, ritmos e intereses.</w:t>
            </w:r>
          </w:p>
          <w:p w14:paraId="594FD428" w14:textId="77777777" w:rsidR="004878D2" w:rsidRPr="005F15A1" w:rsidRDefault="004878D2" w:rsidP="004878D2">
            <w:pPr>
              <w:pStyle w:val="Prrafodelista"/>
              <w:numPr>
                <w:ilvl w:val="0"/>
                <w:numId w:val="13"/>
              </w:numPr>
              <w:spacing w:line="276" w:lineRule="auto"/>
              <w:ind w:left="195" w:hanging="205"/>
              <w:rPr>
                <w:rFonts w:ascii="Times" w:hAnsi="Times"/>
              </w:rPr>
            </w:pPr>
            <w:r w:rsidRPr="005F15A1">
              <w:rPr>
                <w:rFonts w:ascii="Times" w:hAnsi="Times"/>
              </w:rPr>
              <w:t>Los agrupamientos y la organización del espacio y del tiempo serán flexibles y se emplearán los recursos necesarios, dando una respuesta educativa individualizada y que posibilite la participación de todo el alumnado en el contexto del aula.</w:t>
            </w:r>
          </w:p>
          <w:p w14:paraId="668ADE04" w14:textId="77777777" w:rsidR="004878D2" w:rsidRPr="005F15A1" w:rsidRDefault="004878D2" w:rsidP="004878D2">
            <w:pPr>
              <w:pStyle w:val="Prrafodelista"/>
              <w:numPr>
                <w:ilvl w:val="0"/>
                <w:numId w:val="13"/>
              </w:numPr>
              <w:spacing w:line="276" w:lineRule="auto"/>
              <w:ind w:left="195" w:hanging="205"/>
              <w:rPr>
                <w:rFonts w:ascii="Times" w:hAnsi="Times"/>
              </w:rPr>
            </w:pPr>
            <w:r w:rsidRPr="005F15A1">
              <w:rPr>
                <w:rFonts w:ascii="Times" w:hAnsi="Times"/>
              </w:rPr>
              <w:t>El planteamiento del proyecto permite al alumnado ir progresando en la autonomía personal, tanto en situaciones de la vida cotidiana como en la resolución de las tareas propuestas, proporcionando la ayuda necesaria y retirándola progresivamente.</w:t>
            </w:r>
          </w:p>
          <w:p w14:paraId="78743756" w14:textId="77777777" w:rsidR="004878D2" w:rsidRPr="005F15A1" w:rsidRDefault="004878D2" w:rsidP="004878D2">
            <w:pPr>
              <w:pStyle w:val="Prrafodelista"/>
              <w:numPr>
                <w:ilvl w:val="0"/>
                <w:numId w:val="13"/>
              </w:numPr>
              <w:spacing w:line="276" w:lineRule="auto"/>
              <w:ind w:left="195" w:hanging="205"/>
              <w:rPr>
                <w:rFonts w:ascii="Times" w:hAnsi="Times"/>
              </w:rPr>
            </w:pPr>
            <w:r w:rsidRPr="005F15A1">
              <w:rPr>
                <w:rFonts w:ascii="Times" w:hAnsi="Times"/>
              </w:rPr>
              <w:t>Algunas actividades sensoriales proporcionan la oportunidad de abordar contenidos concretos empleando sentidos diferentes a los habituales.</w:t>
            </w:r>
          </w:p>
          <w:p w14:paraId="1D7BD010" w14:textId="77777777" w:rsidR="004878D2" w:rsidRPr="005F15A1" w:rsidRDefault="004878D2" w:rsidP="004878D2">
            <w:pPr>
              <w:pStyle w:val="Prrafodelista"/>
              <w:numPr>
                <w:ilvl w:val="0"/>
                <w:numId w:val="13"/>
              </w:numPr>
              <w:spacing w:line="276" w:lineRule="auto"/>
              <w:ind w:left="195" w:hanging="205"/>
              <w:rPr>
                <w:rFonts w:ascii="Times" w:hAnsi="Times"/>
              </w:rPr>
            </w:pPr>
            <w:r w:rsidRPr="005F15A1">
              <w:rPr>
                <w:rFonts w:ascii="Times" w:hAnsi="Times"/>
              </w:rPr>
              <w:t>Adaptación de las actividades de desarrollo psicomotor para el alumnado con alguna dificultad motórica.</w:t>
            </w:r>
          </w:p>
          <w:p w14:paraId="31E9A5FE" w14:textId="77777777" w:rsidR="004878D2" w:rsidRPr="00FB3463" w:rsidRDefault="004878D2" w:rsidP="004878D2">
            <w:pPr>
              <w:pStyle w:val="Prrafodelista"/>
              <w:numPr>
                <w:ilvl w:val="0"/>
                <w:numId w:val="8"/>
              </w:numPr>
              <w:pBdr>
                <w:top w:val="nil"/>
                <w:left w:val="nil"/>
                <w:bottom w:val="nil"/>
                <w:right w:val="nil"/>
                <w:between w:val="nil"/>
              </w:pBdr>
              <w:spacing w:line="276" w:lineRule="auto"/>
              <w:ind w:left="195" w:hanging="205"/>
              <w:jc w:val="both"/>
              <w:rPr>
                <w:rFonts w:ascii="Times" w:hAnsi="Times"/>
                <w:bCs/>
              </w:rPr>
            </w:pPr>
            <w:r>
              <w:rPr>
                <w:rFonts w:ascii="Times" w:hAnsi="Times"/>
                <w:bCs/>
              </w:rPr>
              <w:t>Recursos del material de aula:</w:t>
            </w:r>
            <w:r w:rsidRPr="00FB3463">
              <w:rPr>
                <w:rFonts w:ascii="Times" w:hAnsi="Times"/>
                <w:bCs/>
              </w:rPr>
              <w:t xml:space="preserve"> </w:t>
            </w:r>
            <w:r>
              <w:rPr>
                <w:rFonts w:ascii="Times" w:hAnsi="Times"/>
                <w:bCs/>
              </w:rPr>
              <w:t>CD</w:t>
            </w:r>
            <w:r w:rsidRPr="00FB3463">
              <w:rPr>
                <w:rFonts w:ascii="Times" w:hAnsi="Times"/>
                <w:bCs/>
              </w:rPr>
              <w:t xml:space="preserve"> de juegos digitales interactivos y </w:t>
            </w:r>
            <w:r w:rsidRPr="009A2ECA">
              <w:rPr>
                <w:rFonts w:ascii="Times" w:hAnsi="Times"/>
              </w:rPr>
              <w:t>DVD de cuentos animados, actividades</w:t>
            </w:r>
            <w:r>
              <w:rPr>
                <w:rFonts w:ascii="Times" w:hAnsi="Times"/>
              </w:rPr>
              <w:t>, adivinanzas y Panel Digital de Aprendizajes Básicos (PADIAB)</w:t>
            </w:r>
            <w:r w:rsidRPr="00FB3463">
              <w:rPr>
                <w:rFonts w:ascii="Times" w:hAnsi="Times"/>
                <w:bCs/>
              </w:rPr>
              <w:t>, para ampliar, repasar y/o reforzar los contenidos propios de la unidad.</w:t>
            </w:r>
          </w:p>
          <w:p w14:paraId="6B91D33E" w14:textId="5974518B" w:rsidR="004878D2" w:rsidRPr="00FB3463" w:rsidRDefault="004878D2" w:rsidP="004878D2">
            <w:pPr>
              <w:pStyle w:val="Prrafodelista"/>
              <w:numPr>
                <w:ilvl w:val="0"/>
                <w:numId w:val="8"/>
              </w:numPr>
              <w:spacing w:line="276" w:lineRule="auto"/>
              <w:ind w:left="195" w:hanging="205"/>
              <w:jc w:val="both"/>
              <w:rPr>
                <w:rFonts w:ascii="Times" w:hAnsi="Times"/>
                <w:bCs/>
              </w:rPr>
            </w:pPr>
            <w:r w:rsidRPr="00FB3463">
              <w:rPr>
                <w:rFonts w:ascii="Times" w:hAnsi="Times"/>
                <w:bCs/>
              </w:rPr>
              <w:t xml:space="preserve">Material imprimible y fotocopiable de la unidad </w:t>
            </w:r>
            <w:r>
              <w:rPr>
                <w:rFonts w:ascii="Times" w:hAnsi="Times"/>
                <w:bCs/>
              </w:rPr>
              <w:t>2</w:t>
            </w:r>
            <w:r w:rsidRPr="00FB3463">
              <w:rPr>
                <w:rFonts w:ascii="Times" w:hAnsi="Times"/>
                <w:bCs/>
              </w:rPr>
              <w:t>.</w:t>
            </w:r>
          </w:p>
          <w:p w14:paraId="5461E6C9" w14:textId="77777777" w:rsidR="004878D2" w:rsidRPr="00B07C89" w:rsidRDefault="004878D2" w:rsidP="004878D2">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 propuesta didáctica cuenta con diferentes sugerencias de actividades para cada</w:t>
            </w:r>
            <w:r w:rsidRPr="00B07C89">
              <w:rPr>
                <w:rFonts w:ascii="Times" w:hAnsi="Times"/>
              </w:rPr>
              <w:t xml:space="preserve"> una de las fichas de la unidad.</w:t>
            </w:r>
          </w:p>
          <w:p w14:paraId="4ADF9133" w14:textId="77777777" w:rsidR="004878D2" w:rsidRPr="00B07C89" w:rsidRDefault="004878D2" w:rsidP="004878D2">
            <w:pPr>
              <w:pStyle w:val="Prrafodelista"/>
              <w:numPr>
                <w:ilvl w:val="0"/>
                <w:numId w:val="8"/>
              </w:numPr>
              <w:spacing w:line="276" w:lineRule="auto"/>
              <w:ind w:left="195" w:hanging="205"/>
              <w:rPr>
                <w:rFonts w:ascii="Times" w:hAnsi="Times"/>
              </w:rPr>
            </w:pPr>
            <w:r w:rsidRPr="00B07C89">
              <w:rPr>
                <w:rFonts w:ascii="Times" w:hAnsi="Times"/>
              </w:rPr>
              <w:t xml:space="preserve">Algunas </w:t>
            </w:r>
            <w:r>
              <w:rPr>
                <w:rFonts w:ascii="Times" w:hAnsi="Times"/>
              </w:rPr>
              <w:t>fichas y</w:t>
            </w:r>
            <w:r w:rsidRPr="00B07C89">
              <w:rPr>
                <w:rFonts w:ascii="Times" w:hAnsi="Times"/>
              </w:rPr>
              <w:t xml:space="preserve"> el libro </w:t>
            </w:r>
            <w:r w:rsidRPr="00B07C89">
              <w:rPr>
                <w:rFonts w:ascii="Times" w:hAnsi="Times"/>
                <w:i/>
                <w:iCs/>
              </w:rPr>
              <w:t>Me voy contigo</w:t>
            </w:r>
            <w:r w:rsidRPr="00B07C89">
              <w:rPr>
                <w:rFonts w:ascii="Times" w:hAnsi="Times"/>
              </w:rPr>
              <w:t xml:space="preserve"> están diseñadas para favorecer la colaboración familia-escuela, posibilitando la puesta en marcha de pautas de actuación conjunta</w:t>
            </w:r>
            <w:r>
              <w:rPr>
                <w:rFonts w:ascii="Times" w:hAnsi="Times"/>
              </w:rPr>
              <w:t>s</w:t>
            </w:r>
            <w:r w:rsidRPr="00B07C89">
              <w:rPr>
                <w:rFonts w:ascii="Times" w:hAnsi="Times"/>
              </w:rPr>
              <w:t>.</w:t>
            </w:r>
          </w:p>
          <w:p w14:paraId="7DD225BE" w14:textId="77777777" w:rsidR="004878D2" w:rsidRPr="00B07C89" w:rsidRDefault="004878D2" w:rsidP="004878D2">
            <w:pPr>
              <w:pStyle w:val="Prrafodelista"/>
              <w:numPr>
                <w:ilvl w:val="0"/>
                <w:numId w:val="8"/>
              </w:numPr>
              <w:spacing w:line="276" w:lineRule="auto"/>
              <w:ind w:left="195" w:hanging="205"/>
              <w:rPr>
                <w:rFonts w:ascii="Times" w:hAnsi="Times"/>
              </w:rPr>
            </w:pPr>
            <w:r w:rsidRPr="00B07C89">
              <w:rPr>
                <w:rFonts w:ascii="Times" w:hAnsi="Times"/>
              </w:rPr>
              <w:lastRenderedPageBreak/>
              <w:t xml:space="preserve">El libro de imágenes </w:t>
            </w:r>
            <w:r w:rsidRPr="00B07C89">
              <w:rPr>
                <w:rFonts w:ascii="Times" w:hAnsi="Times"/>
                <w:i/>
                <w:iCs/>
              </w:rPr>
              <w:t xml:space="preserve">Me divierto con </w:t>
            </w:r>
            <w:r>
              <w:rPr>
                <w:rFonts w:ascii="Times" w:hAnsi="Times"/>
                <w:i/>
                <w:iCs/>
              </w:rPr>
              <w:t>Mati</w:t>
            </w:r>
            <w:r w:rsidRPr="00B07C89">
              <w:rPr>
                <w:rFonts w:ascii="Times" w:hAnsi="Times"/>
              </w:rPr>
              <w:t xml:space="preserve"> permite repasar y consolidar los conceptos y aprendizajes adquiridos, así como avanzar en el desarrollo de la expresión oral y desarrollar las destrezas previas </w:t>
            </w:r>
            <w:r>
              <w:rPr>
                <w:rFonts w:ascii="Times" w:hAnsi="Times"/>
              </w:rPr>
              <w:t>al aprendizaje de</w:t>
            </w:r>
            <w:r w:rsidRPr="00B07C89">
              <w:rPr>
                <w:rFonts w:ascii="Times" w:hAnsi="Times"/>
              </w:rPr>
              <w:t xml:space="preserve"> la lectura.</w:t>
            </w:r>
          </w:p>
          <w:p w14:paraId="01FEF086" w14:textId="77777777" w:rsidR="004878D2" w:rsidRPr="00B07C89" w:rsidRDefault="004878D2" w:rsidP="004878D2">
            <w:pPr>
              <w:pStyle w:val="Prrafodelista"/>
              <w:numPr>
                <w:ilvl w:val="0"/>
                <w:numId w:val="8"/>
              </w:numPr>
              <w:spacing w:line="276" w:lineRule="auto"/>
              <w:ind w:left="195" w:hanging="205"/>
              <w:rPr>
                <w:rFonts w:ascii="Times" w:hAnsi="Times"/>
              </w:rPr>
            </w:pPr>
            <w:r w:rsidRPr="00B07C89">
              <w:rPr>
                <w:rFonts w:ascii="Times" w:hAnsi="Times"/>
              </w:rPr>
              <w:t>Las fichas contextualizadas permiten aprender las nociones y conceptos de manera significativa, ya que re</w:t>
            </w:r>
            <w:r>
              <w:rPr>
                <w:rFonts w:ascii="Times" w:hAnsi="Times"/>
              </w:rPr>
              <w:t>presentan elementos del entorno</w:t>
            </w:r>
            <w:r w:rsidRPr="00B07C89">
              <w:rPr>
                <w:rFonts w:ascii="Times" w:hAnsi="Times"/>
              </w:rPr>
              <w:t>.</w:t>
            </w:r>
          </w:p>
          <w:p w14:paraId="2C5DF9F5" w14:textId="77777777" w:rsidR="004878D2" w:rsidRDefault="004878D2" w:rsidP="004878D2">
            <w:pPr>
              <w:pStyle w:val="Prrafodelista"/>
              <w:numPr>
                <w:ilvl w:val="0"/>
                <w:numId w:val="8"/>
              </w:numPr>
              <w:spacing w:line="276" w:lineRule="auto"/>
              <w:ind w:left="195" w:hanging="205"/>
              <w:rPr>
                <w:rFonts w:ascii="Times" w:hAnsi="Times"/>
              </w:rPr>
            </w:pPr>
            <w:r w:rsidRPr="00B07C89">
              <w:rPr>
                <w:rFonts w:ascii="Times" w:hAnsi="Times"/>
              </w:rPr>
              <w:t>Variedad de recursos digitales interactivos incluidos en el Libro digital y en el Parque digital infantil para repasar, reforzar o ampliar contenidos y aprendizajes en función de las necesidades individuales.</w:t>
            </w:r>
          </w:p>
          <w:p w14:paraId="15D5EADB" w14:textId="2C4AE51A" w:rsidR="004F3F9D" w:rsidRPr="00F46AC2" w:rsidRDefault="004878D2" w:rsidP="004878D2">
            <w:pPr>
              <w:pStyle w:val="Prrafodelista"/>
              <w:numPr>
                <w:ilvl w:val="0"/>
                <w:numId w:val="8"/>
              </w:numPr>
              <w:spacing w:line="276" w:lineRule="auto"/>
              <w:ind w:left="195" w:hanging="205"/>
              <w:jc w:val="both"/>
              <w:rPr>
                <w:rFonts w:ascii="Times" w:hAnsi="Times"/>
                <w:bCs/>
              </w:rPr>
            </w:pPr>
            <w:r w:rsidRPr="00E85CCA">
              <w:rPr>
                <w:rFonts w:ascii="Times" w:hAnsi="Times"/>
              </w:rPr>
              <w:t>Si fuera necesario, contar con las medidas de atención a la diversidad externas al aula: pediatra, logopeda, educador/a de apoyo, psicólogo/a…</w:t>
            </w:r>
          </w:p>
        </w:tc>
      </w:tr>
    </w:tbl>
    <w:p w14:paraId="00FD2E96" w14:textId="77777777" w:rsidR="00F1095B" w:rsidRDefault="00F1095B">
      <w:pPr>
        <w:rPr>
          <w:rFonts w:ascii="Times" w:eastAsia="Arial" w:hAnsi="Times" w:cs="Arial"/>
          <w:color w:val="000000"/>
        </w:rPr>
      </w:pPr>
      <w:r>
        <w:rPr>
          <w:rFonts w:ascii="Times" w:eastAsia="Arial" w:hAnsi="Times" w:cs="Arial"/>
          <w:color w:val="000000"/>
        </w:rPr>
        <w:lastRenderedPageBreak/>
        <w:br w:type="page"/>
      </w:r>
    </w:p>
    <w:tbl>
      <w:tblPr>
        <w:tblStyle w:val="7"/>
        <w:tblW w:w="14725"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5"/>
      </w:tblGrid>
      <w:tr w:rsidR="00F1095B" w:rsidRPr="003F5D00" w14:paraId="714C4D65" w14:textId="77777777" w:rsidTr="004B70B8">
        <w:trPr>
          <w:trHeight w:val="219"/>
        </w:trPr>
        <w:tc>
          <w:tcPr>
            <w:tcW w:w="14725" w:type="dxa"/>
            <w:shd w:val="clear" w:color="auto" w:fill="989ED6"/>
            <w:vAlign w:val="center"/>
          </w:tcPr>
          <w:p w14:paraId="3F59C0F5" w14:textId="68A08853" w:rsidR="00F1095B" w:rsidRPr="003F5D00" w:rsidRDefault="00FC55E5" w:rsidP="00F510BB">
            <w:pPr>
              <w:spacing w:before="115" w:after="115" w:line="276" w:lineRule="auto"/>
              <w:ind w:right="-31"/>
              <w:jc w:val="center"/>
              <w:rPr>
                <w:rFonts w:ascii="Times" w:hAnsi="Times"/>
                <w:b/>
                <w:color w:val="000000"/>
              </w:rPr>
            </w:pPr>
            <w:r w:rsidRPr="00856545">
              <w:rPr>
                <w:rFonts w:ascii="Times" w:hAnsi="Times"/>
                <w:b/>
                <w:sz w:val="30"/>
                <w:szCs w:val="30"/>
              </w:rPr>
              <w:lastRenderedPageBreak/>
              <w:t>UNIDAD 3</w:t>
            </w:r>
            <w:r w:rsidR="00F1095B" w:rsidRPr="00856545">
              <w:rPr>
                <w:rFonts w:ascii="Times" w:hAnsi="Times"/>
                <w:b/>
                <w:sz w:val="30"/>
                <w:szCs w:val="30"/>
              </w:rPr>
              <w:t>: “LAS MANOS DE KIKO”</w:t>
            </w:r>
          </w:p>
        </w:tc>
      </w:tr>
      <w:tr w:rsidR="00F1095B" w:rsidRPr="003F5D00" w14:paraId="5AF0777F" w14:textId="77777777" w:rsidTr="004B70B8">
        <w:trPr>
          <w:trHeight w:val="114"/>
        </w:trPr>
        <w:tc>
          <w:tcPr>
            <w:tcW w:w="14725" w:type="dxa"/>
            <w:shd w:val="clear" w:color="auto" w:fill="D2F5F1"/>
            <w:vAlign w:val="center"/>
          </w:tcPr>
          <w:p w14:paraId="17420618" w14:textId="77777777" w:rsidR="00F1095B" w:rsidRPr="00856545" w:rsidRDefault="00F1095B" w:rsidP="00F510BB">
            <w:pPr>
              <w:spacing w:before="115" w:after="115" w:line="276" w:lineRule="auto"/>
              <w:ind w:right="-31"/>
              <w:jc w:val="center"/>
              <w:rPr>
                <w:rFonts w:ascii="Times" w:hAnsi="Times"/>
                <w:b/>
                <w:color w:val="000000"/>
                <w:sz w:val="24"/>
                <w:szCs w:val="24"/>
              </w:rPr>
            </w:pPr>
            <w:r w:rsidRPr="00856545">
              <w:rPr>
                <w:rFonts w:ascii="Times" w:hAnsi="Times"/>
                <w:b/>
                <w:color w:val="000000"/>
                <w:sz w:val="24"/>
                <w:szCs w:val="24"/>
              </w:rPr>
              <w:t xml:space="preserve">TEMPORALIZACIÓN </w:t>
            </w:r>
          </w:p>
        </w:tc>
      </w:tr>
      <w:tr w:rsidR="00F1095B" w:rsidRPr="003F5D00" w14:paraId="6A428411" w14:textId="77777777" w:rsidTr="004B70B8">
        <w:trPr>
          <w:trHeight w:val="91"/>
        </w:trPr>
        <w:tc>
          <w:tcPr>
            <w:tcW w:w="14725" w:type="dxa"/>
            <w:vAlign w:val="center"/>
          </w:tcPr>
          <w:p w14:paraId="5625267E" w14:textId="77777777" w:rsidR="00F1095B" w:rsidRPr="003F5D00" w:rsidRDefault="00F1095B" w:rsidP="00F510BB">
            <w:pPr>
              <w:spacing w:line="276" w:lineRule="auto"/>
              <w:jc w:val="both"/>
              <w:rPr>
                <w:rFonts w:ascii="Times" w:hAnsi="Times"/>
              </w:rPr>
            </w:pPr>
            <w:r w:rsidRPr="003F5D00">
              <w:rPr>
                <w:rFonts w:ascii="Times" w:hAnsi="Times"/>
                <w:color w:val="000000" w:themeColor="text1"/>
              </w:rPr>
              <w:t xml:space="preserve">Esta unidad didáctica está programada para ser desarrollada en la </w:t>
            </w:r>
            <w:r w:rsidRPr="003F5D00">
              <w:rPr>
                <w:rFonts w:ascii="Times" w:hAnsi="Times"/>
                <w:b/>
                <w:bCs/>
                <w:color w:val="000000" w:themeColor="text1"/>
              </w:rPr>
              <w:t>primera mitad del segundo trimestre,</w:t>
            </w:r>
            <w:r w:rsidRPr="003F5D00">
              <w:rPr>
                <w:rFonts w:ascii="Times" w:hAnsi="Times"/>
                <w:color w:val="000000" w:themeColor="text1"/>
              </w:rPr>
              <w:t xml:space="preserve"> es decir, durante el mes de enero y parte de febrero, coincidiendo con la llegada del invierno y la celebración del </w:t>
            </w:r>
            <w:r>
              <w:rPr>
                <w:rFonts w:ascii="Times" w:hAnsi="Times"/>
                <w:color w:val="000000" w:themeColor="text1"/>
              </w:rPr>
              <w:t>D</w:t>
            </w:r>
            <w:r w:rsidRPr="003F5D00">
              <w:rPr>
                <w:rFonts w:ascii="Times" w:hAnsi="Times"/>
                <w:color w:val="000000" w:themeColor="text1"/>
              </w:rPr>
              <w:t xml:space="preserve">ía de la </w:t>
            </w:r>
            <w:r>
              <w:rPr>
                <w:rFonts w:ascii="Times" w:hAnsi="Times"/>
                <w:color w:val="000000" w:themeColor="text1"/>
              </w:rPr>
              <w:t>P</w:t>
            </w:r>
            <w:r w:rsidRPr="003F5D00">
              <w:rPr>
                <w:rFonts w:ascii="Times" w:hAnsi="Times"/>
                <w:color w:val="000000" w:themeColor="text1"/>
              </w:rPr>
              <w:t xml:space="preserve">az y del </w:t>
            </w:r>
            <w:r>
              <w:rPr>
                <w:rFonts w:ascii="Times" w:hAnsi="Times"/>
                <w:color w:val="000000" w:themeColor="text1"/>
              </w:rPr>
              <w:t>C</w:t>
            </w:r>
            <w:r w:rsidRPr="003F5D00">
              <w:rPr>
                <w:rFonts w:ascii="Times" w:hAnsi="Times"/>
                <w:color w:val="000000" w:themeColor="text1"/>
              </w:rPr>
              <w:t>arnaval.</w:t>
            </w:r>
            <w:r w:rsidRPr="003F5D00">
              <w:rPr>
                <w:rFonts w:ascii="Times" w:hAnsi="Times"/>
                <w:b/>
                <w:bCs/>
                <w:color w:val="000000" w:themeColor="text1"/>
              </w:rPr>
              <w:t xml:space="preserve"> </w:t>
            </w:r>
            <w:r w:rsidRPr="003F5D00">
              <w:rPr>
                <w:rFonts w:ascii="Times" w:hAnsi="Times"/>
                <w:color w:val="000000"/>
              </w:rPr>
              <w:t>Esta temporalización es flexible, dependerá de las necesidades de cada contexto educativo y de las características del alumnado.</w:t>
            </w:r>
          </w:p>
        </w:tc>
      </w:tr>
      <w:tr w:rsidR="00F1095B" w:rsidRPr="003F5D00" w14:paraId="4073E63C" w14:textId="77777777" w:rsidTr="004B70B8">
        <w:trPr>
          <w:trHeight w:val="162"/>
        </w:trPr>
        <w:tc>
          <w:tcPr>
            <w:tcW w:w="14725" w:type="dxa"/>
            <w:shd w:val="clear" w:color="auto" w:fill="D2F5F1"/>
            <w:vAlign w:val="center"/>
          </w:tcPr>
          <w:p w14:paraId="14D16748" w14:textId="77777777" w:rsidR="00F1095B" w:rsidRPr="00856545" w:rsidRDefault="00F1095B" w:rsidP="00F510BB">
            <w:pPr>
              <w:spacing w:before="115" w:after="115" w:line="276" w:lineRule="auto"/>
              <w:ind w:right="-31"/>
              <w:jc w:val="center"/>
              <w:rPr>
                <w:rFonts w:ascii="Times" w:hAnsi="Times"/>
                <w:b/>
                <w:color w:val="000000"/>
                <w:sz w:val="24"/>
                <w:szCs w:val="24"/>
              </w:rPr>
            </w:pPr>
            <w:r w:rsidRPr="00856545">
              <w:rPr>
                <w:rFonts w:ascii="Times" w:hAnsi="Times"/>
                <w:b/>
                <w:color w:val="000000"/>
                <w:sz w:val="24"/>
                <w:szCs w:val="24"/>
              </w:rPr>
              <w:t xml:space="preserve">LÍNEA DEL TIEMPO </w:t>
            </w:r>
          </w:p>
        </w:tc>
      </w:tr>
      <w:tr w:rsidR="00F1095B" w:rsidRPr="003F5D00" w14:paraId="023920C5" w14:textId="77777777" w:rsidTr="004B70B8">
        <w:trPr>
          <w:trHeight w:val="878"/>
        </w:trPr>
        <w:tc>
          <w:tcPr>
            <w:tcW w:w="14725" w:type="dxa"/>
            <w:shd w:val="clear" w:color="auto" w:fill="FFFFFF"/>
            <w:vAlign w:val="center"/>
          </w:tcPr>
          <w:tbl>
            <w:tblPr>
              <w:tblStyle w:val="Tablaconcuadrcul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7"/>
              <w:gridCol w:w="368"/>
              <w:gridCol w:w="365"/>
              <w:gridCol w:w="354"/>
              <w:gridCol w:w="371"/>
              <w:gridCol w:w="360"/>
              <w:gridCol w:w="360"/>
              <w:gridCol w:w="365"/>
              <w:gridCol w:w="368"/>
              <w:gridCol w:w="368"/>
              <w:gridCol w:w="365"/>
              <w:gridCol w:w="365"/>
              <w:gridCol w:w="368"/>
              <w:gridCol w:w="365"/>
              <w:gridCol w:w="365"/>
              <w:gridCol w:w="365"/>
              <w:gridCol w:w="360"/>
              <w:gridCol w:w="360"/>
              <w:gridCol w:w="360"/>
              <w:gridCol w:w="363"/>
              <w:gridCol w:w="363"/>
              <w:gridCol w:w="360"/>
              <w:gridCol w:w="363"/>
              <w:gridCol w:w="363"/>
              <w:gridCol w:w="360"/>
              <w:gridCol w:w="360"/>
              <w:gridCol w:w="360"/>
              <w:gridCol w:w="365"/>
              <w:gridCol w:w="360"/>
              <w:gridCol w:w="360"/>
              <w:gridCol w:w="360"/>
              <w:gridCol w:w="365"/>
              <w:gridCol w:w="360"/>
              <w:gridCol w:w="360"/>
              <w:gridCol w:w="360"/>
              <w:gridCol w:w="365"/>
              <w:gridCol w:w="360"/>
              <w:gridCol w:w="360"/>
              <w:gridCol w:w="360"/>
              <w:gridCol w:w="357"/>
            </w:tblGrid>
            <w:tr w:rsidR="00F1095B" w:rsidRPr="00646B49" w14:paraId="5CE72E9C" w14:textId="77777777" w:rsidTr="00F510BB">
              <w:trPr>
                <w:trHeight w:val="340"/>
              </w:trPr>
              <w:tc>
                <w:tcPr>
                  <w:tcW w:w="501" w:type="pct"/>
                  <w:gridSpan w:val="4"/>
                  <w:vAlign w:val="center"/>
                </w:tcPr>
                <w:p w14:paraId="395464AA"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Septiembre</w:t>
                  </w:r>
                </w:p>
              </w:tc>
              <w:tc>
                <w:tcPr>
                  <w:tcW w:w="502" w:type="pct"/>
                  <w:gridSpan w:val="4"/>
                  <w:vAlign w:val="center"/>
                </w:tcPr>
                <w:p w14:paraId="75A69191"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Octubre</w:t>
                  </w:r>
                </w:p>
              </w:tc>
              <w:tc>
                <w:tcPr>
                  <w:tcW w:w="506" w:type="pct"/>
                  <w:gridSpan w:val="4"/>
                  <w:vAlign w:val="center"/>
                </w:tcPr>
                <w:p w14:paraId="122B5047"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Noviembre</w:t>
                  </w:r>
                </w:p>
              </w:tc>
              <w:tc>
                <w:tcPr>
                  <w:tcW w:w="504" w:type="pct"/>
                  <w:gridSpan w:val="4"/>
                  <w:vAlign w:val="center"/>
                </w:tcPr>
                <w:p w14:paraId="22B37D26"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Diciembre</w:t>
                  </w:r>
                </w:p>
              </w:tc>
              <w:tc>
                <w:tcPr>
                  <w:tcW w:w="497" w:type="pct"/>
                  <w:gridSpan w:val="4"/>
                  <w:vAlign w:val="center"/>
                </w:tcPr>
                <w:p w14:paraId="5AD4EDF9"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Enero</w:t>
                  </w:r>
                </w:p>
              </w:tc>
              <w:tc>
                <w:tcPr>
                  <w:tcW w:w="499" w:type="pct"/>
                  <w:gridSpan w:val="4"/>
                  <w:vAlign w:val="center"/>
                </w:tcPr>
                <w:p w14:paraId="35BA5B20"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Febrero</w:t>
                  </w:r>
                </w:p>
              </w:tc>
              <w:tc>
                <w:tcPr>
                  <w:tcW w:w="498" w:type="pct"/>
                  <w:gridSpan w:val="4"/>
                  <w:vAlign w:val="center"/>
                </w:tcPr>
                <w:p w14:paraId="4946A328"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Marzo</w:t>
                  </w:r>
                </w:p>
              </w:tc>
              <w:tc>
                <w:tcPr>
                  <w:tcW w:w="498" w:type="pct"/>
                  <w:gridSpan w:val="4"/>
                  <w:vAlign w:val="center"/>
                </w:tcPr>
                <w:p w14:paraId="35EE08C7"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Abril</w:t>
                  </w:r>
                </w:p>
              </w:tc>
              <w:tc>
                <w:tcPr>
                  <w:tcW w:w="498" w:type="pct"/>
                  <w:gridSpan w:val="4"/>
                  <w:vAlign w:val="center"/>
                </w:tcPr>
                <w:p w14:paraId="07D38C91"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Mayo</w:t>
                  </w:r>
                </w:p>
              </w:tc>
              <w:tc>
                <w:tcPr>
                  <w:tcW w:w="498" w:type="pct"/>
                  <w:gridSpan w:val="4"/>
                  <w:vAlign w:val="center"/>
                </w:tcPr>
                <w:p w14:paraId="59C45B16" w14:textId="77777777" w:rsidR="00F1095B" w:rsidRPr="00646B49" w:rsidRDefault="00F1095B" w:rsidP="00F510BB">
                  <w:pPr>
                    <w:spacing w:line="276" w:lineRule="auto"/>
                    <w:jc w:val="center"/>
                    <w:rPr>
                      <w:rFonts w:ascii="Times" w:hAnsi="Times"/>
                      <w:b/>
                      <w:color w:val="000000"/>
                    </w:rPr>
                  </w:pPr>
                  <w:r w:rsidRPr="00646B49">
                    <w:rPr>
                      <w:rFonts w:ascii="Times" w:hAnsi="Times"/>
                      <w:b/>
                      <w:color w:val="000000"/>
                    </w:rPr>
                    <w:t>Junio</w:t>
                  </w:r>
                </w:p>
              </w:tc>
            </w:tr>
            <w:tr w:rsidR="00F1095B" w:rsidRPr="00646B49" w14:paraId="704FEFFB" w14:textId="77777777" w:rsidTr="00F510BB">
              <w:tc>
                <w:tcPr>
                  <w:tcW w:w="127" w:type="pct"/>
                  <w:shd w:val="clear" w:color="auto" w:fill="auto"/>
                  <w:vAlign w:val="center"/>
                </w:tcPr>
                <w:p w14:paraId="2BF40BC9" w14:textId="77777777" w:rsidR="00F1095B" w:rsidRPr="00646B49" w:rsidRDefault="00F1095B" w:rsidP="00F510BB">
                  <w:pPr>
                    <w:spacing w:line="276" w:lineRule="auto"/>
                    <w:rPr>
                      <w:rFonts w:ascii="Times" w:hAnsi="Times"/>
                      <w:b/>
                      <w:color w:val="000000"/>
                    </w:rPr>
                  </w:pPr>
                </w:p>
              </w:tc>
              <w:tc>
                <w:tcPr>
                  <w:tcW w:w="127" w:type="pct"/>
                  <w:shd w:val="clear" w:color="auto" w:fill="auto"/>
                  <w:vAlign w:val="center"/>
                </w:tcPr>
                <w:p w14:paraId="4C74F430" w14:textId="77777777" w:rsidR="00F1095B" w:rsidRPr="00646B49" w:rsidRDefault="00F1095B" w:rsidP="00F510BB">
                  <w:pPr>
                    <w:spacing w:line="276" w:lineRule="auto"/>
                    <w:rPr>
                      <w:rFonts w:ascii="Times" w:hAnsi="Times"/>
                      <w:b/>
                      <w:color w:val="000000"/>
                    </w:rPr>
                  </w:pPr>
                </w:p>
              </w:tc>
              <w:tc>
                <w:tcPr>
                  <w:tcW w:w="126" w:type="pct"/>
                  <w:shd w:val="clear" w:color="auto" w:fill="auto"/>
                  <w:vAlign w:val="center"/>
                </w:tcPr>
                <w:p w14:paraId="3DC8AAEE" w14:textId="77777777" w:rsidR="00F1095B" w:rsidRPr="00646B49" w:rsidRDefault="00F1095B" w:rsidP="00F510BB">
                  <w:pPr>
                    <w:spacing w:line="276" w:lineRule="auto"/>
                    <w:rPr>
                      <w:rFonts w:ascii="Times" w:hAnsi="Times"/>
                      <w:b/>
                      <w:color w:val="000000"/>
                    </w:rPr>
                  </w:pPr>
                </w:p>
              </w:tc>
              <w:tc>
                <w:tcPr>
                  <w:tcW w:w="122" w:type="pct"/>
                  <w:shd w:val="clear" w:color="auto" w:fill="auto"/>
                  <w:vAlign w:val="center"/>
                </w:tcPr>
                <w:p w14:paraId="56524FF7" w14:textId="77777777" w:rsidR="00F1095B" w:rsidRPr="00646B49" w:rsidRDefault="00F1095B" w:rsidP="00F510BB">
                  <w:pPr>
                    <w:spacing w:line="276" w:lineRule="auto"/>
                    <w:rPr>
                      <w:rFonts w:ascii="Times" w:hAnsi="Times"/>
                      <w:b/>
                      <w:color w:val="000000"/>
                    </w:rPr>
                  </w:pPr>
                </w:p>
              </w:tc>
              <w:tc>
                <w:tcPr>
                  <w:tcW w:w="128" w:type="pct"/>
                  <w:shd w:val="clear" w:color="auto" w:fill="auto"/>
                  <w:vAlign w:val="center"/>
                </w:tcPr>
                <w:p w14:paraId="2ED298F6"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6042F43A"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03A02D44"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32F5352A" w14:textId="77777777" w:rsidR="00F1095B" w:rsidRPr="00646B49" w:rsidRDefault="00F1095B" w:rsidP="00F510BB">
                  <w:pPr>
                    <w:spacing w:line="276" w:lineRule="auto"/>
                    <w:rPr>
                      <w:rFonts w:ascii="Times" w:hAnsi="Times"/>
                      <w:b/>
                      <w:color w:val="000000"/>
                    </w:rPr>
                  </w:pPr>
                </w:p>
              </w:tc>
              <w:tc>
                <w:tcPr>
                  <w:tcW w:w="127" w:type="pct"/>
                  <w:vAlign w:val="center"/>
                </w:tcPr>
                <w:p w14:paraId="04054D3A" w14:textId="77777777" w:rsidR="00F1095B" w:rsidRPr="00646B49" w:rsidRDefault="00F1095B" w:rsidP="00F510BB">
                  <w:pPr>
                    <w:spacing w:line="276" w:lineRule="auto"/>
                    <w:rPr>
                      <w:rFonts w:ascii="Times" w:hAnsi="Times"/>
                      <w:b/>
                      <w:color w:val="000000"/>
                    </w:rPr>
                  </w:pPr>
                </w:p>
              </w:tc>
              <w:tc>
                <w:tcPr>
                  <w:tcW w:w="127" w:type="pct"/>
                  <w:vAlign w:val="center"/>
                </w:tcPr>
                <w:p w14:paraId="5A7049B0" w14:textId="77777777" w:rsidR="00F1095B" w:rsidRPr="00646B49" w:rsidRDefault="00F1095B" w:rsidP="00F510BB">
                  <w:pPr>
                    <w:spacing w:line="276" w:lineRule="auto"/>
                    <w:rPr>
                      <w:rFonts w:ascii="Times" w:hAnsi="Times"/>
                      <w:b/>
                      <w:color w:val="000000"/>
                    </w:rPr>
                  </w:pPr>
                </w:p>
              </w:tc>
              <w:tc>
                <w:tcPr>
                  <w:tcW w:w="126" w:type="pct"/>
                  <w:vAlign w:val="center"/>
                </w:tcPr>
                <w:p w14:paraId="20C7D7CE" w14:textId="77777777" w:rsidR="00F1095B" w:rsidRPr="00646B49" w:rsidRDefault="00F1095B" w:rsidP="00F510BB">
                  <w:pPr>
                    <w:spacing w:line="276" w:lineRule="auto"/>
                    <w:rPr>
                      <w:rFonts w:ascii="Times" w:hAnsi="Times"/>
                      <w:b/>
                      <w:color w:val="000000"/>
                    </w:rPr>
                  </w:pPr>
                </w:p>
              </w:tc>
              <w:tc>
                <w:tcPr>
                  <w:tcW w:w="126" w:type="pct"/>
                  <w:vAlign w:val="center"/>
                </w:tcPr>
                <w:p w14:paraId="2DAEBEC5" w14:textId="77777777" w:rsidR="00F1095B" w:rsidRPr="00646B49" w:rsidRDefault="00F1095B" w:rsidP="00F510BB">
                  <w:pPr>
                    <w:spacing w:line="276" w:lineRule="auto"/>
                    <w:rPr>
                      <w:rFonts w:ascii="Times" w:hAnsi="Times"/>
                      <w:b/>
                      <w:color w:val="000000"/>
                    </w:rPr>
                  </w:pPr>
                </w:p>
              </w:tc>
              <w:tc>
                <w:tcPr>
                  <w:tcW w:w="127" w:type="pct"/>
                  <w:vAlign w:val="center"/>
                </w:tcPr>
                <w:p w14:paraId="23D9699A" w14:textId="77777777" w:rsidR="00F1095B" w:rsidRPr="00646B49" w:rsidRDefault="00F1095B" w:rsidP="00F510BB">
                  <w:pPr>
                    <w:spacing w:line="276" w:lineRule="auto"/>
                    <w:rPr>
                      <w:rFonts w:ascii="Times" w:hAnsi="Times"/>
                      <w:b/>
                      <w:color w:val="000000"/>
                    </w:rPr>
                  </w:pPr>
                </w:p>
              </w:tc>
              <w:tc>
                <w:tcPr>
                  <w:tcW w:w="126" w:type="pct"/>
                  <w:vAlign w:val="center"/>
                </w:tcPr>
                <w:p w14:paraId="66B51135" w14:textId="77777777" w:rsidR="00F1095B" w:rsidRPr="00646B49" w:rsidRDefault="00F1095B" w:rsidP="00F510BB">
                  <w:pPr>
                    <w:spacing w:line="276" w:lineRule="auto"/>
                    <w:rPr>
                      <w:rFonts w:ascii="Times" w:hAnsi="Times"/>
                      <w:b/>
                      <w:color w:val="000000"/>
                    </w:rPr>
                  </w:pPr>
                </w:p>
              </w:tc>
              <w:tc>
                <w:tcPr>
                  <w:tcW w:w="126" w:type="pct"/>
                  <w:vAlign w:val="center"/>
                </w:tcPr>
                <w:p w14:paraId="4B621D68" w14:textId="77777777" w:rsidR="00F1095B" w:rsidRPr="00646B49" w:rsidRDefault="00F1095B" w:rsidP="00F510BB">
                  <w:pPr>
                    <w:spacing w:line="276" w:lineRule="auto"/>
                    <w:rPr>
                      <w:rFonts w:ascii="Times" w:hAnsi="Times"/>
                      <w:b/>
                      <w:color w:val="000000"/>
                    </w:rPr>
                  </w:pPr>
                </w:p>
              </w:tc>
              <w:tc>
                <w:tcPr>
                  <w:tcW w:w="126" w:type="pct"/>
                  <w:vAlign w:val="center"/>
                </w:tcPr>
                <w:p w14:paraId="0E0F01FD" w14:textId="77777777" w:rsidR="00F1095B" w:rsidRPr="00646B49" w:rsidRDefault="00F1095B" w:rsidP="00F510BB">
                  <w:pPr>
                    <w:spacing w:line="276" w:lineRule="auto"/>
                    <w:rPr>
                      <w:rFonts w:ascii="Times" w:hAnsi="Times"/>
                      <w:b/>
                      <w:color w:val="000000"/>
                    </w:rPr>
                  </w:pPr>
                </w:p>
              </w:tc>
              <w:tc>
                <w:tcPr>
                  <w:tcW w:w="124" w:type="pct"/>
                  <w:shd w:val="clear" w:color="auto" w:fill="FFD966" w:themeFill="accent4" w:themeFillTint="99"/>
                  <w:vAlign w:val="center"/>
                </w:tcPr>
                <w:p w14:paraId="70CC0D44" w14:textId="77777777" w:rsidR="00F1095B" w:rsidRPr="00646B49" w:rsidRDefault="00F1095B" w:rsidP="00F510BB">
                  <w:pPr>
                    <w:spacing w:line="276" w:lineRule="auto"/>
                    <w:rPr>
                      <w:rFonts w:ascii="Times" w:hAnsi="Times"/>
                      <w:b/>
                      <w:color w:val="000000"/>
                    </w:rPr>
                  </w:pPr>
                </w:p>
              </w:tc>
              <w:tc>
                <w:tcPr>
                  <w:tcW w:w="124" w:type="pct"/>
                  <w:shd w:val="clear" w:color="auto" w:fill="FFD966" w:themeFill="accent4" w:themeFillTint="99"/>
                  <w:vAlign w:val="center"/>
                </w:tcPr>
                <w:p w14:paraId="5F25D90C" w14:textId="77777777" w:rsidR="00F1095B" w:rsidRPr="00646B49" w:rsidRDefault="00F1095B" w:rsidP="00F510BB">
                  <w:pPr>
                    <w:spacing w:line="276" w:lineRule="auto"/>
                    <w:rPr>
                      <w:rFonts w:ascii="Times" w:hAnsi="Times"/>
                      <w:b/>
                      <w:color w:val="000000"/>
                    </w:rPr>
                  </w:pPr>
                </w:p>
              </w:tc>
              <w:tc>
                <w:tcPr>
                  <w:tcW w:w="124" w:type="pct"/>
                  <w:shd w:val="clear" w:color="auto" w:fill="FFD966" w:themeFill="accent4" w:themeFillTint="99"/>
                  <w:vAlign w:val="center"/>
                </w:tcPr>
                <w:p w14:paraId="4A047833" w14:textId="77777777" w:rsidR="00F1095B" w:rsidRPr="00646B49" w:rsidRDefault="00F1095B" w:rsidP="00F510BB">
                  <w:pPr>
                    <w:spacing w:line="276" w:lineRule="auto"/>
                    <w:rPr>
                      <w:rFonts w:ascii="Times" w:hAnsi="Times"/>
                      <w:b/>
                      <w:color w:val="000000"/>
                    </w:rPr>
                  </w:pPr>
                </w:p>
              </w:tc>
              <w:tc>
                <w:tcPr>
                  <w:tcW w:w="124" w:type="pct"/>
                  <w:shd w:val="clear" w:color="auto" w:fill="FFD966" w:themeFill="accent4" w:themeFillTint="99"/>
                  <w:vAlign w:val="center"/>
                </w:tcPr>
                <w:p w14:paraId="28842A60" w14:textId="77777777" w:rsidR="00F1095B" w:rsidRPr="00646B49" w:rsidRDefault="00F1095B" w:rsidP="00F510BB">
                  <w:pPr>
                    <w:spacing w:line="276" w:lineRule="auto"/>
                    <w:rPr>
                      <w:rFonts w:ascii="Times" w:hAnsi="Times"/>
                      <w:b/>
                      <w:color w:val="000000"/>
                    </w:rPr>
                  </w:pPr>
                </w:p>
              </w:tc>
              <w:tc>
                <w:tcPr>
                  <w:tcW w:w="125" w:type="pct"/>
                  <w:shd w:val="clear" w:color="auto" w:fill="BDD6EE" w:themeFill="accent5" w:themeFillTint="66"/>
                  <w:vAlign w:val="center"/>
                </w:tcPr>
                <w:p w14:paraId="715A634A" w14:textId="77777777" w:rsidR="00F1095B" w:rsidRPr="00646B49" w:rsidRDefault="00F1095B" w:rsidP="00F510BB">
                  <w:pPr>
                    <w:spacing w:line="276" w:lineRule="auto"/>
                    <w:rPr>
                      <w:rFonts w:ascii="Times" w:hAnsi="Times"/>
                      <w:b/>
                      <w:color w:val="000000"/>
                    </w:rPr>
                  </w:pPr>
                </w:p>
              </w:tc>
              <w:tc>
                <w:tcPr>
                  <w:tcW w:w="124" w:type="pct"/>
                  <w:shd w:val="clear" w:color="auto" w:fill="BDD6EE" w:themeFill="accent5" w:themeFillTint="66"/>
                  <w:vAlign w:val="center"/>
                </w:tcPr>
                <w:p w14:paraId="339FF37D" w14:textId="77777777" w:rsidR="00F1095B" w:rsidRPr="00646B49" w:rsidRDefault="00F1095B" w:rsidP="00F510BB">
                  <w:pPr>
                    <w:spacing w:line="276" w:lineRule="auto"/>
                    <w:rPr>
                      <w:rFonts w:ascii="Times" w:hAnsi="Times"/>
                      <w:b/>
                      <w:color w:val="000000"/>
                    </w:rPr>
                  </w:pPr>
                </w:p>
              </w:tc>
              <w:tc>
                <w:tcPr>
                  <w:tcW w:w="125" w:type="pct"/>
                  <w:vAlign w:val="center"/>
                </w:tcPr>
                <w:p w14:paraId="1A4CC194" w14:textId="77777777" w:rsidR="00F1095B" w:rsidRPr="00646B49" w:rsidRDefault="00F1095B" w:rsidP="00F510BB">
                  <w:pPr>
                    <w:spacing w:line="276" w:lineRule="auto"/>
                    <w:rPr>
                      <w:rFonts w:ascii="Times" w:hAnsi="Times"/>
                      <w:b/>
                      <w:color w:val="000000"/>
                    </w:rPr>
                  </w:pPr>
                </w:p>
              </w:tc>
              <w:tc>
                <w:tcPr>
                  <w:tcW w:w="125" w:type="pct"/>
                  <w:vAlign w:val="center"/>
                </w:tcPr>
                <w:p w14:paraId="0DAB02F7" w14:textId="77777777" w:rsidR="00F1095B" w:rsidRPr="00646B49" w:rsidRDefault="00F1095B" w:rsidP="00F510BB">
                  <w:pPr>
                    <w:spacing w:line="276" w:lineRule="auto"/>
                    <w:rPr>
                      <w:rFonts w:ascii="Times" w:hAnsi="Times"/>
                      <w:b/>
                      <w:color w:val="000000"/>
                    </w:rPr>
                  </w:pPr>
                </w:p>
              </w:tc>
              <w:tc>
                <w:tcPr>
                  <w:tcW w:w="124" w:type="pct"/>
                  <w:vAlign w:val="center"/>
                </w:tcPr>
                <w:p w14:paraId="749D7A0B" w14:textId="77777777" w:rsidR="00F1095B" w:rsidRPr="00646B49" w:rsidRDefault="00F1095B" w:rsidP="00F510BB">
                  <w:pPr>
                    <w:spacing w:line="276" w:lineRule="auto"/>
                    <w:rPr>
                      <w:rFonts w:ascii="Times" w:hAnsi="Times"/>
                      <w:b/>
                      <w:color w:val="000000"/>
                    </w:rPr>
                  </w:pPr>
                </w:p>
              </w:tc>
              <w:tc>
                <w:tcPr>
                  <w:tcW w:w="124" w:type="pct"/>
                  <w:vAlign w:val="center"/>
                </w:tcPr>
                <w:p w14:paraId="586000AA" w14:textId="77777777" w:rsidR="00F1095B" w:rsidRPr="00646B49" w:rsidRDefault="00F1095B" w:rsidP="00F510BB">
                  <w:pPr>
                    <w:spacing w:line="276" w:lineRule="auto"/>
                    <w:rPr>
                      <w:rFonts w:ascii="Times" w:hAnsi="Times"/>
                      <w:b/>
                      <w:color w:val="000000"/>
                    </w:rPr>
                  </w:pPr>
                </w:p>
              </w:tc>
              <w:tc>
                <w:tcPr>
                  <w:tcW w:w="124" w:type="pct"/>
                  <w:vAlign w:val="center"/>
                </w:tcPr>
                <w:p w14:paraId="76065F95" w14:textId="77777777" w:rsidR="00F1095B" w:rsidRPr="00646B49" w:rsidRDefault="00F1095B" w:rsidP="00F510BB">
                  <w:pPr>
                    <w:spacing w:line="276" w:lineRule="auto"/>
                    <w:rPr>
                      <w:rFonts w:ascii="Times" w:hAnsi="Times"/>
                      <w:b/>
                      <w:color w:val="000000"/>
                    </w:rPr>
                  </w:pPr>
                </w:p>
              </w:tc>
              <w:tc>
                <w:tcPr>
                  <w:tcW w:w="124" w:type="pct"/>
                  <w:vAlign w:val="center"/>
                </w:tcPr>
                <w:p w14:paraId="6D8DD18F"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74AD53A8"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386F45D9"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1FD76C60"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266570D9"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1CA703BC" w14:textId="77777777" w:rsidR="00F1095B" w:rsidRPr="00646B49" w:rsidRDefault="00F1095B" w:rsidP="00F510BB">
                  <w:pPr>
                    <w:spacing w:line="276" w:lineRule="auto"/>
                    <w:rPr>
                      <w:rFonts w:ascii="Times" w:hAnsi="Times"/>
                      <w:b/>
                      <w:color w:val="000000"/>
                    </w:rPr>
                  </w:pPr>
                </w:p>
              </w:tc>
              <w:tc>
                <w:tcPr>
                  <w:tcW w:w="124" w:type="pct"/>
                  <w:shd w:val="clear" w:color="auto" w:fill="auto"/>
                  <w:vAlign w:val="center"/>
                </w:tcPr>
                <w:p w14:paraId="4E47010A" w14:textId="77777777" w:rsidR="00F1095B" w:rsidRPr="00646B49" w:rsidRDefault="00F1095B" w:rsidP="00F510BB">
                  <w:pPr>
                    <w:spacing w:line="276" w:lineRule="auto"/>
                    <w:rPr>
                      <w:rFonts w:ascii="Times" w:hAnsi="Times"/>
                      <w:b/>
                      <w:color w:val="000000"/>
                    </w:rPr>
                  </w:pPr>
                </w:p>
              </w:tc>
              <w:tc>
                <w:tcPr>
                  <w:tcW w:w="124" w:type="pct"/>
                  <w:vAlign w:val="center"/>
                </w:tcPr>
                <w:p w14:paraId="14FFA9E3" w14:textId="77777777" w:rsidR="00F1095B" w:rsidRPr="00646B49" w:rsidRDefault="00F1095B" w:rsidP="00F510BB">
                  <w:pPr>
                    <w:spacing w:line="276" w:lineRule="auto"/>
                    <w:rPr>
                      <w:rFonts w:ascii="Times" w:hAnsi="Times"/>
                      <w:b/>
                      <w:color w:val="000000"/>
                    </w:rPr>
                  </w:pPr>
                </w:p>
              </w:tc>
              <w:tc>
                <w:tcPr>
                  <w:tcW w:w="124" w:type="pct"/>
                  <w:vAlign w:val="center"/>
                </w:tcPr>
                <w:p w14:paraId="2F25275B" w14:textId="77777777" w:rsidR="00F1095B" w:rsidRPr="00646B49" w:rsidRDefault="00F1095B" w:rsidP="00F510BB">
                  <w:pPr>
                    <w:spacing w:line="276" w:lineRule="auto"/>
                    <w:rPr>
                      <w:rFonts w:ascii="Times" w:hAnsi="Times"/>
                      <w:b/>
                      <w:color w:val="000000"/>
                    </w:rPr>
                  </w:pPr>
                </w:p>
              </w:tc>
              <w:tc>
                <w:tcPr>
                  <w:tcW w:w="124" w:type="pct"/>
                  <w:vAlign w:val="center"/>
                </w:tcPr>
                <w:p w14:paraId="3F63A93F" w14:textId="77777777" w:rsidR="00F1095B" w:rsidRPr="00646B49" w:rsidRDefault="00F1095B" w:rsidP="00F510BB">
                  <w:pPr>
                    <w:spacing w:line="276" w:lineRule="auto"/>
                    <w:rPr>
                      <w:rFonts w:ascii="Times" w:hAnsi="Times"/>
                      <w:b/>
                      <w:color w:val="000000"/>
                    </w:rPr>
                  </w:pPr>
                </w:p>
              </w:tc>
              <w:tc>
                <w:tcPr>
                  <w:tcW w:w="124" w:type="pct"/>
                  <w:vAlign w:val="center"/>
                </w:tcPr>
                <w:p w14:paraId="6D60B1E5" w14:textId="77777777" w:rsidR="00F1095B" w:rsidRPr="00646B49" w:rsidRDefault="00F1095B" w:rsidP="00F510BB">
                  <w:pPr>
                    <w:spacing w:line="276" w:lineRule="auto"/>
                    <w:rPr>
                      <w:rFonts w:ascii="Times" w:hAnsi="Times"/>
                      <w:b/>
                      <w:color w:val="000000"/>
                    </w:rPr>
                  </w:pPr>
                </w:p>
              </w:tc>
              <w:tc>
                <w:tcPr>
                  <w:tcW w:w="124" w:type="pct"/>
                  <w:vAlign w:val="center"/>
                </w:tcPr>
                <w:p w14:paraId="3195A07E" w14:textId="77777777" w:rsidR="00F1095B" w:rsidRPr="00646B49" w:rsidRDefault="00F1095B" w:rsidP="00F510BB">
                  <w:pPr>
                    <w:spacing w:line="276" w:lineRule="auto"/>
                    <w:rPr>
                      <w:rFonts w:ascii="Times" w:hAnsi="Times"/>
                      <w:b/>
                      <w:color w:val="000000"/>
                    </w:rPr>
                  </w:pPr>
                </w:p>
              </w:tc>
              <w:tc>
                <w:tcPr>
                  <w:tcW w:w="124" w:type="pct"/>
                  <w:vAlign w:val="center"/>
                </w:tcPr>
                <w:p w14:paraId="543AD6D1" w14:textId="77777777" w:rsidR="00F1095B" w:rsidRPr="00646B49" w:rsidRDefault="00F1095B" w:rsidP="00F510BB">
                  <w:pPr>
                    <w:spacing w:line="276" w:lineRule="auto"/>
                    <w:rPr>
                      <w:rFonts w:ascii="Times" w:hAnsi="Times"/>
                      <w:b/>
                      <w:color w:val="000000"/>
                    </w:rPr>
                  </w:pPr>
                </w:p>
              </w:tc>
            </w:tr>
          </w:tbl>
          <w:p w14:paraId="45B66B24" w14:textId="77777777" w:rsidR="00F1095B" w:rsidRPr="003F5D00" w:rsidRDefault="00F1095B" w:rsidP="00F510BB">
            <w:pPr>
              <w:spacing w:line="276" w:lineRule="auto"/>
              <w:rPr>
                <w:rFonts w:ascii="Times" w:hAnsi="Times"/>
                <w:b/>
                <w:color w:val="000000"/>
              </w:rPr>
            </w:pPr>
          </w:p>
        </w:tc>
      </w:tr>
      <w:tr w:rsidR="00F1095B" w:rsidRPr="003F5D00" w14:paraId="078C413D" w14:textId="77777777" w:rsidTr="004B70B8">
        <w:trPr>
          <w:trHeight w:val="158"/>
        </w:trPr>
        <w:tc>
          <w:tcPr>
            <w:tcW w:w="14725" w:type="dxa"/>
            <w:shd w:val="clear" w:color="auto" w:fill="D2F5F1"/>
            <w:vAlign w:val="center"/>
          </w:tcPr>
          <w:p w14:paraId="64AACD20" w14:textId="77777777" w:rsidR="00F1095B" w:rsidRPr="003F5D00" w:rsidRDefault="00F1095B" w:rsidP="00F510BB">
            <w:pPr>
              <w:spacing w:before="115" w:after="115" w:line="276" w:lineRule="auto"/>
              <w:ind w:right="-31"/>
              <w:jc w:val="center"/>
              <w:rPr>
                <w:rFonts w:ascii="Times" w:hAnsi="Times"/>
                <w:b/>
                <w:color w:val="000000"/>
              </w:rPr>
            </w:pPr>
            <w:r w:rsidRPr="00856545">
              <w:rPr>
                <w:rFonts w:ascii="Times" w:hAnsi="Times"/>
                <w:b/>
                <w:color w:val="000000"/>
                <w:sz w:val="24"/>
                <w:szCs w:val="24"/>
              </w:rPr>
              <w:t>INTRODUCCIÓN/JUSTIFICACIÓN</w:t>
            </w:r>
            <w:r w:rsidRPr="003F5D00">
              <w:rPr>
                <w:rFonts w:ascii="Times" w:hAnsi="Times"/>
                <w:b/>
                <w:highlight w:val="yellow"/>
              </w:rPr>
              <w:t xml:space="preserve"> </w:t>
            </w:r>
          </w:p>
        </w:tc>
      </w:tr>
      <w:tr w:rsidR="00F1095B" w:rsidRPr="003F5D00" w14:paraId="515435D0" w14:textId="77777777" w:rsidTr="004B70B8">
        <w:trPr>
          <w:trHeight w:val="773"/>
        </w:trPr>
        <w:tc>
          <w:tcPr>
            <w:tcW w:w="14725" w:type="dxa"/>
            <w:shd w:val="clear" w:color="auto" w:fill="FFFFFF"/>
            <w:vAlign w:val="center"/>
          </w:tcPr>
          <w:p w14:paraId="2AAF67E6" w14:textId="77777777" w:rsidR="00F1095B" w:rsidRPr="003F5D00" w:rsidRDefault="00F1095B" w:rsidP="00F510BB">
            <w:pPr>
              <w:spacing w:line="276" w:lineRule="auto"/>
              <w:rPr>
                <w:rFonts w:ascii="Times" w:hAnsi="Times" w:cs="Times New Roman"/>
                <w:color w:val="000000"/>
                <w:lang w:val="es-ES_tradnl"/>
              </w:rPr>
            </w:pPr>
            <w:r w:rsidRPr="003F5D00">
              <w:rPr>
                <w:rFonts w:ascii="Times" w:hAnsi="Times" w:cs="Times New Roman"/>
                <w:color w:val="000000"/>
                <w:lang w:val="es-ES_tradnl"/>
              </w:rPr>
              <w:t xml:space="preserve">El objetivo fundamental de esta unidad es que los pequeños conozcan su </w:t>
            </w:r>
            <w:r w:rsidRPr="00856545">
              <w:rPr>
                <w:rFonts w:ascii="Times" w:hAnsi="Times" w:cs="Times New Roman"/>
                <w:b/>
                <w:bCs/>
                <w:color w:val="000000"/>
                <w:lang w:val="es-ES_tradnl"/>
              </w:rPr>
              <w:t>cuerpo</w:t>
            </w:r>
            <w:r w:rsidRPr="003F5D00">
              <w:rPr>
                <w:rFonts w:ascii="Times" w:hAnsi="Times" w:cs="Times New Roman"/>
                <w:color w:val="000000"/>
                <w:lang w:val="es-ES_tradnl"/>
              </w:rPr>
              <w:t xml:space="preserve"> y desarrollen el conocimiento de la propia identidad. Para ello, trabajarán la identificación de las partes del cuerpo, el descubrimiento de las posibilidades motrices y expresivas que éste le ofrece, las expresiones faciales de algunas </w:t>
            </w:r>
            <w:r w:rsidRPr="00856545">
              <w:rPr>
                <w:rFonts w:ascii="Times" w:hAnsi="Times" w:cs="Times New Roman"/>
                <w:b/>
                <w:bCs/>
                <w:color w:val="000000"/>
                <w:lang w:val="es-ES_tradnl"/>
              </w:rPr>
              <w:t>emociones, el cuidado de su cuerpo, el desarrollo de hábitos de salud e higiene…</w:t>
            </w:r>
            <w:r w:rsidRPr="003F5D00">
              <w:rPr>
                <w:rFonts w:ascii="Times" w:hAnsi="Times" w:cs="Times New Roman"/>
                <w:color w:val="000000"/>
                <w:lang w:val="es-ES_tradnl"/>
              </w:rPr>
              <w:t xml:space="preserve"> Además, seguiremos fomentando el orden y, sobre todo, la importancia de compartir. Repasaremos algunos contenidos y trabajaremos otros nuevos: el </w:t>
            </w:r>
            <w:r w:rsidRPr="00856545">
              <w:rPr>
                <w:rFonts w:ascii="Times" w:hAnsi="Times" w:cs="Times New Roman"/>
                <w:b/>
                <w:bCs/>
                <w:color w:val="000000"/>
                <w:lang w:val="es-ES_tradnl"/>
              </w:rPr>
              <w:t>color rojo,</w:t>
            </w:r>
            <w:r w:rsidRPr="003F5D00">
              <w:rPr>
                <w:rFonts w:ascii="Times" w:hAnsi="Times" w:cs="Times New Roman"/>
                <w:color w:val="000000"/>
                <w:lang w:val="es-ES_tradnl"/>
              </w:rPr>
              <w:t xml:space="preserve"> la situación de los objetos y de ellos mismos en el espacio atendiendo al criterio </w:t>
            </w:r>
            <w:r w:rsidRPr="00F06920">
              <w:rPr>
                <w:rFonts w:ascii="Times" w:hAnsi="Times" w:cs="Times New Roman"/>
                <w:b/>
                <w:bCs/>
                <w:color w:val="000000"/>
                <w:lang w:val="es-ES_tradnl"/>
              </w:rPr>
              <w:t>dentro-fuera,</w:t>
            </w:r>
            <w:r w:rsidRPr="003F5D00">
              <w:rPr>
                <w:rFonts w:ascii="Times" w:hAnsi="Times" w:cs="Times New Roman"/>
                <w:color w:val="000000"/>
                <w:lang w:val="es-ES_tradnl"/>
              </w:rPr>
              <w:t xml:space="preserve"> el reconocimiento del </w:t>
            </w:r>
            <w:r w:rsidRPr="00F06920">
              <w:rPr>
                <w:rFonts w:ascii="Times" w:hAnsi="Times" w:cs="Times New Roman"/>
                <w:b/>
                <w:bCs/>
                <w:color w:val="000000"/>
                <w:lang w:val="es-ES_tradnl"/>
              </w:rPr>
              <w:t>cuadrado,</w:t>
            </w:r>
            <w:r w:rsidRPr="003F5D00">
              <w:rPr>
                <w:rFonts w:ascii="Times" w:hAnsi="Times" w:cs="Times New Roman"/>
                <w:color w:val="000000"/>
                <w:lang w:val="es-ES_tradnl"/>
              </w:rPr>
              <w:t xml:space="preserve"> la discriminación de las cantidades </w:t>
            </w:r>
            <w:r w:rsidRPr="00F06920">
              <w:rPr>
                <w:rFonts w:ascii="Times" w:hAnsi="Times" w:cs="Times New Roman"/>
                <w:b/>
                <w:bCs/>
                <w:color w:val="000000"/>
                <w:lang w:val="es-ES_tradnl"/>
              </w:rPr>
              <w:t>uno-muchos,</w:t>
            </w:r>
            <w:r w:rsidRPr="003F5D00">
              <w:rPr>
                <w:rFonts w:ascii="Times" w:hAnsi="Times" w:cs="Times New Roman"/>
                <w:color w:val="000000"/>
                <w:lang w:val="es-ES_tradnl"/>
              </w:rPr>
              <w:t xml:space="preserve"> la medida </w:t>
            </w:r>
            <w:r w:rsidRPr="00F06920">
              <w:rPr>
                <w:rFonts w:ascii="Times" w:hAnsi="Times" w:cs="Times New Roman"/>
                <w:b/>
                <w:bCs/>
                <w:color w:val="000000"/>
                <w:lang w:val="es-ES_tradnl"/>
              </w:rPr>
              <w:t>largo-corto.</w:t>
            </w:r>
          </w:p>
          <w:p w14:paraId="2631B8E0" w14:textId="77777777" w:rsidR="00F1095B" w:rsidRPr="003F5D00" w:rsidRDefault="00F1095B" w:rsidP="00F510BB">
            <w:pPr>
              <w:spacing w:line="276" w:lineRule="auto"/>
              <w:rPr>
                <w:rFonts w:ascii="Times" w:hAnsi="Times" w:cs="Times New Roman"/>
                <w:color w:val="000000"/>
                <w:lang w:val="es-ES_tradnl"/>
              </w:rPr>
            </w:pPr>
            <w:r w:rsidRPr="003F5D00">
              <w:rPr>
                <w:rFonts w:ascii="Times" w:hAnsi="Times" w:cs="Times New Roman"/>
                <w:color w:val="000000"/>
                <w:lang w:val="es-ES_tradnl"/>
              </w:rPr>
              <w:t xml:space="preserve">Continuaremos prestando especial atención al </w:t>
            </w:r>
            <w:r w:rsidRPr="00F06920">
              <w:rPr>
                <w:rFonts w:ascii="Times" w:hAnsi="Times" w:cs="Times New Roman"/>
                <w:b/>
                <w:bCs/>
                <w:color w:val="000000"/>
                <w:lang w:val="es-ES_tradnl"/>
              </w:rPr>
              <w:t>desarrollo del lenguaje oral</w:t>
            </w:r>
            <w:r w:rsidRPr="003F5D00">
              <w:rPr>
                <w:rFonts w:ascii="Times" w:hAnsi="Times" w:cs="Times New Roman"/>
                <w:color w:val="000000"/>
                <w:lang w:val="es-ES_tradnl"/>
              </w:rPr>
              <w:t xml:space="preserve"> y procuraremos iniciarles en sus primeras orientaciones en el espacio gráfico a través de la realización de </w:t>
            </w:r>
            <w:r w:rsidRPr="00F06920">
              <w:rPr>
                <w:rFonts w:ascii="Times" w:hAnsi="Times" w:cs="Times New Roman"/>
                <w:b/>
                <w:bCs/>
                <w:color w:val="000000"/>
                <w:lang w:val="es-ES_tradnl"/>
              </w:rPr>
              <w:t>trazos verticales.</w:t>
            </w:r>
            <w:r w:rsidRPr="003F5D00">
              <w:rPr>
                <w:rFonts w:ascii="Times" w:hAnsi="Times" w:cs="Times New Roman"/>
                <w:color w:val="000000"/>
                <w:lang w:val="es-ES_tradnl"/>
              </w:rPr>
              <w:t xml:space="preserve"> </w:t>
            </w:r>
          </w:p>
          <w:p w14:paraId="5C8E2671" w14:textId="77777777" w:rsidR="00F1095B" w:rsidRPr="003F5D00" w:rsidRDefault="00F1095B" w:rsidP="00F510BB">
            <w:pPr>
              <w:spacing w:line="276" w:lineRule="auto"/>
              <w:rPr>
                <w:rFonts w:ascii="Times" w:hAnsi="Times" w:cs="Times New Roman"/>
                <w:color w:val="000000"/>
                <w:lang w:val="es-ES_tradnl"/>
              </w:rPr>
            </w:pPr>
            <w:r w:rsidRPr="003F5D00">
              <w:rPr>
                <w:rFonts w:ascii="Times" w:hAnsi="Times" w:cs="Times New Roman"/>
                <w:color w:val="000000"/>
                <w:lang w:val="es-ES_tradnl"/>
              </w:rPr>
              <w:t xml:space="preserve">Aprenderán nuevas expresiones y palabras en </w:t>
            </w:r>
            <w:r w:rsidRPr="00F06920">
              <w:rPr>
                <w:rFonts w:ascii="Times" w:hAnsi="Times" w:cs="Times New Roman"/>
                <w:b/>
                <w:bCs/>
                <w:color w:val="000000"/>
                <w:lang w:val="es-ES_tradnl"/>
              </w:rPr>
              <w:t>lengua inglesa</w:t>
            </w:r>
            <w:r w:rsidRPr="003F5D00">
              <w:rPr>
                <w:rFonts w:ascii="Times" w:hAnsi="Times" w:cs="Times New Roman"/>
                <w:color w:val="000000"/>
                <w:lang w:val="es-ES_tradnl"/>
              </w:rPr>
              <w:t xml:space="preserve"> (opcional). Avanzarán en la utilización de las </w:t>
            </w:r>
            <w:r w:rsidRPr="00F06920">
              <w:rPr>
                <w:rFonts w:ascii="Times" w:hAnsi="Times" w:cs="Times New Roman"/>
                <w:b/>
                <w:bCs/>
                <w:color w:val="000000"/>
                <w:lang w:val="es-ES_tradnl"/>
              </w:rPr>
              <w:t>nuevas tecnologías</w:t>
            </w:r>
            <w:r w:rsidRPr="003F5D00">
              <w:rPr>
                <w:rFonts w:ascii="Times" w:hAnsi="Times" w:cs="Times New Roman"/>
                <w:color w:val="000000"/>
                <w:lang w:val="es-ES_tradnl"/>
              </w:rPr>
              <w:t xml:space="preserve"> mediante la realización de los juegos digitales interactivos, entre otros recursos. </w:t>
            </w:r>
          </w:p>
          <w:p w14:paraId="54659850" w14:textId="77777777" w:rsidR="00F1095B" w:rsidRPr="003F5D00" w:rsidRDefault="00F1095B" w:rsidP="00F510BB">
            <w:pPr>
              <w:spacing w:line="276" w:lineRule="auto"/>
              <w:rPr>
                <w:rFonts w:ascii="Times" w:hAnsi="Times" w:cs="Times New Roman"/>
                <w:color w:val="000000"/>
                <w:lang w:val="es-ES_tradnl"/>
              </w:rPr>
            </w:pPr>
            <w:r w:rsidRPr="003F5D00">
              <w:rPr>
                <w:rFonts w:ascii="Times" w:hAnsi="Times" w:cs="Times New Roman"/>
                <w:color w:val="000000"/>
                <w:lang w:val="es-ES_tradnl"/>
              </w:rPr>
              <w:t xml:space="preserve">El valor que se va a trabajar y sobre el que se va a incidir durante este trimestre, y que comenzamos en esta unidad es </w:t>
            </w:r>
            <w:r w:rsidRPr="00F06920">
              <w:rPr>
                <w:rFonts w:ascii="Times" w:hAnsi="Times" w:cs="Times New Roman"/>
                <w:b/>
                <w:bCs/>
                <w:color w:val="000000"/>
                <w:lang w:val="es-ES_tradnl"/>
              </w:rPr>
              <w:t>“la generosidad”.</w:t>
            </w:r>
            <w:r w:rsidRPr="003F5D00">
              <w:rPr>
                <w:rFonts w:ascii="Times" w:hAnsi="Times" w:cs="Times New Roman"/>
                <w:color w:val="000000"/>
                <w:lang w:val="es-ES_tradnl"/>
              </w:rPr>
              <w:t xml:space="preserve"> Los niños y niñas de estas edades están en una etapa egocéntrica en la que el sentido de la pertenencia está muy desarrollado y les cuesta mucho compartir. Están en la etapa de “esto es mío”. Tienen que acostumbrarse a que hay que compartir con los demás, a jugar con todos, a relacionarse con todos. Igual que en el trimestre anterior, dispondréis de las tarjetas de valores y de los adhesivos de Mati. Se trabajará primero en el centro y después con las familias. </w:t>
            </w:r>
          </w:p>
          <w:p w14:paraId="5891180B" w14:textId="77777777" w:rsidR="00F1095B" w:rsidRPr="003F5D00" w:rsidRDefault="00F1095B" w:rsidP="00F510BB">
            <w:pPr>
              <w:spacing w:line="276" w:lineRule="auto"/>
              <w:rPr>
                <w:rFonts w:ascii="Times" w:hAnsi="Times" w:cs="Times New Roman"/>
                <w:color w:val="000000"/>
                <w:lang w:val="es-ES_tradnl"/>
              </w:rPr>
            </w:pPr>
            <w:r w:rsidRPr="003F5D00">
              <w:rPr>
                <w:rFonts w:ascii="Times" w:hAnsi="Times" w:cs="Times New Roman"/>
                <w:color w:val="000000"/>
                <w:lang w:val="es-ES_tradnl"/>
              </w:rPr>
              <w:t xml:space="preserve">Asimismo, encontraréis otros materiales (mural, fichas, propuestas de actividades, láminas de plástica…) para que, si lo consideráis conveniente, los niños y niñas observen y vivencien las características del </w:t>
            </w:r>
            <w:r w:rsidRPr="00F06920">
              <w:rPr>
                <w:rFonts w:ascii="Times" w:hAnsi="Times" w:cs="Times New Roman"/>
                <w:b/>
                <w:bCs/>
                <w:color w:val="000000"/>
                <w:lang w:val="es-ES_tradnl"/>
              </w:rPr>
              <w:t>invierno</w:t>
            </w:r>
            <w:r w:rsidRPr="003F5D00">
              <w:rPr>
                <w:rFonts w:ascii="Times" w:hAnsi="Times" w:cs="Times New Roman"/>
                <w:color w:val="000000"/>
                <w:lang w:val="es-ES_tradnl"/>
              </w:rPr>
              <w:t xml:space="preserve"> y conozcan las costumbres y tradiciones del </w:t>
            </w:r>
            <w:r w:rsidRPr="00F06920">
              <w:rPr>
                <w:rFonts w:ascii="Times" w:hAnsi="Times" w:cs="Times New Roman"/>
                <w:b/>
                <w:bCs/>
                <w:color w:val="000000"/>
                <w:lang w:val="es-ES_tradnl"/>
              </w:rPr>
              <w:t>carnaval.</w:t>
            </w:r>
            <w:r w:rsidRPr="003F5D00">
              <w:rPr>
                <w:rFonts w:ascii="Times" w:hAnsi="Times" w:cs="Times New Roman"/>
                <w:color w:val="000000"/>
                <w:lang w:val="es-ES_tradnl"/>
              </w:rPr>
              <w:t xml:space="preserve"> </w:t>
            </w:r>
          </w:p>
        </w:tc>
      </w:tr>
      <w:tr w:rsidR="00F1095B" w:rsidRPr="003F5D00" w14:paraId="136A36DA" w14:textId="77777777" w:rsidTr="004B70B8">
        <w:trPr>
          <w:trHeight w:val="383"/>
        </w:trPr>
        <w:tc>
          <w:tcPr>
            <w:tcW w:w="14725" w:type="dxa"/>
            <w:shd w:val="clear" w:color="auto" w:fill="D2F5F1"/>
            <w:vAlign w:val="center"/>
          </w:tcPr>
          <w:p w14:paraId="26A141E8" w14:textId="77777777" w:rsidR="00F1095B" w:rsidRPr="003F5D00" w:rsidRDefault="00F1095B" w:rsidP="00F510BB">
            <w:pPr>
              <w:spacing w:before="115" w:after="115" w:line="276" w:lineRule="auto"/>
              <w:ind w:right="-31"/>
              <w:jc w:val="center"/>
              <w:rPr>
                <w:rFonts w:ascii="Times" w:hAnsi="Times"/>
                <w:b/>
                <w:color w:val="000000"/>
              </w:rPr>
            </w:pPr>
            <w:r w:rsidRPr="00856545">
              <w:rPr>
                <w:rFonts w:ascii="Times" w:hAnsi="Times"/>
                <w:b/>
                <w:color w:val="000000"/>
                <w:sz w:val="24"/>
                <w:szCs w:val="24"/>
              </w:rPr>
              <w:t>SITUACIONES DE APRENDIZAJE QUE SE PLANTEAN EN LA UNIDAD</w:t>
            </w:r>
            <w:r w:rsidRPr="00856545">
              <w:rPr>
                <w:rFonts w:ascii="Times" w:hAnsi="Times"/>
                <w:b/>
                <w:sz w:val="24"/>
                <w:szCs w:val="24"/>
                <w:highlight w:val="yellow"/>
              </w:rPr>
              <w:t xml:space="preserve"> </w:t>
            </w:r>
          </w:p>
        </w:tc>
      </w:tr>
      <w:tr w:rsidR="00F1095B" w:rsidRPr="003F5D00" w14:paraId="496C8F09" w14:textId="77777777" w:rsidTr="004B70B8">
        <w:trPr>
          <w:trHeight w:val="9"/>
        </w:trPr>
        <w:tc>
          <w:tcPr>
            <w:tcW w:w="14725" w:type="dxa"/>
            <w:vAlign w:val="center"/>
          </w:tcPr>
          <w:p w14:paraId="6CC70D4D" w14:textId="1C8EA1C9" w:rsidR="00F1095B" w:rsidRPr="003F5D00" w:rsidRDefault="00F1095B">
            <w:pPr>
              <w:pStyle w:val="Prrafodelista"/>
              <w:numPr>
                <w:ilvl w:val="0"/>
                <w:numId w:val="16"/>
              </w:numPr>
              <w:pBdr>
                <w:top w:val="nil"/>
                <w:left w:val="nil"/>
                <w:bottom w:val="nil"/>
                <w:right w:val="nil"/>
                <w:between w:val="nil"/>
              </w:pBdr>
              <w:spacing w:line="276" w:lineRule="auto"/>
              <w:ind w:left="195" w:hanging="205"/>
              <w:jc w:val="both"/>
              <w:rPr>
                <w:rFonts w:ascii="Times" w:hAnsi="Times" w:cs="Times New Roman"/>
                <w:color w:val="000000" w:themeColor="text1"/>
                <w:lang w:val="es-ES_tradnl"/>
              </w:rPr>
            </w:pPr>
            <w:r w:rsidRPr="003F5D00">
              <w:rPr>
                <w:rFonts w:ascii="Times" w:hAnsi="Times" w:cs="Times New Roman"/>
                <w:b/>
                <w:bCs/>
                <w:color w:val="000000" w:themeColor="text1"/>
                <w:lang w:val="es-ES_tradnl"/>
              </w:rPr>
              <w:lastRenderedPageBreak/>
              <w:t>Situación de aprendizaje 1: “Así somos”.</w:t>
            </w:r>
            <w:r w:rsidRPr="003F5D00">
              <w:rPr>
                <w:rFonts w:ascii="Times" w:hAnsi="Times" w:cs="Times New Roman"/>
                <w:color w:val="000000" w:themeColor="text1"/>
                <w:lang w:val="es-ES_tradnl"/>
              </w:rPr>
              <w:t xml:space="preserve"> </w:t>
            </w:r>
            <w:r>
              <w:rPr>
                <w:rFonts w:ascii="Times" w:hAnsi="Times" w:cs="Times New Roman"/>
                <w:color w:val="000000" w:themeColor="text1"/>
                <w:lang w:val="es-ES_tradnl"/>
              </w:rPr>
              <w:t>E</w:t>
            </w:r>
            <w:r w:rsidRPr="003F5D00">
              <w:rPr>
                <w:rFonts w:ascii="Times" w:hAnsi="Times" w:cs="Times New Roman"/>
                <w:color w:val="000000" w:themeColor="text1"/>
                <w:lang w:val="es-ES_tradnl"/>
              </w:rPr>
              <w:t xml:space="preserve">l conocimiento del propio cuerpo, sus posibilidades de acción y expresión y el desarrollo progresivo de autonomía son fundamentales en esta etapa. </w:t>
            </w:r>
            <w:r w:rsidR="00FC55E5">
              <w:rPr>
                <w:rFonts w:ascii="Times" w:hAnsi="Times" w:cs="Times New Roman"/>
                <w:color w:val="000000" w:themeColor="text1"/>
                <w:lang w:val="es-ES_tradnl"/>
              </w:rPr>
              <w:t>Por ello</w:t>
            </w:r>
            <w:r w:rsidRPr="003F5D00">
              <w:rPr>
                <w:rFonts w:ascii="Times" w:hAnsi="Times" w:cs="Times New Roman"/>
                <w:color w:val="000000" w:themeColor="text1"/>
                <w:lang w:val="es-ES_tradnl"/>
              </w:rPr>
              <w:t xml:space="preserve">, esta </w:t>
            </w:r>
            <w:r>
              <w:rPr>
                <w:rFonts w:ascii="Times" w:hAnsi="Times" w:cs="Times New Roman"/>
                <w:color w:val="000000" w:themeColor="text1"/>
                <w:lang w:val="es-ES_tradnl"/>
              </w:rPr>
              <w:t>situación de aprendizaje</w:t>
            </w:r>
            <w:r w:rsidRPr="003F5D00">
              <w:rPr>
                <w:rFonts w:ascii="Times" w:hAnsi="Times" w:cs="Times New Roman"/>
                <w:color w:val="000000" w:themeColor="text1"/>
                <w:lang w:val="es-ES_tradnl"/>
              </w:rPr>
              <w:t xml:space="preserve"> se centrará en que </w:t>
            </w:r>
            <w:r w:rsidR="00053377">
              <w:rPr>
                <w:rFonts w:ascii="Times" w:hAnsi="Times" w:cs="Times New Roman"/>
                <w:color w:val="000000" w:themeColor="text1"/>
                <w:lang w:val="es-ES_tradnl"/>
              </w:rPr>
              <w:t>las niñas y niños</w:t>
            </w:r>
            <w:r w:rsidRPr="003F5D00">
              <w:rPr>
                <w:rFonts w:ascii="Times" w:hAnsi="Times" w:cs="Times New Roman"/>
                <w:color w:val="000000" w:themeColor="text1"/>
                <w:lang w:val="es-ES_tradnl"/>
              </w:rPr>
              <w:t xml:space="preserve"> conozcan su cuerpo</w:t>
            </w:r>
            <w:r>
              <w:rPr>
                <w:rFonts w:ascii="Times" w:hAnsi="Times" w:cs="Times New Roman"/>
                <w:color w:val="000000" w:themeColor="text1"/>
                <w:lang w:val="es-ES_tradnl"/>
              </w:rPr>
              <w:t xml:space="preserve"> y las prendas de vestir </w:t>
            </w:r>
            <w:r w:rsidR="00FC55E5">
              <w:rPr>
                <w:rFonts w:ascii="Times" w:hAnsi="Times" w:cs="Times New Roman"/>
                <w:color w:val="000000" w:themeColor="text1"/>
                <w:lang w:val="es-ES_tradnl"/>
              </w:rPr>
              <w:t>que se ponen en cada parte</w:t>
            </w:r>
            <w:r>
              <w:rPr>
                <w:rFonts w:ascii="Times" w:hAnsi="Times" w:cs="Times New Roman"/>
                <w:color w:val="000000" w:themeColor="text1"/>
                <w:lang w:val="es-ES_tradnl"/>
              </w:rPr>
              <w:t>;</w:t>
            </w:r>
            <w:r w:rsidRPr="003F5D00">
              <w:rPr>
                <w:rFonts w:ascii="Times" w:hAnsi="Times" w:cs="Times New Roman"/>
                <w:color w:val="000000" w:themeColor="text1"/>
                <w:lang w:val="es-ES_tradnl"/>
              </w:rPr>
              <w:t xml:space="preserve"> experimenten con sus posibilidades motrices y las posturas que pueden adoptar e identifiquen sus gustos, preferencias y necesidades</w:t>
            </w:r>
            <w:r w:rsidR="00FC55E5">
              <w:rPr>
                <w:rFonts w:ascii="Times" w:hAnsi="Times" w:cs="Times New Roman"/>
                <w:color w:val="000000" w:themeColor="text1"/>
                <w:lang w:val="es-ES_tradnl"/>
              </w:rPr>
              <w:t>. De esta forma,</w:t>
            </w:r>
            <w:r w:rsidRPr="003F5D00">
              <w:rPr>
                <w:rFonts w:ascii="Times" w:hAnsi="Times" w:cs="Times New Roman"/>
                <w:color w:val="000000" w:themeColor="text1"/>
                <w:lang w:val="es-ES_tradnl"/>
              </w:rPr>
              <w:t xml:space="preserve"> </w:t>
            </w:r>
            <w:r w:rsidR="00FC55E5">
              <w:rPr>
                <w:rFonts w:ascii="Times" w:hAnsi="Times" w:cs="Times New Roman"/>
                <w:color w:val="000000" w:themeColor="text1"/>
                <w:lang w:val="es-ES_tradnl"/>
              </w:rPr>
              <w:t>se desenvolverán con mayor autonomía</w:t>
            </w:r>
            <w:r w:rsidRPr="003F5D00">
              <w:rPr>
                <w:rFonts w:ascii="Times" w:hAnsi="Times" w:cs="Times New Roman"/>
                <w:color w:val="000000" w:themeColor="text1"/>
                <w:lang w:val="es-ES_tradnl"/>
              </w:rPr>
              <w:t xml:space="preserve"> en actividades habituales como el vestido y desvestido y el aseo personal. Asimismo, descubrirán los sentidos y los órganos asociados </w:t>
            </w:r>
            <w:r w:rsidR="00065D25">
              <w:rPr>
                <w:rFonts w:ascii="Times" w:hAnsi="Times" w:cs="Times New Roman"/>
                <w:color w:val="000000" w:themeColor="text1"/>
                <w:lang w:val="es-ES_tradnl"/>
              </w:rPr>
              <w:t>a cada uno de ello,</w:t>
            </w:r>
            <w:r w:rsidRPr="003F5D00">
              <w:rPr>
                <w:rFonts w:ascii="Times" w:hAnsi="Times" w:cs="Times New Roman"/>
                <w:color w:val="000000" w:themeColor="text1"/>
                <w:lang w:val="es-ES_tradnl"/>
              </w:rPr>
              <w:t xml:space="preserve"> a través de </w:t>
            </w:r>
            <w:r w:rsidR="00065D25">
              <w:rPr>
                <w:rFonts w:ascii="Times" w:hAnsi="Times" w:cs="Times New Roman"/>
                <w:color w:val="000000" w:themeColor="text1"/>
                <w:lang w:val="es-ES_tradnl"/>
              </w:rPr>
              <w:t>la experimentación</w:t>
            </w:r>
            <w:r w:rsidRPr="003F5D00">
              <w:rPr>
                <w:rFonts w:ascii="Times" w:hAnsi="Times" w:cs="Times New Roman"/>
                <w:color w:val="000000" w:themeColor="text1"/>
                <w:lang w:val="es-ES_tradnl"/>
              </w:rPr>
              <w:t xml:space="preserve">. </w:t>
            </w:r>
          </w:p>
          <w:p w14:paraId="2B564773" w14:textId="26E1538B" w:rsidR="00F1095B" w:rsidRPr="003F5D00" w:rsidRDefault="00F1095B">
            <w:pPr>
              <w:pStyle w:val="Prrafodelista"/>
              <w:numPr>
                <w:ilvl w:val="0"/>
                <w:numId w:val="16"/>
              </w:numPr>
              <w:pBdr>
                <w:top w:val="nil"/>
                <w:left w:val="nil"/>
                <w:bottom w:val="nil"/>
                <w:right w:val="nil"/>
                <w:between w:val="nil"/>
              </w:pBdr>
              <w:spacing w:line="276" w:lineRule="auto"/>
              <w:ind w:left="195" w:hanging="205"/>
              <w:jc w:val="both"/>
              <w:rPr>
                <w:rFonts w:ascii="Times" w:hAnsi="Times" w:cs="Times New Roman"/>
                <w:color w:val="000000" w:themeColor="text1"/>
                <w:lang w:val="es-ES_tradnl"/>
              </w:rPr>
            </w:pPr>
            <w:r w:rsidRPr="003F5D00">
              <w:rPr>
                <w:rFonts w:ascii="Times" w:hAnsi="Times" w:cs="Times New Roman"/>
                <w:b/>
                <w:bCs/>
                <w:color w:val="000000" w:themeColor="text1"/>
                <w:lang w:val="es-ES_tradnl"/>
              </w:rPr>
              <w:t>Situación de aprendizaje 2</w:t>
            </w:r>
            <w:r>
              <w:rPr>
                <w:rFonts w:ascii="Times" w:hAnsi="Times" w:cs="Times New Roman"/>
                <w:b/>
                <w:bCs/>
                <w:color w:val="000000" w:themeColor="text1"/>
                <w:lang w:val="es-ES_tradnl"/>
              </w:rPr>
              <w:t>:</w:t>
            </w:r>
            <w:r w:rsidRPr="003F5D00">
              <w:rPr>
                <w:rFonts w:ascii="Times" w:hAnsi="Times" w:cs="Times New Roman"/>
                <w:b/>
                <w:bCs/>
                <w:color w:val="000000" w:themeColor="text1"/>
                <w:lang w:val="es-ES_tradnl"/>
              </w:rPr>
              <w:t xml:space="preserve"> “Aprendiendo a convivir”</w:t>
            </w:r>
            <w:r>
              <w:rPr>
                <w:rFonts w:ascii="Times" w:hAnsi="Times" w:cs="Times New Roman"/>
                <w:b/>
                <w:bCs/>
                <w:color w:val="000000" w:themeColor="text1"/>
                <w:lang w:val="es-ES_tradnl"/>
              </w:rPr>
              <w:t>.</w:t>
            </w:r>
            <w:r w:rsidRPr="003F5D00">
              <w:rPr>
                <w:rFonts w:ascii="Times" w:hAnsi="Times" w:cs="Times New Roman"/>
                <w:color w:val="000000" w:themeColor="text1"/>
                <w:lang w:val="es-ES_tradnl"/>
              </w:rPr>
              <w:t xml:space="preserve"> </w:t>
            </w:r>
            <w:r w:rsidR="00065D25">
              <w:rPr>
                <w:rFonts w:ascii="Times" w:hAnsi="Times" w:cs="Times New Roman"/>
                <w:color w:val="000000" w:themeColor="text1"/>
                <w:lang w:val="es-ES_tradnl"/>
              </w:rPr>
              <w:t>Aprovechando</w:t>
            </w:r>
            <w:r w:rsidRPr="003F5D00">
              <w:rPr>
                <w:rFonts w:ascii="Times" w:hAnsi="Times" w:cs="Times New Roman"/>
                <w:color w:val="000000" w:themeColor="text1"/>
                <w:lang w:val="es-ES_tradnl"/>
              </w:rPr>
              <w:t xml:space="preserve"> la celebración del </w:t>
            </w:r>
            <w:r>
              <w:rPr>
                <w:rFonts w:ascii="Times" w:hAnsi="Times" w:cs="Times New Roman"/>
                <w:color w:val="000000" w:themeColor="text1"/>
                <w:lang w:val="es-ES_tradnl"/>
              </w:rPr>
              <w:t>D</w:t>
            </w:r>
            <w:r w:rsidRPr="003F5D00">
              <w:rPr>
                <w:rFonts w:ascii="Times" w:hAnsi="Times" w:cs="Times New Roman"/>
                <w:color w:val="000000" w:themeColor="text1"/>
                <w:lang w:val="es-ES_tradnl"/>
              </w:rPr>
              <w:t xml:space="preserve">ía de la </w:t>
            </w:r>
            <w:r>
              <w:rPr>
                <w:rFonts w:ascii="Times" w:hAnsi="Times" w:cs="Times New Roman"/>
                <w:color w:val="000000" w:themeColor="text1"/>
                <w:lang w:val="es-ES_tradnl"/>
              </w:rPr>
              <w:t>P</w:t>
            </w:r>
            <w:r w:rsidRPr="003F5D00">
              <w:rPr>
                <w:rFonts w:ascii="Times" w:hAnsi="Times" w:cs="Times New Roman"/>
                <w:color w:val="000000" w:themeColor="text1"/>
                <w:lang w:val="es-ES_tradnl"/>
              </w:rPr>
              <w:t>az llega</w:t>
            </w:r>
            <w:r w:rsidR="00065D25">
              <w:rPr>
                <w:rFonts w:ascii="Times" w:hAnsi="Times" w:cs="Times New Roman"/>
                <w:color w:val="000000" w:themeColor="text1"/>
                <w:lang w:val="es-ES_tradnl"/>
              </w:rPr>
              <w:t>,</w:t>
            </w:r>
            <w:r w:rsidRPr="003F5D00">
              <w:rPr>
                <w:rFonts w:ascii="Times" w:hAnsi="Times" w:cs="Times New Roman"/>
                <w:color w:val="000000" w:themeColor="text1"/>
                <w:lang w:val="es-ES_tradnl"/>
              </w:rPr>
              <w:t xml:space="preserve"> </w:t>
            </w:r>
            <w:r w:rsidR="00065D25">
              <w:rPr>
                <w:rFonts w:ascii="Times" w:hAnsi="Times" w:cs="Times New Roman"/>
                <w:color w:val="000000" w:themeColor="text1"/>
                <w:lang w:val="es-ES_tradnl"/>
              </w:rPr>
              <w:t>profundizaremos</w:t>
            </w:r>
            <w:r w:rsidRPr="003F5D00">
              <w:rPr>
                <w:rFonts w:ascii="Times" w:hAnsi="Times" w:cs="Times New Roman"/>
                <w:color w:val="000000" w:themeColor="text1"/>
                <w:lang w:val="es-ES_tradnl"/>
              </w:rPr>
              <w:t xml:space="preserve"> en la importancia de las normas de convivencia y </w:t>
            </w:r>
            <w:r w:rsidR="00065D25">
              <w:rPr>
                <w:rFonts w:ascii="Times" w:hAnsi="Times" w:cs="Times New Roman"/>
                <w:color w:val="000000" w:themeColor="text1"/>
                <w:lang w:val="es-ES_tradnl"/>
              </w:rPr>
              <w:t xml:space="preserve">en </w:t>
            </w:r>
            <w:r w:rsidRPr="003F5D00">
              <w:rPr>
                <w:rFonts w:ascii="Times" w:hAnsi="Times" w:cs="Times New Roman"/>
                <w:color w:val="000000" w:themeColor="text1"/>
                <w:lang w:val="es-ES_tradnl"/>
              </w:rPr>
              <w:t xml:space="preserve">el respeto. En esta </w:t>
            </w:r>
            <w:r>
              <w:rPr>
                <w:rFonts w:ascii="Times" w:hAnsi="Times" w:cs="Times New Roman"/>
                <w:color w:val="000000" w:themeColor="text1"/>
                <w:lang w:val="es-ES_tradnl"/>
              </w:rPr>
              <w:t>situación de aprendizaje</w:t>
            </w:r>
            <w:r w:rsidRPr="003F5D00">
              <w:rPr>
                <w:rFonts w:ascii="Times" w:hAnsi="Times" w:cs="Times New Roman"/>
                <w:color w:val="000000" w:themeColor="text1"/>
                <w:lang w:val="es-ES_tradnl"/>
              </w:rPr>
              <w:t xml:space="preserve"> se trabajará el valor de la generosidad, realizando actividades y juegos </w:t>
            </w:r>
            <w:r w:rsidR="00065D25">
              <w:rPr>
                <w:rFonts w:ascii="Times" w:hAnsi="Times" w:cs="Times New Roman"/>
                <w:color w:val="000000" w:themeColor="text1"/>
                <w:lang w:val="es-ES_tradnl"/>
              </w:rPr>
              <w:t>que favorezcan</w:t>
            </w:r>
            <w:r w:rsidRPr="003F5D00">
              <w:rPr>
                <w:rFonts w:ascii="Times" w:hAnsi="Times" w:cs="Times New Roman"/>
                <w:color w:val="000000" w:themeColor="text1"/>
                <w:lang w:val="es-ES_tradnl"/>
              </w:rPr>
              <w:t xml:space="preserve"> el hábito de compartir. Asimismo, se promoverá que </w:t>
            </w:r>
            <w:r w:rsidR="00065D25">
              <w:rPr>
                <w:rFonts w:ascii="Times" w:hAnsi="Times" w:cs="Times New Roman"/>
                <w:color w:val="000000" w:themeColor="text1"/>
                <w:lang w:val="es-ES_tradnl"/>
              </w:rPr>
              <w:t>los pequeños</w:t>
            </w:r>
            <w:r w:rsidRPr="003F5D00">
              <w:rPr>
                <w:rFonts w:ascii="Times" w:hAnsi="Times" w:cs="Times New Roman"/>
                <w:color w:val="000000" w:themeColor="text1"/>
                <w:lang w:val="es-ES_tradnl"/>
              </w:rPr>
              <w:t xml:space="preserve"> juegue</w:t>
            </w:r>
            <w:r w:rsidR="00065D25">
              <w:rPr>
                <w:rFonts w:ascii="Times" w:hAnsi="Times" w:cs="Times New Roman"/>
                <w:color w:val="000000" w:themeColor="text1"/>
                <w:lang w:val="es-ES_tradnl"/>
              </w:rPr>
              <w:t>n</w:t>
            </w:r>
            <w:r w:rsidRPr="003F5D00">
              <w:rPr>
                <w:rFonts w:ascii="Times" w:hAnsi="Times" w:cs="Times New Roman"/>
                <w:color w:val="000000" w:themeColor="text1"/>
                <w:lang w:val="es-ES_tradnl"/>
              </w:rPr>
              <w:t xml:space="preserve"> con todos, sin </w:t>
            </w:r>
            <w:r w:rsidR="00065D25">
              <w:rPr>
                <w:rFonts w:ascii="Times" w:hAnsi="Times" w:cs="Times New Roman"/>
                <w:color w:val="000000" w:themeColor="text1"/>
                <w:lang w:val="es-ES_tradnl"/>
              </w:rPr>
              <w:t xml:space="preserve">hacer </w:t>
            </w:r>
            <w:r w:rsidR="00125D52">
              <w:rPr>
                <w:rFonts w:ascii="Times" w:hAnsi="Times" w:cs="Times New Roman"/>
                <w:color w:val="000000" w:themeColor="text1"/>
                <w:lang w:val="es-ES_tradnl"/>
              </w:rPr>
              <w:t>discriminación</w:t>
            </w:r>
            <w:r w:rsidRPr="003F5D00">
              <w:rPr>
                <w:rFonts w:ascii="Times" w:hAnsi="Times" w:cs="Times New Roman"/>
                <w:color w:val="000000" w:themeColor="text1"/>
                <w:lang w:val="es-ES_tradnl"/>
              </w:rPr>
              <w:t xml:space="preserve"> de ningún tipo</w:t>
            </w:r>
            <w:r w:rsidR="00065D25">
              <w:rPr>
                <w:rFonts w:ascii="Times" w:hAnsi="Times" w:cs="Times New Roman"/>
                <w:color w:val="000000" w:themeColor="text1"/>
                <w:lang w:val="es-ES_tradnl"/>
              </w:rPr>
              <w:t>,</w:t>
            </w:r>
            <w:r w:rsidRPr="003F5D00">
              <w:rPr>
                <w:rFonts w:ascii="Times" w:hAnsi="Times" w:cs="Times New Roman"/>
                <w:color w:val="000000" w:themeColor="text1"/>
                <w:lang w:val="es-ES_tradnl"/>
              </w:rPr>
              <w:t xml:space="preserve"> y </w:t>
            </w:r>
            <w:r>
              <w:rPr>
                <w:rFonts w:ascii="Times" w:hAnsi="Times" w:cs="Times New Roman"/>
                <w:color w:val="000000" w:themeColor="text1"/>
                <w:lang w:val="es-ES_tradnl"/>
              </w:rPr>
              <w:t>que elijan libremente</w:t>
            </w:r>
            <w:r w:rsidRPr="003F5D00">
              <w:rPr>
                <w:rFonts w:ascii="Times" w:hAnsi="Times" w:cs="Times New Roman"/>
                <w:color w:val="000000" w:themeColor="text1"/>
                <w:lang w:val="es-ES_tradnl"/>
              </w:rPr>
              <w:t xml:space="preserve"> los juegos, independientemente del sexo. Aprovecharemos si surge algún conflicto para </w:t>
            </w:r>
            <w:r w:rsidR="00065D25">
              <w:rPr>
                <w:rFonts w:ascii="Times" w:hAnsi="Times" w:cs="Times New Roman"/>
                <w:color w:val="000000" w:themeColor="text1"/>
                <w:lang w:val="es-ES_tradnl"/>
              </w:rPr>
              <w:t>conversar sobre ello y resolverlo de forma pacífica</w:t>
            </w:r>
            <w:r>
              <w:rPr>
                <w:rFonts w:ascii="Times" w:hAnsi="Times" w:cs="Times New Roman"/>
                <w:color w:val="000000" w:themeColor="text1"/>
                <w:lang w:val="es-ES_tradnl"/>
              </w:rPr>
              <w:t>.</w:t>
            </w:r>
          </w:p>
          <w:p w14:paraId="196817FA" w14:textId="2D4EC5D4" w:rsidR="00F1095B" w:rsidRPr="003F5D00" w:rsidRDefault="00F1095B">
            <w:pPr>
              <w:pStyle w:val="Prrafodelista"/>
              <w:numPr>
                <w:ilvl w:val="0"/>
                <w:numId w:val="16"/>
              </w:numPr>
              <w:pBdr>
                <w:top w:val="nil"/>
                <w:left w:val="nil"/>
                <w:bottom w:val="nil"/>
                <w:right w:val="nil"/>
                <w:between w:val="nil"/>
              </w:pBdr>
              <w:spacing w:line="276" w:lineRule="auto"/>
              <w:ind w:left="195" w:hanging="205"/>
              <w:jc w:val="both"/>
              <w:rPr>
                <w:rFonts w:ascii="Times" w:hAnsi="Times" w:cs="Times New Roman"/>
                <w:color w:val="000000" w:themeColor="text1"/>
                <w:lang w:val="es-ES_tradnl"/>
              </w:rPr>
            </w:pPr>
            <w:r w:rsidRPr="003F5D00">
              <w:rPr>
                <w:rFonts w:ascii="Times" w:hAnsi="Times" w:cs="Times New Roman"/>
                <w:b/>
                <w:bCs/>
                <w:color w:val="000000" w:themeColor="text1"/>
                <w:lang w:val="es-ES_tradnl"/>
              </w:rPr>
              <w:t xml:space="preserve">Situación de aprendizaje </w:t>
            </w:r>
            <w:r w:rsidR="00053377">
              <w:rPr>
                <w:rFonts w:ascii="Times" w:hAnsi="Times" w:cs="Times New Roman"/>
                <w:b/>
                <w:bCs/>
                <w:color w:val="000000" w:themeColor="text1"/>
                <w:lang w:val="es-ES_tradnl"/>
              </w:rPr>
              <w:t>3</w:t>
            </w:r>
            <w:r>
              <w:rPr>
                <w:rFonts w:ascii="Times" w:hAnsi="Times" w:cs="Times New Roman"/>
                <w:b/>
                <w:bCs/>
                <w:color w:val="000000" w:themeColor="text1"/>
                <w:lang w:val="es-ES_tradnl"/>
              </w:rPr>
              <w:t>:</w:t>
            </w:r>
            <w:r w:rsidRPr="003F5D00">
              <w:rPr>
                <w:rFonts w:ascii="Times" w:hAnsi="Times" w:cs="Times New Roman"/>
                <w:b/>
                <w:bCs/>
                <w:color w:val="000000" w:themeColor="text1"/>
                <w:lang w:val="es-ES_tradnl"/>
              </w:rPr>
              <w:t xml:space="preserve"> “Llegó el frío”</w:t>
            </w:r>
            <w:r>
              <w:rPr>
                <w:rFonts w:ascii="Times" w:hAnsi="Times" w:cs="Times New Roman"/>
                <w:b/>
                <w:bCs/>
                <w:color w:val="000000" w:themeColor="text1"/>
                <w:lang w:val="es-ES_tradnl"/>
              </w:rPr>
              <w:t>.</w:t>
            </w:r>
            <w:r w:rsidRPr="003F5D00">
              <w:rPr>
                <w:rFonts w:ascii="Times" w:hAnsi="Times" w:cs="Times New Roman"/>
                <w:color w:val="000000" w:themeColor="text1"/>
                <w:lang w:val="es-ES_tradnl"/>
              </w:rPr>
              <w:t xml:space="preserve"> </w:t>
            </w:r>
            <w:r w:rsidRPr="00B07C89">
              <w:rPr>
                <w:rFonts w:ascii="Times" w:hAnsi="Times" w:cs="Times New Roman"/>
                <w:lang w:val="es-ES_tradnl"/>
              </w:rPr>
              <w:t xml:space="preserve">Los cambios del entorno y la llegada del invierno favorecen la comprensión de la sucesión temporal. </w:t>
            </w:r>
            <w:r w:rsidR="00671FA9">
              <w:rPr>
                <w:rFonts w:ascii="Times" w:hAnsi="Times" w:cs="Times New Roman"/>
                <w:lang w:val="es-ES_tradnl"/>
              </w:rPr>
              <w:t>Despedirán</w:t>
            </w:r>
            <w:r w:rsidRPr="00B07C89">
              <w:rPr>
                <w:rFonts w:ascii="Times" w:hAnsi="Times" w:cs="Times New Roman"/>
                <w:lang w:val="es-ES_tradnl"/>
              </w:rPr>
              <w:t xml:space="preserve"> el otoño, comprobando con una salida al patio que la llegada del invierno supone </w:t>
            </w:r>
            <w:r w:rsidR="00DC67EA">
              <w:rPr>
                <w:rFonts w:ascii="Times" w:hAnsi="Times" w:cs="Times New Roman"/>
                <w:lang w:val="es-ES_tradnl"/>
              </w:rPr>
              <w:t>novedades</w:t>
            </w:r>
            <w:r w:rsidRPr="00B07C89">
              <w:rPr>
                <w:rFonts w:ascii="Times" w:hAnsi="Times" w:cs="Times New Roman"/>
                <w:lang w:val="es-ES_tradnl"/>
              </w:rPr>
              <w:t xml:space="preserve">: hace más frío, </w:t>
            </w:r>
            <w:r w:rsidR="00671FA9">
              <w:rPr>
                <w:rFonts w:ascii="Times" w:hAnsi="Times" w:cs="Times New Roman"/>
                <w:lang w:val="es-ES_tradnl"/>
              </w:rPr>
              <w:t>la</w:t>
            </w:r>
            <w:r w:rsidRPr="00B07C89">
              <w:rPr>
                <w:rFonts w:ascii="Times" w:hAnsi="Times" w:cs="Times New Roman"/>
                <w:lang w:val="es-ES_tradnl"/>
              </w:rPr>
              <w:t xml:space="preserve"> ropa</w:t>
            </w:r>
            <w:r w:rsidR="00671FA9">
              <w:rPr>
                <w:rFonts w:ascii="Times" w:hAnsi="Times" w:cs="Times New Roman"/>
                <w:lang w:val="es-ES_tradnl"/>
              </w:rPr>
              <w:t xml:space="preserve"> es diferente</w:t>
            </w:r>
            <w:r w:rsidRPr="00B07C89">
              <w:rPr>
                <w:rFonts w:ascii="Times" w:hAnsi="Times" w:cs="Times New Roman"/>
                <w:lang w:val="es-ES_tradnl"/>
              </w:rPr>
              <w:t>, hay nieve y/o lluvia…</w:t>
            </w:r>
          </w:p>
        </w:tc>
      </w:tr>
      <w:tr w:rsidR="00F1095B" w:rsidRPr="003F5D00" w14:paraId="09E81756" w14:textId="77777777" w:rsidTr="004B70B8">
        <w:trPr>
          <w:trHeight w:val="9"/>
        </w:trPr>
        <w:tc>
          <w:tcPr>
            <w:tcW w:w="14725" w:type="dxa"/>
            <w:shd w:val="clear" w:color="auto" w:fill="FBE4D5"/>
            <w:vAlign w:val="center"/>
          </w:tcPr>
          <w:p w14:paraId="64B83578" w14:textId="77777777" w:rsidR="00F1095B" w:rsidRPr="003F5D00" w:rsidRDefault="00F1095B" w:rsidP="00F510BB">
            <w:pPr>
              <w:pBdr>
                <w:top w:val="nil"/>
                <w:left w:val="nil"/>
                <w:bottom w:val="nil"/>
                <w:right w:val="nil"/>
                <w:between w:val="nil"/>
              </w:pBdr>
              <w:spacing w:before="115" w:after="115" w:line="276" w:lineRule="auto"/>
              <w:ind w:right="-31"/>
              <w:jc w:val="center"/>
              <w:rPr>
                <w:rFonts w:ascii="Times" w:hAnsi="Times" w:cs="Times New Roman"/>
                <w:color w:val="000000" w:themeColor="text1"/>
                <w:lang w:val="es-ES_tradnl"/>
              </w:rPr>
            </w:pPr>
            <w:r w:rsidRPr="00856545">
              <w:rPr>
                <w:rFonts w:ascii="Times" w:hAnsi="Times"/>
                <w:b/>
                <w:color w:val="000000"/>
              </w:rPr>
              <w:t>Producto final</w:t>
            </w:r>
          </w:p>
        </w:tc>
      </w:tr>
      <w:tr w:rsidR="00F1095B" w:rsidRPr="003F5D00" w14:paraId="08BC13B8" w14:textId="77777777" w:rsidTr="004B70B8">
        <w:trPr>
          <w:trHeight w:val="9"/>
        </w:trPr>
        <w:tc>
          <w:tcPr>
            <w:tcW w:w="14725" w:type="dxa"/>
            <w:vAlign w:val="center"/>
          </w:tcPr>
          <w:p w14:paraId="27D3F072" w14:textId="388E431A" w:rsidR="00A94D06" w:rsidRPr="00A94D06" w:rsidRDefault="00671FA9" w:rsidP="00F510BB">
            <w:pPr>
              <w:pBdr>
                <w:top w:val="nil"/>
                <w:left w:val="nil"/>
                <w:bottom w:val="nil"/>
                <w:right w:val="nil"/>
                <w:between w:val="nil"/>
              </w:pBdr>
              <w:spacing w:line="276" w:lineRule="auto"/>
              <w:jc w:val="both"/>
              <w:rPr>
                <w:rFonts w:ascii="Times" w:hAnsi="Times" w:cs="Times New Roman"/>
                <w:lang w:val="es-ES_tradnl"/>
              </w:rPr>
            </w:pPr>
            <w:r w:rsidRPr="00C710BF">
              <w:rPr>
                <w:rFonts w:ascii="Times" w:hAnsi="Times" w:cs="Times New Roman"/>
                <w:b/>
                <w:bCs/>
                <w:lang w:val="es-ES_tradnl"/>
              </w:rPr>
              <w:t>“</w:t>
            </w:r>
            <w:r w:rsidR="00A94D06">
              <w:rPr>
                <w:rFonts w:ascii="Times" w:hAnsi="Times" w:cs="Times New Roman"/>
                <w:b/>
                <w:bCs/>
                <w:lang w:val="es-ES_tradnl"/>
              </w:rPr>
              <w:t>¿Cómo es mi cuerpo?</w:t>
            </w:r>
            <w:r w:rsidRPr="00C710BF">
              <w:rPr>
                <w:rFonts w:ascii="Times" w:hAnsi="Times" w:cs="Times New Roman"/>
                <w:b/>
                <w:bCs/>
                <w:lang w:val="es-ES_tradnl"/>
              </w:rPr>
              <w:t>”.</w:t>
            </w:r>
            <w:r>
              <w:rPr>
                <w:rFonts w:ascii="Times" w:hAnsi="Times" w:cs="Times New Roman"/>
                <w:lang w:val="es-ES_tradnl"/>
              </w:rPr>
              <w:t xml:space="preserve"> </w:t>
            </w:r>
            <w:r w:rsidR="00E57D0B">
              <w:rPr>
                <w:rFonts w:ascii="Times" w:hAnsi="Times" w:cs="Times New Roman"/>
                <w:lang w:val="es-ES_tradnl"/>
              </w:rPr>
              <w:t>D</w:t>
            </w:r>
            <w:r>
              <w:rPr>
                <w:rFonts w:ascii="Times" w:hAnsi="Times" w:cs="Times New Roman"/>
                <w:lang w:val="es-ES_tradnl"/>
              </w:rPr>
              <w:t xml:space="preserve">ibujaremos en papel continuo la forma del cuerpo de cada pequeño o pequeña. Para ello, se tumbarán sobre el papel y repasaremos con un rotulador su </w:t>
            </w:r>
            <w:r w:rsidR="00DC67EA">
              <w:rPr>
                <w:rFonts w:ascii="Times" w:hAnsi="Times" w:cs="Times New Roman"/>
                <w:lang w:val="es-ES_tradnl"/>
              </w:rPr>
              <w:t>contorno</w:t>
            </w:r>
            <w:r>
              <w:rPr>
                <w:rFonts w:ascii="Times" w:hAnsi="Times" w:cs="Times New Roman"/>
                <w:lang w:val="es-ES_tradnl"/>
              </w:rPr>
              <w:t>. A continuación, identificar</w:t>
            </w:r>
            <w:r w:rsidR="00DC67EA">
              <w:rPr>
                <w:rFonts w:ascii="Times" w:hAnsi="Times" w:cs="Times New Roman"/>
                <w:lang w:val="es-ES_tradnl"/>
              </w:rPr>
              <w:t>án</w:t>
            </w:r>
            <w:r>
              <w:rPr>
                <w:rFonts w:ascii="Times" w:hAnsi="Times" w:cs="Times New Roman"/>
                <w:lang w:val="es-ES_tradnl"/>
              </w:rPr>
              <w:t xml:space="preserve"> y señalar</w:t>
            </w:r>
            <w:r w:rsidR="00DC67EA">
              <w:rPr>
                <w:rFonts w:ascii="Times" w:hAnsi="Times" w:cs="Times New Roman"/>
                <w:lang w:val="es-ES_tradnl"/>
              </w:rPr>
              <w:t>án</w:t>
            </w:r>
            <w:r>
              <w:rPr>
                <w:rFonts w:ascii="Times" w:hAnsi="Times" w:cs="Times New Roman"/>
                <w:lang w:val="es-ES_tradnl"/>
              </w:rPr>
              <w:t xml:space="preserve"> los elementos del cuerpo que hemos trabajado (las manos, los pies, la cabeza…)</w:t>
            </w:r>
            <w:r w:rsidR="00B36548">
              <w:rPr>
                <w:rFonts w:ascii="Times" w:hAnsi="Times" w:cs="Times New Roman"/>
                <w:lang w:val="es-ES_tradnl"/>
              </w:rPr>
              <w:t xml:space="preserve">. Además, </w:t>
            </w:r>
            <w:r>
              <w:rPr>
                <w:rFonts w:ascii="Times" w:hAnsi="Times" w:cs="Times New Roman"/>
                <w:lang w:val="es-ES_tradnl"/>
              </w:rPr>
              <w:t xml:space="preserve">observaremos que cada silueta es distinta, valorando estas diferencias como un valor que nos enriquece y nos hace únicos. Para finalizar, </w:t>
            </w:r>
            <w:r w:rsidR="00DC67EA">
              <w:rPr>
                <w:rFonts w:ascii="Times" w:hAnsi="Times" w:cs="Times New Roman"/>
                <w:lang w:val="es-ES_tradnl"/>
              </w:rPr>
              <w:t>las decorarán</w:t>
            </w:r>
            <w:r>
              <w:rPr>
                <w:rFonts w:ascii="Times" w:hAnsi="Times" w:cs="Times New Roman"/>
                <w:lang w:val="es-ES_tradnl"/>
              </w:rPr>
              <w:t xml:space="preserve"> libremente.</w:t>
            </w:r>
            <w:r w:rsidR="00656744">
              <w:rPr>
                <w:rFonts w:ascii="Times" w:hAnsi="Times" w:cs="Times New Roman"/>
                <w:lang w:val="es-ES_tradnl"/>
              </w:rPr>
              <w:t xml:space="preserve"> También comprobaremos los conocimientos adquiridos sobre las prendas de vestir trabajadas señalando en la silueta el lugar </w:t>
            </w:r>
            <w:r w:rsidR="00B36548">
              <w:rPr>
                <w:rFonts w:ascii="Times" w:hAnsi="Times" w:cs="Times New Roman"/>
                <w:lang w:val="es-ES_tradnl"/>
              </w:rPr>
              <w:t>donde</w:t>
            </w:r>
            <w:r w:rsidR="00656744">
              <w:rPr>
                <w:rFonts w:ascii="Times" w:hAnsi="Times" w:cs="Times New Roman"/>
                <w:lang w:val="es-ES_tradnl"/>
              </w:rPr>
              <w:t xml:space="preserve"> </w:t>
            </w:r>
            <w:r w:rsidR="00DC67EA">
              <w:rPr>
                <w:rFonts w:ascii="Times" w:hAnsi="Times" w:cs="Times New Roman"/>
                <w:lang w:val="es-ES_tradnl"/>
              </w:rPr>
              <w:t>deben ponérselas</w:t>
            </w:r>
            <w:r w:rsidR="00B36548">
              <w:rPr>
                <w:rFonts w:ascii="Times" w:hAnsi="Times" w:cs="Times New Roman"/>
                <w:lang w:val="es-ES_tradnl"/>
              </w:rPr>
              <w:t>.</w:t>
            </w:r>
          </w:p>
        </w:tc>
      </w:tr>
    </w:tbl>
    <w:p w14:paraId="324D2634" w14:textId="77777777" w:rsidR="00F1095B" w:rsidRPr="00601583" w:rsidRDefault="00F1095B" w:rsidP="00F1095B">
      <w:pPr>
        <w:spacing w:before="115" w:after="115" w:line="276" w:lineRule="auto"/>
        <w:ind w:left="-142" w:right="-31"/>
        <w:jc w:val="both"/>
        <w:rPr>
          <w:rFonts w:ascii="Times" w:hAnsi="Times"/>
          <w:b/>
          <w:color w:val="000000"/>
        </w:rPr>
      </w:pPr>
      <w:r w:rsidRPr="00601583">
        <w:rPr>
          <w:rFonts w:ascii="Times" w:hAnsi="Times"/>
          <w:b/>
          <w:color w:val="000000"/>
        </w:rPr>
        <w:t>Marco de referencia normativo</w:t>
      </w:r>
    </w:p>
    <w:tbl>
      <w:tblPr>
        <w:tblStyle w:val="3"/>
        <w:tblW w:w="14729"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2836"/>
        <w:gridCol w:w="2835"/>
        <w:gridCol w:w="1212"/>
        <w:gridCol w:w="8"/>
        <w:gridCol w:w="13"/>
        <w:gridCol w:w="1602"/>
        <w:gridCol w:w="6223"/>
      </w:tblGrid>
      <w:tr w:rsidR="00F1095B" w:rsidRPr="003F5D00" w14:paraId="4CEF60A5" w14:textId="77777777" w:rsidTr="00227165">
        <w:trPr>
          <w:trHeight w:val="429"/>
        </w:trPr>
        <w:tc>
          <w:tcPr>
            <w:tcW w:w="14729" w:type="dxa"/>
            <w:gridSpan w:val="7"/>
            <w:shd w:val="clear" w:color="auto" w:fill="FFC000"/>
            <w:vAlign w:val="center"/>
          </w:tcPr>
          <w:p w14:paraId="54BF60BF" w14:textId="77777777" w:rsidR="00F1095B" w:rsidRPr="003F5D00" w:rsidRDefault="00F1095B" w:rsidP="00F510BB">
            <w:pPr>
              <w:spacing w:before="115" w:after="115" w:line="276" w:lineRule="auto"/>
              <w:ind w:right="-31"/>
              <w:jc w:val="center"/>
              <w:rPr>
                <w:rFonts w:ascii="Times" w:hAnsi="Times"/>
                <w:b/>
              </w:rPr>
            </w:pPr>
            <w:r w:rsidRPr="00856545">
              <w:rPr>
                <w:rFonts w:ascii="Times" w:hAnsi="Times"/>
                <w:b/>
                <w:color w:val="000000"/>
                <w:sz w:val="24"/>
                <w:szCs w:val="24"/>
              </w:rPr>
              <w:t>Área 1: Crecimiento en Armonía</w:t>
            </w:r>
          </w:p>
        </w:tc>
      </w:tr>
      <w:tr w:rsidR="00F1095B" w:rsidRPr="003F5D00" w14:paraId="5DE04DCE" w14:textId="77777777" w:rsidTr="00227165">
        <w:trPr>
          <w:trHeight w:val="211"/>
        </w:trPr>
        <w:tc>
          <w:tcPr>
            <w:tcW w:w="6904" w:type="dxa"/>
            <w:gridSpan w:val="5"/>
            <w:shd w:val="clear" w:color="auto" w:fill="FBE4D5" w:themeFill="accent2" w:themeFillTint="33"/>
            <w:vAlign w:val="center"/>
          </w:tcPr>
          <w:p w14:paraId="165B6AF1" w14:textId="77777777" w:rsidR="00F1095B" w:rsidRPr="00856545" w:rsidRDefault="00F1095B" w:rsidP="00F510BB">
            <w:pPr>
              <w:spacing w:before="115" w:after="115" w:line="276" w:lineRule="auto"/>
              <w:ind w:right="-31"/>
              <w:jc w:val="center"/>
              <w:rPr>
                <w:rFonts w:ascii="Times" w:hAnsi="Times"/>
                <w:b/>
                <w:color w:val="000000"/>
              </w:rPr>
            </w:pPr>
            <w:r w:rsidRPr="00856545">
              <w:rPr>
                <w:rFonts w:ascii="Times" w:hAnsi="Times"/>
                <w:b/>
                <w:color w:val="000000"/>
              </w:rPr>
              <w:t>Objetivos de etapa</w:t>
            </w:r>
          </w:p>
        </w:tc>
        <w:tc>
          <w:tcPr>
            <w:tcW w:w="7825" w:type="dxa"/>
            <w:gridSpan w:val="2"/>
            <w:shd w:val="clear" w:color="auto" w:fill="FBE4D5" w:themeFill="accent2" w:themeFillTint="33"/>
            <w:vAlign w:val="center"/>
          </w:tcPr>
          <w:p w14:paraId="4C226097" w14:textId="7C484353" w:rsidR="00F1095B" w:rsidRPr="00856545" w:rsidRDefault="00F1095B" w:rsidP="00F510BB">
            <w:pPr>
              <w:spacing w:before="115" w:after="115" w:line="276" w:lineRule="auto"/>
              <w:ind w:right="-31"/>
              <w:jc w:val="center"/>
              <w:rPr>
                <w:rFonts w:ascii="Times" w:hAnsi="Times"/>
                <w:b/>
                <w:color w:val="000000"/>
              </w:rPr>
            </w:pPr>
            <w:r w:rsidRPr="00856545">
              <w:rPr>
                <w:rFonts w:ascii="Times" w:hAnsi="Times"/>
                <w:b/>
                <w:color w:val="000000"/>
              </w:rPr>
              <w:t xml:space="preserve">Objetivos de </w:t>
            </w:r>
            <w:r w:rsidR="00E57D0B">
              <w:rPr>
                <w:rFonts w:ascii="Times" w:hAnsi="Times"/>
                <w:b/>
                <w:color w:val="000000"/>
              </w:rPr>
              <w:t xml:space="preserve">la </w:t>
            </w:r>
            <w:r w:rsidRPr="00856545">
              <w:rPr>
                <w:rFonts w:ascii="Times" w:hAnsi="Times"/>
                <w:b/>
                <w:color w:val="000000"/>
              </w:rPr>
              <w:t>unidad</w:t>
            </w:r>
          </w:p>
        </w:tc>
      </w:tr>
      <w:tr w:rsidR="00F1095B" w:rsidRPr="003F5D00" w14:paraId="0FCC2BDF" w14:textId="77777777" w:rsidTr="00227165">
        <w:trPr>
          <w:trHeight w:val="210"/>
        </w:trPr>
        <w:tc>
          <w:tcPr>
            <w:tcW w:w="6904" w:type="dxa"/>
            <w:gridSpan w:val="5"/>
            <w:shd w:val="clear" w:color="auto" w:fill="auto"/>
            <w:vAlign w:val="center"/>
          </w:tcPr>
          <w:p w14:paraId="0115C696" w14:textId="77777777" w:rsidR="00F1095B" w:rsidRPr="003F5D00" w:rsidRDefault="00F1095B" w:rsidP="00F510BB">
            <w:pPr>
              <w:spacing w:after="0" w:line="276" w:lineRule="auto"/>
              <w:jc w:val="both"/>
              <w:rPr>
                <w:rFonts w:ascii="Times" w:hAnsi="Times"/>
              </w:rPr>
            </w:pPr>
            <w:r w:rsidRPr="003F5D00">
              <w:rPr>
                <w:rFonts w:ascii="Times" w:hAnsi="Times"/>
                <w:b/>
                <w:bCs/>
              </w:rPr>
              <w:t>a)</w:t>
            </w:r>
            <w:r w:rsidRPr="003F5D00">
              <w:rPr>
                <w:rFonts w:ascii="Times" w:hAnsi="Times"/>
              </w:rPr>
              <w:t xml:space="preserve"> Conocer su propio cuerpo y el de los otros, así como sus posibilidades de acción y aprender a respetar las diferencias.</w:t>
            </w:r>
          </w:p>
          <w:p w14:paraId="3B700770" w14:textId="77777777" w:rsidR="00F1095B" w:rsidRPr="003F5D00" w:rsidRDefault="00F1095B" w:rsidP="00F510BB">
            <w:pPr>
              <w:pBdr>
                <w:top w:val="nil"/>
                <w:left w:val="nil"/>
                <w:bottom w:val="nil"/>
                <w:right w:val="nil"/>
                <w:between w:val="nil"/>
              </w:pBdr>
              <w:spacing w:after="0" w:line="276" w:lineRule="auto"/>
              <w:jc w:val="both"/>
              <w:rPr>
                <w:rFonts w:ascii="Times" w:hAnsi="Times"/>
              </w:rPr>
            </w:pPr>
            <w:r w:rsidRPr="003F5D00">
              <w:rPr>
                <w:rFonts w:ascii="Times" w:hAnsi="Times"/>
                <w:b/>
                <w:bCs/>
              </w:rPr>
              <w:t>d)</w:t>
            </w:r>
            <w:r w:rsidRPr="003F5D00">
              <w:rPr>
                <w:rFonts w:ascii="Times" w:hAnsi="Times"/>
              </w:rPr>
              <w:t xml:space="preserve"> Adquirir progresivamente autonomía en sus actividades habituales. </w:t>
            </w:r>
          </w:p>
          <w:p w14:paraId="53DA2E33" w14:textId="77777777" w:rsidR="00F1095B" w:rsidRPr="003F5D00" w:rsidRDefault="00F1095B" w:rsidP="00F510BB">
            <w:pPr>
              <w:pBdr>
                <w:top w:val="nil"/>
                <w:left w:val="nil"/>
                <w:bottom w:val="nil"/>
                <w:right w:val="nil"/>
                <w:between w:val="nil"/>
              </w:pBdr>
              <w:spacing w:after="0" w:line="276" w:lineRule="auto"/>
              <w:jc w:val="both"/>
              <w:rPr>
                <w:rFonts w:ascii="Times" w:hAnsi="Times"/>
              </w:rPr>
            </w:pPr>
            <w:r w:rsidRPr="003F5D00">
              <w:rPr>
                <w:rFonts w:ascii="Times" w:hAnsi="Times"/>
                <w:b/>
                <w:bCs/>
              </w:rPr>
              <w:t>e)</w:t>
            </w:r>
            <w:r w:rsidRPr="003F5D00">
              <w:rPr>
                <w:rFonts w:ascii="Times" w:hAnsi="Times"/>
              </w:rPr>
              <w:t xml:space="preserve"> Desarrollar sus capacidades emocionales y afectivas. </w:t>
            </w:r>
          </w:p>
          <w:p w14:paraId="742B5003" w14:textId="77777777" w:rsidR="00F1095B" w:rsidRPr="003F5D00" w:rsidRDefault="00F1095B" w:rsidP="00F510BB">
            <w:pPr>
              <w:pBdr>
                <w:top w:val="nil"/>
                <w:left w:val="nil"/>
                <w:bottom w:val="nil"/>
                <w:right w:val="nil"/>
                <w:between w:val="nil"/>
              </w:pBdr>
              <w:spacing w:after="0" w:line="276" w:lineRule="auto"/>
              <w:jc w:val="both"/>
              <w:rPr>
                <w:rFonts w:ascii="Times" w:hAnsi="Times"/>
              </w:rPr>
            </w:pPr>
            <w:r w:rsidRPr="003F5D00">
              <w:rPr>
                <w:rFonts w:ascii="Times" w:hAnsi="Times"/>
                <w:b/>
                <w:bCs/>
              </w:rPr>
              <w:t>f)</w:t>
            </w:r>
            <w:r w:rsidRPr="003F5D00">
              <w:rPr>
                <w:rFonts w:ascii="Times" w:hAnsi="Times"/>
              </w:rPr>
              <w:t xml:space="preserve"> Relacionarse con los demás en igualdad y adquirir progresivamente pautas elementales de convivencia y relación social, así como ejercitarse en el uso de la empatía y la resolución pacífica de conflictos, evitando cualquier tipo de violencia.</w:t>
            </w:r>
          </w:p>
          <w:p w14:paraId="3CA97C19" w14:textId="77777777" w:rsidR="00F1095B" w:rsidRPr="003F5D00" w:rsidRDefault="00F1095B" w:rsidP="00F510BB">
            <w:pPr>
              <w:pBdr>
                <w:top w:val="nil"/>
                <w:left w:val="nil"/>
                <w:bottom w:val="nil"/>
                <w:right w:val="nil"/>
                <w:between w:val="nil"/>
              </w:pBdr>
              <w:spacing w:after="0" w:line="276" w:lineRule="auto"/>
              <w:jc w:val="both"/>
              <w:rPr>
                <w:rFonts w:ascii="Times" w:hAnsi="Times"/>
              </w:rPr>
            </w:pPr>
            <w:r w:rsidRPr="003F5D00">
              <w:rPr>
                <w:rFonts w:ascii="Times" w:hAnsi="Times"/>
                <w:b/>
                <w:bCs/>
              </w:rPr>
              <w:lastRenderedPageBreak/>
              <w:t>j)</w:t>
            </w:r>
            <w:r w:rsidRPr="003F5D00">
              <w:rPr>
                <w:rFonts w:ascii="Times" w:hAnsi="Times"/>
              </w:rPr>
              <w:t xml:space="preserve"> Promover, aplicar y desarrollar las normas sociales que fomentan la igualdad entre hombres y mujeres.</w:t>
            </w:r>
          </w:p>
        </w:tc>
        <w:tc>
          <w:tcPr>
            <w:tcW w:w="7825" w:type="dxa"/>
            <w:gridSpan w:val="2"/>
            <w:shd w:val="clear" w:color="auto" w:fill="auto"/>
            <w:vAlign w:val="center"/>
          </w:tcPr>
          <w:p w14:paraId="4D0AB268"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lastRenderedPageBreak/>
              <w:t>Descubrir las posibilidades motrices y las diferentes posturas que puede adoptar con su cuerpo y su relación con las diversas situaciones de las actividades cotidianas.</w:t>
            </w:r>
          </w:p>
          <w:p w14:paraId="2E6B2C21"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Conocer su cuerpo globalmente identificando algunas características diferenciales y sexuales. </w:t>
            </w:r>
          </w:p>
          <w:p w14:paraId="6088BA7D"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Reconocer y nombrar las principales partes del cuerpo y los elementos que las componen. </w:t>
            </w:r>
          </w:p>
          <w:p w14:paraId="7DFC7978" w14:textId="77777777" w:rsidR="00C14F05" w:rsidRPr="003F5D00" w:rsidRDefault="00C14F05" w:rsidP="00C14F05">
            <w:pPr>
              <w:pStyle w:val="Prrafodelista"/>
              <w:numPr>
                <w:ilvl w:val="0"/>
                <w:numId w:val="16"/>
              </w:numPr>
              <w:spacing w:after="0" w:line="276" w:lineRule="auto"/>
              <w:ind w:left="195" w:hanging="205"/>
              <w:rPr>
                <w:rFonts w:ascii="Times" w:hAnsi="Times"/>
                <w:bCs/>
              </w:rPr>
            </w:pPr>
            <w:r w:rsidRPr="003F5D00">
              <w:rPr>
                <w:rFonts w:ascii="Times" w:hAnsi="Times"/>
                <w:bCs/>
              </w:rPr>
              <w:t xml:space="preserve">Conocer prendas de vestir y asociarlas con la parte del cuerpo donde se ponen. </w:t>
            </w:r>
          </w:p>
          <w:p w14:paraId="786738B4"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Expresar e identificar sentimientos y emociones. </w:t>
            </w:r>
          </w:p>
          <w:p w14:paraId="2AF755CA" w14:textId="0A8B7DC8"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lastRenderedPageBreak/>
              <w:t xml:space="preserve">Desarrollar progresivamente la coordinación </w:t>
            </w:r>
            <w:r w:rsidR="00DC67EA">
              <w:rPr>
                <w:rFonts w:ascii="Times" w:hAnsi="Times"/>
                <w:bCs/>
              </w:rPr>
              <w:t>oculomanual</w:t>
            </w:r>
            <w:r w:rsidRPr="003F5D00">
              <w:rPr>
                <w:rFonts w:ascii="Times" w:hAnsi="Times"/>
                <w:bCs/>
              </w:rPr>
              <w:t xml:space="preserve"> necesaria para las habilidades motrices de carácter fino y el manejo de diversos instrumentos. </w:t>
            </w:r>
          </w:p>
          <w:p w14:paraId="6DA2FEB9"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Favorecer el valor de la generosidad para que se acostumbren a compartir con sus compañeros y compañeras. </w:t>
            </w:r>
          </w:p>
          <w:p w14:paraId="2112DEF8"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Conocer e identificar la existencia de personas pertenecientes a otras razas que poseen diversos rasgos físicos. </w:t>
            </w:r>
          </w:p>
          <w:p w14:paraId="6C0088F6"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Relacionarse con los compañeros y compañeras.</w:t>
            </w:r>
          </w:p>
          <w:p w14:paraId="6B934066"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Participar en actividades de grupo. </w:t>
            </w:r>
          </w:p>
          <w:p w14:paraId="0B1A6CCA" w14:textId="77777777" w:rsidR="00F1095B" w:rsidRPr="003F5D00" w:rsidRDefault="00F1095B">
            <w:pPr>
              <w:pStyle w:val="Prrafodelista"/>
              <w:numPr>
                <w:ilvl w:val="0"/>
                <w:numId w:val="16"/>
              </w:numPr>
              <w:spacing w:after="0" w:line="276" w:lineRule="auto"/>
              <w:ind w:left="195" w:hanging="205"/>
              <w:jc w:val="both"/>
              <w:rPr>
                <w:rFonts w:ascii="Times" w:hAnsi="Times"/>
                <w:bCs/>
              </w:rPr>
            </w:pPr>
            <w:r w:rsidRPr="003F5D00">
              <w:rPr>
                <w:rFonts w:ascii="Times" w:hAnsi="Times"/>
                <w:bCs/>
              </w:rPr>
              <w:t xml:space="preserve">Conocer costumbres y tradiciones propias del carnaval. </w:t>
            </w:r>
          </w:p>
        </w:tc>
      </w:tr>
      <w:tr w:rsidR="00F1095B" w:rsidRPr="003F5D00" w14:paraId="4DD317E7" w14:textId="77777777" w:rsidTr="00227165">
        <w:trPr>
          <w:trHeight w:val="526"/>
        </w:trPr>
        <w:tc>
          <w:tcPr>
            <w:tcW w:w="2836" w:type="dxa"/>
            <w:shd w:val="clear" w:color="auto" w:fill="99CC00"/>
            <w:vAlign w:val="center"/>
          </w:tcPr>
          <w:p w14:paraId="26BBBD1D" w14:textId="77777777" w:rsidR="00F1095B" w:rsidRPr="00856545" w:rsidRDefault="00F1095B" w:rsidP="00F510BB">
            <w:pPr>
              <w:spacing w:before="115" w:after="115" w:line="276" w:lineRule="auto"/>
              <w:ind w:right="-31"/>
              <w:jc w:val="center"/>
              <w:rPr>
                <w:rFonts w:ascii="Times" w:hAnsi="Times"/>
                <w:b/>
                <w:color w:val="000000"/>
              </w:rPr>
            </w:pPr>
            <w:r w:rsidRPr="00856545">
              <w:rPr>
                <w:rFonts w:ascii="Times" w:hAnsi="Times"/>
                <w:b/>
                <w:color w:val="000000"/>
              </w:rPr>
              <w:lastRenderedPageBreak/>
              <w:t>Competencias específicas</w:t>
            </w:r>
          </w:p>
        </w:tc>
        <w:tc>
          <w:tcPr>
            <w:tcW w:w="2835" w:type="dxa"/>
            <w:shd w:val="clear" w:color="auto" w:fill="99CC00"/>
            <w:vAlign w:val="center"/>
          </w:tcPr>
          <w:p w14:paraId="0B52D6BB" w14:textId="77777777" w:rsidR="00F1095B" w:rsidRPr="00856545" w:rsidRDefault="00F1095B" w:rsidP="00F510BB">
            <w:pPr>
              <w:spacing w:before="115" w:after="115" w:line="276" w:lineRule="auto"/>
              <w:ind w:right="-31"/>
              <w:jc w:val="center"/>
              <w:rPr>
                <w:rFonts w:ascii="Times" w:hAnsi="Times"/>
                <w:b/>
                <w:color w:val="000000"/>
              </w:rPr>
            </w:pPr>
            <w:r w:rsidRPr="00856545">
              <w:rPr>
                <w:rFonts w:ascii="Times" w:hAnsi="Times"/>
                <w:b/>
                <w:color w:val="000000"/>
              </w:rPr>
              <w:t>Criterios de evaluación</w:t>
            </w:r>
          </w:p>
        </w:tc>
        <w:tc>
          <w:tcPr>
            <w:tcW w:w="2835" w:type="dxa"/>
            <w:gridSpan w:val="4"/>
            <w:shd w:val="clear" w:color="auto" w:fill="99CC00"/>
            <w:vAlign w:val="center"/>
          </w:tcPr>
          <w:p w14:paraId="04048B92" w14:textId="77777777" w:rsidR="00F1095B" w:rsidRPr="00856545" w:rsidRDefault="00F1095B" w:rsidP="00F510BB">
            <w:pPr>
              <w:spacing w:before="115" w:after="115" w:line="276" w:lineRule="auto"/>
              <w:ind w:right="-31"/>
              <w:jc w:val="center"/>
              <w:rPr>
                <w:rFonts w:ascii="Times" w:hAnsi="Times"/>
                <w:b/>
                <w:color w:val="000000"/>
              </w:rPr>
            </w:pPr>
            <w:r w:rsidRPr="00856545">
              <w:rPr>
                <w:rFonts w:ascii="Times" w:hAnsi="Times"/>
                <w:b/>
                <w:color w:val="000000"/>
              </w:rPr>
              <w:t>Saberes básicos</w:t>
            </w:r>
          </w:p>
        </w:tc>
        <w:tc>
          <w:tcPr>
            <w:tcW w:w="6223" w:type="dxa"/>
            <w:shd w:val="clear" w:color="auto" w:fill="99CC00"/>
            <w:vAlign w:val="center"/>
          </w:tcPr>
          <w:p w14:paraId="3D6B0607" w14:textId="77777777" w:rsidR="00F1095B" w:rsidRPr="00856545" w:rsidRDefault="00F1095B" w:rsidP="00F510BB">
            <w:pPr>
              <w:spacing w:before="115" w:after="115" w:line="276" w:lineRule="auto"/>
              <w:ind w:right="-31"/>
              <w:jc w:val="center"/>
              <w:rPr>
                <w:rFonts w:ascii="Times" w:hAnsi="Times"/>
                <w:b/>
                <w:color w:val="000000"/>
              </w:rPr>
            </w:pPr>
            <w:r w:rsidRPr="00856545">
              <w:rPr>
                <w:rFonts w:ascii="Times" w:hAnsi="Times"/>
                <w:b/>
                <w:color w:val="000000"/>
              </w:rPr>
              <w:t>Evidencias</w:t>
            </w:r>
          </w:p>
        </w:tc>
      </w:tr>
      <w:tr w:rsidR="00F1095B" w:rsidRPr="003F5D00" w14:paraId="74201455" w14:textId="77777777" w:rsidTr="00227165">
        <w:trPr>
          <w:trHeight w:val="157"/>
        </w:trPr>
        <w:tc>
          <w:tcPr>
            <w:tcW w:w="2836" w:type="dxa"/>
            <w:shd w:val="clear" w:color="auto" w:fill="DEEAF6"/>
            <w:vAlign w:val="center"/>
          </w:tcPr>
          <w:p w14:paraId="3648DF32"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4A758AF"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4301EB0B" w14:textId="77777777" w:rsidR="00F1095B" w:rsidRDefault="00F1095B" w:rsidP="00F510BB">
            <w:pPr>
              <w:widowControl w:val="0"/>
              <w:pBdr>
                <w:top w:val="nil"/>
                <w:left w:val="nil"/>
                <w:bottom w:val="nil"/>
                <w:right w:val="nil"/>
                <w:between w:val="nil"/>
              </w:pBdr>
              <w:tabs>
                <w:tab w:val="left" w:pos="542"/>
              </w:tabs>
              <w:spacing w:before="115" w:after="0" w:line="276" w:lineRule="auto"/>
              <w:ind w:right="-31"/>
              <w:jc w:val="center"/>
              <w:rPr>
                <w:rFonts w:ascii="Times" w:hAnsi="Times"/>
                <w:b/>
                <w:color w:val="000000"/>
              </w:rPr>
            </w:pPr>
            <w:r>
              <w:rPr>
                <w:rFonts w:ascii="Times" w:hAnsi="Times"/>
                <w:b/>
                <w:color w:val="000000"/>
              </w:rPr>
              <w:t xml:space="preserve">A. </w:t>
            </w:r>
            <w:r w:rsidRPr="00601583">
              <w:rPr>
                <w:rFonts w:ascii="Times" w:hAnsi="Times"/>
                <w:b/>
                <w:color w:val="000000"/>
              </w:rPr>
              <w:t>El cuerpo y el control progresivo del mismo / El control y la</w:t>
            </w:r>
          </w:p>
          <w:p w14:paraId="3BA2EB0D" w14:textId="77777777" w:rsidR="00F1095B" w:rsidRPr="00601583" w:rsidRDefault="00F1095B" w:rsidP="00F510BB">
            <w:pPr>
              <w:widowControl w:val="0"/>
              <w:pBdr>
                <w:top w:val="nil"/>
                <w:left w:val="nil"/>
                <w:bottom w:val="nil"/>
                <w:right w:val="nil"/>
                <w:between w:val="nil"/>
              </w:pBdr>
              <w:tabs>
                <w:tab w:val="left" w:pos="542"/>
              </w:tabs>
              <w:spacing w:after="115" w:line="276" w:lineRule="auto"/>
              <w:ind w:right="-31"/>
              <w:jc w:val="center"/>
              <w:rPr>
                <w:rFonts w:ascii="Times" w:hAnsi="Times"/>
                <w:b/>
                <w:color w:val="000000"/>
              </w:rPr>
            </w:pPr>
            <w:r w:rsidRPr="00601583">
              <w:rPr>
                <w:rFonts w:ascii="Times" w:hAnsi="Times"/>
                <w:b/>
                <w:color w:val="000000"/>
              </w:rPr>
              <w:t>conciencia corporal. El cuerpo y la propia imagen</w:t>
            </w:r>
          </w:p>
        </w:tc>
      </w:tr>
      <w:tr w:rsidR="00F1095B" w:rsidRPr="003F5D00" w14:paraId="720EE486" w14:textId="77777777" w:rsidTr="00227165">
        <w:trPr>
          <w:trHeight w:val="527"/>
        </w:trPr>
        <w:tc>
          <w:tcPr>
            <w:tcW w:w="2836" w:type="dxa"/>
            <w:vMerge w:val="restart"/>
            <w:vAlign w:val="center"/>
          </w:tcPr>
          <w:p w14:paraId="0DB8ED14" w14:textId="77777777" w:rsidR="00F1095B" w:rsidRPr="003F5D00" w:rsidRDefault="00F1095B" w:rsidP="00F510BB">
            <w:pPr>
              <w:spacing w:after="0" w:line="276" w:lineRule="auto"/>
              <w:rPr>
                <w:rFonts w:ascii="Times" w:hAnsi="Times"/>
              </w:rPr>
            </w:pPr>
            <w:r w:rsidRPr="003F5D00">
              <w:rPr>
                <w:rFonts w:ascii="Times" w:hAnsi="Times"/>
                <w:b/>
                <w:bCs/>
              </w:rPr>
              <w:t>1.</w:t>
            </w:r>
            <w:r w:rsidRPr="003F5D00">
              <w:rPr>
                <w:rFonts w:ascii="Times" w:hAnsi="Times"/>
              </w:rPr>
              <w:t xml:space="preserve"> Progresar en el conocimiento y control de su propio cuerpo y en la adquisición de distintas estrategias, adecuando sus acciones a la realidad del entorno de una manera segura, participativa y autónoma para construir una autoimagen ajustada y positiva.</w:t>
            </w:r>
          </w:p>
        </w:tc>
        <w:tc>
          <w:tcPr>
            <w:tcW w:w="2835" w:type="dxa"/>
            <w:vAlign w:val="center"/>
          </w:tcPr>
          <w:p w14:paraId="0A6BD6D6" w14:textId="77777777" w:rsidR="00F1095B" w:rsidRPr="003F5D00" w:rsidRDefault="00F1095B" w:rsidP="00F510BB">
            <w:pPr>
              <w:spacing w:after="0" w:line="276" w:lineRule="auto"/>
              <w:rPr>
                <w:rFonts w:ascii="Times" w:hAnsi="Times"/>
              </w:rPr>
            </w:pPr>
            <w:r w:rsidRPr="003F5D00">
              <w:rPr>
                <w:rFonts w:ascii="Times" w:hAnsi="Times"/>
                <w:b/>
                <w:bCs/>
              </w:rPr>
              <w:t>1.1.</w:t>
            </w:r>
            <w:r w:rsidRPr="003F5D00">
              <w:rPr>
                <w:rFonts w:ascii="Times" w:hAnsi="Times"/>
              </w:rPr>
              <w:t xml:space="preserve"> Adecuar sus acciones y reacciones a cada situación, en una interacción lúdica y espontánea con el entorno de manera natural y placentera, explorando y confiando sus posibilidades motoras y perceptivas y progresando en precisión, seguridad, coordinación e intencionalidad.</w:t>
            </w:r>
          </w:p>
        </w:tc>
        <w:tc>
          <w:tcPr>
            <w:tcW w:w="2835" w:type="dxa"/>
            <w:gridSpan w:val="4"/>
            <w:vAlign w:val="center"/>
          </w:tcPr>
          <w:p w14:paraId="661D768E"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Curiosidad e interés por la exploración sensomotriz. Integración sensorial del mundo a través de las posibilidades perceptivas. </w:t>
            </w:r>
          </w:p>
          <w:p w14:paraId="135A02E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Percepciones sensoriales, visuales, táctiles, auditivas.</w:t>
            </w:r>
          </w:p>
          <w:p w14:paraId="7F2D0451"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Exploración y experiencias activas. El movimiento libre como fuente de aprendizaje y desarrollo integral.</w:t>
            </w:r>
          </w:p>
          <w:p w14:paraId="7D0B996C"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Experimentación manipulativa y dominio progresivo de la coordinación visomotriz en el contacto con objetos y </w:t>
            </w:r>
            <w:r w:rsidRPr="003F5D00">
              <w:rPr>
                <w:rFonts w:ascii="Times" w:hAnsi="Times"/>
              </w:rPr>
              <w:lastRenderedPageBreak/>
              <w:t>materiales en situaciones de la vida cotidiana.</w:t>
            </w:r>
          </w:p>
          <w:p w14:paraId="4109CA22"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Adaptación y progresivo control del movimiento y de la postura en las diferentes acciones y situaciones de la vida cotidiana.</w:t>
            </w:r>
          </w:p>
        </w:tc>
        <w:tc>
          <w:tcPr>
            <w:tcW w:w="6223" w:type="dxa"/>
            <w:vAlign w:val="center"/>
          </w:tcPr>
          <w:p w14:paraId="2F9C449B" w14:textId="77777777" w:rsidR="00F1095B" w:rsidRPr="00B07C89" w:rsidRDefault="00F1095B" w:rsidP="00DC67EA">
            <w:pPr>
              <w:pStyle w:val="Prrafodelista"/>
              <w:numPr>
                <w:ilvl w:val="0"/>
                <w:numId w:val="17"/>
              </w:numPr>
              <w:spacing w:after="0" w:line="276" w:lineRule="auto"/>
              <w:ind w:left="195" w:hanging="205"/>
              <w:rPr>
                <w:rFonts w:ascii="Times" w:hAnsi="Times"/>
                <w:b/>
                <w:bCs/>
              </w:rPr>
            </w:pPr>
            <w:r w:rsidRPr="00B07C89">
              <w:rPr>
                <w:rFonts w:ascii="Times" w:hAnsi="Times"/>
                <w:b/>
                <w:bCs/>
              </w:rPr>
              <w:lastRenderedPageBreak/>
              <w:t xml:space="preserve">Desarrollo psicomotor: </w:t>
            </w:r>
          </w:p>
          <w:p w14:paraId="1900C860" w14:textId="77777777" w:rsidR="00F1095B" w:rsidRPr="00B07C89" w:rsidRDefault="00F1095B" w:rsidP="00DC67EA">
            <w:pPr>
              <w:numPr>
                <w:ilvl w:val="1"/>
                <w:numId w:val="3"/>
              </w:numPr>
              <w:spacing w:after="0" w:line="276" w:lineRule="auto"/>
              <w:ind w:left="490" w:right="-31" w:hanging="283"/>
              <w:rPr>
                <w:rFonts w:ascii="Times" w:hAnsi="Times"/>
                <w:b/>
                <w:bCs/>
              </w:rPr>
            </w:pPr>
            <w:r w:rsidRPr="00B07C89">
              <w:rPr>
                <w:rFonts w:ascii="Times" w:hAnsi="Times"/>
                <w:b/>
                <w:bCs/>
              </w:rPr>
              <w:t xml:space="preserve">Actividad “Movemos las manos”: </w:t>
            </w:r>
            <w:r w:rsidRPr="00B07C89">
              <w:rPr>
                <w:rFonts w:ascii="Times" w:hAnsi="Times"/>
              </w:rPr>
              <w:t>coordinación oculomanual y desarrollo de la motricidad fina.</w:t>
            </w:r>
          </w:p>
          <w:p w14:paraId="4E13CB17" w14:textId="77777777" w:rsidR="00F1095B" w:rsidRDefault="00F1095B" w:rsidP="00DC67EA">
            <w:pPr>
              <w:numPr>
                <w:ilvl w:val="1"/>
                <w:numId w:val="3"/>
              </w:numPr>
              <w:spacing w:after="0" w:line="276" w:lineRule="auto"/>
              <w:ind w:left="490" w:right="-31" w:hanging="283"/>
              <w:rPr>
                <w:rFonts w:ascii="Times" w:hAnsi="Times"/>
                <w:b/>
                <w:bCs/>
              </w:rPr>
            </w:pPr>
            <w:r w:rsidRPr="00B07C89">
              <w:rPr>
                <w:rFonts w:ascii="Times" w:hAnsi="Times"/>
                <w:b/>
                <w:bCs/>
              </w:rPr>
              <w:t xml:space="preserve">Actividad “Movemos el cuerpo”: </w:t>
            </w:r>
            <w:r w:rsidRPr="00B07C89">
              <w:rPr>
                <w:rFonts w:ascii="Times" w:hAnsi="Times"/>
              </w:rPr>
              <w:t>control postural, equilibrio y capacidad de movimiento.</w:t>
            </w:r>
          </w:p>
          <w:p w14:paraId="6862FE61" w14:textId="3738A32A" w:rsidR="00F1095B" w:rsidRPr="00A70669" w:rsidRDefault="00F1095B" w:rsidP="00DC67EA">
            <w:pPr>
              <w:numPr>
                <w:ilvl w:val="1"/>
                <w:numId w:val="3"/>
              </w:numPr>
              <w:spacing w:after="0" w:line="276" w:lineRule="auto"/>
              <w:ind w:left="490" w:right="-31" w:hanging="283"/>
              <w:rPr>
                <w:rFonts w:ascii="Times" w:hAnsi="Times"/>
                <w:b/>
                <w:bCs/>
              </w:rPr>
            </w:pPr>
            <w:r w:rsidRPr="00A70669">
              <w:rPr>
                <w:rFonts w:ascii="Times" w:hAnsi="Times"/>
                <w:b/>
              </w:rPr>
              <w:t>Actividad “Rojo-amarillo”:</w:t>
            </w:r>
            <w:r w:rsidRPr="00A70669">
              <w:rPr>
                <w:rFonts w:ascii="Times" w:hAnsi="Times"/>
                <w:bCs/>
              </w:rPr>
              <w:t xml:space="preserve"> </w:t>
            </w:r>
            <w:r>
              <w:rPr>
                <w:rFonts w:ascii="Times" w:hAnsi="Times"/>
                <w:bCs/>
              </w:rPr>
              <w:t xml:space="preserve">afianzamiento de los colores a través </w:t>
            </w:r>
            <w:r w:rsidR="00DC67EA">
              <w:rPr>
                <w:rFonts w:ascii="Times" w:hAnsi="Times"/>
                <w:bCs/>
              </w:rPr>
              <w:t>de la vivencia corporal</w:t>
            </w:r>
            <w:r w:rsidRPr="00A70669">
              <w:rPr>
                <w:rFonts w:ascii="Times" w:hAnsi="Times"/>
                <w:bCs/>
              </w:rPr>
              <w:t xml:space="preserve">. </w:t>
            </w:r>
          </w:p>
          <w:p w14:paraId="38C5C4F4" w14:textId="0D0A1C98" w:rsidR="00F1095B" w:rsidRPr="003F5D00" w:rsidRDefault="00F1095B" w:rsidP="00DC67EA">
            <w:pPr>
              <w:pStyle w:val="Prrafodelista"/>
              <w:numPr>
                <w:ilvl w:val="0"/>
                <w:numId w:val="16"/>
              </w:numPr>
              <w:pBdr>
                <w:top w:val="nil"/>
                <w:left w:val="nil"/>
                <w:bottom w:val="nil"/>
                <w:right w:val="nil"/>
                <w:between w:val="nil"/>
              </w:pBdr>
              <w:tabs>
                <w:tab w:val="left" w:pos="308"/>
                <w:tab w:val="left" w:pos="1584"/>
              </w:tabs>
              <w:spacing w:after="0" w:line="276" w:lineRule="auto"/>
              <w:ind w:left="195" w:hanging="205"/>
              <w:rPr>
                <w:rFonts w:ascii="Times" w:hAnsi="Times"/>
                <w:bCs/>
              </w:rPr>
            </w:pPr>
            <w:r w:rsidRPr="00A70669">
              <w:rPr>
                <w:rFonts w:ascii="Times" w:hAnsi="Times"/>
                <w:b/>
              </w:rPr>
              <w:t>Inteligencia musical. Sonidos de la unidad:</w:t>
            </w:r>
            <w:r w:rsidRPr="003F5D00">
              <w:rPr>
                <w:rFonts w:ascii="Times" w:hAnsi="Times"/>
                <w:bCs/>
              </w:rPr>
              <w:t xml:space="preserve"> desarrollo de la </w:t>
            </w:r>
            <w:r w:rsidR="00DC67EA">
              <w:rPr>
                <w:rFonts w:ascii="Times" w:hAnsi="Times"/>
                <w:bCs/>
              </w:rPr>
              <w:t>discriminación</w:t>
            </w:r>
            <w:r w:rsidRPr="003F5D00">
              <w:rPr>
                <w:rFonts w:ascii="Times" w:hAnsi="Times"/>
                <w:bCs/>
              </w:rPr>
              <w:t xml:space="preserve"> auditiva.</w:t>
            </w:r>
          </w:p>
          <w:p w14:paraId="162185D5" w14:textId="6F2910D9" w:rsidR="00F1095B" w:rsidRPr="003F5D00" w:rsidRDefault="00F1095B" w:rsidP="00DC67EA">
            <w:pPr>
              <w:pStyle w:val="Prrafodelista"/>
              <w:numPr>
                <w:ilvl w:val="0"/>
                <w:numId w:val="16"/>
              </w:numPr>
              <w:pBdr>
                <w:top w:val="nil"/>
                <w:left w:val="nil"/>
                <w:bottom w:val="nil"/>
                <w:right w:val="nil"/>
                <w:between w:val="nil"/>
              </w:pBdr>
              <w:tabs>
                <w:tab w:val="left" w:pos="308"/>
                <w:tab w:val="left" w:pos="1584"/>
              </w:tabs>
              <w:spacing w:after="0" w:line="276" w:lineRule="auto"/>
              <w:ind w:left="195" w:hanging="205"/>
              <w:rPr>
                <w:rFonts w:ascii="Times" w:hAnsi="Times"/>
                <w:bCs/>
              </w:rPr>
            </w:pPr>
            <w:r w:rsidRPr="00A70669">
              <w:rPr>
                <w:rFonts w:ascii="Times" w:hAnsi="Times"/>
                <w:b/>
              </w:rPr>
              <w:t>Ficha de experiencia:</w:t>
            </w:r>
            <w:r w:rsidRPr="003F5D00">
              <w:rPr>
                <w:rFonts w:ascii="Times" w:hAnsi="Times"/>
                <w:bCs/>
              </w:rPr>
              <w:t xml:space="preserve"> percepciones auditivas.</w:t>
            </w:r>
          </w:p>
          <w:p w14:paraId="1F17F0E8" w14:textId="2AC70A8A"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0669">
              <w:rPr>
                <w:rFonts w:ascii="Times" w:hAnsi="Times"/>
                <w:b/>
              </w:rPr>
              <w:t>Ficha 4:</w:t>
            </w:r>
            <w:r w:rsidRPr="003F5D00">
              <w:rPr>
                <w:rFonts w:ascii="Times" w:hAnsi="Times"/>
                <w:bCs/>
              </w:rPr>
              <w:t xml:space="preserve"> utilización de los órganos de los sentidos </w:t>
            </w:r>
            <w:r w:rsidR="000E5613">
              <w:rPr>
                <w:rFonts w:ascii="Times" w:hAnsi="Times"/>
                <w:bCs/>
              </w:rPr>
              <w:t>para descubrir propiedades de los objetos</w:t>
            </w:r>
            <w:r w:rsidRPr="003F5D00">
              <w:rPr>
                <w:rFonts w:ascii="Times" w:hAnsi="Times"/>
                <w:bCs/>
              </w:rPr>
              <w:t>.</w:t>
            </w:r>
          </w:p>
          <w:p w14:paraId="7481B46B" w14:textId="6B69F149"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0669">
              <w:rPr>
                <w:rFonts w:ascii="Times" w:hAnsi="Times"/>
                <w:b/>
              </w:rPr>
              <w:t xml:space="preserve">Ficha 5: </w:t>
            </w:r>
            <w:r>
              <w:rPr>
                <w:rFonts w:ascii="Times" w:hAnsi="Times"/>
                <w:bCs/>
              </w:rPr>
              <w:t>suave-no suave</w:t>
            </w:r>
            <w:r w:rsidRPr="003F5D00">
              <w:rPr>
                <w:rFonts w:ascii="Times" w:hAnsi="Times"/>
                <w:bCs/>
              </w:rPr>
              <w:t>.</w:t>
            </w:r>
          </w:p>
          <w:p w14:paraId="2EF3594B" w14:textId="77777777"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046392">
              <w:rPr>
                <w:rFonts w:ascii="Times" w:hAnsi="Times"/>
                <w:b/>
              </w:rPr>
              <w:t>Ficha 6:</w:t>
            </w:r>
            <w:r w:rsidRPr="003F5D00">
              <w:rPr>
                <w:rFonts w:ascii="Times" w:hAnsi="Times"/>
                <w:bCs/>
              </w:rPr>
              <w:t xml:space="preserve"> desarrollo de las habilidades motrices finas.</w:t>
            </w:r>
          </w:p>
          <w:p w14:paraId="48B565CA" w14:textId="77777777"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046392">
              <w:rPr>
                <w:rFonts w:ascii="Times" w:hAnsi="Times"/>
                <w:b/>
              </w:rPr>
              <w:t>Ficha 10:</w:t>
            </w:r>
            <w:r w:rsidRPr="003F5D00">
              <w:rPr>
                <w:rFonts w:ascii="Times" w:hAnsi="Times"/>
                <w:bCs/>
              </w:rPr>
              <w:t xml:space="preserve"> descubrimiento de las posibilidades motrices de su cuerpo; adaptación de la postura a las diversas situaciones de la actividad. </w:t>
            </w:r>
          </w:p>
        </w:tc>
      </w:tr>
      <w:tr w:rsidR="00F1095B" w:rsidRPr="003F5D00" w14:paraId="13FE7599" w14:textId="77777777" w:rsidTr="00227165">
        <w:trPr>
          <w:trHeight w:val="1371"/>
        </w:trPr>
        <w:tc>
          <w:tcPr>
            <w:tcW w:w="2836" w:type="dxa"/>
            <w:vMerge/>
            <w:vAlign w:val="center"/>
          </w:tcPr>
          <w:p w14:paraId="4061E955"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7413713" w14:textId="77777777" w:rsidR="00F1095B" w:rsidRPr="003F5D00" w:rsidRDefault="00F1095B" w:rsidP="00F510BB">
            <w:pPr>
              <w:spacing w:after="0" w:line="276" w:lineRule="auto"/>
              <w:rPr>
                <w:rFonts w:ascii="Times" w:hAnsi="Times"/>
              </w:rPr>
            </w:pPr>
            <w:r w:rsidRPr="003F5D00">
              <w:rPr>
                <w:rFonts w:ascii="Times" w:hAnsi="Times"/>
                <w:b/>
                <w:bCs/>
              </w:rPr>
              <w:t>1.2.</w:t>
            </w:r>
            <w:r w:rsidRPr="003F5D00">
              <w:rPr>
                <w:rFonts w:ascii="Times" w:hAnsi="Times"/>
              </w:rPr>
              <w:t xml:space="preserve"> Mostrar aceptación y respeto por el propio cuerpo y por el de los demás con sus posibilidades y limitaciones, mejorando progresivamente en el conocimiento y afianzamiento del esquema corporal, elaborando una imagen positiva y ajustada de sí mismo.</w:t>
            </w:r>
          </w:p>
        </w:tc>
        <w:tc>
          <w:tcPr>
            <w:tcW w:w="2835" w:type="dxa"/>
            <w:gridSpan w:val="4"/>
            <w:vAlign w:val="center"/>
          </w:tcPr>
          <w:p w14:paraId="6BEA9B88"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Exploración del propio cuerpo.</w:t>
            </w:r>
          </w:p>
          <w:p w14:paraId="225DA32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Descubrimiento y reconocimiento de la propia imagen y la de las personas de su entorno. </w:t>
            </w:r>
          </w:p>
          <w:p w14:paraId="7D47B9B2"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Identificación y respeto de las diferencias propias de la diversidad presente en su entorno más cercano.</w:t>
            </w:r>
          </w:p>
        </w:tc>
        <w:tc>
          <w:tcPr>
            <w:tcW w:w="6223" w:type="dxa"/>
            <w:vAlign w:val="center"/>
          </w:tcPr>
          <w:p w14:paraId="43ABCEE9" w14:textId="3FF76639" w:rsidR="00F1095B" w:rsidRPr="006302BC"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1:</w:t>
            </w:r>
            <w:r>
              <w:rPr>
                <w:rFonts w:ascii="Times" w:hAnsi="Times"/>
                <w:bCs/>
              </w:rPr>
              <w:t xml:space="preserve"> e</w:t>
            </w:r>
            <w:r w:rsidRPr="006302BC">
              <w:rPr>
                <w:rFonts w:ascii="Times" w:hAnsi="Times"/>
                <w:bCs/>
              </w:rPr>
              <w:t>lementos del cuerpo</w:t>
            </w:r>
            <w:r>
              <w:rPr>
                <w:rFonts w:ascii="Times" w:hAnsi="Times"/>
                <w:bCs/>
              </w:rPr>
              <w:t xml:space="preserve"> y </w:t>
            </w:r>
            <w:r w:rsidR="000E5613">
              <w:rPr>
                <w:rFonts w:ascii="Times" w:hAnsi="Times"/>
                <w:bCs/>
              </w:rPr>
              <w:t>adopción de posturas</w:t>
            </w:r>
            <w:r w:rsidRPr="006302BC">
              <w:rPr>
                <w:rFonts w:ascii="Times" w:hAnsi="Times"/>
                <w:bCs/>
              </w:rPr>
              <w:t>.</w:t>
            </w:r>
          </w:p>
          <w:p w14:paraId="312D9431" w14:textId="0700540F"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 xml:space="preserve">Ficha 2: </w:t>
            </w:r>
            <w:r>
              <w:rPr>
                <w:rFonts w:ascii="Times" w:hAnsi="Times"/>
                <w:bCs/>
              </w:rPr>
              <w:t>la</w:t>
            </w:r>
            <w:r w:rsidR="000E5613">
              <w:rPr>
                <w:rFonts w:ascii="Times" w:hAnsi="Times"/>
                <w:bCs/>
              </w:rPr>
              <w:t>s</w:t>
            </w:r>
            <w:r>
              <w:rPr>
                <w:rFonts w:ascii="Times" w:hAnsi="Times"/>
                <w:bCs/>
              </w:rPr>
              <w:t xml:space="preserve"> mano</w:t>
            </w:r>
            <w:r w:rsidR="000E5613">
              <w:rPr>
                <w:rFonts w:ascii="Times" w:hAnsi="Times"/>
                <w:bCs/>
              </w:rPr>
              <w:t>s. Acciones que se realizan con ellas</w:t>
            </w:r>
            <w:r>
              <w:rPr>
                <w:rFonts w:ascii="Times" w:hAnsi="Times"/>
                <w:bCs/>
              </w:rPr>
              <w:t>.</w:t>
            </w:r>
          </w:p>
          <w:p w14:paraId="3C9AE395" w14:textId="27303DDE"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3:</w:t>
            </w:r>
            <w:r w:rsidRPr="003F5D00">
              <w:rPr>
                <w:rFonts w:ascii="Times" w:hAnsi="Times"/>
                <w:bCs/>
              </w:rPr>
              <w:t xml:space="preserve"> identificación de algunas características </w:t>
            </w:r>
            <w:r w:rsidR="000E5613">
              <w:rPr>
                <w:rFonts w:ascii="Times" w:hAnsi="Times"/>
                <w:bCs/>
              </w:rPr>
              <w:t xml:space="preserve">físicas </w:t>
            </w:r>
            <w:r w:rsidRPr="003F5D00">
              <w:rPr>
                <w:rFonts w:ascii="Times" w:hAnsi="Times"/>
                <w:bCs/>
              </w:rPr>
              <w:t>diferenciales</w:t>
            </w:r>
            <w:r w:rsidR="000E5613">
              <w:rPr>
                <w:rFonts w:ascii="Times" w:hAnsi="Times"/>
                <w:bCs/>
              </w:rPr>
              <w:t>:</w:t>
            </w:r>
            <w:r w:rsidRPr="003F5D00">
              <w:rPr>
                <w:rFonts w:ascii="Times" w:hAnsi="Times"/>
                <w:bCs/>
              </w:rPr>
              <w:t xml:space="preserve"> </w:t>
            </w:r>
            <w:r>
              <w:rPr>
                <w:rFonts w:ascii="Times" w:hAnsi="Times"/>
                <w:bCs/>
              </w:rPr>
              <w:t>niño-niña</w:t>
            </w:r>
            <w:r w:rsidRPr="003F5D00">
              <w:rPr>
                <w:rFonts w:ascii="Times" w:hAnsi="Times"/>
                <w:bCs/>
              </w:rPr>
              <w:t xml:space="preserve">. </w:t>
            </w:r>
          </w:p>
          <w:p w14:paraId="1D19A56C" w14:textId="00C23C54"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4:</w:t>
            </w:r>
            <w:r w:rsidRPr="003F5D00">
              <w:rPr>
                <w:rFonts w:ascii="Times" w:hAnsi="Times"/>
                <w:bCs/>
              </w:rPr>
              <w:t xml:space="preserve"> elementos de la cara.</w:t>
            </w:r>
          </w:p>
          <w:p w14:paraId="7BEBCEFC" w14:textId="3DE8E9B4"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5:</w:t>
            </w:r>
            <w:r w:rsidRPr="003F5D00">
              <w:rPr>
                <w:rFonts w:ascii="Times" w:hAnsi="Times"/>
                <w:bCs/>
              </w:rPr>
              <w:t xml:space="preserve"> </w:t>
            </w:r>
            <w:r w:rsidR="000E5613">
              <w:rPr>
                <w:rFonts w:ascii="Times" w:hAnsi="Times"/>
                <w:bCs/>
              </w:rPr>
              <w:t xml:space="preserve">las </w:t>
            </w:r>
            <w:r w:rsidRPr="003F5D00">
              <w:rPr>
                <w:rFonts w:ascii="Times" w:hAnsi="Times"/>
                <w:bCs/>
              </w:rPr>
              <w:t>orejas</w:t>
            </w:r>
            <w:r w:rsidR="000E5613">
              <w:rPr>
                <w:rFonts w:ascii="Times" w:hAnsi="Times"/>
                <w:bCs/>
              </w:rPr>
              <w:t>.</w:t>
            </w:r>
            <w:r>
              <w:rPr>
                <w:rFonts w:ascii="Times" w:hAnsi="Times"/>
                <w:bCs/>
              </w:rPr>
              <w:t xml:space="preserve"> </w:t>
            </w:r>
            <w:r w:rsidR="000E5613">
              <w:rPr>
                <w:rFonts w:ascii="Times" w:hAnsi="Times"/>
                <w:bCs/>
              </w:rPr>
              <w:t>I</w:t>
            </w:r>
            <w:r>
              <w:rPr>
                <w:rFonts w:ascii="Times" w:hAnsi="Times"/>
                <w:bCs/>
              </w:rPr>
              <w:t>dentificación de</w:t>
            </w:r>
            <w:r w:rsidRPr="003F5D00">
              <w:rPr>
                <w:rFonts w:ascii="Times" w:hAnsi="Times"/>
                <w:bCs/>
              </w:rPr>
              <w:t xml:space="preserve"> algunos segmentos corporales en </w:t>
            </w:r>
            <w:r>
              <w:rPr>
                <w:rFonts w:ascii="Times" w:hAnsi="Times"/>
                <w:bCs/>
              </w:rPr>
              <w:t>sí</w:t>
            </w:r>
            <w:r w:rsidRPr="003F5D00">
              <w:rPr>
                <w:rFonts w:ascii="Times" w:hAnsi="Times"/>
                <w:bCs/>
              </w:rPr>
              <w:t xml:space="preserve"> mismo</w:t>
            </w:r>
            <w:r>
              <w:rPr>
                <w:rFonts w:ascii="Times" w:hAnsi="Times"/>
                <w:bCs/>
              </w:rPr>
              <w:t>s</w:t>
            </w:r>
            <w:r w:rsidRPr="003F5D00">
              <w:rPr>
                <w:rFonts w:ascii="Times" w:hAnsi="Times"/>
                <w:bCs/>
              </w:rPr>
              <w:t xml:space="preserve">, en los demás y en </w:t>
            </w:r>
            <w:r>
              <w:rPr>
                <w:rFonts w:ascii="Times" w:hAnsi="Times"/>
                <w:bCs/>
              </w:rPr>
              <w:t>los</w:t>
            </w:r>
            <w:r w:rsidRPr="003F5D00">
              <w:rPr>
                <w:rFonts w:ascii="Times" w:hAnsi="Times"/>
                <w:bCs/>
              </w:rPr>
              <w:t xml:space="preserve"> animales.</w:t>
            </w:r>
          </w:p>
          <w:p w14:paraId="2070A6F0" w14:textId="16727873" w:rsidR="00F1095B" w:rsidRPr="006302BC"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7:</w:t>
            </w:r>
            <w:r w:rsidRPr="003F5D00">
              <w:rPr>
                <w:rFonts w:ascii="Times" w:hAnsi="Times"/>
                <w:bCs/>
              </w:rPr>
              <w:t xml:space="preserve"> identificación de algunas prendas de vestir y asociación con la parte del cuerpo donde se </w:t>
            </w:r>
            <w:r w:rsidR="000E5613">
              <w:rPr>
                <w:rFonts w:ascii="Times" w:hAnsi="Times"/>
                <w:bCs/>
              </w:rPr>
              <w:t>ponen</w:t>
            </w:r>
            <w:r>
              <w:rPr>
                <w:rFonts w:ascii="Times" w:hAnsi="Times"/>
                <w:bCs/>
              </w:rPr>
              <w:t>.</w:t>
            </w:r>
            <w:r w:rsidRPr="006302BC">
              <w:rPr>
                <w:rFonts w:ascii="Times" w:hAnsi="Times"/>
                <w:bCs/>
              </w:rPr>
              <w:t xml:space="preserve"> </w:t>
            </w:r>
          </w:p>
          <w:p w14:paraId="1CC115BD" w14:textId="40838EAC" w:rsidR="00F1095B"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10:</w:t>
            </w:r>
            <w:r w:rsidRPr="003F5D00">
              <w:rPr>
                <w:rFonts w:ascii="Times" w:hAnsi="Times"/>
                <w:bCs/>
              </w:rPr>
              <w:t xml:space="preserve"> identificación de algunas posturas corporales.</w:t>
            </w:r>
          </w:p>
          <w:p w14:paraId="366BB141" w14:textId="77777777" w:rsidR="00F1095B" w:rsidRPr="003F5D00"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 xml:space="preserve">Libro </w:t>
            </w:r>
            <w:r w:rsidRPr="006302BC">
              <w:rPr>
                <w:rFonts w:ascii="Times" w:hAnsi="Times"/>
                <w:b/>
                <w:i/>
                <w:iCs/>
              </w:rPr>
              <w:t>Me divierto con Mati</w:t>
            </w:r>
            <w:r w:rsidRPr="006302BC">
              <w:rPr>
                <w:rFonts w:ascii="Times" w:hAnsi="Times"/>
                <w:b/>
              </w:rPr>
              <w:t>, página</w:t>
            </w:r>
            <w:r>
              <w:rPr>
                <w:rFonts w:ascii="Times" w:hAnsi="Times"/>
                <w:b/>
              </w:rPr>
              <w:t xml:space="preserve"> 12</w:t>
            </w:r>
            <w:r w:rsidRPr="006302BC">
              <w:rPr>
                <w:rFonts w:ascii="Times" w:hAnsi="Times"/>
                <w:b/>
              </w:rPr>
              <w:t>:</w:t>
            </w:r>
            <w:r>
              <w:rPr>
                <w:rFonts w:ascii="Times" w:hAnsi="Times"/>
                <w:bCs/>
              </w:rPr>
              <w:t xml:space="preserve"> refuerzo de los elementos del cuerpo y la función de alguno de ellos.</w:t>
            </w:r>
          </w:p>
          <w:p w14:paraId="5C7BC9ED" w14:textId="77777777" w:rsidR="00F1095B" w:rsidRPr="00601583" w:rsidRDefault="00F1095B" w:rsidP="00DC67EA">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302BC">
              <w:rPr>
                <w:rFonts w:ascii="Times" w:hAnsi="Times"/>
                <w:b/>
              </w:rPr>
              <w:t>Ficha 1 de plástica:</w:t>
            </w:r>
            <w:r w:rsidRPr="003F5D00">
              <w:rPr>
                <w:rFonts w:ascii="Times" w:hAnsi="Times"/>
                <w:bCs/>
              </w:rPr>
              <w:t xml:space="preserve"> los segmentos corporales.</w:t>
            </w:r>
          </w:p>
        </w:tc>
      </w:tr>
      <w:tr w:rsidR="00F1095B" w:rsidRPr="003F5D00" w14:paraId="1CCA480A" w14:textId="77777777" w:rsidTr="00E57D0B">
        <w:trPr>
          <w:trHeight w:val="83"/>
        </w:trPr>
        <w:tc>
          <w:tcPr>
            <w:tcW w:w="2836" w:type="dxa"/>
            <w:vMerge/>
            <w:vAlign w:val="center"/>
          </w:tcPr>
          <w:p w14:paraId="23F222A9" w14:textId="77777777" w:rsidR="00F1095B" w:rsidRPr="003F5D00" w:rsidRDefault="00F1095B"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1B286A17" w14:textId="77777777" w:rsidR="00F1095B" w:rsidRPr="003F5D00" w:rsidRDefault="00F1095B" w:rsidP="00F510BB">
            <w:pPr>
              <w:widowControl w:val="0"/>
              <w:tabs>
                <w:tab w:val="left" w:pos="662"/>
              </w:tabs>
              <w:spacing w:after="0" w:line="276" w:lineRule="auto"/>
              <w:ind w:right="118"/>
              <w:rPr>
                <w:rFonts w:ascii="Times" w:hAnsi="Times"/>
              </w:rPr>
            </w:pPr>
            <w:r w:rsidRPr="003F5D00">
              <w:rPr>
                <w:rFonts w:ascii="Times" w:hAnsi="Times"/>
                <w:b/>
                <w:bCs/>
              </w:rPr>
              <w:t>1.3.</w:t>
            </w:r>
            <w:r w:rsidRPr="003F5D00">
              <w:rPr>
                <w:rFonts w:ascii="Times" w:hAnsi="Times"/>
              </w:rPr>
              <w:t xml:space="preserve"> Manifestar aptitud emocional y sentimientos de confianza, seguridad, afecto y competencia en la realización de cada acción en situaciones habituales.</w:t>
            </w:r>
          </w:p>
        </w:tc>
        <w:tc>
          <w:tcPr>
            <w:tcW w:w="2835" w:type="dxa"/>
            <w:gridSpan w:val="4"/>
            <w:vAlign w:val="center"/>
          </w:tcPr>
          <w:p w14:paraId="787AACC6"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El contacto con las otras personas y con los objetos. </w:t>
            </w:r>
          </w:p>
          <w:p w14:paraId="15431F85"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Iniciativa y curiosidad por aprender nuevas habilidades y adquirir nuevas capacidades. </w:t>
            </w:r>
          </w:p>
          <w:p w14:paraId="4B1CE0E5"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Estrategias para identificar y evitar situaciones de riesgo o peligro.</w:t>
            </w:r>
          </w:p>
        </w:tc>
        <w:tc>
          <w:tcPr>
            <w:tcW w:w="6223" w:type="dxa"/>
            <w:vAlign w:val="center"/>
          </w:tcPr>
          <w:p w14:paraId="68958CF2" w14:textId="12052D7C"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7:</w:t>
            </w:r>
            <w:r w:rsidRPr="003F5D00">
              <w:rPr>
                <w:rFonts w:ascii="Times" w:hAnsi="Times"/>
                <w:bCs/>
              </w:rPr>
              <w:t xml:space="preserve"> </w:t>
            </w:r>
            <w:r w:rsidR="00B36548">
              <w:rPr>
                <w:rFonts w:ascii="Times" w:hAnsi="Times"/>
                <w:bCs/>
              </w:rPr>
              <w:t xml:space="preserve">iniciativa en la </w:t>
            </w:r>
            <w:r w:rsidRPr="003F5D00">
              <w:rPr>
                <w:rFonts w:ascii="Times" w:hAnsi="Times"/>
                <w:bCs/>
              </w:rPr>
              <w:t xml:space="preserve">realización de rutinas relacionadas con el vestido. </w:t>
            </w:r>
          </w:p>
          <w:p w14:paraId="4C4D0105" w14:textId="77777777"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8:</w:t>
            </w:r>
            <w:r w:rsidRPr="003F5D00">
              <w:rPr>
                <w:rFonts w:ascii="Times" w:hAnsi="Times"/>
                <w:bCs/>
              </w:rPr>
              <w:t xml:space="preserve"> utilización de las destrezas adquiridas para la realización de actividades habituales.</w:t>
            </w:r>
          </w:p>
          <w:p w14:paraId="412D063E" w14:textId="3E30F140"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Educación emocional. Actividad “Autonomía”:</w:t>
            </w:r>
            <w:r w:rsidRPr="003F5D00">
              <w:rPr>
                <w:rFonts w:ascii="Times" w:hAnsi="Times"/>
                <w:bCs/>
              </w:rPr>
              <w:t xml:space="preserve"> adquisición de nuevas capacidades y habilidades </w:t>
            </w:r>
            <w:r w:rsidR="000E5613">
              <w:rPr>
                <w:rFonts w:ascii="Times" w:hAnsi="Times"/>
                <w:bCs/>
              </w:rPr>
              <w:t xml:space="preserve">para </w:t>
            </w:r>
            <w:r w:rsidR="00555401">
              <w:rPr>
                <w:rFonts w:ascii="Times" w:hAnsi="Times"/>
                <w:bCs/>
              </w:rPr>
              <w:t>la realización las</w:t>
            </w:r>
            <w:r w:rsidRPr="003F5D00">
              <w:rPr>
                <w:rFonts w:ascii="Times" w:hAnsi="Times"/>
                <w:bCs/>
              </w:rPr>
              <w:t xml:space="preserve"> de actividades habituales.</w:t>
            </w:r>
          </w:p>
          <w:p w14:paraId="775541CD" w14:textId="22345759" w:rsidR="00F1095B" w:rsidRPr="00B36548" w:rsidRDefault="00B36548" w:rsidP="00555401">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lastRenderedPageBreak/>
              <w:t>A lo largo de la unidad: fomento de actividades que despiertan en los niños y niñas el interés por aprender. Desarrollo progresivo de la autonomía.</w:t>
            </w:r>
          </w:p>
        </w:tc>
      </w:tr>
      <w:tr w:rsidR="00F1095B" w:rsidRPr="003F5D00" w14:paraId="7FEAE70A" w14:textId="77777777" w:rsidTr="00227165">
        <w:trPr>
          <w:trHeight w:val="1196"/>
        </w:trPr>
        <w:tc>
          <w:tcPr>
            <w:tcW w:w="2836" w:type="dxa"/>
            <w:vMerge/>
            <w:vAlign w:val="center"/>
          </w:tcPr>
          <w:p w14:paraId="173A7722"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48AC74F7" w14:textId="01CC37B7" w:rsidR="00F1095B" w:rsidRPr="003F5D00" w:rsidRDefault="00F1095B" w:rsidP="00F510BB">
            <w:pPr>
              <w:spacing w:after="0" w:line="276" w:lineRule="auto"/>
              <w:rPr>
                <w:rFonts w:ascii="Times" w:hAnsi="Times"/>
              </w:rPr>
            </w:pPr>
            <w:r w:rsidRPr="003F5D00">
              <w:rPr>
                <w:rFonts w:ascii="Times" w:hAnsi="Times"/>
                <w:b/>
                <w:bCs/>
              </w:rPr>
              <w:t>1.4</w:t>
            </w:r>
            <w:r w:rsidRPr="003F5D00">
              <w:rPr>
                <w:rFonts w:ascii="Times" w:hAnsi="Times"/>
              </w:rPr>
              <w:t>. Adquirir nociones temporales básicas para ubicarse en el tiempo a través de los cambios físicos propios, de las actividades y rutinas de la vida cotidiana, así como de otros acontecimientos. Las referencias espaciales en relación con el propio cuerpo.</w:t>
            </w:r>
          </w:p>
          <w:p w14:paraId="1B100EFC" w14:textId="77777777" w:rsidR="00F1095B" w:rsidRPr="003F5D00" w:rsidRDefault="00F1095B" w:rsidP="00F510BB">
            <w:pPr>
              <w:spacing w:after="0" w:line="276" w:lineRule="auto"/>
              <w:rPr>
                <w:rFonts w:ascii="Times" w:hAnsi="Times"/>
              </w:rPr>
            </w:pPr>
            <w:r w:rsidRPr="003F5D00">
              <w:rPr>
                <w:rFonts w:ascii="Times" w:hAnsi="Times"/>
                <w:b/>
                <w:bCs/>
              </w:rPr>
              <w:t xml:space="preserve">1.5. </w:t>
            </w:r>
            <w:r w:rsidRPr="003F5D00">
              <w:rPr>
                <w:rFonts w:ascii="Times" w:hAnsi="Times"/>
              </w:rPr>
              <w:t>Interaccionar lúdica y espontáneamente con las personas que le rodean y su entorno más cercano.</w:t>
            </w:r>
          </w:p>
        </w:tc>
        <w:tc>
          <w:tcPr>
            <w:tcW w:w="2835" w:type="dxa"/>
            <w:gridSpan w:val="4"/>
            <w:vAlign w:val="center"/>
          </w:tcPr>
          <w:p w14:paraId="521B989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El juego como actividad propia para el bienestar y disfrute, la comunicación y la autoafirmación. </w:t>
            </w:r>
          </w:p>
          <w:p w14:paraId="07B89CF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Juego exploratorio, sensorial y motor.</w:t>
            </w:r>
          </w:p>
          <w:p w14:paraId="506967BF"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Aprendizaje y descubrimiento de juegos tradicionales del entorno. </w:t>
            </w:r>
          </w:p>
        </w:tc>
        <w:tc>
          <w:tcPr>
            <w:tcW w:w="6223" w:type="dxa"/>
            <w:vAlign w:val="center"/>
          </w:tcPr>
          <w:p w14:paraId="76BDEBF1" w14:textId="61101888"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3:</w:t>
            </w:r>
            <w:r w:rsidRPr="003F5D00">
              <w:rPr>
                <w:rFonts w:ascii="Times" w:hAnsi="Times"/>
                <w:bCs/>
              </w:rPr>
              <w:t xml:space="preserve"> </w:t>
            </w:r>
            <w:r w:rsidR="00555401">
              <w:rPr>
                <w:rFonts w:ascii="Times" w:hAnsi="Times"/>
                <w:bCs/>
              </w:rPr>
              <w:t>identificación de</w:t>
            </w:r>
            <w:r w:rsidRPr="003F5D00">
              <w:rPr>
                <w:rFonts w:ascii="Times" w:hAnsi="Times"/>
                <w:bCs/>
              </w:rPr>
              <w:t xml:space="preserve"> los colores rojo y amarillo</w:t>
            </w:r>
            <w:r w:rsidR="00555401">
              <w:rPr>
                <w:rFonts w:ascii="Times" w:hAnsi="Times"/>
                <w:bCs/>
              </w:rPr>
              <w:t xml:space="preserve"> a través de juegos exploratorios</w:t>
            </w:r>
            <w:r w:rsidRPr="003F5D00">
              <w:rPr>
                <w:rFonts w:ascii="Times" w:hAnsi="Times"/>
                <w:bCs/>
              </w:rPr>
              <w:t xml:space="preserve">. </w:t>
            </w:r>
          </w:p>
          <w:p w14:paraId="6F11696B" w14:textId="4189F9FD"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4:</w:t>
            </w:r>
            <w:r w:rsidRPr="003F5D00">
              <w:rPr>
                <w:rFonts w:ascii="Times" w:hAnsi="Times"/>
                <w:bCs/>
              </w:rPr>
              <w:t xml:space="preserve"> juegos sensoriales. </w:t>
            </w:r>
          </w:p>
          <w:p w14:paraId="0A062B3B" w14:textId="72C1E08F"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6:</w:t>
            </w:r>
            <w:r w:rsidRPr="003F5D00">
              <w:rPr>
                <w:rFonts w:ascii="Times" w:hAnsi="Times"/>
                <w:bCs/>
              </w:rPr>
              <w:t xml:space="preserve"> representación de actividades habituales</w:t>
            </w:r>
            <w:r w:rsidR="00555401">
              <w:rPr>
                <w:rFonts w:ascii="Times" w:hAnsi="Times"/>
                <w:bCs/>
              </w:rPr>
              <w:t xml:space="preserve"> a través de juegos</w:t>
            </w:r>
            <w:r w:rsidRPr="003F5D00">
              <w:rPr>
                <w:rFonts w:ascii="Times" w:hAnsi="Times"/>
                <w:bCs/>
              </w:rPr>
              <w:t xml:space="preserve">. </w:t>
            </w:r>
          </w:p>
          <w:p w14:paraId="29B52591" w14:textId="0AA96E50"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7:</w:t>
            </w:r>
            <w:r w:rsidRPr="003F5D00">
              <w:rPr>
                <w:rFonts w:ascii="Times" w:hAnsi="Times"/>
                <w:bCs/>
              </w:rPr>
              <w:t xml:space="preserve"> juego motor tradicional </w:t>
            </w:r>
            <w:r w:rsidR="00555401">
              <w:rPr>
                <w:rFonts w:ascii="Times" w:hAnsi="Times"/>
                <w:bCs/>
              </w:rPr>
              <w:t>al ritmo de</w:t>
            </w:r>
            <w:r>
              <w:rPr>
                <w:rFonts w:ascii="Times" w:hAnsi="Times"/>
                <w:bCs/>
              </w:rPr>
              <w:t xml:space="preserve"> la música</w:t>
            </w:r>
            <w:r w:rsidRPr="003F5D00">
              <w:rPr>
                <w:rFonts w:ascii="Times" w:hAnsi="Times"/>
                <w:bCs/>
              </w:rPr>
              <w:t>.</w:t>
            </w:r>
          </w:p>
          <w:p w14:paraId="256EE8D2" w14:textId="7E5451DC"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8:</w:t>
            </w:r>
            <w:r w:rsidRPr="003F5D00">
              <w:rPr>
                <w:rFonts w:ascii="Times" w:hAnsi="Times"/>
                <w:bCs/>
              </w:rPr>
              <w:t xml:space="preserve"> </w:t>
            </w:r>
            <w:r w:rsidR="00555401">
              <w:rPr>
                <w:rFonts w:ascii="Times" w:hAnsi="Times"/>
                <w:bCs/>
              </w:rPr>
              <w:t>discriminación de</w:t>
            </w:r>
            <w:r w:rsidRPr="003F5D00">
              <w:rPr>
                <w:rFonts w:ascii="Times" w:hAnsi="Times"/>
                <w:bCs/>
              </w:rPr>
              <w:t xml:space="preserve"> los conceptos círculo-cuadrado</w:t>
            </w:r>
            <w:r w:rsidR="00555401">
              <w:rPr>
                <w:rFonts w:ascii="Times" w:hAnsi="Times"/>
                <w:bCs/>
              </w:rPr>
              <w:t xml:space="preserve"> a través de juegos motores</w:t>
            </w:r>
            <w:r w:rsidRPr="003F5D00">
              <w:rPr>
                <w:rFonts w:ascii="Times" w:hAnsi="Times"/>
                <w:bCs/>
              </w:rPr>
              <w:t xml:space="preserve">.  </w:t>
            </w:r>
          </w:p>
          <w:p w14:paraId="2AE67C29" w14:textId="77777777" w:rsidR="00F1095B" w:rsidRPr="003F5D00"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12:</w:t>
            </w:r>
            <w:r w:rsidRPr="003F5D00">
              <w:rPr>
                <w:rFonts w:ascii="Times" w:hAnsi="Times"/>
                <w:bCs/>
              </w:rPr>
              <w:t xml:space="preserve"> interacción a través de diversos juegos. </w:t>
            </w:r>
          </w:p>
          <w:p w14:paraId="6735E963" w14:textId="77777777" w:rsidR="00F1095B" w:rsidRPr="005A2B6F"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Desarrollo psicomotor</w:t>
            </w:r>
            <w:r>
              <w:rPr>
                <w:rFonts w:ascii="Times" w:hAnsi="Times"/>
                <w:b/>
              </w:rPr>
              <w:t>:</w:t>
            </w:r>
          </w:p>
          <w:p w14:paraId="1A477985" w14:textId="03D5679A" w:rsidR="00F1095B" w:rsidRDefault="00F1095B" w:rsidP="00555401">
            <w:pPr>
              <w:numPr>
                <w:ilvl w:val="1"/>
                <w:numId w:val="3"/>
              </w:numPr>
              <w:pBdr>
                <w:top w:val="nil"/>
                <w:left w:val="nil"/>
                <w:bottom w:val="nil"/>
                <w:right w:val="nil"/>
                <w:between w:val="nil"/>
              </w:pBdr>
              <w:spacing w:after="0" w:line="276" w:lineRule="auto"/>
              <w:ind w:left="490" w:right="-31" w:hanging="283"/>
              <w:rPr>
                <w:rFonts w:ascii="Times" w:hAnsi="Times"/>
                <w:bCs/>
              </w:rPr>
            </w:pPr>
            <w:r w:rsidRPr="005A2B6F">
              <w:rPr>
                <w:rFonts w:ascii="Times" w:hAnsi="Times"/>
                <w:b/>
                <w:bCs/>
              </w:rPr>
              <w:t>Actividad</w:t>
            </w:r>
            <w:r w:rsidRPr="005A2B6F">
              <w:rPr>
                <w:rFonts w:ascii="Times" w:hAnsi="Times"/>
                <w:b/>
              </w:rPr>
              <w:t xml:space="preserve"> “Rojo-amarillo”:</w:t>
            </w:r>
            <w:r w:rsidRPr="003F5D00">
              <w:rPr>
                <w:rFonts w:ascii="Times" w:hAnsi="Times"/>
                <w:bCs/>
              </w:rPr>
              <w:t xml:space="preserve"> identificación de los colores rojo y amarillo</w:t>
            </w:r>
            <w:r>
              <w:rPr>
                <w:rFonts w:ascii="Times" w:hAnsi="Times"/>
                <w:bCs/>
              </w:rPr>
              <w:t>.</w:t>
            </w:r>
          </w:p>
          <w:p w14:paraId="430DB523" w14:textId="311110FE" w:rsidR="00F1095B" w:rsidRPr="005A2B6F" w:rsidRDefault="00F1095B" w:rsidP="00555401">
            <w:pPr>
              <w:numPr>
                <w:ilvl w:val="1"/>
                <w:numId w:val="3"/>
              </w:numPr>
              <w:pBdr>
                <w:top w:val="nil"/>
                <w:left w:val="nil"/>
                <w:bottom w:val="nil"/>
                <w:right w:val="nil"/>
                <w:between w:val="nil"/>
              </w:pBdr>
              <w:spacing w:after="0" w:line="276" w:lineRule="auto"/>
              <w:ind w:left="490" w:right="-31" w:hanging="283"/>
              <w:rPr>
                <w:rFonts w:ascii="Times" w:hAnsi="Times"/>
                <w:bCs/>
              </w:rPr>
            </w:pPr>
            <w:r w:rsidRPr="005A2B6F">
              <w:rPr>
                <w:rFonts w:ascii="Times" w:hAnsi="Times"/>
                <w:b/>
              </w:rPr>
              <w:t>Actividad “Dentro-fuera”:</w:t>
            </w:r>
            <w:r w:rsidRPr="005A2B6F">
              <w:rPr>
                <w:rFonts w:ascii="Times" w:hAnsi="Times"/>
                <w:bCs/>
              </w:rPr>
              <w:t xml:space="preserve"> </w:t>
            </w:r>
            <w:r w:rsidR="00555401">
              <w:rPr>
                <w:rFonts w:ascii="Times" w:hAnsi="Times"/>
                <w:bCs/>
              </w:rPr>
              <w:t>refuerzo</w:t>
            </w:r>
            <w:r w:rsidRPr="005A2B6F">
              <w:rPr>
                <w:rFonts w:ascii="Times" w:hAnsi="Times"/>
                <w:bCs/>
              </w:rPr>
              <w:t xml:space="preserve"> el concepto dentro-fuera.</w:t>
            </w:r>
          </w:p>
        </w:tc>
      </w:tr>
      <w:tr w:rsidR="00F1095B" w:rsidRPr="003F5D00" w14:paraId="5AFF2FB3" w14:textId="77777777" w:rsidTr="00227165">
        <w:trPr>
          <w:trHeight w:val="527"/>
        </w:trPr>
        <w:tc>
          <w:tcPr>
            <w:tcW w:w="2836" w:type="dxa"/>
            <w:shd w:val="clear" w:color="auto" w:fill="DEEAF6"/>
            <w:vAlign w:val="center"/>
          </w:tcPr>
          <w:p w14:paraId="71AE56FA"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84BA7D6"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19728FB1" w14:textId="77777777" w:rsidR="00F1095B" w:rsidRPr="00601583" w:rsidRDefault="00F1095B"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Pr>
                <w:rFonts w:ascii="Times" w:hAnsi="Times"/>
                <w:b/>
                <w:color w:val="000000"/>
              </w:rPr>
              <w:t xml:space="preserve">B. </w:t>
            </w:r>
            <w:r w:rsidRPr="00601583">
              <w:rPr>
                <w:rFonts w:ascii="Times" w:hAnsi="Times"/>
                <w:b/>
                <w:color w:val="000000"/>
              </w:rPr>
              <w:t>Desarrollo y equilibrio afectivos / La educación emocional y la interacción con el entorno</w:t>
            </w:r>
          </w:p>
        </w:tc>
      </w:tr>
      <w:tr w:rsidR="00F1095B" w:rsidRPr="003F5D00" w14:paraId="41939ABB" w14:textId="77777777" w:rsidTr="00227165">
        <w:trPr>
          <w:trHeight w:val="810"/>
        </w:trPr>
        <w:tc>
          <w:tcPr>
            <w:tcW w:w="2836" w:type="dxa"/>
            <w:vMerge w:val="restart"/>
            <w:vAlign w:val="center"/>
          </w:tcPr>
          <w:p w14:paraId="0AD5BAED" w14:textId="77777777" w:rsidR="00F1095B" w:rsidRPr="003F5D00" w:rsidRDefault="00F1095B" w:rsidP="00F510BB">
            <w:pPr>
              <w:spacing w:after="0" w:line="276" w:lineRule="auto"/>
              <w:rPr>
                <w:rFonts w:ascii="Times" w:hAnsi="Times"/>
                <w:b/>
              </w:rPr>
            </w:pPr>
            <w:r w:rsidRPr="003F5D00">
              <w:rPr>
                <w:rFonts w:ascii="Times" w:hAnsi="Times"/>
                <w:b/>
                <w:bCs/>
              </w:rPr>
              <w:t>2.</w:t>
            </w:r>
            <w:r w:rsidRPr="003F5D00">
              <w:rPr>
                <w:rFonts w:ascii="Times" w:hAnsi="Times"/>
              </w:rPr>
              <w:t xml:space="preserve"> Identificar, manifestar y regular progresivamente sus emociones, de acuerdo con el nivel, expresando necesidades y sentimientos, como respuesta a situaciones relacionadas con las necesidades básicas y con la interacción con los demás, </w:t>
            </w:r>
            <w:r w:rsidRPr="003F5D00">
              <w:rPr>
                <w:rFonts w:ascii="Times" w:hAnsi="Times"/>
              </w:rPr>
              <w:lastRenderedPageBreak/>
              <w:t>para lograr bienestar emocional y seguridad afectiva.</w:t>
            </w:r>
          </w:p>
        </w:tc>
        <w:tc>
          <w:tcPr>
            <w:tcW w:w="2835" w:type="dxa"/>
            <w:vAlign w:val="center"/>
          </w:tcPr>
          <w:p w14:paraId="4470C1DB" w14:textId="77777777" w:rsidR="00F1095B" w:rsidRPr="003F5D00" w:rsidRDefault="00F1095B" w:rsidP="00F510BB">
            <w:pPr>
              <w:spacing w:after="0" w:line="276" w:lineRule="auto"/>
              <w:rPr>
                <w:rFonts w:ascii="Times" w:hAnsi="Times"/>
              </w:rPr>
            </w:pPr>
            <w:r w:rsidRPr="003F5D00">
              <w:rPr>
                <w:rFonts w:ascii="Times" w:hAnsi="Times"/>
                <w:b/>
                <w:bCs/>
              </w:rPr>
              <w:lastRenderedPageBreak/>
              <w:t>2.1.</w:t>
            </w:r>
            <w:r w:rsidRPr="003F5D00">
              <w:rPr>
                <w:rFonts w:ascii="Times" w:hAnsi="Times"/>
              </w:rPr>
              <w:t xml:space="preserve"> Expresar emociones y sentimientos desarrollando de manera progresiva la conciencia emocional y estrategias de regulación emocional, para canalizarlas de manera asertiva en sus rutinas diarias. </w:t>
            </w:r>
          </w:p>
        </w:tc>
        <w:tc>
          <w:tcPr>
            <w:tcW w:w="2835" w:type="dxa"/>
            <w:gridSpan w:val="4"/>
            <w:vAlign w:val="center"/>
          </w:tcPr>
          <w:p w14:paraId="34C9CB65"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01583">
              <w:rPr>
                <w:rFonts w:ascii="Times" w:hAnsi="Times"/>
              </w:rPr>
              <w:t>Identificación progresiva de las causas y las consecuencias de las emociones básicas.</w:t>
            </w:r>
          </w:p>
          <w:p w14:paraId="3C8CBD8E"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01583">
              <w:rPr>
                <w:rFonts w:ascii="Times" w:hAnsi="Times"/>
              </w:rPr>
              <w:t>Aceptación y control progresivo de las emociones y manifestaciones propias de su desarrollo afectivo.</w:t>
            </w:r>
          </w:p>
        </w:tc>
        <w:tc>
          <w:tcPr>
            <w:tcW w:w="6223" w:type="dxa"/>
            <w:vAlign w:val="center"/>
          </w:tcPr>
          <w:p w14:paraId="7AAC5DB3" w14:textId="5DD347E5" w:rsidR="00F1095B" w:rsidRPr="00555401" w:rsidRDefault="00F1095B" w:rsidP="00555401">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5A2B6F">
              <w:rPr>
                <w:rFonts w:ascii="Times" w:hAnsi="Times"/>
                <w:b/>
              </w:rPr>
              <w:t>Ficha 12 de contextualización:</w:t>
            </w:r>
            <w:r w:rsidRPr="003F5D00">
              <w:rPr>
                <w:rFonts w:ascii="Times" w:hAnsi="Times"/>
                <w:bCs/>
              </w:rPr>
              <w:t xml:space="preserve"> identificación de las posibles causas y consecuencias de las emociones de los niños y niñas que aparecen en las imágenes.</w:t>
            </w:r>
          </w:p>
        </w:tc>
      </w:tr>
      <w:tr w:rsidR="00F1095B" w:rsidRPr="003F5D00" w14:paraId="769D70EF" w14:textId="77777777" w:rsidTr="00227165">
        <w:trPr>
          <w:trHeight w:val="1010"/>
        </w:trPr>
        <w:tc>
          <w:tcPr>
            <w:tcW w:w="2836" w:type="dxa"/>
            <w:vMerge/>
            <w:vAlign w:val="center"/>
          </w:tcPr>
          <w:p w14:paraId="56A3D7C4"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66996041" w14:textId="77777777" w:rsidR="00F1095B" w:rsidRPr="003F5D00" w:rsidRDefault="00F1095B" w:rsidP="00F510BB">
            <w:pPr>
              <w:spacing w:after="0" w:line="276" w:lineRule="auto"/>
              <w:rPr>
                <w:rFonts w:ascii="Times" w:hAnsi="Times"/>
              </w:rPr>
            </w:pPr>
            <w:r w:rsidRPr="003F5D00">
              <w:rPr>
                <w:rFonts w:ascii="Times" w:hAnsi="Times"/>
                <w:b/>
                <w:bCs/>
              </w:rPr>
              <w:t>2.2.</w:t>
            </w:r>
            <w:r w:rsidRPr="003F5D00">
              <w:rPr>
                <w:rFonts w:ascii="Times" w:hAnsi="Times"/>
              </w:rPr>
              <w:t xml:space="preserve"> Relacionarse con las otras personas aceptando y mostrando afecto de manera libre, segura, respetuosa y alejada de todo tipo de estereotipos.</w:t>
            </w:r>
          </w:p>
        </w:tc>
        <w:tc>
          <w:tcPr>
            <w:tcW w:w="2835" w:type="dxa"/>
            <w:gridSpan w:val="4"/>
            <w:vAlign w:val="center"/>
          </w:tcPr>
          <w:p w14:paraId="250E8697"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Aproximación a las estrategias equilibradas para lograr la seguridad afectiva, a través de las manifestaciones de consuelo y afecto de adultos conocidos y compañeros: búsqueda de ayuda y demanda de contacto físico.</w:t>
            </w:r>
          </w:p>
        </w:tc>
        <w:tc>
          <w:tcPr>
            <w:tcW w:w="6223" w:type="dxa"/>
            <w:vAlign w:val="center"/>
          </w:tcPr>
          <w:p w14:paraId="394E14B0" w14:textId="096643D8" w:rsidR="00F1095B" w:rsidRPr="003F5D00" w:rsidRDefault="00F1095B" w:rsidP="00555401">
            <w:pPr>
              <w:pStyle w:val="Prrafodelista"/>
              <w:numPr>
                <w:ilvl w:val="0"/>
                <w:numId w:val="16"/>
              </w:numPr>
              <w:spacing w:after="0" w:line="276" w:lineRule="auto"/>
              <w:ind w:left="195" w:hanging="205"/>
              <w:rPr>
                <w:rFonts w:ascii="Times" w:hAnsi="Times"/>
                <w:bCs/>
              </w:rPr>
            </w:pPr>
            <w:r w:rsidRPr="003F610A">
              <w:rPr>
                <w:rFonts w:ascii="Times" w:hAnsi="Times"/>
                <w:b/>
              </w:rPr>
              <w:t xml:space="preserve">Educación en valores. “¡Todos a jugar!”. </w:t>
            </w:r>
            <w:r w:rsidR="00555401">
              <w:rPr>
                <w:rFonts w:ascii="Times" w:hAnsi="Times"/>
                <w:b/>
              </w:rPr>
              <w:t xml:space="preserve">Cuento </w:t>
            </w:r>
            <w:r w:rsidRPr="003F610A">
              <w:rPr>
                <w:rFonts w:ascii="Times" w:hAnsi="Times"/>
                <w:b/>
                <w:i/>
                <w:iCs/>
              </w:rPr>
              <w:t>El tren de Tomás</w:t>
            </w:r>
            <w:r w:rsidRPr="003F610A">
              <w:rPr>
                <w:rFonts w:ascii="Times" w:hAnsi="Times"/>
                <w:b/>
              </w:rPr>
              <w:t>:</w:t>
            </w:r>
            <w:r w:rsidRPr="003F5D00">
              <w:rPr>
                <w:rFonts w:ascii="Times" w:hAnsi="Times"/>
                <w:bCs/>
              </w:rPr>
              <w:t xml:space="preserve"> </w:t>
            </w:r>
            <w:r>
              <w:rPr>
                <w:rFonts w:ascii="Times" w:hAnsi="Times"/>
                <w:bCs/>
              </w:rPr>
              <w:t xml:space="preserve">fomento de </w:t>
            </w:r>
            <w:r w:rsidRPr="003F5D00">
              <w:rPr>
                <w:rFonts w:ascii="Times" w:hAnsi="Times"/>
                <w:bCs/>
              </w:rPr>
              <w:t>la generosidad</w:t>
            </w:r>
            <w:r>
              <w:rPr>
                <w:rFonts w:ascii="Times" w:hAnsi="Times"/>
                <w:bCs/>
              </w:rPr>
              <w:t xml:space="preserve"> entre iguales.</w:t>
            </w:r>
            <w:r w:rsidRPr="003F5D00">
              <w:rPr>
                <w:rFonts w:ascii="Times" w:hAnsi="Times"/>
                <w:bCs/>
              </w:rPr>
              <w:t xml:space="preserve"> </w:t>
            </w:r>
          </w:p>
          <w:p w14:paraId="5B9B79D3" w14:textId="319E4E08" w:rsidR="00F1095B" w:rsidRPr="005A2B6F" w:rsidRDefault="00F1095B" w:rsidP="00555401">
            <w:pPr>
              <w:pStyle w:val="Prrafodelista"/>
              <w:numPr>
                <w:ilvl w:val="0"/>
                <w:numId w:val="16"/>
              </w:numPr>
              <w:spacing w:after="0" w:line="276" w:lineRule="auto"/>
              <w:ind w:left="195" w:hanging="205"/>
              <w:rPr>
                <w:rFonts w:ascii="Times" w:hAnsi="Times"/>
                <w:bCs/>
              </w:rPr>
            </w:pPr>
            <w:r w:rsidRPr="003F610A">
              <w:rPr>
                <w:rFonts w:ascii="Times" w:hAnsi="Times"/>
                <w:b/>
              </w:rPr>
              <w:t>Desarrollo socio-afectivo. Actividad “Esto es para ti”:</w:t>
            </w:r>
            <w:r w:rsidRPr="003F5D00">
              <w:rPr>
                <w:rFonts w:ascii="Times" w:hAnsi="Times"/>
                <w:bCs/>
              </w:rPr>
              <w:t xml:space="preserve"> desarrollo del valor de compartir.</w:t>
            </w:r>
          </w:p>
        </w:tc>
      </w:tr>
      <w:tr w:rsidR="00F1095B" w:rsidRPr="003F5D00" w14:paraId="13751D35" w14:textId="77777777" w:rsidTr="00227165">
        <w:trPr>
          <w:trHeight w:val="38"/>
        </w:trPr>
        <w:tc>
          <w:tcPr>
            <w:tcW w:w="2836" w:type="dxa"/>
            <w:vMerge/>
            <w:vAlign w:val="center"/>
          </w:tcPr>
          <w:p w14:paraId="11028680" w14:textId="77777777" w:rsidR="00F1095B" w:rsidRPr="003F5D00" w:rsidRDefault="00F1095B"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28EE91C7" w14:textId="77777777" w:rsidR="00F1095B" w:rsidRPr="003F5D00" w:rsidRDefault="00F1095B" w:rsidP="00F510BB">
            <w:pPr>
              <w:spacing w:after="0" w:line="276" w:lineRule="auto"/>
              <w:rPr>
                <w:rFonts w:ascii="Times" w:hAnsi="Times"/>
              </w:rPr>
            </w:pPr>
            <w:r w:rsidRPr="003F5D00">
              <w:rPr>
                <w:rFonts w:ascii="Times" w:hAnsi="Times"/>
                <w:b/>
                <w:bCs/>
              </w:rPr>
              <w:t>2.3.</w:t>
            </w:r>
            <w:r w:rsidRPr="003F5D00">
              <w:rPr>
                <w:rFonts w:ascii="Times" w:hAnsi="Times"/>
              </w:rPr>
              <w:t xml:space="preserve"> Afrontar pequeñas adversidades manifestando actitudes de superación, que contribuyan a la construcción progresiva de su autoestima, así como solicitando y prestando ayuda.</w:t>
            </w:r>
          </w:p>
        </w:tc>
        <w:tc>
          <w:tcPr>
            <w:tcW w:w="2835" w:type="dxa"/>
            <w:gridSpan w:val="4"/>
            <w:vAlign w:val="center"/>
          </w:tcPr>
          <w:p w14:paraId="635B3863"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Identificación y adecuación de estados emocionales a las diferentes situaciones: tiempos de espera, pequeñas frustraciones asociadas a la satisfacción de necesidades básicas y cuidados.</w:t>
            </w:r>
          </w:p>
          <w:p w14:paraId="3D8F178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01583">
              <w:rPr>
                <w:rFonts w:ascii="Times" w:hAnsi="Times"/>
              </w:rPr>
              <w:t>Integración de estrategias socioemocionales básicas, la calma y la atención.</w:t>
            </w:r>
          </w:p>
        </w:tc>
        <w:tc>
          <w:tcPr>
            <w:tcW w:w="6223" w:type="dxa"/>
            <w:vAlign w:val="center"/>
          </w:tcPr>
          <w:p w14:paraId="3F838886" w14:textId="77777777" w:rsidR="000B4253" w:rsidRPr="00C710BF" w:rsidRDefault="000B4253" w:rsidP="000B4253">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del curso, irán adquiriendo, progresivamente, herramientas para la autorregulación de las diferentes emociones: calma, respiración...</w:t>
            </w:r>
          </w:p>
          <w:p w14:paraId="1259A0A9" w14:textId="6465093B" w:rsidR="00F1095B" w:rsidRPr="000B4253" w:rsidRDefault="000B4253" w:rsidP="000B4253">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Desarrollo psicomotor. Actividad “Movemos el cuerpo”:</w:t>
            </w:r>
            <w:r w:rsidRPr="00C710BF">
              <w:rPr>
                <w:rFonts w:ascii="Times" w:hAnsi="Times"/>
              </w:rPr>
              <w:t xml:space="preserve"> finalización con una fase de relajación para volver a la calma después de la actividad motriz.</w:t>
            </w:r>
          </w:p>
        </w:tc>
      </w:tr>
      <w:tr w:rsidR="00F1095B" w:rsidRPr="003F5D00" w14:paraId="7866FE85" w14:textId="77777777" w:rsidTr="00227165">
        <w:trPr>
          <w:trHeight w:val="372"/>
        </w:trPr>
        <w:tc>
          <w:tcPr>
            <w:tcW w:w="2836" w:type="dxa"/>
            <w:shd w:val="clear" w:color="auto" w:fill="DEEAF6"/>
            <w:vAlign w:val="center"/>
          </w:tcPr>
          <w:p w14:paraId="0EEE3B5F"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4685911"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122DCBCD" w14:textId="77777777" w:rsidR="00F1095B" w:rsidRPr="00601583" w:rsidRDefault="00F1095B"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C. </w:t>
            </w:r>
            <w:r w:rsidRPr="00601583">
              <w:rPr>
                <w:rFonts w:ascii="Times" w:hAnsi="Times"/>
                <w:b/>
                <w:color w:val="000000"/>
              </w:rPr>
              <w:t xml:space="preserve">Hábitos de vida saludable para el autocuidado y el cuidado del entorno / </w:t>
            </w:r>
          </w:p>
          <w:p w14:paraId="01F03D29" w14:textId="77777777" w:rsidR="00F1095B" w:rsidRPr="00601583" w:rsidRDefault="00F1095B"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601583">
              <w:rPr>
                <w:rFonts w:ascii="Times" w:hAnsi="Times"/>
                <w:b/>
                <w:color w:val="000000"/>
              </w:rPr>
              <w:t>La salud y el cuidado personal. Actividades y rutinas de la vida cotidiana</w:t>
            </w:r>
          </w:p>
        </w:tc>
      </w:tr>
      <w:tr w:rsidR="00F1095B" w:rsidRPr="003F5D00" w14:paraId="32E6CB9C" w14:textId="77777777" w:rsidTr="00227165">
        <w:trPr>
          <w:trHeight w:val="372"/>
        </w:trPr>
        <w:tc>
          <w:tcPr>
            <w:tcW w:w="2836" w:type="dxa"/>
            <w:vMerge w:val="restart"/>
            <w:shd w:val="clear" w:color="auto" w:fill="auto"/>
            <w:vAlign w:val="center"/>
          </w:tcPr>
          <w:p w14:paraId="223F301A" w14:textId="77777777" w:rsidR="00F1095B" w:rsidRPr="003F5D00" w:rsidRDefault="00F1095B" w:rsidP="00F510BB">
            <w:pPr>
              <w:spacing w:after="0" w:line="276" w:lineRule="auto"/>
              <w:rPr>
                <w:rFonts w:ascii="Times" w:hAnsi="Times"/>
              </w:rPr>
            </w:pPr>
            <w:r w:rsidRPr="003F5D00">
              <w:rPr>
                <w:rFonts w:ascii="Times" w:hAnsi="Times"/>
                <w:b/>
                <w:bCs/>
              </w:rPr>
              <w:t>3.</w:t>
            </w:r>
            <w:r w:rsidRPr="003F5D00">
              <w:rPr>
                <w:rFonts w:ascii="Times" w:hAnsi="Times"/>
              </w:rPr>
              <w:t xml:space="preserve"> Adoptar de modo consciente y reflexivo modelos, normas y hábitos, desarrollando la confianza en sus posibilidades y sentimientos de logro, para promover un estilo de vida </w:t>
            </w:r>
            <w:r w:rsidRPr="003F5D00">
              <w:rPr>
                <w:rFonts w:ascii="Times" w:hAnsi="Times"/>
              </w:rPr>
              <w:lastRenderedPageBreak/>
              <w:t>saludable y ecosocialmente responsable.</w:t>
            </w:r>
          </w:p>
        </w:tc>
        <w:tc>
          <w:tcPr>
            <w:tcW w:w="2835" w:type="dxa"/>
            <w:shd w:val="clear" w:color="auto" w:fill="auto"/>
            <w:vAlign w:val="center"/>
          </w:tcPr>
          <w:p w14:paraId="6D2522B2" w14:textId="77777777" w:rsidR="00F1095B" w:rsidRPr="003F5D00" w:rsidRDefault="00F1095B" w:rsidP="00F510BB">
            <w:pPr>
              <w:widowControl w:val="0"/>
              <w:tabs>
                <w:tab w:val="left" w:pos="610"/>
              </w:tabs>
              <w:spacing w:after="0" w:line="276" w:lineRule="auto"/>
              <w:ind w:right="117"/>
              <w:rPr>
                <w:rFonts w:ascii="Times" w:hAnsi="Times"/>
              </w:rPr>
            </w:pPr>
            <w:r w:rsidRPr="003F5D00">
              <w:rPr>
                <w:rFonts w:ascii="Times" w:hAnsi="Times"/>
                <w:b/>
                <w:bCs/>
              </w:rPr>
              <w:lastRenderedPageBreak/>
              <w:t>3.1</w:t>
            </w:r>
            <w:r w:rsidRPr="003F5D00">
              <w:rPr>
                <w:rFonts w:ascii="Times" w:hAnsi="Times"/>
              </w:rPr>
              <w:t xml:space="preserve">. Incorporar destrezas, estrategias y hábitos relacionados con el cuidado del entorno y el autocuidado, manifestando satisfacción por los beneficios que le aportan y </w:t>
            </w:r>
            <w:r w:rsidRPr="003F5D00">
              <w:rPr>
                <w:rFonts w:ascii="Times" w:hAnsi="Times"/>
              </w:rPr>
              <w:lastRenderedPageBreak/>
              <w:t>mostrando confianza en sus posibilidades de acción.</w:t>
            </w:r>
          </w:p>
        </w:tc>
        <w:tc>
          <w:tcPr>
            <w:tcW w:w="2835" w:type="dxa"/>
            <w:gridSpan w:val="4"/>
            <w:vAlign w:val="center"/>
          </w:tcPr>
          <w:p w14:paraId="44B0EAEB"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lastRenderedPageBreak/>
              <w:t xml:space="preserve">El cuidado de uno mismo y la satisfacción de las necesidades básicas de alimentación, higiene, movimiento y descanso, como elementos indispensables para una </w:t>
            </w:r>
            <w:r w:rsidRPr="003F5D00">
              <w:rPr>
                <w:rFonts w:ascii="Times" w:hAnsi="Times"/>
              </w:rPr>
              <w:lastRenderedPageBreak/>
              <w:t>adecuada autonomía.</w:t>
            </w:r>
          </w:p>
          <w:p w14:paraId="523114B5"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Destrezas y hábitos sostenibles y ecosocialmente responsables relacionados con la alimentación, la higiene, el aseo personal, el descanso, la limpieza y cuidado de espacios.</w:t>
            </w:r>
          </w:p>
          <w:p w14:paraId="3FF44DB4"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Acciones que favorecen la salud y generan bienestar propio y de los demás. Interés por ofrecer un aspecto saludable y aseado. Actividad física estructurada.</w:t>
            </w:r>
          </w:p>
        </w:tc>
        <w:tc>
          <w:tcPr>
            <w:tcW w:w="6223" w:type="dxa"/>
            <w:vAlign w:val="center"/>
          </w:tcPr>
          <w:p w14:paraId="1A55C617" w14:textId="77777777"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F6786">
              <w:rPr>
                <w:rFonts w:ascii="Times" w:hAnsi="Times"/>
                <w:b/>
              </w:rPr>
              <w:lastRenderedPageBreak/>
              <w:t>Educación en valores. “Las manos limpias”:</w:t>
            </w:r>
            <w:r w:rsidRPr="003F5D00">
              <w:rPr>
                <w:rFonts w:ascii="Times" w:hAnsi="Times"/>
                <w:bCs/>
              </w:rPr>
              <w:t xml:space="preserve"> desarrollo de hábitos de higiene (lavado de manos).</w:t>
            </w:r>
          </w:p>
          <w:p w14:paraId="679D0FB5" w14:textId="02662E49"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F6786">
              <w:rPr>
                <w:rFonts w:ascii="Times" w:hAnsi="Times"/>
                <w:b/>
              </w:rPr>
              <w:t>Educación emocional. Actividad “Autonomía”:</w:t>
            </w:r>
            <w:r w:rsidRPr="003F5D00">
              <w:rPr>
                <w:rFonts w:ascii="Times" w:hAnsi="Times"/>
                <w:bCs/>
              </w:rPr>
              <w:t xml:space="preserve"> fomento </w:t>
            </w:r>
            <w:r w:rsidR="00A76ED5">
              <w:rPr>
                <w:rFonts w:ascii="Times" w:hAnsi="Times"/>
                <w:bCs/>
              </w:rPr>
              <w:t>de la autonomía en rutinas relacionadas con la higiene</w:t>
            </w:r>
            <w:r w:rsidRPr="003F5D00">
              <w:rPr>
                <w:rFonts w:ascii="Times" w:hAnsi="Times"/>
                <w:bCs/>
              </w:rPr>
              <w:t>.</w:t>
            </w:r>
          </w:p>
          <w:p w14:paraId="0F708B2B" w14:textId="4E74EAEA"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F6786">
              <w:rPr>
                <w:rFonts w:ascii="Times" w:hAnsi="Times"/>
                <w:b/>
              </w:rPr>
              <w:t>Rincones. Rincón del vestido:</w:t>
            </w:r>
            <w:r w:rsidRPr="003F5D00">
              <w:rPr>
                <w:rFonts w:ascii="Times" w:hAnsi="Times"/>
                <w:bCs/>
              </w:rPr>
              <w:t xml:space="preserve"> desarrollo de </w:t>
            </w:r>
            <w:r w:rsidR="00A76ED5">
              <w:rPr>
                <w:rFonts w:ascii="Times" w:hAnsi="Times"/>
                <w:bCs/>
              </w:rPr>
              <w:t xml:space="preserve">la </w:t>
            </w:r>
            <w:r w:rsidRPr="003F5D00">
              <w:rPr>
                <w:rFonts w:ascii="Times" w:hAnsi="Times"/>
                <w:bCs/>
              </w:rPr>
              <w:t xml:space="preserve">autonomía para ponerse y quitarse alguna prenda de vestir. </w:t>
            </w:r>
          </w:p>
          <w:p w14:paraId="6B97A020" w14:textId="409A0E8B"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F6786">
              <w:rPr>
                <w:rFonts w:ascii="Times" w:hAnsi="Times"/>
                <w:b/>
              </w:rPr>
              <w:lastRenderedPageBreak/>
              <w:t xml:space="preserve">Ficha 6: </w:t>
            </w:r>
            <w:r w:rsidRPr="003F5D00">
              <w:rPr>
                <w:rFonts w:ascii="Times" w:hAnsi="Times"/>
                <w:bCs/>
              </w:rPr>
              <w:t xml:space="preserve">acciones cotidianas </w:t>
            </w:r>
            <w:r w:rsidR="00A76ED5">
              <w:rPr>
                <w:rFonts w:ascii="Times" w:hAnsi="Times"/>
                <w:bCs/>
              </w:rPr>
              <w:t>relacionadas con el cuidado de la salud:</w:t>
            </w:r>
            <w:r w:rsidRPr="003F5D00">
              <w:rPr>
                <w:rFonts w:ascii="Times" w:hAnsi="Times"/>
                <w:bCs/>
              </w:rPr>
              <w:t xml:space="preserve"> la importancia de descansar adecuadamente. </w:t>
            </w:r>
          </w:p>
        </w:tc>
      </w:tr>
      <w:tr w:rsidR="00F1095B" w:rsidRPr="003F5D00" w14:paraId="56924503" w14:textId="77777777" w:rsidTr="00227165">
        <w:trPr>
          <w:trHeight w:val="239"/>
        </w:trPr>
        <w:tc>
          <w:tcPr>
            <w:tcW w:w="2836" w:type="dxa"/>
            <w:vMerge/>
            <w:shd w:val="clear" w:color="auto" w:fill="auto"/>
            <w:vAlign w:val="center"/>
          </w:tcPr>
          <w:p w14:paraId="5B1DED5F"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26283D37" w14:textId="77777777" w:rsidR="00F1095B" w:rsidRPr="003F5D00" w:rsidRDefault="00F1095B" w:rsidP="00F510BB">
            <w:pPr>
              <w:widowControl w:val="0"/>
              <w:tabs>
                <w:tab w:val="left" w:pos="610"/>
              </w:tabs>
              <w:spacing w:after="0" w:line="276" w:lineRule="auto"/>
              <w:ind w:right="117"/>
              <w:rPr>
                <w:rFonts w:ascii="Times" w:hAnsi="Times"/>
              </w:rPr>
            </w:pPr>
            <w:r w:rsidRPr="003F5D00">
              <w:rPr>
                <w:rFonts w:ascii="Times" w:hAnsi="Times"/>
                <w:b/>
                <w:bCs/>
              </w:rPr>
              <w:t>3.2.</w:t>
            </w:r>
            <w:r w:rsidRPr="003F5D00">
              <w:rPr>
                <w:rFonts w:ascii="Times" w:hAnsi="Times"/>
              </w:rPr>
              <w:t xml:space="preserve"> Reconocer y anticipar la sucesión temporal de actividades, ritmos biológicos y pautas socioculturales que estructuran la vida cotidiana, asociándola a elementos, situaciones, procedimientos y actitudes concretas.</w:t>
            </w:r>
          </w:p>
        </w:tc>
        <w:tc>
          <w:tcPr>
            <w:tcW w:w="2835" w:type="dxa"/>
            <w:gridSpan w:val="4"/>
            <w:vAlign w:val="center"/>
          </w:tcPr>
          <w:p w14:paraId="70C1297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Adaptación progresiva de los ritmos biológicos propios a las rutinas del grupo.</w:t>
            </w:r>
          </w:p>
          <w:p w14:paraId="3D5FB25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Adquisición de rutinas relacionadas con el compromiso y la autonomía: anticipación de acciones, normas de comportamiento social en la comida, el descanso, la higiene o los desplazamientos, etc.</w:t>
            </w:r>
          </w:p>
          <w:p w14:paraId="1B486E06"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Adquisición de hábitos de consumo responsable y </w:t>
            </w:r>
            <w:r w:rsidRPr="003F5D00">
              <w:rPr>
                <w:rFonts w:ascii="Times" w:hAnsi="Times"/>
              </w:rPr>
              <w:lastRenderedPageBreak/>
              <w:t>equilibrio ajustado de los bienes a las necesidades reales.</w:t>
            </w:r>
          </w:p>
        </w:tc>
        <w:tc>
          <w:tcPr>
            <w:tcW w:w="6223" w:type="dxa"/>
            <w:vAlign w:val="center"/>
          </w:tcPr>
          <w:p w14:paraId="44B1902E" w14:textId="77777777" w:rsidR="00F1095B" w:rsidRPr="00C50ED7" w:rsidRDefault="00F1095B" w:rsidP="00A76ED5">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07C89">
              <w:rPr>
                <w:rFonts w:ascii="Times" w:hAnsi="Times"/>
                <w:b/>
                <w:bCs/>
              </w:rPr>
              <w:lastRenderedPageBreak/>
              <w:t>Rutinas diarias:</w:t>
            </w:r>
            <w:r w:rsidRPr="00B07C89">
              <w:rPr>
                <w:rFonts w:ascii="Times" w:hAnsi="Times"/>
              </w:rPr>
              <w:t xml:space="preserve"> entrada, saludo, asamblea, actividades colectivas, actividades individuales, juego libre, desayuno, visita al baño o cambio de pañal, almuerzo, siesta…</w:t>
            </w:r>
          </w:p>
          <w:p w14:paraId="6AF510CC" w14:textId="712CAE4E" w:rsidR="00F1095B" w:rsidRPr="003C3727"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C3727">
              <w:rPr>
                <w:rFonts w:ascii="Times" w:hAnsi="Times"/>
                <w:b/>
              </w:rPr>
              <w:t>Ficha 6:</w:t>
            </w:r>
            <w:r w:rsidRPr="003F5D00">
              <w:rPr>
                <w:rFonts w:ascii="Times" w:hAnsi="Times"/>
                <w:bCs/>
              </w:rPr>
              <w:t xml:space="preserve"> identificación de rutinas relacionadas con el descanso.</w:t>
            </w:r>
          </w:p>
        </w:tc>
      </w:tr>
      <w:tr w:rsidR="00F1095B" w:rsidRPr="003F5D00" w14:paraId="114388A7" w14:textId="77777777" w:rsidTr="00227165">
        <w:trPr>
          <w:trHeight w:val="433"/>
        </w:trPr>
        <w:tc>
          <w:tcPr>
            <w:tcW w:w="2836" w:type="dxa"/>
            <w:shd w:val="clear" w:color="auto" w:fill="DEEAF6"/>
            <w:vAlign w:val="center"/>
          </w:tcPr>
          <w:p w14:paraId="446E7B4D"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5D7D1270" w14:textId="77777777" w:rsidR="00F1095B" w:rsidRPr="00601583" w:rsidRDefault="00F1095B" w:rsidP="00F510BB">
            <w:pPr>
              <w:widowControl w:val="0"/>
              <w:tabs>
                <w:tab w:val="left" w:pos="610"/>
              </w:tabs>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223927E2" w14:textId="77777777" w:rsidR="00F1095B" w:rsidRDefault="00F1095B"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D. </w:t>
            </w:r>
            <w:r w:rsidRPr="00601583">
              <w:rPr>
                <w:rFonts w:ascii="Times" w:hAnsi="Times"/>
                <w:b/>
                <w:color w:val="000000"/>
              </w:rPr>
              <w:t>Interacción socioemocional en el entorno. La vida junto a los demás /</w:t>
            </w:r>
          </w:p>
          <w:p w14:paraId="05BBD0BD" w14:textId="77777777" w:rsidR="00F1095B" w:rsidRPr="00601583" w:rsidRDefault="00F1095B"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601583">
              <w:rPr>
                <w:rFonts w:ascii="Times" w:hAnsi="Times"/>
                <w:b/>
                <w:color w:val="000000"/>
              </w:rPr>
              <w:t>El niño como ser social. Sus primeras interacciones</w:t>
            </w:r>
          </w:p>
        </w:tc>
      </w:tr>
      <w:tr w:rsidR="00F1095B" w:rsidRPr="003F5D00" w14:paraId="70FD7F84" w14:textId="77777777" w:rsidTr="00227165">
        <w:trPr>
          <w:trHeight w:val="2085"/>
        </w:trPr>
        <w:tc>
          <w:tcPr>
            <w:tcW w:w="2836" w:type="dxa"/>
            <w:vMerge w:val="restart"/>
            <w:vAlign w:val="center"/>
          </w:tcPr>
          <w:p w14:paraId="66DE25AA" w14:textId="77777777" w:rsidR="00F1095B" w:rsidRPr="003F5D00" w:rsidRDefault="00F1095B" w:rsidP="00F510BB">
            <w:pPr>
              <w:spacing w:after="0" w:line="276" w:lineRule="auto"/>
              <w:rPr>
                <w:rFonts w:ascii="Times" w:hAnsi="Times"/>
              </w:rPr>
            </w:pPr>
            <w:r w:rsidRPr="003F5D00">
              <w:rPr>
                <w:rFonts w:ascii="Times" w:hAnsi="Times"/>
                <w:b/>
                <w:bCs/>
              </w:rPr>
              <w:t>4.</w:t>
            </w:r>
            <w:r w:rsidRPr="003F5D00">
              <w:rPr>
                <w:rFonts w:ascii="Times" w:hAnsi="Times"/>
              </w:rPr>
              <w:t xml:space="preserve"> Establecer interacciones sociales positivas, en condiciones de igualdad, valorando la importancia de la amistad, la mediación, el respeto, la confianza y la empatía, para construir su propia identidad basada en valores democráticos y de respeto a los derechos humanos.</w:t>
            </w:r>
          </w:p>
        </w:tc>
        <w:tc>
          <w:tcPr>
            <w:tcW w:w="2835" w:type="dxa"/>
            <w:vAlign w:val="center"/>
          </w:tcPr>
          <w:p w14:paraId="7357D108" w14:textId="77777777" w:rsidR="00F1095B" w:rsidRPr="003F5D00" w:rsidRDefault="00F1095B" w:rsidP="00F510BB">
            <w:pPr>
              <w:widowControl w:val="0"/>
              <w:tabs>
                <w:tab w:val="left" w:pos="610"/>
              </w:tabs>
              <w:spacing w:after="0" w:line="276" w:lineRule="auto"/>
              <w:ind w:right="115"/>
              <w:rPr>
                <w:rFonts w:ascii="Times" w:hAnsi="Times"/>
              </w:rPr>
            </w:pPr>
            <w:r w:rsidRPr="003F5D00">
              <w:rPr>
                <w:rFonts w:ascii="Times" w:hAnsi="Times"/>
                <w:b/>
                <w:bCs/>
              </w:rPr>
              <w:t>4.1.</w:t>
            </w:r>
            <w:r w:rsidRPr="003F5D00">
              <w:rPr>
                <w:rFonts w:ascii="Times" w:hAnsi="Times"/>
              </w:rPr>
              <w:t xml:space="preserve"> Establecer vínculos y relaciones de apego saludables en el juego y en situaciones cotidianas, demostrando actitudes de afecto y empatía hacia las demás personas y respetando los distintos ritmos individuales. Considerar el centro como un grupo social de pertenencia.</w:t>
            </w:r>
          </w:p>
        </w:tc>
        <w:tc>
          <w:tcPr>
            <w:tcW w:w="2835" w:type="dxa"/>
            <w:gridSpan w:val="4"/>
            <w:vAlign w:val="center"/>
          </w:tcPr>
          <w:p w14:paraId="0AFB1DC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La transición del grupo familiar al grupo social de la escuela. El proceso de acogida desde el respeto a la realidad diversa y pluricultural. </w:t>
            </w:r>
          </w:p>
          <w:p w14:paraId="5EB287D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Creación de los primeros vínculos afectivos. Apertura e interés hacia otras personas. Sentimientos de pertenencia y vinculación afectiva con las personas de referencia.</w:t>
            </w:r>
          </w:p>
          <w:p w14:paraId="02129C4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El aula y el centro como grupos sociales de referencia y pertenencia.</w:t>
            </w:r>
          </w:p>
        </w:tc>
        <w:tc>
          <w:tcPr>
            <w:tcW w:w="6223" w:type="dxa"/>
            <w:vAlign w:val="center"/>
          </w:tcPr>
          <w:p w14:paraId="054AB520" w14:textId="60229F1D"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C3727">
              <w:rPr>
                <w:rFonts w:ascii="Times" w:hAnsi="Times"/>
                <w:b/>
              </w:rPr>
              <w:t>Desarrollo socio-afectivo. Actividad “Adornamos la clase”:</w:t>
            </w:r>
            <w:r w:rsidRPr="003F5D00">
              <w:rPr>
                <w:rFonts w:ascii="Times" w:hAnsi="Times"/>
                <w:bCs/>
              </w:rPr>
              <w:t xml:space="preserve"> </w:t>
            </w:r>
            <w:r w:rsidR="00035EA6">
              <w:rPr>
                <w:rFonts w:ascii="Times" w:hAnsi="Times"/>
                <w:bCs/>
              </w:rPr>
              <w:t>afianzamiento</w:t>
            </w:r>
            <w:r w:rsidRPr="003F5D00">
              <w:rPr>
                <w:rFonts w:ascii="Times" w:hAnsi="Times"/>
                <w:bCs/>
              </w:rPr>
              <w:t xml:space="preserve"> del sentimiento de pertenencia al grupo-clase. </w:t>
            </w:r>
          </w:p>
          <w:p w14:paraId="62EB1E7D" w14:textId="2C3254B3" w:rsidR="00F1095B" w:rsidRPr="00C86DBA"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C3727">
              <w:rPr>
                <w:rFonts w:ascii="Times" w:hAnsi="Times"/>
                <w:b/>
              </w:rPr>
              <w:t>Ficha 12:</w:t>
            </w:r>
            <w:r w:rsidRPr="003F5D00">
              <w:rPr>
                <w:rFonts w:ascii="Times" w:hAnsi="Times"/>
                <w:bCs/>
              </w:rPr>
              <w:t xml:space="preserve"> vinculación afectiva entre el alumnado.</w:t>
            </w:r>
          </w:p>
        </w:tc>
      </w:tr>
      <w:tr w:rsidR="00F1095B" w:rsidRPr="003F5D00" w14:paraId="6FB5DC71" w14:textId="77777777" w:rsidTr="00227165">
        <w:trPr>
          <w:trHeight w:val="90"/>
        </w:trPr>
        <w:tc>
          <w:tcPr>
            <w:tcW w:w="2836" w:type="dxa"/>
            <w:vMerge/>
            <w:vAlign w:val="center"/>
          </w:tcPr>
          <w:p w14:paraId="4811F08D"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34625F7" w14:textId="77777777" w:rsidR="00F1095B" w:rsidRPr="003F5D00" w:rsidRDefault="00F1095B" w:rsidP="00F510BB">
            <w:pPr>
              <w:widowControl w:val="0"/>
              <w:tabs>
                <w:tab w:val="left" w:pos="610"/>
              </w:tabs>
              <w:spacing w:after="0" w:line="276" w:lineRule="auto"/>
              <w:ind w:right="119"/>
              <w:rPr>
                <w:rFonts w:ascii="Times" w:hAnsi="Times"/>
              </w:rPr>
            </w:pPr>
            <w:r w:rsidRPr="003F5D00">
              <w:rPr>
                <w:rFonts w:ascii="Times" w:hAnsi="Times"/>
                <w:b/>
                <w:bCs/>
              </w:rPr>
              <w:t>4.2.</w:t>
            </w:r>
            <w:r w:rsidRPr="003F5D00">
              <w:rPr>
                <w:rFonts w:ascii="Times" w:hAnsi="Times"/>
              </w:rPr>
              <w:t xml:space="preserve"> Reproducir conductas y situaciones previamente observadas y vivenciadas en su entorno próximo, basadas en el respeto, la empatía, la igualdad de género, el trato no discriminatorio a personas con discapacidad y el </w:t>
            </w:r>
            <w:r w:rsidRPr="003F5D00">
              <w:rPr>
                <w:rFonts w:ascii="Times" w:hAnsi="Times"/>
              </w:rPr>
              <w:lastRenderedPageBreak/>
              <w:t>respeto por los derechos humanos, a través del juego de imitación y simbólico.</w:t>
            </w:r>
          </w:p>
        </w:tc>
        <w:tc>
          <w:tcPr>
            <w:tcW w:w="2835" w:type="dxa"/>
            <w:gridSpan w:val="4"/>
            <w:vAlign w:val="center"/>
          </w:tcPr>
          <w:p w14:paraId="652B5F47"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lastRenderedPageBreak/>
              <w:t>Primeras relaciones sociales desde el afecto, el respeto y la tolerancia. Inicio en la cooperación.</w:t>
            </w:r>
          </w:p>
          <w:p w14:paraId="4BF30C05"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Desarrollo de actitudes de espera y de participación activa. Asunción de pequeñas responsabilidades en </w:t>
            </w:r>
            <w:r w:rsidRPr="003F5D00">
              <w:rPr>
                <w:rFonts w:ascii="Times" w:hAnsi="Times"/>
              </w:rPr>
              <w:lastRenderedPageBreak/>
              <w:t>actividades y juegos.</w:t>
            </w:r>
          </w:p>
          <w:p w14:paraId="462104DE"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01583">
              <w:rPr>
                <w:rFonts w:ascii="Times" w:hAnsi="Times"/>
              </w:rPr>
              <w:t>La diversidad familiar</w:t>
            </w:r>
            <w:r w:rsidRPr="003F5D00">
              <w:rPr>
                <w:rFonts w:ascii="Times" w:hAnsi="Times"/>
              </w:rPr>
              <w:t>.</w:t>
            </w:r>
          </w:p>
          <w:p w14:paraId="7BC48572"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Acercamiento a la diversidad derivada de distintas formas de discapacidad y sus implicaciones en la vida cotidiana.</w:t>
            </w:r>
          </w:p>
        </w:tc>
        <w:tc>
          <w:tcPr>
            <w:tcW w:w="6223" w:type="dxa"/>
            <w:vAlign w:val="center"/>
          </w:tcPr>
          <w:p w14:paraId="3D406D96" w14:textId="35985F11" w:rsidR="00F1095B"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7A4556">
              <w:rPr>
                <w:rFonts w:ascii="Times" w:hAnsi="Times"/>
                <w:b/>
              </w:rPr>
              <w:lastRenderedPageBreak/>
              <w:t>Educación en valores. “Todos somos iguales”:</w:t>
            </w:r>
            <w:r w:rsidRPr="003F5D00">
              <w:rPr>
                <w:rFonts w:ascii="Times" w:hAnsi="Times"/>
                <w:bCs/>
              </w:rPr>
              <w:t xml:space="preserve"> </w:t>
            </w:r>
            <w:r w:rsidR="00035EA6">
              <w:rPr>
                <w:rFonts w:ascii="Times" w:hAnsi="Times"/>
                <w:bCs/>
              </w:rPr>
              <w:t>fomento del</w:t>
            </w:r>
            <w:r w:rsidRPr="003F5D00">
              <w:rPr>
                <w:rFonts w:ascii="Times" w:hAnsi="Times"/>
                <w:bCs/>
              </w:rPr>
              <w:t xml:space="preserve"> reparto igualitario. </w:t>
            </w:r>
          </w:p>
          <w:p w14:paraId="2E9E3CC3" w14:textId="77777777" w:rsidR="00F1095B" w:rsidRDefault="00F1095B" w:rsidP="00A76ED5">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46C73">
              <w:rPr>
                <w:rFonts w:ascii="Times" w:hAnsi="Times" w:cs="Times New Roman"/>
                <w:b/>
                <w:bCs/>
              </w:rPr>
              <w:t>Tarjetas de trabajo cooperativo:</w:t>
            </w:r>
            <w:r w:rsidRPr="000A083C">
              <w:rPr>
                <w:rFonts w:ascii="Times" w:hAnsi="Times" w:cs="Times New Roman"/>
              </w:rPr>
              <w:t xml:space="preserve"> iniciación en hábitos de trabajo</w:t>
            </w:r>
            <w:r w:rsidRPr="006659FB">
              <w:rPr>
                <w:rFonts w:ascii="Times" w:hAnsi="Times"/>
              </w:rPr>
              <w:t xml:space="preserve"> en equipo (</w:t>
            </w:r>
            <w:r>
              <w:rPr>
                <w:rFonts w:ascii="Times" w:hAnsi="Times"/>
              </w:rPr>
              <w:t>técnica cooperativa: “mesa redonda”</w:t>
            </w:r>
            <w:r w:rsidRPr="006659FB">
              <w:rPr>
                <w:rFonts w:ascii="Times" w:hAnsi="Times"/>
              </w:rPr>
              <w:t>).</w:t>
            </w:r>
          </w:p>
          <w:p w14:paraId="078DCFB2" w14:textId="77777777"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7A4556">
              <w:rPr>
                <w:rFonts w:ascii="Times" w:hAnsi="Times"/>
                <w:b/>
              </w:rPr>
              <w:t>Desarrollo socio-afectivo. Actividad “Adornamos la clase”:</w:t>
            </w:r>
            <w:r w:rsidRPr="003F5D00">
              <w:rPr>
                <w:rFonts w:ascii="Times" w:hAnsi="Times"/>
                <w:bCs/>
              </w:rPr>
              <w:t xml:space="preserve"> gusto por el trabajo en equipo. </w:t>
            </w:r>
          </w:p>
          <w:p w14:paraId="6665A4BF" w14:textId="71A88CC0" w:rsidR="00F1095B" w:rsidRPr="003F5D00" w:rsidRDefault="00F1095B"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061DB">
              <w:rPr>
                <w:rFonts w:ascii="Times" w:hAnsi="Times"/>
                <w:b/>
              </w:rPr>
              <w:t>Ficha 12:</w:t>
            </w:r>
            <w:r w:rsidRPr="003F5D00">
              <w:rPr>
                <w:rFonts w:ascii="Times" w:hAnsi="Times"/>
                <w:bCs/>
              </w:rPr>
              <w:t xml:space="preserve"> el hábito de compartir</w:t>
            </w:r>
            <w:r w:rsidR="00035EA6">
              <w:rPr>
                <w:rFonts w:ascii="Times" w:hAnsi="Times"/>
                <w:bCs/>
              </w:rPr>
              <w:t>.</w:t>
            </w:r>
            <w:r w:rsidRPr="003F5D00">
              <w:rPr>
                <w:rFonts w:ascii="Times" w:hAnsi="Times"/>
                <w:bCs/>
              </w:rPr>
              <w:t xml:space="preserve"> </w:t>
            </w:r>
            <w:r w:rsidR="00035EA6">
              <w:rPr>
                <w:rFonts w:ascii="Times" w:hAnsi="Times"/>
                <w:bCs/>
              </w:rPr>
              <w:t>A</w:t>
            </w:r>
            <w:r w:rsidRPr="003F5D00">
              <w:rPr>
                <w:rFonts w:ascii="Times" w:hAnsi="Times"/>
                <w:bCs/>
              </w:rPr>
              <w:t xml:space="preserve">sunción de responsabilidades en los juegos. </w:t>
            </w:r>
          </w:p>
          <w:p w14:paraId="646E1F5B" w14:textId="3FC362CB" w:rsidR="00F1095B" w:rsidRPr="007A4556" w:rsidRDefault="00563B90" w:rsidP="00A76ED5">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C710BF">
              <w:rPr>
                <w:rFonts w:ascii="Times" w:hAnsi="Times"/>
              </w:rPr>
              <w:lastRenderedPageBreak/>
              <w:t>Todas las actividades de la unidad se adaptarán al alumnado que presente alguna discapacidad.</w:t>
            </w:r>
          </w:p>
        </w:tc>
      </w:tr>
      <w:tr w:rsidR="00F1095B" w:rsidRPr="003F5D00" w14:paraId="5A3B8317" w14:textId="77777777" w:rsidTr="00227165">
        <w:trPr>
          <w:trHeight w:val="2288"/>
        </w:trPr>
        <w:tc>
          <w:tcPr>
            <w:tcW w:w="2836" w:type="dxa"/>
            <w:vMerge/>
            <w:vAlign w:val="center"/>
          </w:tcPr>
          <w:p w14:paraId="2ED6DAF4"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39A9EE2" w14:textId="77777777" w:rsidR="00F1095B" w:rsidRPr="003F5D00" w:rsidRDefault="00F1095B" w:rsidP="00F510BB">
            <w:pPr>
              <w:widowControl w:val="0"/>
              <w:tabs>
                <w:tab w:val="left" w:pos="610"/>
              </w:tabs>
              <w:spacing w:after="0" w:line="276" w:lineRule="auto"/>
              <w:ind w:right="119"/>
              <w:rPr>
                <w:rFonts w:ascii="Times" w:hAnsi="Times"/>
              </w:rPr>
            </w:pPr>
            <w:r w:rsidRPr="003F5D00">
              <w:rPr>
                <w:rFonts w:ascii="Times" w:hAnsi="Times"/>
                <w:b/>
                <w:bCs/>
              </w:rPr>
              <w:t>4.3.</w:t>
            </w:r>
            <w:r w:rsidRPr="003F5D00">
              <w:rPr>
                <w:rFonts w:ascii="Times" w:hAnsi="Times"/>
              </w:rPr>
              <w:t xml:space="preserve"> Iniciarse en la resolución de conflictos con sus iguales de forma positiva con la mediación de la persona adulta, experimentando los beneficios de llegar a acuerdos.</w:t>
            </w:r>
          </w:p>
        </w:tc>
        <w:tc>
          <w:tcPr>
            <w:tcW w:w="2835" w:type="dxa"/>
            <w:gridSpan w:val="4"/>
            <w:vAlign w:val="center"/>
          </w:tcPr>
          <w:p w14:paraId="5DCDE837"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Hábitos y regulación del comportamiento para el reconocimiento de sentimientos y necesidades de los demás: escucha, paciencia y ayuda.</w:t>
            </w:r>
          </w:p>
          <w:p w14:paraId="3F5274F3"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Estrategias elementales para la convivencia y gestión pacífica de conflictos, mediación de la persona adulta y el diálogo.</w:t>
            </w:r>
          </w:p>
        </w:tc>
        <w:tc>
          <w:tcPr>
            <w:tcW w:w="6223" w:type="dxa"/>
            <w:vAlign w:val="center"/>
          </w:tcPr>
          <w:p w14:paraId="578F4559" w14:textId="07413F91" w:rsidR="00F1095B" w:rsidRDefault="00F1095B" w:rsidP="00035EA6">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061DB">
              <w:rPr>
                <w:rFonts w:ascii="Times" w:hAnsi="Times"/>
                <w:b/>
              </w:rPr>
              <w:t>Ficha 12:</w:t>
            </w:r>
            <w:r w:rsidRPr="003F5D00">
              <w:rPr>
                <w:rFonts w:ascii="Times" w:hAnsi="Times"/>
                <w:bCs/>
              </w:rPr>
              <w:t xml:space="preserve"> fomento de valores que facilitan la convivencia: la generosidad. </w:t>
            </w:r>
          </w:p>
          <w:p w14:paraId="21955152" w14:textId="77777777" w:rsidR="00F1095B" w:rsidRDefault="00F1095B" w:rsidP="00035EA6">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061DB">
              <w:rPr>
                <w:rFonts w:ascii="Times" w:hAnsi="Times"/>
                <w:b/>
              </w:rPr>
              <w:t>Ficha de plástica 3:</w:t>
            </w:r>
            <w:r w:rsidRPr="003F5D00">
              <w:rPr>
                <w:rFonts w:ascii="Times" w:hAnsi="Times"/>
                <w:bCs/>
              </w:rPr>
              <w:t xml:space="preserve"> </w:t>
            </w:r>
            <w:r>
              <w:rPr>
                <w:rFonts w:ascii="Times" w:hAnsi="Times"/>
                <w:bCs/>
              </w:rPr>
              <w:t>fomento de</w:t>
            </w:r>
            <w:r w:rsidRPr="003F5D00">
              <w:rPr>
                <w:rFonts w:ascii="Times" w:hAnsi="Times"/>
                <w:bCs/>
              </w:rPr>
              <w:t xml:space="preserve"> estrategias </w:t>
            </w:r>
            <w:r>
              <w:rPr>
                <w:rFonts w:ascii="Times" w:hAnsi="Times"/>
                <w:bCs/>
              </w:rPr>
              <w:t>que favorecen</w:t>
            </w:r>
            <w:r w:rsidRPr="003F5D00">
              <w:rPr>
                <w:rFonts w:ascii="Times" w:hAnsi="Times"/>
                <w:bCs/>
              </w:rPr>
              <w:t xml:space="preserve"> la convivencia y </w:t>
            </w:r>
            <w:r>
              <w:rPr>
                <w:rFonts w:ascii="Times" w:hAnsi="Times"/>
                <w:bCs/>
              </w:rPr>
              <w:t xml:space="preserve">la </w:t>
            </w:r>
            <w:r w:rsidRPr="003F5D00">
              <w:rPr>
                <w:rFonts w:ascii="Times" w:hAnsi="Times"/>
                <w:bCs/>
              </w:rPr>
              <w:t>resolución pacífica de conflictos.</w:t>
            </w:r>
          </w:p>
          <w:p w14:paraId="2E6455C7" w14:textId="0C6815A9" w:rsidR="007B258F" w:rsidRPr="00563B90" w:rsidRDefault="00563B90" w:rsidP="00035EA6">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E46C73">
              <w:rPr>
                <w:rFonts w:ascii="Times" w:hAnsi="Times" w:cs="Times New Roman"/>
                <w:b/>
                <w:bCs/>
              </w:rPr>
              <w:t>Educación en valores. “</w:t>
            </w:r>
            <w:r>
              <w:rPr>
                <w:rFonts w:ascii="Times" w:hAnsi="Times" w:cs="Times New Roman"/>
                <w:b/>
                <w:bCs/>
              </w:rPr>
              <w:t>Todos a jugar</w:t>
            </w:r>
            <w:r w:rsidRPr="00E46C73">
              <w:rPr>
                <w:rFonts w:ascii="Times" w:hAnsi="Times" w:cs="Times New Roman"/>
                <w:b/>
                <w:bCs/>
              </w:rPr>
              <w:t>”:</w:t>
            </w:r>
            <w:r w:rsidRPr="000A083C">
              <w:rPr>
                <w:rFonts w:ascii="Times" w:hAnsi="Times" w:cs="Times New Roman"/>
              </w:rPr>
              <w:t xml:space="preserve"> </w:t>
            </w:r>
            <w:r>
              <w:rPr>
                <w:rFonts w:ascii="Times" w:hAnsi="Times" w:cs="Times New Roman"/>
              </w:rPr>
              <w:t>fomento de la generosidad</w:t>
            </w:r>
            <w:r w:rsidRPr="000A083C">
              <w:rPr>
                <w:rFonts w:ascii="Times" w:hAnsi="Times" w:cs="Times New Roman"/>
              </w:rPr>
              <w:t xml:space="preserve"> a través del cuento </w:t>
            </w:r>
            <w:r>
              <w:rPr>
                <w:rFonts w:ascii="Times" w:hAnsi="Times" w:cs="Times New Roman"/>
                <w:i/>
                <w:iCs/>
              </w:rPr>
              <w:t>El tren de Tomás</w:t>
            </w:r>
            <w:r w:rsidRPr="000A083C">
              <w:rPr>
                <w:rFonts w:ascii="Times" w:hAnsi="Times" w:cs="Times New Roman"/>
              </w:rPr>
              <w:t xml:space="preserve"> y las tarjetas de valores.</w:t>
            </w:r>
          </w:p>
        </w:tc>
      </w:tr>
      <w:tr w:rsidR="00F1095B" w:rsidRPr="003F5D00" w14:paraId="5AC4EDE6" w14:textId="77777777" w:rsidTr="00227165">
        <w:trPr>
          <w:trHeight w:val="90"/>
        </w:trPr>
        <w:tc>
          <w:tcPr>
            <w:tcW w:w="2836" w:type="dxa"/>
            <w:vMerge/>
            <w:vAlign w:val="center"/>
          </w:tcPr>
          <w:p w14:paraId="3820F45B"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634B0938" w14:textId="77777777" w:rsidR="00F1095B" w:rsidRPr="003F5D00" w:rsidRDefault="00F1095B" w:rsidP="00F510BB">
            <w:pPr>
              <w:widowControl w:val="0"/>
              <w:tabs>
                <w:tab w:val="left" w:pos="610"/>
              </w:tabs>
              <w:spacing w:after="0" w:line="276" w:lineRule="auto"/>
              <w:ind w:right="119"/>
              <w:rPr>
                <w:rFonts w:ascii="Times" w:hAnsi="Times"/>
              </w:rPr>
            </w:pPr>
            <w:r w:rsidRPr="003F5D00">
              <w:rPr>
                <w:rFonts w:ascii="Times" w:hAnsi="Times"/>
                <w:b/>
                <w:bCs/>
              </w:rPr>
              <w:t xml:space="preserve">4.4. </w:t>
            </w:r>
            <w:r w:rsidRPr="003F5D00">
              <w:rPr>
                <w:rFonts w:ascii="Times" w:hAnsi="Times"/>
              </w:rPr>
              <w:t>Acercarse a manifestaciones culturales y artísticas propias del entorno, desarrollando actitudes de interés y disfrute hacia el patrimonio material e inmaterial de la cultura propia de la Comunidad.</w:t>
            </w:r>
          </w:p>
        </w:tc>
        <w:tc>
          <w:tcPr>
            <w:tcW w:w="2835" w:type="dxa"/>
            <w:gridSpan w:val="4"/>
            <w:vAlign w:val="center"/>
          </w:tcPr>
          <w:p w14:paraId="50AD9218"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Celebraciones, costumbres y tradiciones étnico-culturales presentes en el entorno, la pluriculturalidad: una oportunidad de enriquecimiento personal.</w:t>
            </w:r>
          </w:p>
          <w:p w14:paraId="2DCA7A03"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Interés y disfrute hacia el patrimonio material e inmaterial de la Comunidad.</w:t>
            </w:r>
          </w:p>
        </w:tc>
        <w:tc>
          <w:tcPr>
            <w:tcW w:w="6223" w:type="dxa"/>
            <w:vAlign w:val="center"/>
          </w:tcPr>
          <w:p w14:paraId="4BB79005" w14:textId="135F02B8" w:rsidR="00F1095B" w:rsidRPr="00A7177C" w:rsidRDefault="00F1095B" w:rsidP="00035EA6">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177C">
              <w:rPr>
                <w:rFonts w:ascii="Times" w:hAnsi="Times"/>
                <w:b/>
              </w:rPr>
              <w:t>Desarrollo socio-afectivo. Actividad “Adornamos la clase”:</w:t>
            </w:r>
            <w:r>
              <w:rPr>
                <w:rFonts w:ascii="Times" w:hAnsi="Times"/>
                <w:bCs/>
              </w:rPr>
              <w:t xml:space="preserve"> decoración de la clase con motivo del </w:t>
            </w:r>
            <w:r w:rsidR="00C14F05">
              <w:rPr>
                <w:rFonts w:ascii="Times" w:hAnsi="Times"/>
                <w:bCs/>
              </w:rPr>
              <w:t>C</w:t>
            </w:r>
            <w:r>
              <w:rPr>
                <w:rFonts w:ascii="Times" w:hAnsi="Times"/>
                <w:bCs/>
              </w:rPr>
              <w:t>arnaval.</w:t>
            </w:r>
          </w:p>
          <w:p w14:paraId="5C1CDBDE" w14:textId="78867DC8" w:rsidR="00F1095B" w:rsidRPr="003F5D00" w:rsidRDefault="00F1095B" w:rsidP="00035EA6">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061DB">
              <w:rPr>
                <w:rFonts w:ascii="Times" w:hAnsi="Times"/>
                <w:b/>
              </w:rPr>
              <w:t>Ficha de plástica 2:</w:t>
            </w:r>
            <w:r w:rsidRPr="003F5D00">
              <w:rPr>
                <w:rFonts w:ascii="Times" w:hAnsi="Times"/>
                <w:bCs/>
              </w:rPr>
              <w:t xml:space="preserve"> </w:t>
            </w:r>
            <w:r w:rsidR="00563B90">
              <w:rPr>
                <w:rFonts w:ascii="Times" w:hAnsi="Times"/>
                <w:bCs/>
              </w:rPr>
              <w:t>Carnaval</w:t>
            </w:r>
            <w:r w:rsidRPr="003F5D00">
              <w:rPr>
                <w:rFonts w:ascii="Times" w:hAnsi="Times"/>
                <w:bCs/>
              </w:rPr>
              <w:t>.</w:t>
            </w:r>
          </w:p>
          <w:p w14:paraId="5A2BBB7F" w14:textId="62F65C97" w:rsidR="00F1095B" w:rsidRPr="003F5D00" w:rsidRDefault="00F1095B" w:rsidP="00035EA6">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061DB">
              <w:rPr>
                <w:rFonts w:ascii="Times" w:hAnsi="Times"/>
                <w:b/>
              </w:rPr>
              <w:t>Ficha de plástica 3:</w:t>
            </w:r>
            <w:r w:rsidRPr="003F5D00">
              <w:rPr>
                <w:rFonts w:ascii="Times" w:hAnsi="Times"/>
                <w:bCs/>
              </w:rPr>
              <w:t xml:space="preserve"> </w:t>
            </w:r>
            <w:r>
              <w:rPr>
                <w:rFonts w:ascii="Times" w:hAnsi="Times"/>
                <w:bCs/>
              </w:rPr>
              <w:t>D</w:t>
            </w:r>
            <w:r w:rsidRPr="003F5D00">
              <w:rPr>
                <w:rFonts w:ascii="Times" w:hAnsi="Times"/>
                <w:bCs/>
              </w:rPr>
              <w:t xml:space="preserve">ía de la </w:t>
            </w:r>
            <w:r>
              <w:rPr>
                <w:rFonts w:ascii="Times" w:hAnsi="Times"/>
                <w:bCs/>
              </w:rPr>
              <w:t>P</w:t>
            </w:r>
            <w:r w:rsidRPr="003F5D00">
              <w:rPr>
                <w:rFonts w:ascii="Times" w:hAnsi="Times"/>
                <w:bCs/>
              </w:rPr>
              <w:t xml:space="preserve">az. </w:t>
            </w:r>
          </w:p>
        </w:tc>
      </w:tr>
      <w:tr w:rsidR="00F1095B" w:rsidRPr="003F5D00" w14:paraId="7B56DCF5" w14:textId="77777777" w:rsidTr="00227165">
        <w:trPr>
          <w:trHeight w:val="429"/>
        </w:trPr>
        <w:tc>
          <w:tcPr>
            <w:tcW w:w="14729" w:type="dxa"/>
            <w:gridSpan w:val="7"/>
            <w:shd w:val="clear" w:color="auto" w:fill="FFC000"/>
            <w:vAlign w:val="center"/>
          </w:tcPr>
          <w:p w14:paraId="4FE76692"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sz w:val="24"/>
                <w:szCs w:val="24"/>
              </w:rPr>
              <w:lastRenderedPageBreak/>
              <w:t>Área 2: Descubrimiento y Exploración del Entorno</w:t>
            </w:r>
          </w:p>
        </w:tc>
      </w:tr>
      <w:tr w:rsidR="00F1095B" w:rsidRPr="003F5D00" w14:paraId="1D2BA614" w14:textId="77777777" w:rsidTr="00227165">
        <w:trPr>
          <w:trHeight w:val="211"/>
        </w:trPr>
        <w:tc>
          <w:tcPr>
            <w:tcW w:w="6883" w:type="dxa"/>
            <w:gridSpan w:val="3"/>
            <w:shd w:val="clear" w:color="auto" w:fill="FBE4D5" w:themeFill="accent2" w:themeFillTint="33"/>
            <w:vAlign w:val="center"/>
          </w:tcPr>
          <w:p w14:paraId="4E678EC0"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Objetivos de etapa</w:t>
            </w:r>
          </w:p>
        </w:tc>
        <w:tc>
          <w:tcPr>
            <w:tcW w:w="7846" w:type="dxa"/>
            <w:gridSpan w:val="4"/>
            <w:shd w:val="clear" w:color="auto" w:fill="FBE4D5" w:themeFill="accent2" w:themeFillTint="33"/>
            <w:vAlign w:val="center"/>
          </w:tcPr>
          <w:p w14:paraId="75DC3D61" w14:textId="10572DD8"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Objetivos de</w:t>
            </w:r>
            <w:r w:rsidR="00C14F05">
              <w:rPr>
                <w:rFonts w:ascii="Times" w:hAnsi="Times"/>
                <w:b/>
                <w:color w:val="000000"/>
              </w:rPr>
              <w:t xml:space="preserve"> la</w:t>
            </w:r>
            <w:r w:rsidRPr="00601583">
              <w:rPr>
                <w:rFonts w:ascii="Times" w:hAnsi="Times"/>
                <w:b/>
                <w:color w:val="000000"/>
              </w:rPr>
              <w:t xml:space="preserve"> unidad</w:t>
            </w:r>
          </w:p>
        </w:tc>
      </w:tr>
      <w:tr w:rsidR="00F1095B" w:rsidRPr="003F5D00" w14:paraId="047DF5C9" w14:textId="77777777" w:rsidTr="00227165">
        <w:trPr>
          <w:trHeight w:val="210"/>
        </w:trPr>
        <w:tc>
          <w:tcPr>
            <w:tcW w:w="6883" w:type="dxa"/>
            <w:gridSpan w:val="3"/>
            <w:shd w:val="clear" w:color="auto" w:fill="auto"/>
            <w:vAlign w:val="center"/>
          </w:tcPr>
          <w:p w14:paraId="2E8F2036" w14:textId="77777777" w:rsidR="00F1095B" w:rsidRPr="003F5D00" w:rsidRDefault="00F1095B" w:rsidP="00F510BB">
            <w:pPr>
              <w:pBdr>
                <w:top w:val="nil"/>
                <w:left w:val="nil"/>
                <w:bottom w:val="nil"/>
                <w:right w:val="nil"/>
                <w:between w:val="nil"/>
              </w:pBdr>
              <w:spacing w:after="0" w:line="276" w:lineRule="auto"/>
              <w:rPr>
                <w:rFonts w:ascii="Times" w:hAnsi="Times"/>
              </w:rPr>
            </w:pPr>
            <w:r w:rsidRPr="003F5D00">
              <w:rPr>
                <w:rFonts w:ascii="Times" w:hAnsi="Times"/>
                <w:b/>
                <w:bCs/>
              </w:rPr>
              <w:t>b)</w:t>
            </w:r>
            <w:r w:rsidRPr="003F5D00">
              <w:rPr>
                <w:rFonts w:ascii="Times" w:hAnsi="Times"/>
              </w:rPr>
              <w:t xml:space="preserve"> Observar y explorar su entorno familiar, natural y social. </w:t>
            </w:r>
          </w:p>
          <w:p w14:paraId="43D39461" w14:textId="77777777" w:rsidR="00F1095B" w:rsidRPr="003F5D00" w:rsidRDefault="00F1095B" w:rsidP="00F510BB">
            <w:pPr>
              <w:pBdr>
                <w:top w:val="nil"/>
                <w:left w:val="nil"/>
                <w:bottom w:val="nil"/>
                <w:right w:val="nil"/>
                <w:between w:val="nil"/>
              </w:pBdr>
              <w:spacing w:after="0" w:line="276" w:lineRule="auto"/>
              <w:rPr>
                <w:rFonts w:ascii="Times" w:hAnsi="Times"/>
              </w:rPr>
            </w:pPr>
            <w:r w:rsidRPr="003F5D00">
              <w:rPr>
                <w:rFonts w:ascii="Times" w:hAnsi="Times"/>
                <w:b/>
                <w:bCs/>
              </w:rPr>
              <w:t xml:space="preserve">c) </w:t>
            </w:r>
            <w:r w:rsidRPr="003F5D00">
              <w:rPr>
                <w:rFonts w:ascii="Times" w:hAnsi="Times"/>
              </w:rPr>
              <w:t>Iniciarse en el conocimiento de las ciencias.</w:t>
            </w:r>
          </w:p>
          <w:p w14:paraId="26F02222" w14:textId="77777777" w:rsidR="00F1095B" w:rsidRPr="00A33332" w:rsidRDefault="00F1095B" w:rsidP="00F510BB">
            <w:pPr>
              <w:spacing w:after="0" w:line="276" w:lineRule="auto"/>
              <w:rPr>
                <w:rFonts w:ascii="Times" w:hAnsi="Times"/>
              </w:rPr>
            </w:pPr>
            <w:r w:rsidRPr="003F5D00">
              <w:rPr>
                <w:rFonts w:ascii="Times" w:hAnsi="Times"/>
                <w:b/>
                <w:bCs/>
              </w:rPr>
              <w:t>i)</w:t>
            </w:r>
            <w:r w:rsidRPr="003F5D00">
              <w:rPr>
                <w:rFonts w:ascii="Times" w:hAnsi="Times"/>
              </w:rPr>
              <w:t xml:space="preserve"> Iniciarse en las habilidades lógico-matemáticas…</w:t>
            </w:r>
          </w:p>
        </w:tc>
        <w:tc>
          <w:tcPr>
            <w:tcW w:w="7846" w:type="dxa"/>
            <w:gridSpan w:val="4"/>
            <w:shd w:val="clear" w:color="auto" w:fill="auto"/>
            <w:vAlign w:val="center"/>
          </w:tcPr>
          <w:p w14:paraId="5301B2CB" w14:textId="77777777" w:rsidR="00F1095B" w:rsidRPr="003F5D00" w:rsidRDefault="00F1095B">
            <w:pPr>
              <w:pStyle w:val="Prrafodelista"/>
              <w:numPr>
                <w:ilvl w:val="0"/>
                <w:numId w:val="16"/>
              </w:numPr>
              <w:spacing w:after="0" w:line="276" w:lineRule="auto"/>
              <w:ind w:left="195" w:hanging="205"/>
              <w:rPr>
                <w:rFonts w:ascii="Times" w:hAnsi="Times"/>
                <w:bCs/>
              </w:rPr>
            </w:pPr>
            <w:r w:rsidRPr="003F5D00">
              <w:rPr>
                <w:rFonts w:ascii="Times" w:hAnsi="Times"/>
                <w:bCs/>
              </w:rPr>
              <w:t xml:space="preserve">Conocer algunos cambios que se producen en el entorno con la llegada del invierno. </w:t>
            </w:r>
          </w:p>
          <w:p w14:paraId="0334F19D" w14:textId="77777777" w:rsidR="00F1095B" w:rsidRPr="003F5D00" w:rsidRDefault="00F1095B">
            <w:pPr>
              <w:pStyle w:val="Prrafodelista"/>
              <w:numPr>
                <w:ilvl w:val="0"/>
                <w:numId w:val="16"/>
              </w:numPr>
              <w:spacing w:after="0" w:line="276" w:lineRule="auto"/>
              <w:ind w:left="195" w:hanging="205"/>
              <w:rPr>
                <w:rFonts w:ascii="Times" w:hAnsi="Times"/>
                <w:bCs/>
              </w:rPr>
            </w:pPr>
            <w:r w:rsidRPr="003F5D00">
              <w:rPr>
                <w:rFonts w:ascii="Times" w:hAnsi="Times"/>
                <w:bCs/>
              </w:rPr>
              <w:t xml:space="preserve">Identificar y reconocer el color rojo, diferenciándolo del amarillo. </w:t>
            </w:r>
          </w:p>
          <w:p w14:paraId="2125BBAD" w14:textId="77777777" w:rsidR="00F1095B" w:rsidRPr="003F5D00" w:rsidRDefault="00F1095B">
            <w:pPr>
              <w:pStyle w:val="Prrafodelista"/>
              <w:numPr>
                <w:ilvl w:val="0"/>
                <w:numId w:val="16"/>
              </w:numPr>
              <w:spacing w:after="0" w:line="276" w:lineRule="auto"/>
              <w:ind w:left="195" w:hanging="205"/>
              <w:rPr>
                <w:rFonts w:ascii="Times" w:hAnsi="Times"/>
                <w:bCs/>
              </w:rPr>
            </w:pPr>
            <w:r w:rsidRPr="003F5D00">
              <w:rPr>
                <w:rFonts w:ascii="Times" w:hAnsi="Times"/>
                <w:bCs/>
              </w:rPr>
              <w:t xml:space="preserve">Reconocer la medida y la situación de los objetos y de sí mismos en el espacio, atendiendo a los criterios trabajados. </w:t>
            </w:r>
          </w:p>
          <w:p w14:paraId="3F9D92B3" w14:textId="77777777" w:rsidR="00F1095B" w:rsidRPr="003F5D00" w:rsidRDefault="00F1095B">
            <w:pPr>
              <w:pStyle w:val="Prrafodelista"/>
              <w:numPr>
                <w:ilvl w:val="0"/>
                <w:numId w:val="16"/>
              </w:numPr>
              <w:spacing w:after="0" w:line="276" w:lineRule="auto"/>
              <w:ind w:left="195" w:hanging="205"/>
              <w:rPr>
                <w:rFonts w:ascii="Times" w:hAnsi="Times"/>
                <w:bCs/>
              </w:rPr>
            </w:pPr>
            <w:r w:rsidRPr="003F5D00">
              <w:rPr>
                <w:rFonts w:ascii="Times" w:hAnsi="Times"/>
                <w:bCs/>
              </w:rPr>
              <w:t xml:space="preserve">Conocer algunas figuras planas. </w:t>
            </w:r>
          </w:p>
          <w:p w14:paraId="0F1A716C" w14:textId="5E82852E" w:rsidR="00F1095B" w:rsidRPr="00C14F05" w:rsidRDefault="00F1095B" w:rsidP="00C14F05">
            <w:pPr>
              <w:pStyle w:val="Prrafodelista"/>
              <w:numPr>
                <w:ilvl w:val="0"/>
                <w:numId w:val="16"/>
              </w:numPr>
              <w:spacing w:after="0" w:line="276" w:lineRule="auto"/>
              <w:ind w:left="195" w:hanging="205"/>
              <w:rPr>
                <w:rFonts w:ascii="Times" w:hAnsi="Times"/>
                <w:bCs/>
              </w:rPr>
            </w:pPr>
            <w:r w:rsidRPr="003F5D00">
              <w:rPr>
                <w:rFonts w:ascii="Times" w:hAnsi="Times"/>
                <w:bCs/>
              </w:rPr>
              <w:t>Establecer relaciones entre objetos y colecciones.</w:t>
            </w:r>
          </w:p>
        </w:tc>
      </w:tr>
      <w:tr w:rsidR="00F1095B" w:rsidRPr="003F5D00" w14:paraId="6A9887D9" w14:textId="77777777" w:rsidTr="00227165">
        <w:tc>
          <w:tcPr>
            <w:tcW w:w="2836" w:type="dxa"/>
            <w:shd w:val="clear" w:color="auto" w:fill="99CC00"/>
            <w:vAlign w:val="center"/>
          </w:tcPr>
          <w:p w14:paraId="6F4AC050"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Competencias específicas</w:t>
            </w:r>
          </w:p>
        </w:tc>
        <w:tc>
          <w:tcPr>
            <w:tcW w:w="2835" w:type="dxa"/>
            <w:shd w:val="clear" w:color="auto" w:fill="99CC00"/>
            <w:vAlign w:val="center"/>
          </w:tcPr>
          <w:p w14:paraId="21C0A1EB"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Criterios de evaluación</w:t>
            </w:r>
          </w:p>
        </w:tc>
        <w:tc>
          <w:tcPr>
            <w:tcW w:w="2835" w:type="dxa"/>
            <w:gridSpan w:val="4"/>
            <w:shd w:val="clear" w:color="auto" w:fill="99CC00"/>
            <w:vAlign w:val="center"/>
          </w:tcPr>
          <w:p w14:paraId="76107ABA"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Saberes básicos</w:t>
            </w:r>
          </w:p>
        </w:tc>
        <w:tc>
          <w:tcPr>
            <w:tcW w:w="6223" w:type="dxa"/>
            <w:shd w:val="clear" w:color="auto" w:fill="99CC00"/>
            <w:vAlign w:val="center"/>
          </w:tcPr>
          <w:p w14:paraId="714120E9"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Evidencias</w:t>
            </w:r>
          </w:p>
        </w:tc>
      </w:tr>
      <w:tr w:rsidR="00F1095B" w:rsidRPr="003F5D00" w14:paraId="208B620B" w14:textId="77777777" w:rsidTr="00227165">
        <w:trPr>
          <w:trHeight w:val="331"/>
        </w:trPr>
        <w:tc>
          <w:tcPr>
            <w:tcW w:w="2836" w:type="dxa"/>
            <w:shd w:val="clear" w:color="auto" w:fill="DEEAF6"/>
            <w:vAlign w:val="center"/>
          </w:tcPr>
          <w:p w14:paraId="78A07DC0"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0051A7F"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1ED65BC5"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A. Diálogo corporal con el entorno. Exploración creativa de objetos, materiales y espacios / Objetos, materiales y espacios. Exploración del entorno</w:t>
            </w:r>
          </w:p>
        </w:tc>
      </w:tr>
      <w:tr w:rsidR="00F1095B" w:rsidRPr="003F5D00" w14:paraId="6FF9B09F" w14:textId="77777777" w:rsidTr="00227165">
        <w:trPr>
          <w:trHeight w:val="526"/>
        </w:trPr>
        <w:tc>
          <w:tcPr>
            <w:tcW w:w="2836" w:type="dxa"/>
            <w:vMerge w:val="restart"/>
            <w:vAlign w:val="center"/>
          </w:tcPr>
          <w:p w14:paraId="1E3D12CB" w14:textId="77777777" w:rsidR="00F1095B" w:rsidRPr="003F5D00" w:rsidRDefault="00F1095B" w:rsidP="00F510BB">
            <w:pPr>
              <w:tabs>
                <w:tab w:val="left" w:pos="3141"/>
              </w:tabs>
              <w:spacing w:after="0" w:line="276" w:lineRule="auto"/>
              <w:rPr>
                <w:rFonts w:ascii="Times" w:hAnsi="Times"/>
              </w:rPr>
            </w:pPr>
            <w:r w:rsidRPr="003F5D00">
              <w:rPr>
                <w:rFonts w:ascii="Times" w:hAnsi="Times"/>
                <w:b/>
                <w:bCs/>
              </w:rPr>
              <w:t>1.</w:t>
            </w:r>
            <w:r w:rsidRPr="003F5D00">
              <w:rPr>
                <w:rFonts w:ascii="Times" w:hAnsi="Times"/>
              </w:rPr>
              <w:t xml:space="preserve"> Identificar las características de materiales, objetos y colecciones del entorno próximo y establecer relaciones entre ellos, mediante la exploración, la manipulación sensorial, el manejo de herramientas sencillas y el desarrollo de destrezas lógico-matemáticas para descubrir y crear una idea cada vez más compleja del mundo.</w:t>
            </w:r>
          </w:p>
        </w:tc>
        <w:tc>
          <w:tcPr>
            <w:tcW w:w="2835" w:type="dxa"/>
            <w:vAlign w:val="center"/>
          </w:tcPr>
          <w:p w14:paraId="2806C493" w14:textId="77777777" w:rsidR="00F1095B" w:rsidRPr="003F5D00" w:rsidRDefault="00F1095B" w:rsidP="00F510BB">
            <w:pPr>
              <w:spacing w:after="0" w:line="276" w:lineRule="auto"/>
              <w:rPr>
                <w:rFonts w:ascii="Times" w:hAnsi="Times"/>
              </w:rPr>
            </w:pPr>
            <w:r w:rsidRPr="003F5D00">
              <w:rPr>
                <w:rFonts w:ascii="Times" w:hAnsi="Times"/>
                <w:b/>
                <w:bCs/>
              </w:rPr>
              <w:t>1.1.</w:t>
            </w:r>
            <w:r w:rsidRPr="003F5D00">
              <w:rPr>
                <w:rFonts w:ascii="Times" w:hAnsi="Times"/>
              </w:rPr>
              <w:t xml:space="preserve"> Manipular, relacionar, ordenar y clasificar objetos a partir de sus cualidades o atributos básicos, mostrando curiosidad e interés.</w:t>
            </w:r>
          </w:p>
        </w:tc>
        <w:tc>
          <w:tcPr>
            <w:tcW w:w="2835" w:type="dxa"/>
            <w:gridSpan w:val="4"/>
            <w:vAlign w:val="center"/>
          </w:tcPr>
          <w:p w14:paraId="26AFF22D"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Curiosidad e interés por la exploración del entorno y sus elementos.</w:t>
            </w:r>
          </w:p>
          <w:p w14:paraId="46EA79B8"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Exploración de objetos y materiales a través de los sentidos.</w:t>
            </w:r>
          </w:p>
          <w:p w14:paraId="2C4C6BB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Identificación de las cualidades o atributos de los objetos (forma, color y tamaño) y materiales, detectando semejanzas y diferencias. Efectos que producen diferentes acciones sobre ellos.</w:t>
            </w:r>
          </w:p>
          <w:p w14:paraId="0ACD76EC"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Realización de clasificaciones sencillas, estableciendo relaciones de </w:t>
            </w:r>
            <w:r w:rsidRPr="003F5D00">
              <w:rPr>
                <w:rFonts w:ascii="Times" w:hAnsi="Times"/>
              </w:rPr>
              <w:lastRenderedPageBreak/>
              <w:t>orden, correspondencia, clasificación y comparación.</w:t>
            </w:r>
          </w:p>
        </w:tc>
        <w:tc>
          <w:tcPr>
            <w:tcW w:w="6223" w:type="dxa"/>
            <w:vAlign w:val="center"/>
          </w:tcPr>
          <w:p w14:paraId="0757DFA1" w14:textId="77777777"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177C">
              <w:rPr>
                <w:rFonts w:ascii="Times" w:hAnsi="Times"/>
                <w:b/>
              </w:rPr>
              <w:lastRenderedPageBreak/>
              <w:t>Lenguaje plástico y artístico. Actividad “Rojo, rojo”:</w:t>
            </w:r>
            <w:r>
              <w:rPr>
                <w:rFonts w:ascii="Times" w:hAnsi="Times"/>
                <w:bCs/>
              </w:rPr>
              <w:t xml:space="preserve"> experimentación con el color rojo.</w:t>
            </w:r>
          </w:p>
          <w:p w14:paraId="512AD730" w14:textId="503C226E"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177C">
              <w:rPr>
                <w:rFonts w:ascii="Times" w:hAnsi="Times"/>
                <w:b/>
              </w:rPr>
              <w:t>Desarrollo psicomotor. Actividad “Rojo-amarillo”:</w:t>
            </w:r>
            <w:r>
              <w:rPr>
                <w:rFonts w:ascii="Times" w:hAnsi="Times"/>
                <w:bCs/>
              </w:rPr>
              <w:t xml:space="preserve"> refuerzo de los colores rojo y amarillo.</w:t>
            </w:r>
          </w:p>
          <w:p w14:paraId="738E3303" w14:textId="77777777" w:rsidR="00F1095B" w:rsidRPr="00A7177C"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Pr>
                <w:rFonts w:ascii="Times" w:hAnsi="Times"/>
                <w:b/>
              </w:rPr>
              <w:t>Ficha 2:</w:t>
            </w:r>
            <w:r>
              <w:rPr>
                <w:rFonts w:ascii="Times" w:hAnsi="Times"/>
                <w:bCs/>
              </w:rPr>
              <w:t xml:space="preserve"> el color rojo.</w:t>
            </w:r>
          </w:p>
          <w:p w14:paraId="3147ED7B"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3:</w:t>
            </w:r>
            <w:r w:rsidRPr="003F5D00">
              <w:rPr>
                <w:rFonts w:ascii="Times" w:hAnsi="Times"/>
                <w:bCs/>
              </w:rPr>
              <w:t xml:space="preserve"> </w:t>
            </w:r>
            <w:r>
              <w:rPr>
                <w:rFonts w:ascii="Times" w:hAnsi="Times"/>
                <w:bCs/>
              </w:rPr>
              <w:t>repaso de los colores rojo y amarillo</w:t>
            </w:r>
            <w:r w:rsidRPr="003F5D00">
              <w:rPr>
                <w:rFonts w:ascii="Times" w:hAnsi="Times"/>
                <w:bCs/>
              </w:rPr>
              <w:t xml:space="preserve">. </w:t>
            </w:r>
          </w:p>
          <w:p w14:paraId="2F6E5709"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4:</w:t>
            </w:r>
            <w:r w:rsidRPr="003F5D00">
              <w:rPr>
                <w:rFonts w:ascii="Times" w:hAnsi="Times"/>
                <w:bCs/>
              </w:rPr>
              <w:t xml:space="preserve"> percepción de las propiedades de los objetos a través de los sentidos. </w:t>
            </w:r>
          </w:p>
          <w:p w14:paraId="370DB575"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5:</w:t>
            </w:r>
            <w:r w:rsidRPr="003F5D00">
              <w:rPr>
                <w:rFonts w:ascii="Times" w:hAnsi="Times"/>
                <w:bCs/>
              </w:rPr>
              <w:t xml:space="preserve"> observación y discriminación de las semejanzas y diferencias </w:t>
            </w:r>
            <w:r>
              <w:rPr>
                <w:rFonts w:ascii="Times" w:hAnsi="Times"/>
                <w:bCs/>
              </w:rPr>
              <w:t>en imágenes</w:t>
            </w:r>
            <w:r w:rsidRPr="003F5D00">
              <w:rPr>
                <w:rFonts w:ascii="Times" w:hAnsi="Times"/>
                <w:bCs/>
              </w:rPr>
              <w:t>.</w:t>
            </w:r>
          </w:p>
          <w:p w14:paraId="23F72465"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7:</w:t>
            </w:r>
            <w:r w:rsidRPr="003F5D00">
              <w:rPr>
                <w:rFonts w:ascii="Times" w:hAnsi="Times"/>
                <w:bCs/>
              </w:rPr>
              <w:t xml:space="preserve"> reconocimiento en una imagen de los elementos que faltan. </w:t>
            </w:r>
          </w:p>
          <w:p w14:paraId="5B3BF6D4"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8:</w:t>
            </w:r>
            <w:r w:rsidRPr="003F5D00">
              <w:rPr>
                <w:rFonts w:ascii="Times" w:hAnsi="Times"/>
                <w:bCs/>
              </w:rPr>
              <w:t xml:space="preserve"> </w:t>
            </w:r>
            <w:r>
              <w:rPr>
                <w:rFonts w:ascii="Times" w:hAnsi="Times"/>
                <w:bCs/>
              </w:rPr>
              <w:t xml:space="preserve">el cuadrado; </w:t>
            </w:r>
            <w:r w:rsidRPr="003F5D00">
              <w:rPr>
                <w:rFonts w:ascii="Times" w:hAnsi="Times"/>
                <w:bCs/>
              </w:rPr>
              <w:t>apreciación de la forma cuadrada en los objetos de su entorno.</w:t>
            </w:r>
          </w:p>
          <w:p w14:paraId="26790F70"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9:</w:t>
            </w:r>
            <w:r w:rsidRPr="003F5D00">
              <w:rPr>
                <w:rFonts w:ascii="Times" w:hAnsi="Times"/>
                <w:bCs/>
              </w:rPr>
              <w:t xml:space="preserve"> </w:t>
            </w:r>
            <w:r>
              <w:rPr>
                <w:rFonts w:ascii="Times" w:hAnsi="Times"/>
                <w:bCs/>
              </w:rPr>
              <w:t>formas planas (círculo y cuadrado)</w:t>
            </w:r>
            <w:r w:rsidRPr="003F5D00">
              <w:rPr>
                <w:rFonts w:ascii="Times" w:hAnsi="Times"/>
                <w:bCs/>
              </w:rPr>
              <w:t>.</w:t>
            </w:r>
          </w:p>
          <w:p w14:paraId="0D520F29" w14:textId="77777777"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1</w:t>
            </w:r>
            <w:r>
              <w:rPr>
                <w:rFonts w:ascii="Times" w:hAnsi="Times"/>
                <w:b/>
              </w:rPr>
              <w:t>0</w:t>
            </w:r>
            <w:r w:rsidRPr="003E5AC4">
              <w:rPr>
                <w:rFonts w:ascii="Times" w:hAnsi="Times"/>
                <w:b/>
              </w:rPr>
              <w:t xml:space="preserve">: </w:t>
            </w:r>
            <w:r w:rsidRPr="003F5D00">
              <w:rPr>
                <w:rFonts w:ascii="Times" w:hAnsi="Times"/>
                <w:bCs/>
              </w:rPr>
              <w:t xml:space="preserve">realización de </w:t>
            </w:r>
            <w:r>
              <w:rPr>
                <w:rFonts w:ascii="Times" w:hAnsi="Times"/>
                <w:bCs/>
              </w:rPr>
              <w:t>asociaciones</w:t>
            </w:r>
            <w:r w:rsidRPr="003F5D00">
              <w:rPr>
                <w:rFonts w:ascii="Times" w:hAnsi="Times"/>
                <w:bCs/>
              </w:rPr>
              <w:t xml:space="preserve"> sencillas.</w:t>
            </w:r>
          </w:p>
          <w:p w14:paraId="201C58B6" w14:textId="77777777"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Pr>
                <w:rFonts w:ascii="Times" w:hAnsi="Times"/>
                <w:b/>
              </w:rPr>
              <w:lastRenderedPageBreak/>
              <w:t>Ficha 11:</w:t>
            </w:r>
            <w:r>
              <w:rPr>
                <w:rFonts w:ascii="Times" w:hAnsi="Times"/>
                <w:bCs/>
              </w:rPr>
              <w:t xml:space="preserve"> realización de clasificaciones sencillas.</w:t>
            </w:r>
          </w:p>
          <w:p w14:paraId="33877E01" w14:textId="63E1C309" w:rsidR="00F1095B" w:rsidRPr="007B258F" w:rsidRDefault="00F1095B" w:rsidP="007B258F">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 xml:space="preserve">Libro </w:t>
            </w:r>
            <w:r w:rsidRPr="00B07C89">
              <w:rPr>
                <w:rFonts w:ascii="Times" w:hAnsi="Times"/>
                <w:b/>
                <w:bCs/>
                <w:i/>
                <w:iCs/>
              </w:rPr>
              <w:t xml:space="preserve">Me divierto con </w:t>
            </w:r>
            <w:r w:rsidR="00C14F05">
              <w:rPr>
                <w:rFonts w:ascii="Times" w:hAnsi="Times"/>
                <w:b/>
                <w:bCs/>
                <w:i/>
                <w:iCs/>
              </w:rPr>
              <w:t>Mati</w:t>
            </w:r>
            <w:r w:rsidRPr="00B07C89">
              <w:rPr>
                <w:rFonts w:ascii="Times" w:hAnsi="Times"/>
                <w:b/>
                <w:bCs/>
              </w:rPr>
              <w:t xml:space="preserve">, página </w:t>
            </w:r>
            <w:r>
              <w:rPr>
                <w:rFonts w:ascii="Times" w:hAnsi="Times"/>
                <w:b/>
                <w:bCs/>
              </w:rPr>
              <w:t>11</w:t>
            </w:r>
            <w:r w:rsidRPr="00B07C89">
              <w:rPr>
                <w:rFonts w:ascii="Times" w:hAnsi="Times"/>
                <w:b/>
                <w:bCs/>
              </w:rPr>
              <w:t>:</w:t>
            </w:r>
            <w:r w:rsidRPr="00B07C89">
              <w:rPr>
                <w:rFonts w:ascii="Times" w:hAnsi="Times"/>
              </w:rPr>
              <w:t xml:space="preserve"> </w:t>
            </w:r>
            <w:r>
              <w:rPr>
                <w:rFonts w:ascii="Times" w:hAnsi="Times"/>
              </w:rPr>
              <w:t>discriminación de los colores rojo y amarillo</w:t>
            </w:r>
            <w:r w:rsidRPr="00B07C89">
              <w:rPr>
                <w:rFonts w:ascii="Times" w:hAnsi="Times"/>
              </w:rPr>
              <w:t>.</w:t>
            </w:r>
          </w:p>
        </w:tc>
      </w:tr>
      <w:tr w:rsidR="00F1095B" w:rsidRPr="003F5D00" w14:paraId="4C846C81" w14:textId="77777777" w:rsidTr="00227165">
        <w:trPr>
          <w:trHeight w:val="1853"/>
        </w:trPr>
        <w:tc>
          <w:tcPr>
            <w:tcW w:w="2836" w:type="dxa"/>
            <w:vMerge/>
            <w:vAlign w:val="center"/>
          </w:tcPr>
          <w:p w14:paraId="58F9AFCF"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DDA6F56" w14:textId="77777777" w:rsidR="00F1095B" w:rsidRPr="003F5D00" w:rsidRDefault="00F1095B" w:rsidP="00F510BB">
            <w:pPr>
              <w:spacing w:after="0" w:line="276" w:lineRule="auto"/>
              <w:rPr>
                <w:rFonts w:ascii="Times" w:hAnsi="Times"/>
              </w:rPr>
            </w:pPr>
            <w:r w:rsidRPr="003F5D00">
              <w:rPr>
                <w:rFonts w:ascii="Times" w:hAnsi="Times"/>
                <w:b/>
                <w:bCs/>
              </w:rPr>
              <w:t>1.2.</w:t>
            </w:r>
            <w:r w:rsidRPr="003F5D00">
              <w:rPr>
                <w:rFonts w:ascii="Times" w:hAnsi="Times"/>
              </w:rPr>
              <w:t xml:space="preserve"> Emplear los cuantificadores básicos más significativos relacionados con su experiencia diaria mediante la experimentación con el propio cuerpo y los objetos, utilizándolos en el contexto del juego y la interacción con los demás.</w:t>
            </w:r>
          </w:p>
        </w:tc>
        <w:tc>
          <w:tcPr>
            <w:tcW w:w="2835" w:type="dxa"/>
            <w:gridSpan w:val="4"/>
            <w:vAlign w:val="center"/>
          </w:tcPr>
          <w:p w14:paraId="3FEE3FF6"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Cuantificadores básicos.</w:t>
            </w:r>
          </w:p>
        </w:tc>
        <w:tc>
          <w:tcPr>
            <w:tcW w:w="6223" w:type="dxa"/>
            <w:vAlign w:val="center"/>
          </w:tcPr>
          <w:p w14:paraId="321894D0" w14:textId="62388EAB"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177C">
              <w:rPr>
                <w:rFonts w:ascii="Times" w:hAnsi="Times"/>
                <w:b/>
              </w:rPr>
              <w:t>Lenguaje plástico y artístico. Actividad “¿Cuántos hay?”:</w:t>
            </w:r>
            <w:r w:rsidRPr="003F5D00">
              <w:rPr>
                <w:rFonts w:ascii="Times" w:hAnsi="Times"/>
                <w:bCs/>
              </w:rPr>
              <w:t xml:space="preserve"> identificación de </w:t>
            </w:r>
            <w:r w:rsidR="00C14F05">
              <w:rPr>
                <w:rFonts w:ascii="Times" w:hAnsi="Times"/>
                <w:bCs/>
              </w:rPr>
              <w:t xml:space="preserve">los cuantificadores </w:t>
            </w:r>
            <w:r w:rsidRPr="003F5D00">
              <w:rPr>
                <w:rFonts w:ascii="Times" w:hAnsi="Times"/>
                <w:bCs/>
              </w:rPr>
              <w:t>uno-</w:t>
            </w:r>
            <w:r>
              <w:rPr>
                <w:rFonts w:ascii="Times" w:hAnsi="Times"/>
                <w:bCs/>
              </w:rPr>
              <w:t>muchos</w:t>
            </w:r>
            <w:r w:rsidRPr="003F5D00">
              <w:rPr>
                <w:rFonts w:ascii="Times" w:hAnsi="Times"/>
                <w:bCs/>
              </w:rPr>
              <w:t>.</w:t>
            </w:r>
          </w:p>
          <w:p w14:paraId="7411BE3C" w14:textId="2EC6210C"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E3A92">
              <w:rPr>
                <w:rFonts w:ascii="Times" w:hAnsi="Times"/>
                <w:b/>
              </w:rPr>
              <w:t>Ficha 11:</w:t>
            </w:r>
            <w:r w:rsidRPr="003F5D00">
              <w:rPr>
                <w:rFonts w:ascii="Times" w:hAnsi="Times"/>
                <w:bCs/>
              </w:rPr>
              <w:t xml:space="preserve"> </w:t>
            </w:r>
            <w:r w:rsidR="00805AFF">
              <w:rPr>
                <w:rFonts w:ascii="Times" w:hAnsi="Times"/>
                <w:bCs/>
              </w:rPr>
              <w:t>cuantificadores</w:t>
            </w:r>
            <w:r w:rsidRPr="003F5D00">
              <w:rPr>
                <w:rFonts w:ascii="Times" w:hAnsi="Times"/>
                <w:bCs/>
              </w:rPr>
              <w:t xml:space="preserve"> uno-muchos.</w:t>
            </w:r>
          </w:p>
          <w:p w14:paraId="67BBF95B" w14:textId="4306A75F" w:rsidR="00F1095B" w:rsidRPr="006E3A92"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E3A92">
              <w:rPr>
                <w:rFonts w:ascii="Times" w:hAnsi="Times"/>
                <w:b/>
              </w:rPr>
              <w:t>Ficha</w:t>
            </w:r>
            <w:r w:rsidR="00453C3A">
              <w:rPr>
                <w:rFonts w:ascii="Times" w:hAnsi="Times"/>
                <w:b/>
              </w:rPr>
              <w:t>s</w:t>
            </w:r>
            <w:r w:rsidRPr="006E3A92">
              <w:rPr>
                <w:rFonts w:ascii="Times" w:hAnsi="Times"/>
                <w:b/>
              </w:rPr>
              <w:t xml:space="preserve"> 3</w:t>
            </w:r>
            <w:r>
              <w:rPr>
                <w:rFonts w:ascii="Times" w:hAnsi="Times"/>
                <w:b/>
              </w:rPr>
              <w:t xml:space="preserve"> </w:t>
            </w:r>
            <w:r w:rsidR="00453C3A">
              <w:rPr>
                <w:rFonts w:ascii="Times" w:hAnsi="Times"/>
                <w:b/>
              </w:rPr>
              <w:t xml:space="preserve">y 5 </w:t>
            </w:r>
            <w:r>
              <w:rPr>
                <w:rFonts w:ascii="Times" w:hAnsi="Times"/>
                <w:b/>
              </w:rPr>
              <w:t>de plástica</w:t>
            </w:r>
            <w:r w:rsidRPr="006E3A92">
              <w:rPr>
                <w:rFonts w:ascii="Times" w:hAnsi="Times"/>
                <w:b/>
              </w:rPr>
              <w:t xml:space="preserve">: </w:t>
            </w:r>
            <w:r w:rsidR="00C14F05" w:rsidRPr="00453C3A">
              <w:rPr>
                <w:rFonts w:ascii="Times" w:hAnsi="Times"/>
                <w:bCs/>
              </w:rPr>
              <w:t>el invierno y</w:t>
            </w:r>
            <w:r w:rsidR="00453C3A" w:rsidRPr="00453C3A">
              <w:rPr>
                <w:rFonts w:ascii="Times" w:hAnsi="Times"/>
                <w:bCs/>
              </w:rPr>
              <w:t xml:space="preserve"> los</w:t>
            </w:r>
            <w:r w:rsidR="00453C3A">
              <w:rPr>
                <w:rFonts w:ascii="Times" w:hAnsi="Times"/>
                <w:b/>
              </w:rPr>
              <w:t xml:space="preserve"> </w:t>
            </w:r>
            <w:r>
              <w:rPr>
                <w:rFonts w:ascii="Times" w:hAnsi="Times"/>
                <w:bCs/>
              </w:rPr>
              <w:t>cuantificadores</w:t>
            </w:r>
            <w:r w:rsidRPr="006E3A92">
              <w:rPr>
                <w:rFonts w:ascii="Times" w:hAnsi="Times"/>
                <w:bCs/>
              </w:rPr>
              <w:t xml:space="preserve"> uno-muchos.</w:t>
            </w:r>
          </w:p>
          <w:p w14:paraId="315A181D" w14:textId="4FDB8A20" w:rsidR="00F1095B" w:rsidRPr="006E3A92"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6E3A92">
              <w:rPr>
                <w:rFonts w:ascii="Times" w:hAnsi="Times"/>
                <w:b/>
              </w:rPr>
              <w:t>Ficha 4</w:t>
            </w:r>
            <w:r>
              <w:rPr>
                <w:rFonts w:ascii="Times" w:hAnsi="Times"/>
                <w:b/>
              </w:rPr>
              <w:t xml:space="preserve"> de plástica</w:t>
            </w:r>
            <w:r w:rsidRPr="006E3A92">
              <w:rPr>
                <w:rFonts w:ascii="Times" w:hAnsi="Times"/>
                <w:b/>
              </w:rPr>
              <w:t xml:space="preserve">: </w:t>
            </w:r>
            <w:r w:rsidR="00453C3A">
              <w:rPr>
                <w:rFonts w:ascii="Times" w:hAnsi="Times"/>
                <w:bCs/>
              </w:rPr>
              <w:t xml:space="preserve">el invierno y </w:t>
            </w:r>
            <w:r w:rsidRPr="006E3A92">
              <w:rPr>
                <w:rFonts w:ascii="Times" w:hAnsi="Times"/>
                <w:bCs/>
              </w:rPr>
              <w:t>el número 1.</w:t>
            </w:r>
          </w:p>
          <w:p w14:paraId="25EB3CB3" w14:textId="0F9FA4B8" w:rsidR="00F1095B" w:rsidRPr="00543713"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 xml:space="preserve">Libro </w:t>
            </w:r>
            <w:r w:rsidRPr="00B07C89">
              <w:rPr>
                <w:rFonts w:ascii="Times" w:hAnsi="Times"/>
                <w:b/>
                <w:bCs/>
                <w:i/>
                <w:iCs/>
              </w:rPr>
              <w:t xml:space="preserve">Me divierto con </w:t>
            </w:r>
            <w:r w:rsidR="00453C3A">
              <w:rPr>
                <w:rFonts w:ascii="Times" w:hAnsi="Times"/>
                <w:b/>
                <w:bCs/>
                <w:i/>
                <w:iCs/>
              </w:rPr>
              <w:t>Mati</w:t>
            </w:r>
            <w:r w:rsidRPr="00B07C89">
              <w:rPr>
                <w:rFonts w:ascii="Times" w:hAnsi="Times"/>
                <w:b/>
                <w:bCs/>
              </w:rPr>
              <w:t xml:space="preserve">, página </w:t>
            </w:r>
            <w:r>
              <w:rPr>
                <w:rFonts w:ascii="Times" w:hAnsi="Times"/>
                <w:b/>
                <w:bCs/>
              </w:rPr>
              <w:t>13</w:t>
            </w:r>
            <w:r w:rsidRPr="00B07C89">
              <w:rPr>
                <w:rFonts w:ascii="Times" w:hAnsi="Times"/>
                <w:b/>
                <w:bCs/>
              </w:rPr>
              <w:t>:</w:t>
            </w:r>
            <w:r w:rsidRPr="00B07C89">
              <w:rPr>
                <w:rFonts w:ascii="Times" w:hAnsi="Times"/>
              </w:rPr>
              <w:t xml:space="preserve"> </w:t>
            </w:r>
            <w:r>
              <w:rPr>
                <w:rFonts w:ascii="Times" w:hAnsi="Times"/>
              </w:rPr>
              <w:t>refuerzo de los cuantificadores</w:t>
            </w:r>
            <w:r w:rsidRPr="00B07C89">
              <w:rPr>
                <w:rFonts w:ascii="Times" w:hAnsi="Times"/>
              </w:rPr>
              <w:t>.</w:t>
            </w:r>
          </w:p>
        </w:tc>
      </w:tr>
      <w:tr w:rsidR="00F1095B" w:rsidRPr="003F5D00" w14:paraId="08043EBD" w14:textId="77777777" w:rsidTr="00227165">
        <w:trPr>
          <w:trHeight w:val="702"/>
        </w:trPr>
        <w:tc>
          <w:tcPr>
            <w:tcW w:w="2836" w:type="dxa"/>
            <w:vMerge/>
            <w:vAlign w:val="center"/>
          </w:tcPr>
          <w:p w14:paraId="0F4363AA"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7531939" w14:textId="77777777" w:rsidR="00F1095B" w:rsidRPr="003F5D00" w:rsidRDefault="00F1095B" w:rsidP="00F510BB">
            <w:pPr>
              <w:spacing w:after="0" w:line="276" w:lineRule="auto"/>
              <w:rPr>
                <w:rFonts w:ascii="Times" w:hAnsi="Times"/>
              </w:rPr>
            </w:pPr>
            <w:r w:rsidRPr="003F5D00">
              <w:rPr>
                <w:rFonts w:ascii="Times" w:hAnsi="Times"/>
                <w:b/>
                <w:bCs/>
              </w:rPr>
              <w:t>1.3.</w:t>
            </w:r>
            <w:r w:rsidRPr="003F5D00">
              <w:rPr>
                <w:rFonts w:ascii="Times" w:hAnsi="Times"/>
              </w:rPr>
              <w:t xml:space="preserve"> Aplicar en la medida de sus posibilidades sus conocimientos acerca de las nociones espaciales básicas para ubicarse en los espacios, tanto en reposo como en movimiento, jugando con el propio cuerpo, con el de los demás y con los objetos.</w:t>
            </w:r>
          </w:p>
        </w:tc>
        <w:tc>
          <w:tcPr>
            <w:tcW w:w="2835" w:type="dxa"/>
            <w:gridSpan w:val="4"/>
            <w:vAlign w:val="center"/>
          </w:tcPr>
          <w:p w14:paraId="39FB567B"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Nociones espaciales básicas en relación con el propio cuerpo y los objetos.</w:t>
            </w:r>
          </w:p>
        </w:tc>
        <w:tc>
          <w:tcPr>
            <w:tcW w:w="6223" w:type="dxa"/>
            <w:vAlign w:val="center"/>
          </w:tcPr>
          <w:p w14:paraId="7A317E0D"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A7177C">
              <w:rPr>
                <w:rFonts w:ascii="Times" w:hAnsi="Times"/>
                <w:b/>
              </w:rPr>
              <w:t>Desarrollo psicomotor. Actividad “Dentro-fuera”:</w:t>
            </w:r>
            <w:r w:rsidRPr="003F5D00">
              <w:rPr>
                <w:rFonts w:ascii="Times" w:hAnsi="Times"/>
                <w:bCs/>
              </w:rPr>
              <w:t xml:space="preserve"> reconocimiento de situaciones espaciales. </w:t>
            </w:r>
          </w:p>
          <w:p w14:paraId="57BDC2F7" w14:textId="21CD1699"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3E5AC4">
              <w:rPr>
                <w:rFonts w:ascii="Times" w:hAnsi="Times"/>
                <w:b/>
              </w:rPr>
              <w:t>Ficha 9:</w:t>
            </w:r>
            <w:r w:rsidRPr="003F5D00">
              <w:rPr>
                <w:rFonts w:ascii="Times" w:hAnsi="Times"/>
                <w:bCs/>
              </w:rPr>
              <w:t xml:space="preserve"> </w:t>
            </w:r>
            <w:r>
              <w:rPr>
                <w:rFonts w:ascii="Times" w:hAnsi="Times"/>
                <w:bCs/>
              </w:rPr>
              <w:t>dentro-fuera</w:t>
            </w:r>
            <w:r w:rsidRPr="003F5D00">
              <w:rPr>
                <w:rFonts w:ascii="Times" w:hAnsi="Times"/>
                <w:bCs/>
              </w:rPr>
              <w:t xml:space="preserve">. </w:t>
            </w:r>
          </w:p>
          <w:p w14:paraId="25ED5C84" w14:textId="710B7C21" w:rsidR="00F1095B" w:rsidRPr="00543713"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 xml:space="preserve">Libro </w:t>
            </w:r>
            <w:r w:rsidRPr="00B07C89">
              <w:rPr>
                <w:rFonts w:ascii="Times" w:hAnsi="Times"/>
                <w:b/>
                <w:bCs/>
                <w:i/>
                <w:iCs/>
              </w:rPr>
              <w:t xml:space="preserve">Me divierto con </w:t>
            </w:r>
            <w:r w:rsidR="00453C3A">
              <w:rPr>
                <w:rFonts w:ascii="Times" w:hAnsi="Times"/>
                <w:b/>
                <w:bCs/>
                <w:i/>
                <w:iCs/>
              </w:rPr>
              <w:t>Mati</w:t>
            </w:r>
            <w:r w:rsidRPr="00B07C89">
              <w:rPr>
                <w:rFonts w:ascii="Times" w:hAnsi="Times"/>
                <w:b/>
                <w:bCs/>
              </w:rPr>
              <w:t xml:space="preserve">, página </w:t>
            </w:r>
            <w:r>
              <w:rPr>
                <w:rFonts w:ascii="Times" w:hAnsi="Times"/>
                <w:b/>
                <w:bCs/>
              </w:rPr>
              <w:t>13</w:t>
            </w:r>
            <w:r w:rsidRPr="00B07C89">
              <w:rPr>
                <w:rFonts w:ascii="Times" w:hAnsi="Times"/>
                <w:b/>
                <w:bCs/>
              </w:rPr>
              <w:t>:</w:t>
            </w:r>
            <w:r w:rsidRPr="00B07C89">
              <w:rPr>
                <w:rFonts w:ascii="Times" w:hAnsi="Times"/>
              </w:rPr>
              <w:t xml:space="preserve"> </w:t>
            </w:r>
            <w:r>
              <w:rPr>
                <w:rFonts w:ascii="Times" w:hAnsi="Times"/>
              </w:rPr>
              <w:t>refuerzo de la situación espacial dentro-fuera</w:t>
            </w:r>
            <w:r w:rsidRPr="00B07C89">
              <w:rPr>
                <w:rFonts w:ascii="Times" w:hAnsi="Times"/>
              </w:rPr>
              <w:t>.</w:t>
            </w:r>
          </w:p>
          <w:p w14:paraId="34976B64" w14:textId="77777777" w:rsidR="00805AFF" w:rsidRDefault="00805AFF" w:rsidP="00805AFF">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t>Organización del espacio: la disposición de los rincones del aula y la ubicación de sus recursos favorece la asimilación de las nociones espaciales.</w:t>
            </w:r>
          </w:p>
          <w:p w14:paraId="360C1166" w14:textId="5C6BF4B3" w:rsidR="00F1095B" w:rsidRPr="00805AFF" w:rsidRDefault="00805AFF" w:rsidP="00805AFF">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805AFF">
              <w:rPr>
                <w:rFonts w:ascii="Times" w:hAnsi="Times"/>
                <w:b/>
                <w:bCs/>
              </w:rPr>
              <w:t>Desarrollo psicomotor. Actividad “Movemos el cuerpo”:</w:t>
            </w:r>
            <w:r w:rsidRPr="00805AFF">
              <w:rPr>
                <w:rFonts w:ascii="Times" w:hAnsi="Times"/>
              </w:rPr>
              <w:t xml:space="preserve"> toma de conciencia de su cuerpo en relación con el espacio y el tiempo.</w:t>
            </w:r>
          </w:p>
        </w:tc>
      </w:tr>
      <w:tr w:rsidR="00F1095B" w:rsidRPr="003F5D00" w14:paraId="5997C1FA" w14:textId="77777777" w:rsidTr="00227165">
        <w:trPr>
          <w:trHeight w:val="90"/>
        </w:trPr>
        <w:tc>
          <w:tcPr>
            <w:tcW w:w="2836" w:type="dxa"/>
            <w:vMerge/>
            <w:vAlign w:val="center"/>
          </w:tcPr>
          <w:p w14:paraId="25E7937B"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40119FB7" w14:textId="77777777" w:rsidR="00F1095B" w:rsidRPr="003F5D00" w:rsidRDefault="00F1095B" w:rsidP="00F510BB">
            <w:pPr>
              <w:spacing w:after="0" w:line="276" w:lineRule="auto"/>
              <w:rPr>
                <w:rFonts w:ascii="Times" w:hAnsi="Times"/>
              </w:rPr>
            </w:pPr>
            <w:r w:rsidRPr="003F5D00">
              <w:rPr>
                <w:rFonts w:ascii="Times" w:hAnsi="Times"/>
                <w:b/>
                <w:bCs/>
              </w:rPr>
              <w:t xml:space="preserve">1.4. </w:t>
            </w:r>
            <w:r w:rsidRPr="003F5D00">
              <w:rPr>
                <w:rFonts w:ascii="Times" w:hAnsi="Times"/>
              </w:rPr>
              <w:t>Integrar las rutinas asociadas a la vida cotidiana del aula como primer acercamiento a las nociones temporales (tiempo de alimentación, higiene, juego y descanso, el día y la noche, etc.).</w:t>
            </w:r>
          </w:p>
        </w:tc>
        <w:tc>
          <w:tcPr>
            <w:tcW w:w="2835" w:type="dxa"/>
            <w:gridSpan w:val="4"/>
            <w:vAlign w:val="center"/>
          </w:tcPr>
          <w:p w14:paraId="7F28F4A3"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Nociones temporales básicas: cambio y permanencia, continuidad; sucesión y simultaneidad; pasado, presente y futuro.</w:t>
            </w:r>
          </w:p>
          <w:p w14:paraId="613E0427"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Anticipación de rutinas o actividades diarias.</w:t>
            </w:r>
          </w:p>
        </w:tc>
        <w:tc>
          <w:tcPr>
            <w:tcW w:w="6223" w:type="dxa"/>
            <w:vAlign w:val="center"/>
          </w:tcPr>
          <w:p w14:paraId="23323E96" w14:textId="1C10D1B3" w:rsidR="00F1095B" w:rsidRPr="008502A5" w:rsidRDefault="00805AFF">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A través de actividades relacionadas con la rutina matinal, las canciones de las rutinas y algunos materiales del aula: anticipación de actividades que se repiten cada día y el reconocimiento progresivo de la sucesión temporal.</w:t>
            </w:r>
          </w:p>
        </w:tc>
      </w:tr>
      <w:tr w:rsidR="00F1095B" w:rsidRPr="003F5D00" w14:paraId="6114562B" w14:textId="77777777" w:rsidTr="00227165">
        <w:trPr>
          <w:trHeight w:val="527"/>
        </w:trPr>
        <w:tc>
          <w:tcPr>
            <w:tcW w:w="2836" w:type="dxa"/>
            <w:shd w:val="clear" w:color="auto" w:fill="DEEAF6"/>
            <w:vAlign w:val="center"/>
          </w:tcPr>
          <w:p w14:paraId="2DF98A95"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59464C25"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78E4155C"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B. Experimentación en el entorno. Curiosidad, pensamiento científico, razonamiento lógico y creatividad / Indagación y descubrimiento en el entorno. Curiosidad, pensamiento científico, razonamiento lógico y creatividad</w:t>
            </w:r>
          </w:p>
        </w:tc>
      </w:tr>
      <w:tr w:rsidR="00F1095B" w:rsidRPr="003F5D00" w14:paraId="2C848069" w14:textId="77777777" w:rsidTr="00227165">
        <w:trPr>
          <w:trHeight w:val="140"/>
        </w:trPr>
        <w:tc>
          <w:tcPr>
            <w:tcW w:w="2836" w:type="dxa"/>
            <w:vMerge w:val="restart"/>
            <w:shd w:val="clear" w:color="auto" w:fill="auto"/>
            <w:vAlign w:val="center"/>
          </w:tcPr>
          <w:p w14:paraId="643A9140" w14:textId="77777777" w:rsidR="00F1095B" w:rsidRPr="003F5D00" w:rsidRDefault="00F1095B" w:rsidP="00F510BB">
            <w:pPr>
              <w:pStyle w:val="Ttulo1"/>
              <w:tabs>
                <w:tab w:val="left" w:pos="542"/>
              </w:tabs>
              <w:spacing w:before="0" w:line="276" w:lineRule="auto"/>
              <w:ind w:left="0" w:right="-12"/>
              <w:jc w:val="left"/>
              <w:rPr>
                <w:rFonts w:ascii="Times" w:eastAsia="Calibri" w:hAnsi="Times" w:cs="Calibri"/>
                <w:b w:val="0"/>
              </w:rPr>
            </w:pPr>
            <w:r w:rsidRPr="003F5D00">
              <w:rPr>
                <w:rFonts w:ascii="Times" w:eastAsia="Calibri" w:hAnsi="Times" w:cs="Calibri"/>
                <w:bCs w:val="0"/>
              </w:rPr>
              <w:t>2.</w:t>
            </w:r>
            <w:r w:rsidRPr="003F5D00">
              <w:rPr>
                <w:rFonts w:ascii="Times" w:eastAsia="Calibri" w:hAnsi="Times" w:cs="Calibri"/>
                <w:b w:val="0"/>
              </w:rPr>
              <w:t xml:space="preserve"> Tomar contacto, de manera progresiva, con los procedimientos del método científico y las destrezas del pensamiento computacional básico, a través de procesos de observación y manipulación de elementos del entorno, para iniciarse en su interpretación y responder de forma creativa a las situaciones y retos que se plantean, dando lugar a situaciones de reflexión y debate.</w:t>
            </w:r>
          </w:p>
        </w:tc>
        <w:tc>
          <w:tcPr>
            <w:tcW w:w="2835" w:type="dxa"/>
            <w:shd w:val="clear" w:color="auto" w:fill="auto"/>
            <w:vAlign w:val="center"/>
          </w:tcPr>
          <w:p w14:paraId="35E33817" w14:textId="77777777" w:rsidR="00F1095B" w:rsidRPr="003F5D00" w:rsidRDefault="00F1095B" w:rsidP="00F510BB">
            <w:pPr>
              <w:spacing w:after="0" w:line="276" w:lineRule="auto"/>
              <w:rPr>
                <w:rFonts w:ascii="Times" w:hAnsi="Times"/>
              </w:rPr>
            </w:pPr>
            <w:r w:rsidRPr="003F5D00">
              <w:rPr>
                <w:rFonts w:ascii="Times" w:hAnsi="Times"/>
                <w:b/>
                <w:bCs/>
              </w:rPr>
              <w:t>2.1.</w:t>
            </w:r>
            <w:r w:rsidRPr="003F5D00">
              <w:rPr>
                <w:rFonts w:ascii="Times" w:hAnsi="Times"/>
              </w:rPr>
              <w:t xml:space="preserve"> Gestionar las dificultades cotidianas, retos y problemas, partiendo de las conductas exploratorias, la observación y la manipulación con curiosidad, con interés e iniciativa, mediante su división en secuencia de actividades más sencillas.</w:t>
            </w:r>
          </w:p>
        </w:tc>
        <w:tc>
          <w:tcPr>
            <w:tcW w:w="2835" w:type="dxa"/>
            <w:gridSpan w:val="4"/>
            <w:shd w:val="clear" w:color="auto" w:fill="auto"/>
            <w:vAlign w:val="center"/>
          </w:tcPr>
          <w:p w14:paraId="68EB9D26"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Indagación del entorno manifestando diversas actitudes: interés, curiosidad, imaginación, creatividad y sorpresa.</w:t>
            </w:r>
          </w:p>
        </w:tc>
        <w:tc>
          <w:tcPr>
            <w:tcW w:w="6223" w:type="dxa"/>
            <w:shd w:val="clear" w:color="auto" w:fill="auto"/>
            <w:vAlign w:val="center"/>
          </w:tcPr>
          <w:p w14:paraId="7E1DEEED" w14:textId="30F81132" w:rsidR="00805AFF" w:rsidRPr="00805AFF" w:rsidRDefault="00805AFF">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C710BF">
              <w:rPr>
                <w:rFonts w:ascii="Times" w:hAnsi="Times"/>
                <w:b/>
                <w:bCs/>
              </w:rPr>
              <w:t>Recursos para trabajar las estaciones:</w:t>
            </w:r>
            <w:r w:rsidRPr="00C710BF">
              <w:rPr>
                <w:rFonts w:ascii="Times" w:hAnsi="Times"/>
              </w:rPr>
              <w:t xml:space="preserve"> interés por la realización de actividades en el patio. Motivación y curiosidad por conocer las características del invierno.</w:t>
            </w:r>
          </w:p>
          <w:p w14:paraId="31F8AFFE" w14:textId="0D0F2087" w:rsidR="00563B90" w:rsidRPr="00A33332" w:rsidRDefault="00563B90">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Pr>
                <w:rFonts w:ascii="Times" w:hAnsi="Times"/>
                <w:b/>
                <w:bCs/>
              </w:rPr>
              <w:t xml:space="preserve">Organización del tiempo. </w:t>
            </w:r>
            <w:r w:rsidR="00E8254E">
              <w:rPr>
                <w:rFonts w:ascii="Times" w:hAnsi="Times"/>
                <w:b/>
                <w:bCs/>
              </w:rPr>
              <w:t xml:space="preserve">Actividad </w:t>
            </w:r>
            <w:r>
              <w:rPr>
                <w:rFonts w:ascii="Times" w:hAnsi="Times"/>
                <w:b/>
                <w:bCs/>
              </w:rPr>
              <w:t>“Salimos de clase”:</w:t>
            </w:r>
            <w:r>
              <w:rPr>
                <w:rFonts w:ascii="Times" w:hAnsi="Times"/>
              </w:rPr>
              <w:t xml:space="preserve"> visita a otras clases del centro para mostrar los juguetes traídos de casa.</w:t>
            </w:r>
          </w:p>
        </w:tc>
      </w:tr>
      <w:tr w:rsidR="00F1095B" w:rsidRPr="003F5D00" w14:paraId="3801850B" w14:textId="77777777" w:rsidTr="00227165">
        <w:trPr>
          <w:trHeight w:val="243"/>
        </w:trPr>
        <w:tc>
          <w:tcPr>
            <w:tcW w:w="2836" w:type="dxa"/>
            <w:vMerge/>
            <w:shd w:val="clear" w:color="auto" w:fill="auto"/>
            <w:vAlign w:val="center"/>
          </w:tcPr>
          <w:p w14:paraId="723F0D84"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77F664D4" w14:textId="77777777" w:rsidR="00F1095B" w:rsidRPr="003F5D00" w:rsidRDefault="00F1095B" w:rsidP="00F510BB">
            <w:pPr>
              <w:spacing w:after="0" w:line="276" w:lineRule="auto"/>
              <w:rPr>
                <w:rFonts w:ascii="Times" w:hAnsi="Times"/>
              </w:rPr>
            </w:pPr>
            <w:r w:rsidRPr="003F5D00">
              <w:rPr>
                <w:rFonts w:ascii="Times" w:hAnsi="Times"/>
                <w:b/>
                <w:bCs/>
              </w:rPr>
              <w:t>2.2.</w:t>
            </w:r>
            <w:r w:rsidRPr="003F5D00">
              <w:rPr>
                <w:rFonts w:ascii="Times" w:hAnsi="Times"/>
              </w:rPr>
              <w:t xml:space="preserve"> Descubrir, conocer y proponer soluciones alternativas originales, con la guía y ayuda del profesorado, a través de distintas estrategias, escuchando y respetando las de los demás.</w:t>
            </w:r>
          </w:p>
        </w:tc>
        <w:tc>
          <w:tcPr>
            <w:tcW w:w="2835" w:type="dxa"/>
            <w:gridSpan w:val="4"/>
            <w:vAlign w:val="center"/>
          </w:tcPr>
          <w:p w14:paraId="42871E2A"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Proceso de construcción de nuevos conocimientos: relaciones y conexiones entre lo conocido y lo novedoso y entre experiencias previas y nuevas; andamiaje e interacciones de calidad con las personas adultas, con iguales y con el entorno.</w:t>
            </w:r>
          </w:p>
          <w:p w14:paraId="549D028E"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Modelo de control de variables. Estrategias y técnicas de investigación: ensayo-error, observación, comprobación y realización de preguntas.</w:t>
            </w:r>
          </w:p>
          <w:p w14:paraId="2677DE80"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Primeros pasos en el </w:t>
            </w:r>
            <w:r w:rsidRPr="003F5D00">
              <w:rPr>
                <w:rFonts w:ascii="Times" w:hAnsi="Times"/>
              </w:rPr>
              <w:lastRenderedPageBreak/>
              <w:t>método científico a través de estrategias exploratorias libres, observación, manipulación, descubrimiento, establecimiento de hipótesis y comprobación vivenciada.</w:t>
            </w:r>
          </w:p>
        </w:tc>
        <w:tc>
          <w:tcPr>
            <w:tcW w:w="6223" w:type="dxa"/>
            <w:vAlign w:val="center"/>
          </w:tcPr>
          <w:p w14:paraId="5F9F90F7" w14:textId="37B874E5"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8502A5">
              <w:rPr>
                <w:rFonts w:ascii="Times" w:hAnsi="Times"/>
                <w:b/>
              </w:rPr>
              <w:lastRenderedPageBreak/>
              <w:t>Ficha de experiencia:</w:t>
            </w:r>
            <w:r w:rsidRPr="003F5D00">
              <w:rPr>
                <w:rFonts w:ascii="Times" w:hAnsi="Times"/>
                <w:bCs/>
              </w:rPr>
              <w:t xml:space="preserve"> producción y discriminación de sonidos.</w:t>
            </w:r>
          </w:p>
          <w:p w14:paraId="078943FA" w14:textId="03076B42"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Cs/>
              </w:rPr>
            </w:pPr>
            <w:r w:rsidRPr="008502A5">
              <w:rPr>
                <w:rFonts w:ascii="Times" w:hAnsi="Times"/>
                <w:b/>
              </w:rPr>
              <w:t>Ficha 2 de plástica:</w:t>
            </w:r>
            <w:r w:rsidRPr="003F5D00">
              <w:rPr>
                <w:rFonts w:ascii="Times" w:hAnsi="Times"/>
                <w:bCs/>
              </w:rPr>
              <w:t xml:space="preserve"> experimentación con </w:t>
            </w:r>
            <w:r w:rsidR="006F48C3">
              <w:rPr>
                <w:rFonts w:ascii="Times" w:hAnsi="Times"/>
                <w:bCs/>
              </w:rPr>
              <w:t xml:space="preserve">la </w:t>
            </w:r>
            <w:r w:rsidRPr="003F5D00">
              <w:rPr>
                <w:rFonts w:ascii="Times" w:hAnsi="Times"/>
                <w:bCs/>
              </w:rPr>
              <w:t xml:space="preserve">mezcla de pintura blanca y negra para la obtención del color gris. </w:t>
            </w:r>
          </w:p>
        </w:tc>
      </w:tr>
      <w:tr w:rsidR="00F1095B" w:rsidRPr="003F5D00" w14:paraId="235589B0" w14:textId="77777777" w:rsidTr="00227165">
        <w:trPr>
          <w:trHeight w:val="20"/>
        </w:trPr>
        <w:tc>
          <w:tcPr>
            <w:tcW w:w="2836" w:type="dxa"/>
            <w:shd w:val="clear" w:color="auto" w:fill="DEEAF6"/>
            <w:vAlign w:val="center"/>
          </w:tcPr>
          <w:p w14:paraId="2D59CBD1"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8ECDC14"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61C3CC39" w14:textId="77777777" w:rsidR="00F1095B" w:rsidRPr="00601583" w:rsidRDefault="00F1095B" w:rsidP="00F510BB">
            <w:pPr>
              <w:spacing w:before="115" w:after="0" w:line="276" w:lineRule="auto"/>
              <w:ind w:right="-31"/>
              <w:jc w:val="center"/>
              <w:rPr>
                <w:rFonts w:ascii="Times" w:hAnsi="Times"/>
                <w:b/>
                <w:color w:val="000000"/>
              </w:rPr>
            </w:pPr>
            <w:r w:rsidRPr="00601583">
              <w:rPr>
                <w:rFonts w:ascii="Times" w:hAnsi="Times"/>
                <w:b/>
                <w:color w:val="000000"/>
              </w:rPr>
              <w:t>C.</w:t>
            </w:r>
            <w:r>
              <w:rPr>
                <w:rFonts w:ascii="Times" w:hAnsi="Times"/>
                <w:b/>
                <w:color w:val="000000"/>
              </w:rPr>
              <w:t xml:space="preserve"> </w:t>
            </w:r>
            <w:r w:rsidRPr="00601583">
              <w:rPr>
                <w:rFonts w:ascii="Times" w:hAnsi="Times"/>
                <w:b/>
                <w:color w:val="000000"/>
              </w:rPr>
              <w:t>Indagación en el medio físico y natural: cuidado, valoración y respeto /</w:t>
            </w:r>
          </w:p>
          <w:p w14:paraId="2F7E8232" w14:textId="77777777" w:rsidR="00F1095B" w:rsidRPr="00601583" w:rsidRDefault="00F1095B" w:rsidP="00F510BB">
            <w:pPr>
              <w:spacing w:after="115"/>
              <w:jc w:val="center"/>
            </w:pPr>
            <w:r w:rsidRPr="00601583">
              <w:rPr>
                <w:rFonts w:ascii="Times" w:hAnsi="Times"/>
                <w:b/>
                <w:color w:val="000000"/>
              </w:rPr>
              <w:t>Acercamiento a la naturaleza. Cuidado, valoración y respeto</w:t>
            </w:r>
          </w:p>
        </w:tc>
      </w:tr>
      <w:tr w:rsidR="00F1095B" w:rsidRPr="003F5D00" w14:paraId="0C295798" w14:textId="77777777" w:rsidTr="00227165">
        <w:trPr>
          <w:trHeight w:val="527"/>
        </w:trPr>
        <w:tc>
          <w:tcPr>
            <w:tcW w:w="2836" w:type="dxa"/>
            <w:vMerge w:val="restart"/>
            <w:vAlign w:val="center"/>
          </w:tcPr>
          <w:p w14:paraId="238FF064" w14:textId="77777777" w:rsidR="00F1095B" w:rsidRPr="003F5D00" w:rsidRDefault="00F1095B" w:rsidP="00F510BB">
            <w:pPr>
              <w:spacing w:after="0" w:line="276" w:lineRule="auto"/>
              <w:rPr>
                <w:rFonts w:ascii="Times" w:hAnsi="Times"/>
                <w:b/>
              </w:rPr>
            </w:pPr>
            <w:r w:rsidRPr="003F5D00">
              <w:rPr>
                <w:rFonts w:ascii="Times" w:hAnsi="Times"/>
                <w:b/>
                <w:bCs/>
              </w:rPr>
              <w:t>3.</w:t>
            </w:r>
            <w:r w:rsidRPr="003F5D00">
              <w:rPr>
                <w:rFonts w:ascii="Times" w:hAnsi="Times"/>
              </w:rPr>
              <w:t xml:space="preserve"> Reconocer elementos y fenómenos de la naturaleza, a través de experiencias lúdicas y cotidianas, mostrando interés por los hábitos que inciden sobre ella, para apreciar la importancia del uso sostenible, el cuidado y la conservación del entorno en la vida de las personas, generando actitudes de interés, valoración y aprecio sobre el patrimonio natural de la comunidad y su biodiversidad.</w:t>
            </w:r>
          </w:p>
        </w:tc>
        <w:tc>
          <w:tcPr>
            <w:tcW w:w="2835" w:type="dxa"/>
            <w:vAlign w:val="center"/>
          </w:tcPr>
          <w:p w14:paraId="640602CB" w14:textId="77777777" w:rsidR="00F1095B" w:rsidRPr="003F5D00" w:rsidRDefault="00F1095B" w:rsidP="00F510BB">
            <w:pPr>
              <w:spacing w:after="0" w:line="276" w:lineRule="auto"/>
              <w:rPr>
                <w:rFonts w:ascii="Times" w:hAnsi="Times"/>
              </w:rPr>
            </w:pPr>
            <w:r w:rsidRPr="003F5D00">
              <w:rPr>
                <w:rFonts w:ascii="Times" w:hAnsi="Times"/>
                <w:b/>
                <w:bCs/>
              </w:rPr>
              <w:t>3.1.</w:t>
            </w:r>
            <w:r w:rsidRPr="003F5D00">
              <w:rPr>
                <w:rFonts w:ascii="Times" w:hAnsi="Times"/>
              </w:rPr>
              <w:t xml:space="preserve"> Interesarse por las actividades en contacto con la naturaleza, observando, vivenciando, experimentando y distinguiendo las características de los elementos naturales del entorno, mostrando respeto hacia ellos y hacia los animales que lo habitan.</w:t>
            </w:r>
          </w:p>
        </w:tc>
        <w:tc>
          <w:tcPr>
            <w:tcW w:w="2835" w:type="dxa"/>
            <w:gridSpan w:val="4"/>
            <w:vAlign w:val="center"/>
          </w:tcPr>
          <w:p w14:paraId="55A6171D"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Experimentación con elementos naturales.</w:t>
            </w:r>
          </w:p>
          <w:p w14:paraId="5FD1868E"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Curiosidad y respeto hacia la naturaleza, los seres vivos y los derechos de los animales, contribuyendo a su protección.</w:t>
            </w:r>
          </w:p>
          <w:p w14:paraId="0423D952"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01583">
              <w:rPr>
                <w:rFonts w:ascii="Times" w:hAnsi="Times"/>
              </w:rPr>
              <w:t>Participación activa en la exploración del entorno natural más cercano, utilizando para ello los sentidos.</w:t>
            </w:r>
          </w:p>
          <w:p w14:paraId="6E54C932"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601583">
              <w:rPr>
                <w:rFonts w:ascii="Times" w:hAnsi="Times"/>
              </w:rPr>
              <w:t>Observación de los animales y plantas presentes en el entorno inmediato, familiarizándose con algunas especies autóctonas.</w:t>
            </w:r>
          </w:p>
        </w:tc>
        <w:tc>
          <w:tcPr>
            <w:tcW w:w="6223" w:type="dxa"/>
            <w:vAlign w:val="center"/>
          </w:tcPr>
          <w:p w14:paraId="0E860FBB" w14:textId="77777777" w:rsidR="00805AFF" w:rsidRPr="00C710BF" w:rsidRDefault="00805AFF" w:rsidP="00805AFF">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Recursos para trabajar las estaciones:</w:t>
            </w:r>
            <w:r w:rsidRPr="00C710BF">
              <w:rPr>
                <w:rFonts w:ascii="Times" w:hAnsi="Times"/>
              </w:rPr>
              <w:t xml:space="preserve"> contacto con el entorno exterior y sus elementos naturales. </w:t>
            </w:r>
          </w:p>
          <w:p w14:paraId="2B1DCB92" w14:textId="0984F944" w:rsidR="00F1095B" w:rsidRPr="005C10BE" w:rsidRDefault="00F1095B">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5C10BE">
              <w:rPr>
                <w:rFonts w:ascii="Times" w:hAnsi="Times"/>
                <w:b/>
                <w:bCs/>
              </w:rPr>
              <w:t>Lenguaje plástico y artístico. Actividad “Rojo, rojo”:</w:t>
            </w:r>
            <w:r w:rsidRPr="005C10BE">
              <w:rPr>
                <w:rFonts w:ascii="Times" w:hAnsi="Times"/>
              </w:rPr>
              <w:t xml:space="preserve"> manipulación de patatas, zanahorias o esponjas para realizar estampaciones.</w:t>
            </w:r>
          </w:p>
          <w:p w14:paraId="31176E44" w14:textId="77777777" w:rsidR="00F1095B" w:rsidRPr="005C10BE" w:rsidRDefault="00F1095B">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5C10BE">
              <w:rPr>
                <w:rFonts w:ascii="Times" w:hAnsi="Times"/>
                <w:b/>
                <w:bCs/>
              </w:rPr>
              <w:t xml:space="preserve">Desarrollo socio-afectivo. Actividad “Esto es para ti”: </w:t>
            </w:r>
            <w:r>
              <w:rPr>
                <w:rFonts w:ascii="Times" w:hAnsi="Times"/>
              </w:rPr>
              <w:t>experimentación</w:t>
            </w:r>
            <w:r w:rsidRPr="005C10BE">
              <w:rPr>
                <w:rFonts w:ascii="Times" w:hAnsi="Times"/>
              </w:rPr>
              <w:t xml:space="preserve"> con harina.</w:t>
            </w:r>
          </w:p>
          <w:p w14:paraId="6AEDF274" w14:textId="6E06FC1D" w:rsidR="00F1095B" w:rsidRPr="005C10BE" w:rsidRDefault="00F1095B">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5C10BE">
              <w:rPr>
                <w:rFonts w:ascii="Times" w:hAnsi="Times"/>
                <w:b/>
                <w:bCs/>
              </w:rPr>
              <w:t>Ficha 5:</w:t>
            </w:r>
            <w:r w:rsidRPr="005C10BE">
              <w:rPr>
                <w:rFonts w:ascii="Times" w:hAnsi="Times"/>
              </w:rPr>
              <w:t xml:space="preserve"> experimentación con algodón para la apreciación de </w:t>
            </w:r>
            <w:r w:rsidR="006F48C3">
              <w:rPr>
                <w:rFonts w:ascii="Times" w:hAnsi="Times"/>
              </w:rPr>
              <w:t>la</w:t>
            </w:r>
            <w:r w:rsidRPr="005C10BE">
              <w:rPr>
                <w:rFonts w:ascii="Times" w:hAnsi="Times"/>
              </w:rPr>
              <w:t xml:space="preserve"> textura suave. </w:t>
            </w:r>
          </w:p>
          <w:p w14:paraId="457B3E7B" w14:textId="77777777" w:rsidR="00F1095B" w:rsidRPr="005C10BE" w:rsidRDefault="00F1095B">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5C10BE">
              <w:rPr>
                <w:rFonts w:ascii="Times" w:hAnsi="Times"/>
                <w:b/>
                <w:bCs/>
              </w:rPr>
              <w:t>Ficha de experiencia:</w:t>
            </w:r>
            <w:r w:rsidRPr="005C10BE">
              <w:rPr>
                <w:rFonts w:ascii="Times" w:hAnsi="Times"/>
              </w:rPr>
              <w:t xml:space="preserve"> experimentación con agua. </w:t>
            </w:r>
          </w:p>
          <w:p w14:paraId="2418D5B8" w14:textId="0D442C23" w:rsidR="00F1095B" w:rsidRPr="005C10BE" w:rsidRDefault="00F1095B">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5C10BE">
              <w:rPr>
                <w:rFonts w:ascii="Times" w:hAnsi="Times"/>
                <w:b/>
                <w:bCs/>
              </w:rPr>
              <w:t>Ficha 4 de plástica:</w:t>
            </w:r>
            <w:r w:rsidRPr="005C10BE">
              <w:rPr>
                <w:rFonts w:ascii="Times" w:hAnsi="Times"/>
              </w:rPr>
              <w:t xml:space="preserve"> </w:t>
            </w:r>
            <w:r w:rsidR="00310F44">
              <w:rPr>
                <w:rFonts w:ascii="Times" w:hAnsi="Times"/>
              </w:rPr>
              <w:t>manipulación de</w:t>
            </w:r>
            <w:r w:rsidRPr="005C10BE">
              <w:rPr>
                <w:rFonts w:ascii="Times" w:hAnsi="Times"/>
              </w:rPr>
              <w:t xml:space="preserve"> algodón de colores. </w:t>
            </w:r>
          </w:p>
          <w:p w14:paraId="67CBAFEF" w14:textId="77777777" w:rsidR="00F1095B" w:rsidRPr="003F5D00" w:rsidRDefault="00F1095B">
            <w:pPr>
              <w:pStyle w:val="Prrafodelista"/>
              <w:numPr>
                <w:ilvl w:val="0"/>
                <w:numId w:val="17"/>
              </w:numPr>
              <w:pBdr>
                <w:top w:val="nil"/>
                <w:left w:val="nil"/>
                <w:bottom w:val="nil"/>
                <w:right w:val="nil"/>
                <w:between w:val="nil"/>
              </w:pBdr>
              <w:spacing w:after="0" w:line="276" w:lineRule="auto"/>
              <w:ind w:left="195" w:hanging="205"/>
              <w:rPr>
                <w:rFonts w:ascii="Times" w:hAnsi="Times"/>
                <w:bCs/>
              </w:rPr>
            </w:pPr>
            <w:r w:rsidRPr="005C10BE">
              <w:rPr>
                <w:rFonts w:ascii="Times" w:hAnsi="Times"/>
                <w:b/>
                <w:bCs/>
              </w:rPr>
              <w:t xml:space="preserve">Cuento 3. </w:t>
            </w:r>
            <w:r w:rsidRPr="005C10BE">
              <w:rPr>
                <w:rFonts w:ascii="Times" w:hAnsi="Times"/>
                <w:b/>
                <w:bCs/>
                <w:i/>
                <w:iCs/>
              </w:rPr>
              <w:t>Las manos de Kiko</w:t>
            </w:r>
            <w:r w:rsidRPr="005C10BE">
              <w:rPr>
                <w:rFonts w:ascii="Times" w:hAnsi="Times"/>
                <w:b/>
                <w:bCs/>
              </w:rPr>
              <w:t>:</w:t>
            </w:r>
            <w:r w:rsidRPr="005C10BE">
              <w:rPr>
                <w:rFonts w:ascii="Times" w:hAnsi="Times"/>
              </w:rPr>
              <w:t xml:space="preserve"> cuidado y protección de los animales.</w:t>
            </w:r>
            <w:r w:rsidRPr="003F5D00">
              <w:rPr>
                <w:rFonts w:ascii="Times" w:hAnsi="Times"/>
                <w:bCs/>
              </w:rPr>
              <w:t xml:space="preserve"> </w:t>
            </w:r>
          </w:p>
        </w:tc>
      </w:tr>
      <w:tr w:rsidR="00F1095B" w:rsidRPr="003F5D00" w14:paraId="158969BF" w14:textId="77777777" w:rsidTr="00227165">
        <w:trPr>
          <w:trHeight w:val="90"/>
        </w:trPr>
        <w:tc>
          <w:tcPr>
            <w:tcW w:w="2836" w:type="dxa"/>
            <w:vMerge/>
            <w:vAlign w:val="center"/>
          </w:tcPr>
          <w:p w14:paraId="291207AF"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33BD9785" w14:textId="77777777" w:rsidR="00F1095B" w:rsidRPr="003F5D00" w:rsidRDefault="00F1095B" w:rsidP="00F510BB">
            <w:pPr>
              <w:spacing w:after="0" w:line="276" w:lineRule="auto"/>
              <w:rPr>
                <w:rFonts w:ascii="Times" w:hAnsi="Times"/>
              </w:rPr>
            </w:pPr>
            <w:r w:rsidRPr="003F5D00">
              <w:rPr>
                <w:rFonts w:ascii="Times" w:hAnsi="Times"/>
                <w:b/>
                <w:bCs/>
              </w:rPr>
              <w:t>3.2.</w:t>
            </w:r>
            <w:r w:rsidRPr="003F5D00">
              <w:rPr>
                <w:rFonts w:ascii="Times" w:hAnsi="Times"/>
              </w:rPr>
              <w:t xml:space="preserve"> Identificar y nombrar los fenómenos atmosféricos </w:t>
            </w:r>
            <w:r w:rsidRPr="003F5D00">
              <w:rPr>
                <w:rFonts w:ascii="Times" w:hAnsi="Times"/>
              </w:rPr>
              <w:lastRenderedPageBreak/>
              <w:t>habituales en su entorno, explicando sus consecuencias en la vida cotidiana.</w:t>
            </w:r>
          </w:p>
        </w:tc>
        <w:tc>
          <w:tcPr>
            <w:tcW w:w="2835" w:type="dxa"/>
            <w:gridSpan w:val="4"/>
            <w:vAlign w:val="center"/>
          </w:tcPr>
          <w:p w14:paraId="0B6AA615"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lastRenderedPageBreak/>
              <w:t xml:space="preserve">Fenómenos naturales habituales: repercusión en </w:t>
            </w:r>
            <w:r w:rsidRPr="003F5D00">
              <w:rPr>
                <w:rFonts w:ascii="Times" w:hAnsi="Times"/>
              </w:rPr>
              <w:lastRenderedPageBreak/>
              <w:t>su vida cotidiana.</w:t>
            </w:r>
          </w:p>
        </w:tc>
        <w:tc>
          <w:tcPr>
            <w:tcW w:w="6223" w:type="dxa"/>
            <w:vAlign w:val="center"/>
          </w:tcPr>
          <w:p w14:paraId="26167BAC" w14:textId="77777777" w:rsidR="00310F44" w:rsidRPr="00C710BF" w:rsidRDefault="00310F44" w:rsidP="00310F44">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lastRenderedPageBreak/>
              <w:t>Mural de las estaciones:</w:t>
            </w:r>
            <w:r w:rsidRPr="00C710BF">
              <w:rPr>
                <w:rFonts w:ascii="Times" w:hAnsi="Times"/>
              </w:rPr>
              <w:t xml:space="preserve"> observación de los cambios ambientales y de las prendas de vestir propios de la estación.</w:t>
            </w:r>
          </w:p>
          <w:p w14:paraId="4793455C" w14:textId="77777777" w:rsidR="00310F44" w:rsidRPr="00C710BF" w:rsidRDefault="00310F44" w:rsidP="00310F44">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710BF">
              <w:rPr>
                <w:rFonts w:ascii="Times" w:hAnsi="Times"/>
                <w:b/>
                <w:bCs/>
              </w:rPr>
              <w:lastRenderedPageBreak/>
              <w:t>Rutina matinal:</w:t>
            </w:r>
            <w:r w:rsidRPr="00C710BF">
              <w:rPr>
                <w:rFonts w:ascii="Times" w:hAnsi="Times"/>
              </w:rPr>
              <w:t xml:space="preserve"> el tiempo atmosférico y las prendas de vestir propias del invierno.</w:t>
            </w:r>
          </w:p>
          <w:p w14:paraId="3951E34A" w14:textId="169AA98D" w:rsidR="00F1095B" w:rsidRPr="005C10BE"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B07C89">
              <w:rPr>
                <w:rFonts w:ascii="Times" w:hAnsi="Times"/>
                <w:b/>
                <w:bCs/>
              </w:rPr>
              <w:t>Recursos para trabajar las estaciones:</w:t>
            </w:r>
            <w:r w:rsidRPr="00B07C89">
              <w:rPr>
                <w:rFonts w:ascii="Times" w:hAnsi="Times"/>
              </w:rPr>
              <w:t xml:space="preserve"> </w:t>
            </w:r>
            <w:r>
              <w:rPr>
                <w:rFonts w:ascii="Times" w:hAnsi="Times"/>
              </w:rPr>
              <w:t xml:space="preserve">actividades, cuentos, </w:t>
            </w:r>
            <w:r w:rsidRPr="00B07C89">
              <w:rPr>
                <w:rFonts w:ascii="Times" w:hAnsi="Times"/>
              </w:rPr>
              <w:t>poema</w:t>
            </w:r>
            <w:r>
              <w:rPr>
                <w:rFonts w:ascii="Times" w:hAnsi="Times"/>
              </w:rPr>
              <w:t>s</w:t>
            </w:r>
            <w:r w:rsidRPr="00B07C89">
              <w:rPr>
                <w:rFonts w:ascii="Times" w:hAnsi="Times"/>
              </w:rPr>
              <w:t xml:space="preserve"> y fichas de plástica.</w:t>
            </w:r>
          </w:p>
        </w:tc>
      </w:tr>
      <w:tr w:rsidR="00F1095B" w:rsidRPr="003F5D00" w14:paraId="5143E5BF" w14:textId="77777777" w:rsidTr="00227165">
        <w:trPr>
          <w:trHeight w:val="92"/>
        </w:trPr>
        <w:tc>
          <w:tcPr>
            <w:tcW w:w="2836" w:type="dxa"/>
            <w:vMerge/>
            <w:vAlign w:val="center"/>
          </w:tcPr>
          <w:p w14:paraId="53AA9263"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51BEBD2D" w14:textId="77777777" w:rsidR="00F1095B" w:rsidRPr="003F5D00" w:rsidRDefault="00F1095B" w:rsidP="00F510BB">
            <w:pPr>
              <w:spacing w:after="0" w:line="276" w:lineRule="auto"/>
              <w:rPr>
                <w:rFonts w:ascii="Times" w:hAnsi="Times"/>
              </w:rPr>
            </w:pPr>
            <w:r w:rsidRPr="003F5D00">
              <w:rPr>
                <w:rFonts w:ascii="Times" w:hAnsi="Times"/>
                <w:b/>
                <w:bCs/>
              </w:rPr>
              <w:t xml:space="preserve">3.3. </w:t>
            </w:r>
            <w:r w:rsidRPr="003F5D00">
              <w:rPr>
                <w:rFonts w:ascii="Times" w:hAnsi="Times"/>
              </w:rPr>
              <w:t>Usar con cuidado y respeto los elementos del entorno con los que interactúa.</w:t>
            </w:r>
          </w:p>
        </w:tc>
        <w:tc>
          <w:tcPr>
            <w:tcW w:w="2835" w:type="dxa"/>
            <w:gridSpan w:val="4"/>
            <w:vAlign w:val="center"/>
          </w:tcPr>
          <w:p w14:paraId="1D6C3FB1"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Comprobación de los efectos de las propias acciones en el medio físico y en el patrimonio natural y cultural.</w:t>
            </w:r>
          </w:p>
        </w:tc>
        <w:tc>
          <w:tcPr>
            <w:tcW w:w="6223" w:type="dxa"/>
            <w:vAlign w:val="center"/>
          </w:tcPr>
          <w:p w14:paraId="5CD422B2" w14:textId="0C4BDAF8"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A061DB">
              <w:rPr>
                <w:rFonts w:ascii="Times" w:hAnsi="Times"/>
                <w:b/>
                <w:bCs/>
              </w:rPr>
              <w:t>Ficha 3 de plástica:</w:t>
            </w:r>
            <w:r>
              <w:rPr>
                <w:rFonts w:ascii="Times" w:hAnsi="Times"/>
              </w:rPr>
              <w:t xml:space="preserve"> </w:t>
            </w:r>
            <w:r w:rsidR="00310F44" w:rsidRPr="00C710BF">
              <w:rPr>
                <w:rFonts w:ascii="Times" w:hAnsi="Times"/>
              </w:rPr>
              <w:t xml:space="preserve">cambios en el entorno por la celebración del </w:t>
            </w:r>
            <w:r w:rsidR="00884A17">
              <w:rPr>
                <w:rFonts w:ascii="Times" w:hAnsi="Times"/>
              </w:rPr>
              <w:t>Día de la Paz</w:t>
            </w:r>
            <w:r w:rsidR="00310F44">
              <w:rPr>
                <w:rFonts w:ascii="Times" w:hAnsi="Times"/>
              </w:rPr>
              <w:t xml:space="preserve"> (</w:t>
            </w:r>
            <w:r>
              <w:rPr>
                <w:rFonts w:ascii="Times" w:hAnsi="Times"/>
              </w:rPr>
              <w:t>fiesta de la Multiculturalidad</w:t>
            </w:r>
            <w:r w:rsidR="00310F44">
              <w:rPr>
                <w:rFonts w:ascii="Times" w:hAnsi="Times"/>
              </w:rPr>
              <w:t>)</w:t>
            </w:r>
            <w:r>
              <w:rPr>
                <w:rFonts w:ascii="Times" w:hAnsi="Times"/>
              </w:rPr>
              <w:t>.</w:t>
            </w:r>
            <w:r w:rsidRPr="003F5D00">
              <w:rPr>
                <w:rFonts w:ascii="Times" w:hAnsi="Times"/>
              </w:rPr>
              <w:t xml:space="preserve"> </w:t>
            </w:r>
          </w:p>
        </w:tc>
      </w:tr>
      <w:tr w:rsidR="00F1095B" w:rsidRPr="003F5D00" w14:paraId="6D5F0381" w14:textId="77777777" w:rsidTr="00F1095B">
        <w:trPr>
          <w:trHeight w:val="445"/>
        </w:trPr>
        <w:tc>
          <w:tcPr>
            <w:tcW w:w="14729" w:type="dxa"/>
            <w:gridSpan w:val="7"/>
            <w:shd w:val="clear" w:color="auto" w:fill="FFC000"/>
            <w:vAlign w:val="center"/>
          </w:tcPr>
          <w:p w14:paraId="34D1BD7C"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sz w:val="24"/>
                <w:szCs w:val="24"/>
              </w:rPr>
              <w:t xml:space="preserve">Área 3: Comunicación y Representación de la Realidad </w:t>
            </w:r>
          </w:p>
        </w:tc>
      </w:tr>
      <w:tr w:rsidR="00F1095B" w:rsidRPr="003F5D00" w14:paraId="16BB93B3" w14:textId="77777777" w:rsidTr="00227165">
        <w:trPr>
          <w:trHeight w:val="227"/>
        </w:trPr>
        <w:tc>
          <w:tcPr>
            <w:tcW w:w="6891" w:type="dxa"/>
            <w:gridSpan w:val="4"/>
            <w:shd w:val="clear" w:color="auto" w:fill="FBE4D5" w:themeFill="accent2" w:themeFillTint="33"/>
            <w:vAlign w:val="center"/>
          </w:tcPr>
          <w:p w14:paraId="71165450"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Objetivos de etapa</w:t>
            </w:r>
          </w:p>
        </w:tc>
        <w:tc>
          <w:tcPr>
            <w:tcW w:w="7838" w:type="dxa"/>
            <w:gridSpan w:val="3"/>
            <w:shd w:val="clear" w:color="auto" w:fill="FBE4D5" w:themeFill="accent2" w:themeFillTint="33"/>
            <w:vAlign w:val="center"/>
          </w:tcPr>
          <w:p w14:paraId="00AD62FF" w14:textId="47FA6A09"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 xml:space="preserve">Objetivos de </w:t>
            </w:r>
            <w:r w:rsidR="00884A17">
              <w:rPr>
                <w:rFonts w:ascii="Times" w:hAnsi="Times"/>
                <w:b/>
                <w:color w:val="000000"/>
              </w:rPr>
              <w:t xml:space="preserve">la </w:t>
            </w:r>
            <w:r w:rsidRPr="00601583">
              <w:rPr>
                <w:rFonts w:ascii="Times" w:hAnsi="Times"/>
                <w:b/>
                <w:color w:val="000000"/>
              </w:rPr>
              <w:t>unidad</w:t>
            </w:r>
          </w:p>
        </w:tc>
      </w:tr>
      <w:tr w:rsidR="00F1095B" w:rsidRPr="003F5D00" w14:paraId="2F4F38CF" w14:textId="77777777" w:rsidTr="00227165">
        <w:trPr>
          <w:trHeight w:val="226"/>
        </w:trPr>
        <w:tc>
          <w:tcPr>
            <w:tcW w:w="6891" w:type="dxa"/>
            <w:gridSpan w:val="4"/>
            <w:shd w:val="clear" w:color="auto" w:fill="auto"/>
            <w:vAlign w:val="center"/>
          </w:tcPr>
          <w:p w14:paraId="351E034F" w14:textId="77777777" w:rsidR="00F1095B" w:rsidRPr="003F5D00" w:rsidRDefault="00F1095B" w:rsidP="00F510BB">
            <w:pPr>
              <w:widowControl w:val="0"/>
              <w:pBdr>
                <w:top w:val="nil"/>
                <w:left w:val="nil"/>
                <w:bottom w:val="nil"/>
                <w:right w:val="nil"/>
                <w:between w:val="nil"/>
              </w:pBdr>
              <w:spacing w:after="0" w:line="276" w:lineRule="auto"/>
              <w:jc w:val="both"/>
              <w:rPr>
                <w:rFonts w:ascii="Times" w:hAnsi="Times"/>
              </w:rPr>
            </w:pPr>
            <w:r w:rsidRPr="003F5D00">
              <w:rPr>
                <w:rFonts w:ascii="Times" w:hAnsi="Times"/>
                <w:b/>
                <w:bCs/>
              </w:rPr>
              <w:t>g)</w:t>
            </w:r>
            <w:r w:rsidRPr="003F5D00">
              <w:rPr>
                <w:rFonts w:ascii="Times" w:hAnsi="Times"/>
              </w:rPr>
              <w:t xml:space="preserve"> Desarrollar habilidades comunicativas en diferentes lenguajes y formas de expresión.</w:t>
            </w:r>
          </w:p>
          <w:p w14:paraId="5B71C567" w14:textId="77777777" w:rsidR="00F1095B" w:rsidRPr="003F5D00" w:rsidRDefault="00F1095B" w:rsidP="00F510BB">
            <w:pPr>
              <w:widowControl w:val="0"/>
              <w:pBdr>
                <w:top w:val="nil"/>
                <w:left w:val="nil"/>
                <w:bottom w:val="nil"/>
                <w:right w:val="nil"/>
                <w:between w:val="nil"/>
              </w:pBdr>
              <w:spacing w:after="0" w:line="276" w:lineRule="auto"/>
              <w:jc w:val="both"/>
              <w:rPr>
                <w:rFonts w:ascii="Times" w:hAnsi="Times"/>
              </w:rPr>
            </w:pPr>
            <w:r w:rsidRPr="003F5D00">
              <w:rPr>
                <w:rFonts w:ascii="Times" w:hAnsi="Times"/>
                <w:b/>
                <w:bCs/>
              </w:rPr>
              <w:t xml:space="preserve">h) </w:t>
            </w:r>
            <w:r w:rsidRPr="003F5D00">
              <w:rPr>
                <w:rFonts w:ascii="Times" w:hAnsi="Times"/>
              </w:rPr>
              <w:t>Aproximarse e iniciar</w:t>
            </w:r>
            <w:r>
              <w:rPr>
                <w:rFonts w:ascii="Times" w:hAnsi="Times"/>
              </w:rPr>
              <w:t>se en</w:t>
            </w:r>
            <w:r w:rsidRPr="003F5D00">
              <w:rPr>
                <w:rFonts w:ascii="Times" w:hAnsi="Times"/>
              </w:rPr>
              <w:t xml:space="preserve"> el aprendizaje de una lengua extranjera.</w:t>
            </w:r>
          </w:p>
          <w:p w14:paraId="36AEDE7E" w14:textId="77777777" w:rsidR="00F1095B" w:rsidRPr="00A33332" w:rsidRDefault="00F1095B" w:rsidP="00F510BB">
            <w:pPr>
              <w:spacing w:after="0" w:line="276" w:lineRule="auto"/>
              <w:rPr>
                <w:rFonts w:ascii="Times" w:hAnsi="Times"/>
              </w:rPr>
            </w:pPr>
            <w:r w:rsidRPr="003F5D00">
              <w:rPr>
                <w:rFonts w:ascii="Times" w:hAnsi="Times"/>
                <w:b/>
                <w:bCs/>
              </w:rPr>
              <w:t>i)</w:t>
            </w:r>
            <w:r w:rsidRPr="003F5D00">
              <w:rPr>
                <w:rFonts w:ascii="Times" w:hAnsi="Times"/>
              </w:rPr>
              <w:t xml:space="preserve"> Iniciarse en […] la lectura y la escritura, y en el movimiento, el gesto y el ritmo.</w:t>
            </w:r>
          </w:p>
        </w:tc>
        <w:tc>
          <w:tcPr>
            <w:tcW w:w="7838" w:type="dxa"/>
            <w:gridSpan w:val="3"/>
            <w:shd w:val="clear" w:color="auto" w:fill="auto"/>
            <w:vAlign w:val="center"/>
          </w:tcPr>
          <w:p w14:paraId="6D9A504D"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 xml:space="preserve">Expresar sentimientos y emociones mediante el lenguaje oral. </w:t>
            </w:r>
          </w:p>
          <w:p w14:paraId="54079395"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 xml:space="preserve">Comprender las intenciones y mensajes que le transmiten los adultos y otros niños y niñas. </w:t>
            </w:r>
          </w:p>
          <w:p w14:paraId="41B58D7A"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Interesarse por los textos de la tradición cultural.</w:t>
            </w:r>
          </w:p>
          <w:p w14:paraId="6D014CB2"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 xml:space="preserve">Expresarse a través de la música. </w:t>
            </w:r>
          </w:p>
          <w:p w14:paraId="65E83E86"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 xml:space="preserve">Iniciarse en el conocimiento y uso de algunas acciones, vocabulario y expresiones en lengua inglesa relacionados con los contenidos de la unidad. </w:t>
            </w:r>
          </w:p>
          <w:p w14:paraId="19B3903F"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 xml:space="preserve">Iniciarse en la realización de trazos verticales siguiendo una direccionalidad aproximada. </w:t>
            </w:r>
          </w:p>
          <w:p w14:paraId="18B17424"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Utilizar su propio cuerpo como medio de expresión.</w:t>
            </w:r>
          </w:p>
          <w:p w14:paraId="6AC145D8" w14:textId="77777777" w:rsidR="00F1095B" w:rsidRPr="003F5D00" w:rsidRDefault="00F1095B">
            <w:pPr>
              <w:pStyle w:val="Prrafodelista"/>
              <w:numPr>
                <w:ilvl w:val="0"/>
                <w:numId w:val="16"/>
              </w:numPr>
              <w:spacing w:after="0" w:line="276" w:lineRule="auto"/>
              <w:ind w:left="195" w:hanging="205"/>
              <w:rPr>
                <w:rFonts w:ascii="Times" w:hAnsi="Times"/>
              </w:rPr>
            </w:pPr>
            <w:r w:rsidRPr="003F5D00">
              <w:rPr>
                <w:rFonts w:ascii="Times" w:hAnsi="Times"/>
              </w:rPr>
              <w:t xml:space="preserve">Utilizar materiales y técnicas de la expresión plástica para aumentar sus posibilidades de comunicación. </w:t>
            </w:r>
          </w:p>
          <w:p w14:paraId="13A15539" w14:textId="77777777" w:rsidR="00F1095B" w:rsidRPr="003F5D00" w:rsidRDefault="00F1095B">
            <w:pPr>
              <w:pStyle w:val="Prrafodelista"/>
              <w:numPr>
                <w:ilvl w:val="0"/>
                <w:numId w:val="16"/>
              </w:numPr>
              <w:spacing w:after="0" w:line="276" w:lineRule="auto"/>
              <w:ind w:left="195" w:hanging="205"/>
              <w:rPr>
                <w:rFonts w:ascii="Times" w:eastAsia="MS Mincho" w:hAnsi="Times"/>
                <w:b/>
                <w:bCs/>
                <w:color w:val="FF0000"/>
              </w:rPr>
            </w:pPr>
            <w:r w:rsidRPr="003F5D00">
              <w:rPr>
                <w:rFonts w:ascii="Times" w:hAnsi="Times"/>
              </w:rPr>
              <w:t>Comprender progresivamente los mensajes emitidos por algunos instrumentos tecnológicos (ordenador, DVD</w:t>
            </w:r>
            <w:r w:rsidRPr="003F5D00">
              <w:rPr>
                <w:rFonts w:ascii="Times" w:eastAsia="MS Mincho" w:hAnsi="Times"/>
                <w:bCs/>
              </w:rPr>
              <w:t xml:space="preserve">, televisión…) aprendiendo, desde pequeños, a utilizar moderadamente las imágenes y soportes que ofrece la tecnología de la información y la comunicación. </w:t>
            </w:r>
          </w:p>
        </w:tc>
      </w:tr>
      <w:tr w:rsidR="00F1095B" w:rsidRPr="003F5D00" w14:paraId="1E11B985" w14:textId="77777777" w:rsidTr="00227165">
        <w:trPr>
          <w:trHeight w:val="530"/>
        </w:trPr>
        <w:tc>
          <w:tcPr>
            <w:tcW w:w="2836" w:type="dxa"/>
            <w:shd w:val="clear" w:color="auto" w:fill="92D050"/>
            <w:vAlign w:val="center"/>
          </w:tcPr>
          <w:p w14:paraId="0D433385"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Competencias específicas</w:t>
            </w:r>
          </w:p>
        </w:tc>
        <w:tc>
          <w:tcPr>
            <w:tcW w:w="2835" w:type="dxa"/>
            <w:shd w:val="clear" w:color="auto" w:fill="92D050"/>
            <w:vAlign w:val="center"/>
          </w:tcPr>
          <w:p w14:paraId="661C3262" w14:textId="77777777" w:rsidR="00F1095B" w:rsidRPr="00601583" w:rsidRDefault="00F1095B" w:rsidP="00F510BB">
            <w:pPr>
              <w:spacing w:before="115" w:after="115" w:line="276" w:lineRule="auto"/>
              <w:ind w:right="-31"/>
              <w:jc w:val="center"/>
              <w:rPr>
                <w:rFonts w:ascii="Times" w:hAnsi="Times"/>
                <w:b/>
                <w:color w:val="000000"/>
              </w:rPr>
            </w:pPr>
            <w:r w:rsidRPr="00601583">
              <w:rPr>
                <w:rFonts w:ascii="Times" w:hAnsi="Times"/>
                <w:b/>
                <w:color w:val="000000"/>
              </w:rPr>
              <w:t>Criterios de evaluación</w:t>
            </w:r>
          </w:p>
        </w:tc>
        <w:tc>
          <w:tcPr>
            <w:tcW w:w="2835" w:type="dxa"/>
            <w:gridSpan w:val="4"/>
            <w:shd w:val="clear" w:color="auto" w:fill="92D050"/>
            <w:vAlign w:val="center"/>
          </w:tcPr>
          <w:p w14:paraId="62C5B4DD" w14:textId="77777777" w:rsidR="00F1095B" w:rsidRPr="00601583" w:rsidRDefault="00F1095B" w:rsidP="00F510BB">
            <w:pPr>
              <w:widowControl w:val="0"/>
              <w:pBdr>
                <w:top w:val="nil"/>
                <w:left w:val="nil"/>
                <w:bottom w:val="nil"/>
                <w:right w:val="nil"/>
                <w:between w:val="nil"/>
              </w:pBdr>
              <w:tabs>
                <w:tab w:val="left" w:pos="214"/>
              </w:tabs>
              <w:spacing w:before="115" w:after="115" w:line="276" w:lineRule="auto"/>
              <w:ind w:right="-31"/>
              <w:jc w:val="center"/>
              <w:rPr>
                <w:rFonts w:ascii="Times" w:hAnsi="Times"/>
                <w:b/>
                <w:color w:val="000000"/>
              </w:rPr>
            </w:pPr>
            <w:r w:rsidRPr="00601583">
              <w:rPr>
                <w:rFonts w:ascii="Times" w:hAnsi="Times"/>
                <w:b/>
                <w:color w:val="000000"/>
              </w:rPr>
              <w:t>Saberes básicos</w:t>
            </w:r>
          </w:p>
        </w:tc>
        <w:tc>
          <w:tcPr>
            <w:tcW w:w="6223" w:type="dxa"/>
            <w:shd w:val="clear" w:color="auto" w:fill="92D050"/>
            <w:vAlign w:val="center"/>
          </w:tcPr>
          <w:p w14:paraId="55B86544" w14:textId="77777777" w:rsidR="00F1095B" w:rsidRPr="00601583" w:rsidRDefault="00F1095B" w:rsidP="00F510BB">
            <w:pPr>
              <w:pBdr>
                <w:top w:val="nil"/>
                <w:left w:val="nil"/>
                <w:bottom w:val="nil"/>
                <w:right w:val="nil"/>
                <w:between w:val="nil"/>
              </w:pBdr>
              <w:spacing w:before="115" w:after="115" w:line="276" w:lineRule="auto"/>
              <w:ind w:left="206" w:right="-31"/>
              <w:jc w:val="center"/>
              <w:rPr>
                <w:rFonts w:ascii="Times" w:hAnsi="Times"/>
                <w:b/>
                <w:color w:val="000000"/>
              </w:rPr>
            </w:pPr>
            <w:r w:rsidRPr="00601583">
              <w:rPr>
                <w:rFonts w:ascii="Times" w:hAnsi="Times"/>
                <w:b/>
                <w:color w:val="000000"/>
              </w:rPr>
              <w:t>Evidencias</w:t>
            </w:r>
          </w:p>
        </w:tc>
      </w:tr>
      <w:tr w:rsidR="00F1095B" w:rsidRPr="003F5D00" w14:paraId="5B2CA137" w14:textId="77777777" w:rsidTr="00227165">
        <w:trPr>
          <w:trHeight w:val="40"/>
        </w:trPr>
        <w:tc>
          <w:tcPr>
            <w:tcW w:w="2836" w:type="dxa"/>
            <w:shd w:val="clear" w:color="auto" w:fill="DEEAF6"/>
            <w:vAlign w:val="center"/>
          </w:tcPr>
          <w:p w14:paraId="2906F8A9"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0B7E40F7"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058F07D8" w14:textId="77777777" w:rsidR="00F1095B" w:rsidRPr="00601583" w:rsidRDefault="00F1095B"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A. Intención y elementos de la interacción comunicativa / El intercambio comunicativo</w:t>
            </w:r>
          </w:p>
        </w:tc>
      </w:tr>
      <w:tr w:rsidR="00F1095B" w:rsidRPr="003F5D00" w14:paraId="1C0BC4AF" w14:textId="77777777" w:rsidTr="00227165">
        <w:trPr>
          <w:trHeight w:val="90"/>
        </w:trPr>
        <w:tc>
          <w:tcPr>
            <w:tcW w:w="2836" w:type="dxa"/>
            <w:vMerge w:val="restart"/>
            <w:shd w:val="clear" w:color="auto" w:fill="auto"/>
            <w:vAlign w:val="center"/>
          </w:tcPr>
          <w:p w14:paraId="5A319A37" w14:textId="77777777" w:rsidR="00F1095B" w:rsidRPr="003F5D00" w:rsidRDefault="00F1095B" w:rsidP="00F510BB">
            <w:pPr>
              <w:spacing w:after="0" w:line="276" w:lineRule="auto"/>
              <w:rPr>
                <w:rFonts w:ascii="Times" w:hAnsi="Times"/>
              </w:rPr>
            </w:pPr>
            <w:r w:rsidRPr="003F5D00">
              <w:rPr>
                <w:rFonts w:ascii="Times" w:hAnsi="Times"/>
                <w:b/>
                <w:bCs/>
              </w:rPr>
              <w:t>1.</w:t>
            </w:r>
            <w:r w:rsidRPr="003F5D00">
              <w:rPr>
                <w:rFonts w:ascii="Times" w:hAnsi="Times"/>
              </w:rPr>
              <w:t xml:space="preserve"> Mostrar interés por interactuar en situaciones cotidianas a través de la exploración, el uso de su repertorio comunicativo y el lenguaje en sus tres dimensiones (formas, contenidos y uso), para expresar sus necesidades e intenciones y responder a las diferentes oportunidades o situaciones del entorno.</w:t>
            </w:r>
          </w:p>
        </w:tc>
        <w:tc>
          <w:tcPr>
            <w:tcW w:w="2835" w:type="dxa"/>
            <w:shd w:val="clear" w:color="auto" w:fill="auto"/>
            <w:vAlign w:val="center"/>
          </w:tcPr>
          <w:p w14:paraId="3BF604A6" w14:textId="77777777" w:rsidR="00F1095B" w:rsidRPr="003F5D00" w:rsidRDefault="00F1095B" w:rsidP="00F510BB">
            <w:pPr>
              <w:spacing w:after="0" w:line="276" w:lineRule="auto"/>
              <w:rPr>
                <w:rFonts w:ascii="Times" w:hAnsi="Times"/>
              </w:rPr>
            </w:pPr>
            <w:r w:rsidRPr="003F5D00">
              <w:rPr>
                <w:rFonts w:ascii="Times" w:hAnsi="Times"/>
                <w:b/>
                <w:bCs/>
              </w:rPr>
              <w:t>1.1.</w:t>
            </w:r>
            <w:r w:rsidRPr="003F5D00">
              <w:rPr>
                <w:rFonts w:ascii="Times" w:hAnsi="Times"/>
              </w:rPr>
              <w:t xml:space="preserve"> Establecer y reforzar los vínculos afectivos con los demás, participando con interés en interacciones cotidianas, utilizando diferentes sistemas comunicativos.</w:t>
            </w:r>
          </w:p>
        </w:tc>
        <w:tc>
          <w:tcPr>
            <w:tcW w:w="2835" w:type="dxa"/>
            <w:gridSpan w:val="4"/>
            <w:shd w:val="clear" w:color="auto" w:fill="auto"/>
            <w:vAlign w:val="center"/>
          </w:tcPr>
          <w:p w14:paraId="681D37E2"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El deseo de comunicarse. La emoción y la proximidad como base del intercambio comunicativo.</w:t>
            </w:r>
          </w:p>
          <w:p w14:paraId="43F5C24D"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Nanas, canciones de arrullo, retahílas y juegos de regazo.</w:t>
            </w:r>
          </w:p>
        </w:tc>
        <w:tc>
          <w:tcPr>
            <w:tcW w:w="6223" w:type="dxa"/>
            <w:shd w:val="clear" w:color="auto" w:fill="auto"/>
            <w:vAlign w:val="center"/>
          </w:tcPr>
          <w:p w14:paraId="462BDEB6" w14:textId="13132A8C" w:rsidR="00F1095B" w:rsidRPr="003F37F7" w:rsidRDefault="003F37F7" w:rsidP="003F37F7">
            <w:pPr>
              <w:pStyle w:val="Prrafodelista"/>
              <w:numPr>
                <w:ilvl w:val="0"/>
                <w:numId w:val="8"/>
              </w:numPr>
              <w:spacing w:after="0" w:line="276" w:lineRule="auto"/>
              <w:ind w:left="195" w:hanging="205"/>
              <w:rPr>
                <w:rFonts w:ascii="Times" w:hAnsi="Times"/>
                <w:b/>
              </w:rPr>
            </w:pPr>
            <w:r w:rsidRPr="00C710BF">
              <w:rPr>
                <w:rFonts w:ascii="Times" w:hAnsi="Times"/>
                <w:bCs/>
              </w:rPr>
              <w:t>A lo largo de la unidad se organizan situaciones comunicativas que motivan al alumnado a expresarse de forma libre y adecuada a sus características personales.</w:t>
            </w:r>
          </w:p>
        </w:tc>
      </w:tr>
      <w:tr w:rsidR="00F1095B" w:rsidRPr="003F5D00" w14:paraId="3BA22F73" w14:textId="77777777" w:rsidTr="00227165">
        <w:trPr>
          <w:trHeight w:val="668"/>
        </w:trPr>
        <w:tc>
          <w:tcPr>
            <w:tcW w:w="2836" w:type="dxa"/>
            <w:vMerge/>
            <w:shd w:val="clear" w:color="auto" w:fill="auto"/>
            <w:vAlign w:val="center"/>
          </w:tcPr>
          <w:p w14:paraId="0A853BE1" w14:textId="77777777" w:rsidR="00F1095B" w:rsidRPr="003F5D00" w:rsidRDefault="00F1095B" w:rsidP="00F510BB">
            <w:pPr>
              <w:spacing w:after="0" w:line="276" w:lineRule="auto"/>
              <w:rPr>
                <w:rFonts w:ascii="Times" w:hAnsi="Times"/>
              </w:rPr>
            </w:pPr>
          </w:p>
        </w:tc>
        <w:tc>
          <w:tcPr>
            <w:tcW w:w="2835" w:type="dxa"/>
            <w:shd w:val="clear" w:color="auto" w:fill="auto"/>
            <w:vAlign w:val="center"/>
          </w:tcPr>
          <w:p w14:paraId="3456D319" w14:textId="77777777" w:rsidR="00F1095B" w:rsidRPr="003F5D00" w:rsidRDefault="00F1095B" w:rsidP="00F510BB">
            <w:pPr>
              <w:spacing w:after="0" w:line="276" w:lineRule="auto"/>
              <w:rPr>
                <w:rFonts w:ascii="Times" w:hAnsi="Times"/>
              </w:rPr>
            </w:pPr>
            <w:r w:rsidRPr="003F5D00">
              <w:rPr>
                <w:rFonts w:ascii="Times" w:hAnsi="Times"/>
                <w:b/>
                <w:bCs/>
              </w:rPr>
              <w:t xml:space="preserve">1.2. </w:t>
            </w:r>
            <w:r w:rsidRPr="003F5D00">
              <w:rPr>
                <w:rFonts w:ascii="Times" w:hAnsi="Times"/>
              </w:rPr>
              <w:t xml:space="preserve">Participar de forma espontánea en situaciones comunicativas, adecuando la postura, los gestos y los movimientos a sus intenciones. </w:t>
            </w:r>
          </w:p>
        </w:tc>
        <w:tc>
          <w:tcPr>
            <w:tcW w:w="2835" w:type="dxa"/>
            <w:gridSpan w:val="4"/>
            <w:shd w:val="clear" w:color="auto" w:fill="auto"/>
            <w:vAlign w:val="center"/>
          </w:tcPr>
          <w:p w14:paraId="01ED2DF1"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El contacto e intercambio visuales.</w:t>
            </w:r>
          </w:p>
          <w:p w14:paraId="03083173"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La expresión facial y corporal: gestos de intención, necesidad y estado de ánimo, así como las sensaciones que los acompañan.</w:t>
            </w:r>
          </w:p>
          <w:p w14:paraId="6C5DB369"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Las primeras interacciones tónico-emocionales y posturales. Expresiones faciales y gestuales. El diálogo corporal. </w:t>
            </w:r>
          </w:p>
        </w:tc>
        <w:tc>
          <w:tcPr>
            <w:tcW w:w="6223" w:type="dxa"/>
            <w:shd w:val="clear" w:color="auto" w:fill="auto"/>
            <w:vAlign w:val="center"/>
          </w:tcPr>
          <w:p w14:paraId="61B8C18B" w14:textId="77777777" w:rsidR="00F1095B" w:rsidRPr="00E13927"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E13927">
              <w:rPr>
                <w:rFonts w:ascii="Times" w:hAnsi="Times"/>
                <w:b/>
                <w:bCs/>
              </w:rPr>
              <w:t>Inteligencia lingüística:</w:t>
            </w:r>
          </w:p>
          <w:p w14:paraId="07E5D42E" w14:textId="77777777" w:rsidR="00F1095B" w:rsidRPr="00B07C89"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Cuento</w:t>
            </w:r>
            <w:r>
              <w:rPr>
                <w:rFonts w:ascii="Times" w:hAnsi="Times"/>
                <w:b/>
                <w:bCs/>
              </w:rPr>
              <w:t>s</w:t>
            </w:r>
            <w:r w:rsidRPr="00B07C89">
              <w:rPr>
                <w:rFonts w:ascii="Times" w:hAnsi="Times"/>
                <w:b/>
                <w:bCs/>
              </w:rPr>
              <w:t xml:space="preserve"> de la unidad:</w:t>
            </w:r>
            <w:r w:rsidRPr="00B07C89">
              <w:rPr>
                <w:rFonts w:ascii="Times" w:hAnsi="Times"/>
              </w:rPr>
              <w:t xml:space="preserve"> identificación </w:t>
            </w:r>
            <w:r>
              <w:rPr>
                <w:rFonts w:ascii="Times" w:hAnsi="Times"/>
              </w:rPr>
              <w:t xml:space="preserve">de </w:t>
            </w:r>
            <w:r w:rsidRPr="00B07C89">
              <w:rPr>
                <w:rFonts w:ascii="Times" w:hAnsi="Times"/>
              </w:rPr>
              <w:t>algunas expresiones faciales y gestos de la persona que narra el cuento.</w:t>
            </w:r>
          </w:p>
          <w:p w14:paraId="1709A4A8" w14:textId="0BFF84EB" w:rsidR="00F1095B" w:rsidRPr="00B07C89"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Poemas:</w:t>
            </w:r>
            <w:r w:rsidRPr="00B07C89">
              <w:rPr>
                <w:rFonts w:ascii="Times" w:hAnsi="Times"/>
              </w:rPr>
              <w:t xml:space="preserve"> </w:t>
            </w:r>
            <w:r w:rsidR="00227165">
              <w:rPr>
                <w:rFonts w:ascii="Times" w:hAnsi="Times"/>
              </w:rPr>
              <w:t>dramatización de las</w:t>
            </w:r>
            <w:r w:rsidRPr="00B07C89">
              <w:rPr>
                <w:rFonts w:ascii="Times" w:hAnsi="Times"/>
              </w:rPr>
              <w:t xml:space="preserve"> acciones que se mencionan.</w:t>
            </w:r>
          </w:p>
          <w:p w14:paraId="67FE807E" w14:textId="77777777" w:rsidR="00F1095B" w:rsidRPr="00543713"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B07C89">
              <w:rPr>
                <w:rFonts w:ascii="Times" w:hAnsi="Times"/>
                <w:b/>
              </w:rPr>
              <w:t xml:space="preserve">Cuento </w:t>
            </w:r>
            <w:r>
              <w:rPr>
                <w:rFonts w:ascii="Times" w:hAnsi="Times"/>
                <w:b/>
              </w:rPr>
              <w:t>3</w:t>
            </w:r>
            <w:r w:rsidRPr="00B07C89">
              <w:rPr>
                <w:rFonts w:ascii="Times" w:hAnsi="Times"/>
                <w:b/>
              </w:rPr>
              <w:t xml:space="preserve">. </w:t>
            </w:r>
            <w:r>
              <w:rPr>
                <w:rFonts w:ascii="Times" w:hAnsi="Times"/>
                <w:b/>
                <w:i/>
                <w:iCs/>
              </w:rPr>
              <w:t>Las manos de Kiko</w:t>
            </w:r>
            <w:r w:rsidRPr="00B07C89">
              <w:rPr>
                <w:rFonts w:ascii="Times" w:hAnsi="Times"/>
                <w:b/>
              </w:rPr>
              <w:t>:</w:t>
            </w:r>
            <w:r w:rsidRPr="00B07C89">
              <w:rPr>
                <w:rFonts w:ascii="Times" w:hAnsi="Times"/>
                <w:bCs/>
              </w:rPr>
              <w:t xml:space="preserve"> reconocimiento de expresiones faciales y gestos asociados a las emociones básicas.</w:t>
            </w:r>
          </w:p>
          <w:p w14:paraId="29945C35" w14:textId="3FEC567B"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543713">
              <w:rPr>
                <w:rFonts w:ascii="Times" w:hAnsi="Times"/>
                <w:b/>
                <w:bCs/>
              </w:rPr>
              <w:t>Educación emocional. Actividad “Fórmulas sociales”:</w:t>
            </w:r>
            <w:r w:rsidRPr="003F5D00">
              <w:rPr>
                <w:rFonts w:ascii="Times" w:hAnsi="Times"/>
              </w:rPr>
              <w:t xml:space="preserve"> expresión gestual </w:t>
            </w:r>
            <w:r w:rsidR="00227165">
              <w:rPr>
                <w:rFonts w:ascii="Times" w:hAnsi="Times"/>
              </w:rPr>
              <w:t>que indica</w:t>
            </w:r>
            <w:r w:rsidRPr="003F5D00">
              <w:rPr>
                <w:rFonts w:ascii="Times" w:hAnsi="Times"/>
              </w:rPr>
              <w:t xml:space="preserve"> silencio. </w:t>
            </w:r>
          </w:p>
        </w:tc>
      </w:tr>
      <w:tr w:rsidR="00F1095B" w:rsidRPr="003F5D00" w14:paraId="648FEDD7" w14:textId="77777777" w:rsidTr="00227165">
        <w:trPr>
          <w:trHeight w:val="126"/>
        </w:trPr>
        <w:tc>
          <w:tcPr>
            <w:tcW w:w="2836" w:type="dxa"/>
            <w:vMerge/>
            <w:shd w:val="clear" w:color="auto" w:fill="auto"/>
            <w:vAlign w:val="center"/>
          </w:tcPr>
          <w:p w14:paraId="58033295"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0DB855E0" w14:textId="77777777" w:rsidR="00F1095B" w:rsidRPr="003F5D00" w:rsidRDefault="00F1095B" w:rsidP="00F510BB">
            <w:pPr>
              <w:spacing w:after="0" w:line="276" w:lineRule="auto"/>
              <w:rPr>
                <w:rFonts w:ascii="Times" w:hAnsi="Times"/>
                <w:b/>
              </w:rPr>
            </w:pPr>
            <w:r w:rsidRPr="003F5D00">
              <w:rPr>
                <w:rFonts w:ascii="Times" w:hAnsi="Times"/>
                <w:b/>
                <w:bCs/>
              </w:rPr>
              <w:t>1.3.</w:t>
            </w:r>
            <w:r w:rsidRPr="003F5D00">
              <w:rPr>
                <w:rFonts w:ascii="Times" w:hAnsi="Times"/>
              </w:rPr>
              <w:t xml:space="preserve"> Manifestar necesidades, sentimientos y vivencias utilizando estrategias comunicativas y aprovechando las posibilidades que ofrecen los diferentes lenguajes con curiosidad y disfrute.</w:t>
            </w:r>
          </w:p>
        </w:tc>
        <w:tc>
          <w:tcPr>
            <w:tcW w:w="2835" w:type="dxa"/>
            <w:gridSpan w:val="4"/>
            <w:shd w:val="clear" w:color="auto" w:fill="auto"/>
            <w:vAlign w:val="center"/>
          </w:tcPr>
          <w:p w14:paraId="73C31A62"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Actitudes comunicativas significativas: atención conjunta, mirada referencial y comprensión de las expresiones emocionales de la persona adulta y reacción ante ellas.</w:t>
            </w:r>
          </w:p>
        </w:tc>
        <w:tc>
          <w:tcPr>
            <w:tcW w:w="6223" w:type="dxa"/>
            <w:shd w:val="clear" w:color="auto" w:fill="auto"/>
            <w:vAlign w:val="center"/>
          </w:tcPr>
          <w:p w14:paraId="1ED821A8" w14:textId="6D8B06C6" w:rsidR="00F1095B" w:rsidRPr="00A33332" w:rsidRDefault="00653FC7">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C710BF">
              <w:rPr>
                <w:rFonts w:ascii="Times" w:hAnsi="Times"/>
              </w:rPr>
              <w:t>Fomento de diversas formas de comunicación en toda las actividades y situaciones.</w:t>
            </w:r>
          </w:p>
        </w:tc>
      </w:tr>
      <w:tr w:rsidR="00F1095B" w:rsidRPr="003F5D00" w14:paraId="55DB4952" w14:textId="77777777" w:rsidTr="00227165">
        <w:trPr>
          <w:trHeight w:val="324"/>
        </w:trPr>
        <w:tc>
          <w:tcPr>
            <w:tcW w:w="2836" w:type="dxa"/>
            <w:vMerge/>
            <w:shd w:val="clear" w:color="auto" w:fill="auto"/>
            <w:vAlign w:val="center"/>
          </w:tcPr>
          <w:p w14:paraId="462434E2"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760DA754" w14:textId="77777777" w:rsidR="00F1095B" w:rsidRPr="003F5D00" w:rsidRDefault="00F1095B" w:rsidP="00F510BB">
            <w:pPr>
              <w:spacing w:after="0" w:line="276" w:lineRule="auto"/>
              <w:rPr>
                <w:rFonts w:ascii="Times" w:hAnsi="Times"/>
              </w:rPr>
            </w:pPr>
            <w:r w:rsidRPr="003F5D00">
              <w:rPr>
                <w:rFonts w:ascii="Times" w:hAnsi="Times"/>
                <w:b/>
                <w:bCs/>
              </w:rPr>
              <w:t xml:space="preserve">1.5. </w:t>
            </w:r>
            <w:r w:rsidRPr="003F5D00">
              <w:rPr>
                <w:rFonts w:ascii="Times" w:hAnsi="Times"/>
              </w:rPr>
              <w:t>Participar en situaciones de uso de diferentes lenguas manifestando interés y curiosidad hacia la diversidad de perfiles lingüísticos.</w:t>
            </w:r>
          </w:p>
        </w:tc>
        <w:tc>
          <w:tcPr>
            <w:tcW w:w="2835" w:type="dxa"/>
            <w:gridSpan w:val="4"/>
            <w:shd w:val="clear" w:color="auto" w:fill="auto"/>
            <w:vAlign w:val="center"/>
          </w:tcPr>
          <w:p w14:paraId="04D92A92"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Estrategias que facilitan los intercambios en situaciones comunicativas que potencian el respeto y la igualdad: el contacto visual con el interlocutor, la escucha atenta, el turno de palabra y la alternancia.</w:t>
            </w:r>
          </w:p>
          <w:p w14:paraId="1A42C9A1"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El turno de diálogo y la alternancia en situaciones comunicativas que potencien la iniciativa, el respeto y la igualdad.</w:t>
            </w:r>
          </w:p>
        </w:tc>
        <w:tc>
          <w:tcPr>
            <w:tcW w:w="6223" w:type="dxa"/>
            <w:shd w:val="clear" w:color="auto" w:fill="auto"/>
            <w:vAlign w:val="center"/>
          </w:tcPr>
          <w:p w14:paraId="0F3DEDDF" w14:textId="32F14F42" w:rsidR="00F1095B" w:rsidRPr="003F5D00" w:rsidRDefault="00540A2E">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 la unidad: planteamiento de situaciones comunicativas que favorecen la asimilación progresiva de las normas que rigen el intercambio lingüístico: respeto del turno de palabra, alternancia…</w:t>
            </w:r>
          </w:p>
        </w:tc>
      </w:tr>
      <w:tr w:rsidR="00F1095B" w:rsidRPr="003F5D00" w14:paraId="7B4820B7" w14:textId="77777777" w:rsidTr="00227165">
        <w:trPr>
          <w:trHeight w:val="530"/>
        </w:trPr>
        <w:tc>
          <w:tcPr>
            <w:tcW w:w="2836" w:type="dxa"/>
            <w:shd w:val="clear" w:color="auto" w:fill="DEEAF6"/>
            <w:vAlign w:val="center"/>
          </w:tcPr>
          <w:p w14:paraId="5898A94D"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3A3D8FE"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6FC8894C" w14:textId="77777777" w:rsidR="00F1095B" w:rsidRPr="00601583" w:rsidRDefault="00F1095B"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B. Las lenguas y sus hablantes</w:t>
            </w:r>
          </w:p>
        </w:tc>
      </w:tr>
      <w:tr w:rsidR="00F1095B" w:rsidRPr="003F5D00" w14:paraId="13BA0293" w14:textId="77777777" w:rsidTr="00227165">
        <w:trPr>
          <w:trHeight w:val="77"/>
        </w:trPr>
        <w:tc>
          <w:tcPr>
            <w:tcW w:w="2836" w:type="dxa"/>
            <w:vMerge w:val="restart"/>
            <w:shd w:val="clear" w:color="auto" w:fill="auto"/>
            <w:vAlign w:val="center"/>
          </w:tcPr>
          <w:p w14:paraId="191C1347" w14:textId="77777777" w:rsidR="00F1095B" w:rsidRPr="00A33332" w:rsidRDefault="00F1095B" w:rsidP="00F510BB">
            <w:pPr>
              <w:spacing w:after="0" w:line="276" w:lineRule="auto"/>
              <w:ind w:right="-12"/>
              <w:rPr>
                <w:rFonts w:ascii="Times" w:hAnsi="Times"/>
              </w:rPr>
            </w:pPr>
            <w:r w:rsidRPr="003F5D00">
              <w:rPr>
                <w:rFonts w:ascii="Times" w:hAnsi="Times"/>
                <w:b/>
                <w:bCs/>
              </w:rPr>
              <w:t>2.</w:t>
            </w:r>
            <w:r w:rsidRPr="003F5D00">
              <w:rPr>
                <w:rFonts w:ascii="Times" w:hAnsi="Times"/>
              </w:rPr>
              <w:t xml:space="preserve"> Interpretar y comprender mensajes sencillos y representaciones apoyándose en conocimientos y recursos de su propia experiencia para responder a las demandas y necesidades del entorno y construir nuevos aprendizajes.</w:t>
            </w:r>
          </w:p>
        </w:tc>
        <w:tc>
          <w:tcPr>
            <w:tcW w:w="2835" w:type="dxa"/>
            <w:shd w:val="clear" w:color="auto" w:fill="auto"/>
            <w:vAlign w:val="center"/>
          </w:tcPr>
          <w:p w14:paraId="651C5BF0" w14:textId="77777777" w:rsidR="00F1095B" w:rsidRPr="003F5D00" w:rsidRDefault="00F1095B" w:rsidP="00F510BB">
            <w:pPr>
              <w:spacing w:after="0" w:line="276" w:lineRule="auto"/>
              <w:rPr>
                <w:rFonts w:ascii="Times" w:hAnsi="Times"/>
              </w:rPr>
            </w:pPr>
            <w:r w:rsidRPr="003F5D00">
              <w:rPr>
                <w:rFonts w:ascii="Times" w:hAnsi="Times"/>
                <w:b/>
                <w:bCs/>
              </w:rPr>
              <w:t>2.1.</w:t>
            </w:r>
            <w:r w:rsidRPr="003F5D00">
              <w:rPr>
                <w:rFonts w:ascii="Times" w:hAnsi="Times"/>
              </w:rPr>
              <w:t xml:space="preserve"> Interpretar los estímulos y mensajes del entorno, comprendiendo las intenciones comunicativas de adultos e iguales, reaccionando de manera adecuada.</w:t>
            </w:r>
          </w:p>
        </w:tc>
        <w:tc>
          <w:tcPr>
            <w:tcW w:w="2835" w:type="dxa"/>
            <w:gridSpan w:val="4"/>
            <w:shd w:val="clear" w:color="auto" w:fill="auto"/>
            <w:vAlign w:val="center"/>
          </w:tcPr>
          <w:p w14:paraId="0BFFFB87"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3F5D00">
              <w:rPr>
                <w:rFonts w:ascii="Times" w:hAnsi="Times"/>
              </w:rPr>
              <w:t>Ampliación progresiva del repertorio lingüístico individual.</w:t>
            </w:r>
          </w:p>
        </w:tc>
        <w:tc>
          <w:tcPr>
            <w:tcW w:w="6223" w:type="dxa"/>
            <w:shd w:val="clear" w:color="auto" w:fill="auto"/>
            <w:vAlign w:val="center"/>
          </w:tcPr>
          <w:p w14:paraId="76612EC0" w14:textId="77777777" w:rsidR="00F1095B" w:rsidRPr="00006C2A"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006C2A">
              <w:rPr>
                <w:rFonts w:ascii="Times" w:hAnsi="Times"/>
                <w:b/>
                <w:bCs/>
              </w:rPr>
              <w:t>Inteligencia</w:t>
            </w:r>
            <w:r w:rsidRPr="003F5D00">
              <w:rPr>
                <w:rFonts w:ascii="Times" w:hAnsi="Times"/>
                <w:color w:val="000000" w:themeColor="text1"/>
              </w:rPr>
              <w:t xml:space="preserve"> </w:t>
            </w:r>
            <w:r w:rsidRPr="00006C2A">
              <w:rPr>
                <w:rFonts w:ascii="Times" w:hAnsi="Times"/>
                <w:b/>
                <w:bCs/>
                <w:color w:val="000000" w:themeColor="text1"/>
              </w:rPr>
              <w:t xml:space="preserve">lingüística: </w:t>
            </w:r>
          </w:p>
          <w:p w14:paraId="094B6B3F" w14:textId="00A7B2D6" w:rsidR="00F1095B" w:rsidRPr="003F5D00"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b/>
                <w:bCs/>
              </w:rPr>
            </w:pPr>
            <w:r w:rsidRPr="00006C2A">
              <w:rPr>
                <w:rFonts w:ascii="Times" w:hAnsi="Times"/>
                <w:b/>
                <w:bCs/>
                <w:color w:val="000000" w:themeColor="text1"/>
              </w:rPr>
              <w:t>Vocabulario de la unidad:</w:t>
            </w:r>
            <w:r w:rsidRPr="003F5D00">
              <w:rPr>
                <w:rFonts w:ascii="Times" w:hAnsi="Times"/>
                <w:color w:val="000000" w:themeColor="text1"/>
              </w:rPr>
              <w:t xml:space="preserve"> ojo, jersey, zapatos, boca, pie, nariz, mano, pantalones, oreja, vestido, calcetines, gorro</w:t>
            </w:r>
            <w:r>
              <w:rPr>
                <w:rFonts w:ascii="Times" w:hAnsi="Times"/>
                <w:color w:val="000000" w:themeColor="text1"/>
              </w:rPr>
              <w:t>…</w:t>
            </w:r>
          </w:p>
          <w:p w14:paraId="2D5E0E27" w14:textId="77777777" w:rsidR="00F1095B" w:rsidRPr="00006C2A"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color w:val="000000" w:themeColor="text1"/>
              </w:rPr>
            </w:pPr>
            <w:r w:rsidRPr="00006C2A">
              <w:rPr>
                <w:rFonts w:ascii="Times" w:hAnsi="Times"/>
                <w:b/>
                <w:bCs/>
                <w:color w:val="000000" w:themeColor="text1"/>
              </w:rPr>
              <w:t>Actividad “Toco, toco”:</w:t>
            </w:r>
            <w:r w:rsidRPr="003F5D00">
              <w:rPr>
                <w:rFonts w:ascii="Times" w:hAnsi="Times"/>
                <w:color w:val="000000" w:themeColor="text1"/>
              </w:rPr>
              <w:t xml:space="preserve"> refuerzo del vocabulario. </w:t>
            </w:r>
          </w:p>
          <w:p w14:paraId="0C51C5D6" w14:textId="04439F53" w:rsidR="00F1095B" w:rsidRPr="00006C2A"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color w:val="000000" w:themeColor="text1"/>
              </w:rPr>
            </w:pPr>
            <w:r w:rsidRPr="00006C2A">
              <w:rPr>
                <w:rFonts w:ascii="Times" w:hAnsi="Times"/>
                <w:b/>
                <w:bCs/>
                <w:color w:val="000000" w:themeColor="text1"/>
              </w:rPr>
              <w:t>Actividad “¿Qué será?”:</w:t>
            </w:r>
            <w:r w:rsidRPr="003F5D00">
              <w:rPr>
                <w:rFonts w:ascii="Times" w:hAnsi="Times"/>
                <w:color w:val="000000" w:themeColor="text1"/>
              </w:rPr>
              <w:t xml:space="preserve"> refuerzo del aprendizaje y la utilización del vocabulario</w:t>
            </w:r>
            <w:r>
              <w:rPr>
                <w:rFonts w:ascii="Times" w:hAnsi="Times"/>
                <w:color w:val="000000" w:themeColor="text1"/>
              </w:rPr>
              <w:t xml:space="preserve"> </w:t>
            </w:r>
            <w:r w:rsidR="00227165">
              <w:rPr>
                <w:rFonts w:ascii="Times" w:hAnsi="Times"/>
                <w:color w:val="000000" w:themeColor="text1"/>
              </w:rPr>
              <w:t>aprendido</w:t>
            </w:r>
            <w:r w:rsidRPr="003F5D00">
              <w:rPr>
                <w:rFonts w:ascii="Times" w:hAnsi="Times"/>
                <w:color w:val="000000" w:themeColor="text1"/>
              </w:rPr>
              <w:t xml:space="preserve">. </w:t>
            </w:r>
          </w:p>
          <w:p w14:paraId="381F6A26" w14:textId="034878B3" w:rsidR="00F1095B" w:rsidRPr="003F5D00"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006C2A">
              <w:rPr>
                <w:rFonts w:ascii="Times" w:hAnsi="Times"/>
                <w:b/>
                <w:bCs/>
              </w:rPr>
              <w:t>Cuento 3</w:t>
            </w:r>
            <w:r>
              <w:rPr>
                <w:rFonts w:ascii="Times" w:hAnsi="Times"/>
                <w:b/>
                <w:bCs/>
              </w:rPr>
              <w:t>.</w:t>
            </w:r>
            <w:r w:rsidRPr="00006C2A">
              <w:rPr>
                <w:rFonts w:ascii="Times" w:hAnsi="Times"/>
                <w:b/>
                <w:bCs/>
              </w:rPr>
              <w:t xml:space="preserve"> </w:t>
            </w:r>
            <w:r w:rsidRPr="00006C2A">
              <w:rPr>
                <w:rFonts w:ascii="Times" w:hAnsi="Times"/>
                <w:b/>
                <w:bCs/>
                <w:i/>
                <w:iCs/>
              </w:rPr>
              <w:t>Las manos de Kiko</w:t>
            </w:r>
            <w:r w:rsidRPr="00006C2A">
              <w:rPr>
                <w:rFonts w:ascii="Times" w:hAnsi="Times"/>
                <w:b/>
                <w:bCs/>
              </w:rPr>
              <w:t>:</w:t>
            </w:r>
            <w:r w:rsidRPr="003F5D00">
              <w:rPr>
                <w:rFonts w:ascii="Times" w:hAnsi="Times"/>
              </w:rPr>
              <w:t xml:space="preserve"> ampliación </w:t>
            </w:r>
            <w:r w:rsidR="00227165">
              <w:rPr>
                <w:rFonts w:ascii="Times" w:hAnsi="Times"/>
              </w:rPr>
              <w:t>del vocabulario</w:t>
            </w:r>
            <w:r>
              <w:rPr>
                <w:rFonts w:ascii="Times" w:hAnsi="Times"/>
              </w:rPr>
              <w:t>.</w:t>
            </w:r>
          </w:p>
          <w:p w14:paraId="2838119E" w14:textId="676B1C3F" w:rsidR="00F1095B" w:rsidRPr="003F5D00"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2257CD">
              <w:rPr>
                <w:rFonts w:ascii="Times" w:hAnsi="Times"/>
                <w:b/>
                <w:bCs/>
              </w:rPr>
              <w:t>Ficha 1:</w:t>
            </w:r>
            <w:r w:rsidRPr="003F5D00">
              <w:rPr>
                <w:rFonts w:ascii="Times" w:hAnsi="Times"/>
              </w:rPr>
              <w:t xml:space="preserve"> </w:t>
            </w:r>
            <w:r w:rsidR="00227165">
              <w:rPr>
                <w:rFonts w:ascii="Times" w:hAnsi="Times"/>
              </w:rPr>
              <w:t>aprendizaje de palabras nuevas</w:t>
            </w:r>
            <w:r>
              <w:rPr>
                <w:rFonts w:ascii="Times" w:hAnsi="Times"/>
              </w:rPr>
              <w:t>.</w:t>
            </w:r>
          </w:p>
          <w:p w14:paraId="0A089DC3" w14:textId="77777777" w:rsidR="00F1095B" w:rsidRPr="003F5D00"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2257CD">
              <w:rPr>
                <w:rFonts w:ascii="Times" w:hAnsi="Times"/>
                <w:b/>
                <w:bCs/>
              </w:rPr>
              <w:t>Ficha</w:t>
            </w:r>
            <w:r>
              <w:rPr>
                <w:rFonts w:ascii="Times" w:hAnsi="Times"/>
                <w:b/>
                <w:bCs/>
              </w:rPr>
              <w:t>s</w:t>
            </w:r>
            <w:r w:rsidRPr="002257CD">
              <w:rPr>
                <w:rFonts w:ascii="Times" w:hAnsi="Times"/>
                <w:b/>
                <w:bCs/>
              </w:rPr>
              <w:t xml:space="preserve"> </w:t>
            </w:r>
            <w:r>
              <w:rPr>
                <w:rFonts w:ascii="Times" w:hAnsi="Times"/>
                <w:b/>
                <w:bCs/>
              </w:rPr>
              <w:t>3 y 4</w:t>
            </w:r>
            <w:r w:rsidRPr="002257CD">
              <w:rPr>
                <w:rFonts w:ascii="Times" w:hAnsi="Times"/>
                <w:b/>
                <w:bCs/>
              </w:rPr>
              <w:t>:</w:t>
            </w:r>
            <w:r w:rsidRPr="003F5D00">
              <w:rPr>
                <w:rFonts w:ascii="Times" w:hAnsi="Times"/>
              </w:rPr>
              <w:t xml:space="preserve"> vocabulario relativo a las partes </w:t>
            </w:r>
            <w:r>
              <w:rPr>
                <w:rFonts w:ascii="Times" w:hAnsi="Times"/>
              </w:rPr>
              <w:t>del cuerpo y la cara</w:t>
            </w:r>
            <w:r w:rsidRPr="003F5D00">
              <w:rPr>
                <w:rFonts w:ascii="Times" w:hAnsi="Times"/>
              </w:rPr>
              <w:t>.</w:t>
            </w:r>
          </w:p>
          <w:p w14:paraId="079900A2" w14:textId="77777777" w:rsidR="00F1095B" w:rsidRPr="002257CD"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2257CD">
              <w:rPr>
                <w:rFonts w:ascii="Times" w:hAnsi="Times"/>
                <w:b/>
                <w:bCs/>
              </w:rPr>
              <w:t>Ficha 5:</w:t>
            </w:r>
            <w:r w:rsidRPr="003F5D00">
              <w:rPr>
                <w:rFonts w:ascii="Times" w:hAnsi="Times"/>
              </w:rPr>
              <w:t xml:space="preserve"> refuerzo del vocabulario</w:t>
            </w:r>
            <w:r>
              <w:rPr>
                <w:rFonts w:ascii="Times" w:hAnsi="Times"/>
              </w:rPr>
              <w:t>.</w:t>
            </w:r>
          </w:p>
        </w:tc>
      </w:tr>
      <w:tr w:rsidR="00F1095B" w:rsidRPr="003F5D00" w14:paraId="496CE438" w14:textId="77777777" w:rsidTr="00227165">
        <w:trPr>
          <w:trHeight w:val="524"/>
        </w:trPr>
        <w:tc>
          <w:tcPr>
            <w:tcW w:w="2836" w:type="dxa"/>
            <w:vMerge/>
            <w:shd w:val="clear" w:color="auto" w:fill="auto"/>
            <w:vAlign w:val="center"/>
          </w:tcPr>
          <w:p w14:paraId="62016BF6"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6B979CCC"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3267358C"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F. El lenguaje y las expresiones musicales / Lenguaje musical</w:t>
            </w:r>
          </w:p>
          <w:p w14:paraId="3C7E0404" w14:textId="77777777" w:rsidR="00F1095B" w:rsidRPr="00601583" w:rsidRDefault="00F1095B"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H. El lenguaje y la expresión corporales / Lenguaje corporal</w:t>
            </w:r>
          </w:p>
        </w:tc>
      </w:tr>
      <w:tr w:rsidR="00F1095B" w:rsidRPr="003F5D00" w14:paraId="178FDF2A" w14:textId="77777777" w:rsidTr="00227165">
        <w:trPr>
          <w:trHeight w:val="2678"/>
        </w:trPr>
        <w:tc>
          <w:tcPr>
            <w:tcW w:w="2836" w:type="dxa"/>
            <w:vMerge/>
            <w:shd w:val="clear" w:color="auto" w:fill="auto"/>
            <w:vAlign w:val="center"/>
          </w:tcPr>
          <w:p w14:paraId="717C1F38"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auto"/>
            <w:vAlign w:val="center"/>
          </w:tcPr>
          <w:p w14:paraId="41C6903E" w14:textId="77777777" w:rsidR="00F1095B" w:rsidRPr="003F5D00" w:rsidRDefault="00F1095B" w:rsidP="00F510BB">
            <w:pPr>
              <w:spacing w:after="0" w:line="276" w:lineRule="auto"/>
              <w:rPr>
                <w:rFonts w:ascii="Times" w:hAnsi="Times"/>
                <w:b/>
                <w:bCs/>
              </w:rPr>
            </w:pPr>
            <w:r w:rsidRPr="003F5D00">
              <w:rPr>
                <w:rFonts w:ascii="Times" w:hAnsi="Times"/>
                <w:b/>
                <w:bCs/>
              </w:rPr>
              <w:t>2.2.</w:t>
            </w:r>
            <w:r w:rsidRPr="003F5D00">
              <w:rPr>
                <w:rFonts w:ascii="Times" w:hAnsi="Times"/>
              </w:rPr>
              <w:t xml:space="preserve"> Expresar sensaciones, sentimientos y emociones a partir de distintas representaciones y manifestaciones artísticas y culturales, con especial atención a las propias de su Comunidad.</w:t>
            </w:r>
          </w:p>
        </w:tc>
        <w:tc>
          <w:tcPr>
            <w:tcW w:w="2835" w:type="dxa"/>
            <w:gridSpan w:val="4"/>
            <w:shd w:val="clear" w:color="auto" w:fill="auto"/>
            <w:vAlign w:val="center"/>
          </w:tcPr>
          <w:p w14:paraId="79987FC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Reconocimiento, evocación y reproducción de canciones y otras manifestaciones musicales. Sentimientos y emociones que transmiten (F).</w:t>
            </w:r>
          </w:p>
          <w:p w14:paraId="6A69D1CC"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Expresión libre a través del gesto y el movimiento (H).</w:t>
            </w:r>
          </w:p>
          <w:p w14:paraId="78A2726C"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Disfrute de la expresión corporal (H).</w:t>
            </w:r>
          </w:p>
        </w:tc>
        <w:tc>
          <w:tcPr>
            <w:tcW w:w="6223" w:type="dxa"/>
            <w:shd w:val="clear" w:color="auto" w:fill="auto"/>
            <w:vAlign w:val="center"/>
          </w:tcPr>
          <w:p w14:paraId="0B0C87FB" w14:textId="469A4DA9" w:rsidR="00F1095B" w:rsidRPr="00664074"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64074">
              <w:rPr>
                <w:rFonts w:ascii="Times" w:hAnsi="Times"/>
                <w:b/>
                <w:bCs/>
                <w:color w:val="000000" w:themeColor="text1"/>
              </w:rPr>
              <w:t>Inteligencia</w:t>
            </w:r>
            <w:r w:rsidRPr="00664074">
              <w:rPr>
                <w:rFonts w:ascii="Times" w:hAnsi="Times"/>
                <w:b/>
                <w:bCs/>
              </w:rPr>
              <w:t xml:space="preserve"> musical. </w:t>
            </w:r>
            <w:r w:rsidRPr="00664074">
              <w:rPr>
                <w:rFonts w:ascii="Times" w:hAnsi="Times" w:cs="Times New Roman"/>
                <w:b/>
                <w:bCs/>
              </w:rPr>
              <w:t>Canciones:</w:t>
            </w:r>
            <w:r w:rsidRPr="00664074">
              <w:rPr>
                <w:rFonts w:ascii="Times" w:hAnsi="Times" w:cs="Times New Roman"/>
              </w:rPr>
              <w:t xml:space="preserve"> </w:t>
            </w:r>
            <w:r>
              <w:rPr>
                <w:rFonts w:ascii="Times" w:hAnsi="Times" w:cs="Times New Roman"/>
                <w:i/>
                <w:iCs/>
              </w:rPr>
              <w:t>Así soy yo</w:t>
            </w:r>
            <w:r>
              <w:rPr>
                <w:rFonts w:ascii="Times" w:hAnsi="Times" w:cs="Times New Roman"/>
              </w:rPr>
              <w:t xml:space="preserve"> y </w:t>
            </w:r>
            <w:r>
              <w:rPr>
                <w:rFonts w:ascii="Times" w:hAnsi="Times" w:cs="Times New Roman"/>
                <w:i/>
                <w:iCs/>
              </w:rPr>
              <w:t>Mi amiga generosa</w:t>
            </w:r>
            <w:r w:rsidRPr="00664074">
              <w:rPr>
                <w:rFonts w:ascii="Times" w:hAnsi="Times" w:cs="Times New Roman"/>
              </w:rPr>
              <w:t>.</w:t>
            </w:r>
          </w:p>
          <w:p w14:paraId="36D9C256" w14:textId="77777777" w:rsidR="00157DEB" w:rsidRDefault="00157DE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Desarrollo psicomotor. Actividad “Movemos el cuerpo”:</w:t>
            </w:r>
            <w:r w:rsidRPr="00C710BF">
              <w:rPr>
                <w:rFonts w:ascii="Times" w:hAnsi="Times"/>
              </w:rPr>
              <w:t xml:space="preserve"> expresión corporal libre a través del movimiento al ritmo de la música.</w:t>
            </w:r>
          </w:p>
          <w:p w14:paraId="1C801508" w14:textId="32FD34A7" w:rsidR="00F1095B"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2257CD">
              <w:rPr>
                <w:rFonts w:ascii="Times" w:hAnsi="Times"/>
                <w:b/>
                <w:bCs/>
              </w:rPr>
              <w:t>Ficha 6:</w:t>
            </w:r>
            <w:r w:rsidRPr="003F5D00">
              <w:rPr>
                <w:rFonts w:ascii="Times" w:hAnsi="Times"/>
              </w:rPr>
              <w:t xml:space="preserve"> dramatización de </w:t>
            </w:r>
            <w:r>
              <w:rPr>
                <w:rFonts w:ascii="Times" w:hAnsi="Times"/>
              </w:rPr>
              <w:t xml:space="preserve">las </w:t>
            </w:r>
            <w:r w:rsidRPr="003F5D00">
              <w:rPr>
                <w:rFonts w:ascii="Times" w:hAnsi="Times"/>
              </w:rPr>
              <w:t>acciones que se realizan antes de irse a dormir.</w:t>
            </w:r>
          </w:p>
          <w:p w14:paraId="78B38F79" w14:textId="322F9E90"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D241DF">
              <w:rPr>
                <w:rFonts w:ascii="Times" w:hAnsi="Times"/>
                <w:b/>
                <w:bCs/>
              </w:rPr>
              <w:t>Ficha 10:</w:t>
            </w:r>
            <w:r w:rsidRPr="003F5D00">
              <w:rPr>
                <w:rFonts w:ascii="Times" w:hAnsi="Times"/>
              </w:rPr>
              <w:t xml:space="preserve"> posibilidades expresivas del cuerpo.</w:t>
            </w:r>
          </w:p>
          <w:p w14:paraId="1B93FE4F" w14:textId="42254549" w:rsidR="00F1095B" w:rsidRPr="00D241DF" w:rsidRDefault="00284047">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0943A4">
              <w:rPr>
                <w:rFonts w:ascii="Times" w:hAnsi="Times"/>
              </w:rPr>
              <w:t xml:space="preserve">En </w:t>
            </w:r>
            <w:r>
              <w:rPr>
                <w:rFonts w:ascii="Times" w:hAnsi="Times"/>
              </w:rPr>
              <w:t>la Propuesta didáctica</w:t>
            </w:r>
            <w:r w:rsidRPr="000943A4">
              <w:rPr>
                <w:rFonts w:ascii="Times" w:hAnsi="Times"/>
              </w:rPr>
              <w:t xml:space="preserve"> se </w:t>
            </w:r>
            <w:r>
              <w:rPr>
                <w:rFonts w:ascii="Times" w:hAnsi="Times"/>
              </w:rPr>
              <w:t>incluyen actividades en las que podrán</w:t>
            </w:r>
            <w:r w:rsidRPr="000943A4">
              <w:rPr>
                <w:rFonts w:ascii="Times" w:hAnsi="Times"/>
              </w:rPr>
              <w:t xml:space="preserve"> dramatizar, bailar y </w:t>
            </w:r>
            <w:r>
              <w:rPr>
                <w:rFonts w:ascii="Times" w:hAnsi="Times"/>
              </w:rPr>
              <w:t>conocer las posibilidades expresivas del cuerpo.</w:t>
            </w:r>
          </w:p>
        </w:tc>
      </w:tr>
      <w:tr w:rsidR="00F1095B" w:rsidRPr="003F5D00" w14:paraId="3B47A03C" w14:textId="77777777" w:rsidTr="00227165">
        <w:trPr>
          <w:trHeight w:val="385"/>
        </w:trPr>
        <w:tc>
          <w:tcPr>
            <w:tcW w:w="2836" w:type="dxa"/>
            <w:shd w:val="clear" w:color="auto" w:fill="DEEAF6"/>
            <w:vAlign w:val="center"/>
          </w:tcPr>
          <w:p w14:paraId="05710629"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5C05F356"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6B551D08" w14:textId="77777777" w:rsidR="00F1095B" w:rsidRPr="00601583" w:rsidRDefault="00F1095B" w:rsidP="00F510BB">
            <w:pPr>
              <w:widowControl w:val="0"/>
              <w:pBdr>
                <w:top w:val="nil"/>
                <w:left w:val="nil"/>
                <w:bottom w:val="nil"/>
                <w:right w:val="nil"/>
                <w:between w:val="nil"/>
              </w:pBdr>
              <w:tabs>
                <w:tab w:val="left" w:pos="542"/>
              </w:tabs>
              <w:spacing w:before="115" w:after="115" w:line="276" w:lineRule="auto"/>
              <w:ind w:right="-31"/>
              <w:jc w:val="center"/>
              <w:rPr>
                <w:rFonts w:ascii="Times" w:hAnsi="Times"/>
                <w:b/>
                <w:color w:val="000000"/>
              </w:rPr>
            </w:pPr>
            <w:r w:rsidRPr="00601583">
              <w:rPr>
                <w:rFonts w:ascii="Times" w:hAnsi="Times"/>
                <w:b/>
                <w:color w:val="000000"/>
              </w:rPr>
              <w:t>C. Comunicación verbal oral: expresión, comprensión, diálogo / Comunicación oral</w:t>
            </w:r>
          </w:p>
        </w:tc>
      </w:tr>
      <w:tr w:rsidR="00F1095B" w:rsidRPr="003F5D00" w14:paraId="714E4988" w14:textId="77777777" w:rsidTr="00227165">
        <w:trPr>
          <w:trHeight w:val="806"/>
        </w:trPr>
        <w:tc>
          <w:tcPr>
            <w:tcW w:w="2836" w:type="dxa"/>
            <w:vMerge w:val="restart"/>
            <w:vAlign w:val="center"/>
          </w:tcPr>
          <w:p w14:paraId="45DB0007" w14:textId="77777777" w:rsidR="00F1095B" w:rsidRPr="00A33332" w:rsidRDefault="00F1095B" w:rsidP="00F510BB">
            <w:pPr>
              <w:spacing w:after="0" w:line="276" w:lineRule="auto"/>
              <w:rPr>
                <w:rFonts w:ascii="Times" w:hAnsi="Times"/>
                <w:b/>
              </w:rPr>
            </w:pPr>
            <w:r w:rsidRPr="003F5D00">
              <w:rPr>
                <w:rFonts w:ascii="Times" w:hAnsi="Times"/>
                <w:b/>
                <w:bCs/>
              </w:rPr>
              <w:t>3.</w:t>
            </w:r>
            <w:r w:rsidRPr="003F5D00">
              <w:rPr>
                <w:rFonts w:ascii="Times" w:hAnsi="Times"/>
              </w:rPr>
              <w:t xml:space="preserve"> Producir mensajes de manera eficaz, personal y creativa, utilizando diferentes lenguajes en distintos soportes, descubriendo los códigos de cada uno de ellos y explorando sus posibilidades expresivas, para responder a diferentes necesidades comunicativas.</w:t>
            </w:r>
          </w:p>
        </w:tc>
        <w:tc>
          <w:tcPr>
            <w:tcW w:w="2835" w:type="dxa"/>
            <w:vAlign w:val="center"/>
          </w:tcPr>
          <w:p w14:paraId="7D9CEB66" w14:textId="77777777" w:rsidR="00F1095B" w:rsidRPr="003F5D00" w:rsidRDefault="00F1095B" w:rsidP="00F510BB">
            <w:pPr>
              <w:spacing w:after="0" w:line="276" w:lineRule="auto"/>
              <w:rPr>
                <w:rFonts w:ascii="Times" w:hAnsi="Times"/>
              </w:rPr>
            </w:pPr>
            <w:r w:rsidRPr="003F5D00">
              <w:rPr>
                <w:rFonts w:ascii="Times" w:hAnsi="Times"/>
                <w:b/>
                <w:bCs/>
              </w:rPr>
              <w:t>3.1.</w:t>
            </w:r>
            <w:r w:rsidRPr="003F5D00">
              <w:rPr>
                <w:rFonts w:ascii="Times" w:hAnsi="Times"/>
              </w:rPr>
              <w:t xml:space="preserve"> Utilizar el lenguaje oral para expresar y compartir necesidades, sentimientos, deseos, emociones, vivencias, regulando las acciones e interactuando en diferentes situaciones y contextos.</w:t>
            </w:r>
          </w:p>
        </w:tc>
        <w:tc>
          <w:tcPr>
            <w:tcW w:w="2835" w:type="dxa"/>
            <w:gridSpan w:val="4"/>
            <w:vAlign w:val="center"/>
          </w:tcPr>
          <w:p w14:paraId="07FFA69D"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Expresión de necesidades, vivencias y emociones. </w:t>
            </w:r>
          </w:p>
          <w:p w14:paraId="75A78091" w14:textId="77777777" w:rsidR="00F1095B" w:rsidRPr="00601583"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Lenguaje oral como regulador de la propia conducta. </w:t>
            </w:r>
          </w:p>
          <w:p w14:paraId="35FC28F9"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3F5D00">
              <w:rPr>
                <w:rFonts w:ascii="Times" w:hAnsi="Times"/>
              </w:rPr>
              <w:t>Comprensión del mundo y de mensajes a través de la escucha activa.</w:t>
            </w:r>
          </w:p>
        </w:tc>
        <w:tc>
          <w:tcPr>
            <w:tcW w:w="6223" w:type="dxa"/>
            <w:vAlign w:val="center"/>
          </w:tcPr>
          <w:p w14:paraId="67DA5EC8" w14:textId="77777777" w:rsidR="00157DEB" w:rsidRDefault="00157DE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C710BF">
              <w:rPr>
                <w:rFonts w:ascii="Times" w:hAnsi="Times"/>
              </w:rPr>
              <w:t>Fomento y desarrollo de la expresión oral. Manifestación libre de necesidades, vivencias y emociones. Escucha de los mensajes que comunican los demás.</w:t>
            </w:r>
          </w:p>
          <w:p w14:paraId="4F7908AA" w14:textId="263092E5" w:rsidR="00540A2E" w:rsidRPr="003F5D00" w:rsidRDefault="00540A2E">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540A2E">
              <w:rPr>
                <w:rFonts w:ascii="Times" w:hAnsi="Times"/>
                <w:b/>
                <w:bCs/>
              </w:rPr>
              <w:t>Educación emocional. Actividad “Autoconocimiento”:</w:t>
            </w:r>
            <w:r>
              <w:rPr>
                <w:rFonts w:ascii="Times" w:hAnsi="Times"/>
              </w:rPr>
              <w:t xml:space="preserve"> expresión </w:t>
            </w:r>
            <w:r w:rsidR="00284047">
              <w:rPr>
                <w:rFonts w:ascii="Times" w:hAnsi="Times"/>
              </w:rPr>
              <w:t xml:space="preserve">oral </w:t>
            </w:r>
            <w:r>
              <w:rPr>
                <w:rFonts w:ascii="Times" w:hAnsi="Times"/>
              </w:rPr>
              <w:t>de preferencias y gustos.</w:t>
            </w:r>
          </w:p>
        </w:tc>
      </w:tr>
      <w:tr w:rsidR="00F1095B" w:rsidRPr="003F5D00" w14:paraId="25374E0C" w14:textId="77777777" w:rsidTr="00227165">
        <w:trPr>
          <w:trHeight w:val="419"/>
        </w:trPr>
        <w:tc>
          <w:tcPr>
            <w:tcW w:w="2836" w:type="dxa"/>
            <w:vMerge/>
            <w:vAlign w:val="center"/>
          </w:tcPr>
          <w:p w14:paraId="6367D633"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21913CAB"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5BD1334D"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C. Comunicación verbal oral: expresión, comprensión, diálogo / Comunicación oral</w:t>
            </w:r>
          </w:p>
          <w:p w14:paraId="03AA003F"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F. El lenguaje y las expresiones musicales / Lenguaje musical</w:t>
            </w:r>
          </w:p>
          <w:p w14:paraId="2BD81A40"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G. El lenguaje y la expresión plásticas y visuales / Lenguaje plástico</w:t>
            </w:r>
          </w:p>
          <w:p w14:paraId="1C73C6EB"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H. El lenguaje y la expresión corporales / Lenguaje corporal</w:t>
            </w:r>
          </w:p>
          <w:p w14:paraId="20A2EBA8"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I. Herramientas digitales y tecnologías emergentes. Alfabetización digital</w:t>
            </w:r>
          </w:p>
        </w:tc>
      </w:tr>
      <w:tr w:rsidR="00F1095B" w:rsidRPr="003F5D00" w14:paraId="0CECEE50" w14:textId="77777777" w:rsidTr="00227165">
        <w:trPr>
          <w:trHeight w:val="101"/>
        </w:trPr>
        <w:tc>
          <w:tcPr>
            <w:tcW w:w="2836" w:type="dxa"/>
            <w:vMerge/>
            <w:vAlign w:val="center"/>
          </w:tcPr>
          <w:p w14:paraId="55B9D6CF"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9D9D07A" w14:textId="6A173DF1" w:rsidR="00F1095B" w:rsidRPr="003F5D00" w:rsidRDefault="00F1095B" w:rsidP="00F510BB">
            <w:pPr>
              <w:spacing w:after="0" w:line="276" w:lineRule="auto"/>
              <w:rPr>
                <w:rFonts w:ascii="Times" w:hAnsi="Times"/>
              </w:rPr>
            </w:pPr>
            <w:r w:rsidRPr="003F5D00">
              <w:rPr>
                <w:rFonts w:ascii="Times" w:hAnsi="Times"/>
                <w:b/>
                <w:bCs/>
              </w:rPr>
              <w:t>3.2.</w:t>
            </w:r>
            <w:r w:rsidRPr="003F5D00">
              <w:rPr>
                <w:rFonts w:ascii="Times" w:hAnsi="Times"/>
              </w:rPr>
              <w:t xml:space="preserve"> Explorar las posibilidades expresivas de los diferentes lenguajes, </w:t>
            </w:r>
            <w:r w:rsidRPr="003F5D00">
              <w:rPr>
                <w:rFonts w:ascii="Times" w:hAnsi="Times"/>
              </w:rPr>
              <w:lastRenderedPageBreak/>
              <w:t>utilizando los medios materiales propios de los mismos.</w:t>
            </w:r>
          </w:p>
          <w:p w14:paraId="241FAB6B" w14:textId="77777777" w:rsidR="00F1095B" w:rsidRPr="003F5D00" w:rsidRDefault="00F1095B" w:rsidP="00F510BB">
            <w:pPr>
              <w:spacing w:after="0" w:line="276" w:lineRule="auto"/>
              <w:rPr>
                <w:rFonts w:ascii="Times" w:hAnsi="Times"/>
                <w:b/>
                <w:bCs/>
              </w:rPr>
            </w:pPr>
            <w:r w:rsidRPr="003F5D00">
              <w:rPr>
                <w:rFonts w:ascii="Times" w:hAnsi="Times"/>
                <w:b/>
                <w:bCs/>
              </w:rPr>
              <w:t xml:space="preserve">3.4. </w:t>
            </w:r>
            <w:r w:rsidRPr="003F5D00">
              <w:rPr>
                <w:rFonts w:ascii="Times" w:hAnsi="Times"/>
              </w:rPr>
              <w:t>Disfrutar con actitud participativa de la audición de diferentes composiciones, ritmos, cantes, bailes y juegos musicales propios del folklore de la Comunidad.</w:t>
            </w:r>
          </w:p>
        </w:tc>
        <w:tc>
          <w:tcPr>
            <w:tcW w:w="2835" w:type="dxa"/>
            <w:gridSpan w:val="4"/>
            <w:vAlign w:val="center"/>
          </w:tcPr>
          <w:p w14:paraId="6DFFEC34"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lastRenderedPageBreak/>
              <w:t xml:space="preserve">La expresión sonora y la articulación de palabras, juegos de imitación, </w:t>
            </w:r>
            <w:r w:rsidRPr="003F5D00">
              <w:rPr>
                <w:rFonts w:ascii="Times" w:hAnsi="Times"/>
              </w:rPr>
              <w:lastRenderedPageBreak/>
              <w:t xml:space="preserve">lingüísticos y de percepción auditiva (C). </w:t>
            </w:r>
          </w:p>
          <w:p w14:paraId="0E1579E9"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La escucha como descubrimiento y disfrute del entorno (F).</w:t>
            </w:r>
          </w:p>
          <w:p w14:paraId="68F28C3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Posibilidades sonoras y expresivas de la voz, el cuerpo, los objetos y los instrumentos (F).</w:t>
            </w:r>
          </w:p>
          <w:p w14:paraId="3BFA69D5"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Acercamiento a los bailes y cantes del folklore propios de la Comunidad (F).</w:t>
            </w:r>
          </w:p>
          <w:p w14:paraId="10BAE547"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Sonidos, entonación y ritmo (F).</w:t>
            </w:r>
          </w:p>
          <w:p w14:paraId="6CFA808C"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Discriminación auditiva (F).</w:t>
            </w:r>
          </w:p>
          <w:p w14:paraId="61227E0F"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Manipulación y experimentación con materiales, colores, volúmenes, texturas, técnicas y procedimientos plásticos. Reutilización de materiales (G).</w:t>
            </w:r>
          </w:p>
          <w:p w14:paraId="034AE164"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Expresiones plásticas y visuales. Otras expresiones artísticas (G).</w:t>
            </w:r>
          </w:p>
          <w:p w14:paraId="6AB567EE"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Desplazamientos por el espacio (H).</w:t>
            </w:r>
          </w:p>
          <w:p w14:paraId="4C6114E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Acercamiento a las nuevas tecnologías como fuente de </w:t>
            </w:r>
            <w:r w:rsidRPr="003F5D00">
              <w:rPr>
                <w:rFonts w:ascii="Times" w:hAnsi="Times"/>
              </w:rPr>
              <w:lastRenderedPageBreak/>
              <w:t>aprendizaje (I).</w:t>
            </w:r>
          </w:p>
        </w:tc>
        <w:tc>
          <w:tcPr>
            <w:tcW w:w="6223" w:type="dxa"/>
            <w:vAlign w:val="center"/>
          </w:tcPr>
          <w:p w14:paraId="436C44BA" w14:textId="3EB17D34" w:rsidR="00F1095B" w:rsidRPr="0070289A" w:rsidRDefault="00F1095B">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Inteligencia lingüística. Actividad “Motricidad bucofacial”:</w:t>
            </w:r>
            <w:r w:rsidRPr="00B07C89">
              <w:rPr>
                <w:rFonts w:ascii="Times" w:hAnsi="Times"/>
              </w:rPr>
              <w:t xml:space="preserve"> </w:t>
            </w:r>
            <w:r w:rsidR="00831C81" w:rsidRPr="00C710BF">
              <w:rPr>
                <w:rFonts w:ascii="Times" w:hAnsi="Times"/>
              </w:rPr>
              <w:t>desarrollo de los órganos y los músculos que intervienen en la producción y emisión de sonido.</w:t>
            </w:r>
          </w:p>
          <w:p w14:paraId="2B9566BE" w14:textId="77777777"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70289A">
              <w:rPr>
                <w:rFonts w:ascii="Times" w:hAnsi="Times"/>
                <w:b/>
                <w:bCs/>
              </w:rPr>
              <w:lastRenderedPageBreak/>
              <w:t>Inteligencia musical. Sonidos de la unidad:</w:t>
            </w:r>
            <w:r>
              <w:rPr>
                <w:rFonts w:ascii="Times" w:hAnsi="Times"/>
              </w:rPr>
              <w:t xml:space="preserve"> discriminación auditiva de sonidos producidos por el cuerpo.</w:t>
            </w:r>
          </w:p>
          <w:p w14:paraId="1D935254" w14:textId="77777777" w:rsidR="00F1095B" w:rsidRPr="0070289A"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b/>
                <w:bCs/>
              </w:rPr>
            </w:pPr>
            <w:r w:rsidRPr="0070289A">
              <w:rPr>
                <w:rFonts w:ascii="Times" w:hAnsi="Times"/>
                <w:b/>
                <w:bCs/>
              </w:rPr>
              <w:t>Lenguaje plástico y artístico:</w:t>
            </w:r>
          </w:p>
          <w:p w14:paraId="37CA290C" w14:textId="290DB17C" w:rsidR="00F1095B"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D241DF">
              <w:rPr>
                <w:rFonts w:ascii="Times" w:hAnsi="Times"/>
                <w:b/>
                <w:bCs/>
              </w:rPr>
              <w:t>Actividad “Rojo, rojo”:</w:t>
            </w:r>
            <w:r w:rsidRPr="003F5D00">
              <w:rPr>
                <w:rFonts w:ascii="Times" w:hAnsi="Times"/>
              </w:rPr>
              <w:t xml:space="preserve"> reconocimiento del color rojo experimentando y manipulando diferentes materiales</w:t>
            </w:r>
            <w:r w:rsidR="0089691A">
              <w:rPr>
                <w:rFonts w:ascii="Times" w:hAnsi="Times"/>
              </w:rPr>
              <w:t xml:space="preserve"> plásticos</w:t>
            </w:r>
            <w:r w:rsidRPr="003F5D00">
              <w:rPr>
                <w:rFonts w:ascii="Times" w:hAnsi="Times"/>
              </w:rPr>
              <w:t>.</w:t>
            </w:r>
          </w:p>
          <w:p w14:paraId="6195849A" w14:textId="14E2D74E" w:rsidR="00F1095B" w:rsidRPr="00D241DF"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D241DF">
              <w:rPr>
                <w:rFonts w:ascii="Times" w:hAnsi="Times"/>
                <w:b/>
                <w:bCs/>
              </w:rPr>
              <w:t>Actividad “¿Cuántos hay?”:</w:t>
            </w:r>
            <w:r>
              <w:rPr>
                <w:rFonts w:ascii="Times" w:hAnsi="Times"/>
              </w:rPr>
              <w:t xml:space="preserve"> identificación de</w:t>
            </w:r>
            <w:r w:rsidRPr="00D241DF">
              <w:rPr>
                <w:rFonts w:ascii="Times" w:hAnsi="Times"/>
              </w:rPr>
              <w:t xml:space="preserve"> </w:t>
            </w:r>
            <w:r w:rsidR="00284047">
              <w:rPr>
                <w:rFonts w:ascii="Times" w:hAnsi="Times"/>
              </w:rPr>
              <w:t>cuantificadores</w:t>
            </w:r>
            <w:r w:rsidRPr="00D241DF">
              <w:rPr>
                <w:rFonts w:ascii="Times" w:hAnsi="Times"/>
              </w:rPr>
              <w:t>.</w:t>
            </w:r>
          </w:p>
          <w:p w14:paraId="400D0095" w14:textId="5D6A7991" w:rsidR="00F1095B" w:rsidRPr="00D241DF" w:rsidRDefault="00F1095B"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D241DF">
              <w:rPr>
                <w:rFonts w:ascii="Times" w:hAnsi="Times"/>
                <w:b/>
                <w:bCs/>
              </w:rPr>
              <w:t>Actividad “Formas con las manos”:</w:t>
            </w:r>
            <w:r w:rsidRPr="003F5D00">
              <w:rPr>
                <w:rFonts w:ascii="Times" w:hAnsi="Times"/>
              </w:rPr>
              <w:t xml:space="preserve"> </w:t>
            </w:r>
            <w:r>
              <w:rPr>
                <w:rFonts w:ascii="Times" w:hAnsi="Times"/>
              </w:rPr>
              <w:t>estimulación de la percepción visual de formas a través de la estampación.</w:t>
            </w:r>
          </w:p>
          <w:p w14:paraId="4DDC188A" w14:textId="32672355"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D241DF">
              <w:rPr>
                <w:rFonts w:ascii="Times" w:hAnsi="Times"/>
                <w:b/>
                <w:bCs/>
              </w:rPr>
              <w:t>Ficha 2 de plástica:</w:t>
            </w:r>
            <w:r w:rsidRPr="003F5D00">
              <w:rPr>
                <w:rFonts w:ascii="Times" w:hAnsi="Times"/>
              </w:rPr>
              <w:t xml:space="preserve"> </w:t>
            </w:r>
            <w:r w:rsidR="0089691A">
              <w:rPr>
                <w:rFonts w:ascii="Times" w:hAnsi="Times"/>
              </w:rPr>
              <w:t>C</w:t>
            </w:r>
            <w:r w:rsidRPr="003F5D00">
              <w:rPr>
                <w:rFonts w:ascii="Times" w:hAnsi="Times"/>
              </w:rPr>
              <w:t>arnaval.</w:t>
            </w:r>
          </w:p>
          <w:p w14:paraId="0FA639C2" w14:textId="39C34986"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D241DF">
              <w:rPr>
                <w:rFonts w:ascii="Times" w:hAnsi="Times"/>
                <w:b/>
                <w:bCs/>
              </w:rPr>
              <w:t>Ficha 3 de plástica:</w:t>
            </w:r>
            <w:r w:rsidRPr="003F5D00">
              <w:rPr>
                <w:rFonts w:ascii="Times" w:hAnsi="Times"/>
              </w:rPr>
              <w:t xml:space="preserve"> </w:t>
            </w:r>
            <w:r>
              <w:rPr>
                <w:rFonts w:ascii="Times" w:hAnsi="Times"/>
              </w:rPr>
              <w:t>D</w:t>
            </w:r>
            <w:r w:rsidRPr="003F5D00">
              <w:rPr>
                <w:rFonts w:ascii="Times" w:hAnsi="Times"/>
              </w:rPr>
              <w:t xml:space="preserve">ía de la </w:t>
            </w:r>
            <w:r>
              <w:rPr>
                <w:rFonts w:ascii="Times" w:hAnsi="Times"/>
              </w:rPr>
              <w:t>P</w:t>
            </w:r>
            <w:r w:rsidRPr="003F5D00">
              <w:rPr>
                <w:rFonts w:ascii="Times" w:hAnsi="Times"/>
              </w:rPr>
              <w:t>az.</w:t>
            </w:r>
          </w:p>
          <w:p w14:paraId="77026FDC" w14:textId="3C0F6BA6" w:rsidR="00F1095B" w:rsidRPr="0089691A"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color w:val="FF0000"/>
              </w:rPr>
            </w:pPr>
            <w:r w:rsidRPr="0089691A">
              <w:rPr>
                <w:rFonts w:ascii="Times" w:hAnsi="Times"/>
                <w:b/>
                <w:bCs/>
              </w:rPr>
              <w:t>Ficha</w:t>
            </w:r>
            <w:r w:rsidR="002733C1">
              <w:rPr>
                <w:rFonts w:ascii="Times" w:hAnsi="Times"/>
                <w:b/>
                <w:bCs/>
              </w:rPr>
              <w:t>s</w:t>
            </w:r>
            <w:r w:rsidRPr="0089691A">
              <w:rPr>
                <w:rFonts w:ascii="Times" w:hAnsi="Times"/>
                <w:b/>
                <w:bCs/>
              </w:rPr>
              <w:t xml:space="preserve"> 1</w:t>
            </w:r>
            <w:r w:rsidR="002733C1">
              <w:rPr>
                <w:rFonts w:ascii="Times" w:hAnsi="Times"/>
                <w:b/>
                <w:bCs/>
              </w:rPr>
              <w:t>, 2 3, 4 y 5</w:t>
            </w:r>
            <w:r w:rsidRPr="0089691A">
              <w:rPr>
                <w:rFonts w:ascii="Times" w:hAnsi="Times"/>
                <w:b/>
                <w:bCs/>
              </w:rPr>
              <w:t xml:space="preserve"> de plástica:</w:t>
            </w:r>
            <w:r w:rsidRPr="0089691A">
              <w:rPr>
                <w:rFonts w:ascii="Times" w:hAnsi="Times"/>
              </w:rPr>
              <w:t xml:space="preserve"> </w:t>
            </w:r>
            <w:r w:rsidR="002733C1">
              <w:rPr>
                <w:rFonts w:ascii="Times" w:hAnsi="Times"/>
              </w:rPr>
              <w:t>el invierno. Realización de producciones artísticas utilizando diversas técnicas y materiales</w:t>
            </w:r>
            <w:r w:rsidR="0089691A" w:rsidRPr="00C710BF">
              <w:rPr>
                <w:rFonts w:ascii="Times" w:hAnsi="Times"/>
              </w:rPr>
              <w:t>.</w:t>
            </w:r>
          </w:p>
          <w:p w14:paraId="22BAC769" w14:textId="6E356C5D" w:rsidR="008C17AE" w:rsidRPr="008C17AE" w:rsidRDefault="008C17AE" w:rsidP="008C17A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C17AE">
              <w:rPr>
                <w:rFonts w:ascii="Times" w:hAnsi="Times"/>
                <w:b/>
                <w:bCs/>
              </w:rPr>
              <w:t>Lámina de arte:</w:t>
            </w:r>
            <w:r>
              <w:rPr>
                <w:rFonts w:ascii="Times" w:hAnsi="Times"/>
              </w:rPr>
              <w:t xml:space="preserve"> </w:t>
            </w:r>
            <w:r w:rsidRPr="00F94DE0">
              <w:rPr>
                <w:rFonts w:ascii="Times" w:hAnsi="Times"/>
              </w:rPr>
              <w:t>iniciación al conocimiento de obras de arte de autores universales.</w:t>
            </w:r>
          </w:p>
          <w:p w14:paraId="0E44EB3A" w14:textId="128B2420" w:rsidR="00F1095B"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 xml:space="preserve">Desarrollo psicomotor. Actividad “Movemos el cuerpo”: </w:t>
            </w:r>
            <w:r w:rsidRPr="006659FB">
              <w:rPr>
                <w:rFonts w:ascii="Times" w:hAnsi="Times"/>
              </w:rPr>
              <w:t>desplazamientos y movimientos por el espacio.</w:t>
            </w:r>
          </w:p>
          <w:p w14:paraId="0500C1D4" w14:textId="77777777" w:rsidR="00F1095B" w:rsidRPr="00D241DF"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D241DF">
              <w:rPr>
                <w:rFonts w:ascii="Times" w:hAnsi="Times"/>
                <w:b/>
                <w:bCs/>
              </w:rPr>
              <w:t>Ficha 2:</w:t>
            </w:r>
            <w:r w:rsidRPr="003F5D00">
              <w:rPr>
                <w:rFonts w:ascii="Times" w:hAnsi="Times"/>
              </w:rPr>
              <w:t xml:space="preserve"> desplazamientos por la clase</w:t>
            </w:r>
            <w:r>
              <w:rPr>
                <w:rFonts w:ascii="Times" w:hAnsi="Times"/>
              </w:rPr>
              <w:t>.</w:t>
            </w:r>
          </w:p>
          <w:p w14:paraId="09188682" w14:textId="3FED182C" w:rsidR="00F1095B" w:rsidRPr="0070289A" w:rsidRDefault="00831C81">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rPr>
              <w:t>Utilización de recursos audiovisuales:</w:t>
            </w:r>
            <w:r w:rsidRPr="00B07C89">
              <w:rPr>
                <w:rFonts w:ascii="Times" w:hAnsi="Times"/>
              </w:rPr>
              <w:t xml:space="preserve"> </w:t>
            </w:r>
            <w:r w:rsidRPr="005600B9">
              <w:rPr>
                <w:rFonts w:ascii="Times" w:hAnsi="Times" w:cs="Times New Roman"/>
              </w:rPr>
              <w:t>DVD de cuentos animados, actividades, adivinanzas y Panel Digital de Aprendizajes Básicos</w:t>
            </w:r>
            <w:r>
              <w:rPr>
                <w:rFonts w:ascii="Times" w:hAnsi="Times" w:cs="Times New Roman"/>
              </w:rPr>
              <w:t>; CD de juegos digitales interactivos</w:t>
            </w:r>
            <w:r>
              <w:rPr>
                <w:rFonts w:ascii="Times" w:hAnsi="Times"/>
              </w:rPr>
              <w:t>;</w:t>
            </w:r>
            <w:r w:rsidRPr="00B07C89">
              <w:rPr>
                <w:rFonts w:ascii="Times" w:hAnsi="Times"/>
              </w:rPr>
              <w:t xml:space="preserve"> CD de canciones, </w:t>
            </w:r>
            <w:r>
              <w:rPr>
                <w:rFonts w:ascii="Times" w:hAnsi="Times"/>
              </w:rPr>
              <w:t xml:space="preserve">vocabulario y expresiones en inglés, </w:t>
            </w:r>
            <w:r w:rsidRPr="00B07C89">
              <w:rPr>
                <w:rFonts w:ascii="Times" w:hAnsi="Times"/>
              </w:rPr>
              <w:t>lotos sonoros y cuentos</w:t>
            </w:r>
            <w:r>
              <w:rPr>
                <w:rFonts w:ascii="Times" w:hAnsi="Times"/>
              </w:rPr>
              <w:t xml:space="preserve">; </w:t>
            </w:r>
            <w:r w:rsidRPr="00B07C89">
              <w:rPr>
                <w:rFonts w:ascii="Times" w:hAnsi="Times"/>
              </w:rPr>
              <w:t>Libro digital y Parque digital</w:t>
            </w:r>
            <w:r>
              <w:rPr>
                <w:rFonts w:ascii="Times" w:hAnsi="Times"/>
              </w:rPr>
              <w:t xml:space="preserve"> infantil</w:t>
            </w:r>
            <w:r w:rsidRPr="0023003D">
              <w:rPr>
                <w:rFonts w:ascii="Times" w:hAnsi="Times"/>
              </w:rPr>
              <w:t>.</w:t>
            </w:r>
          </w:p>
        </w:tc>
      </w:tr>
      <w:tr w:rsidR="00F1095B" w:rsidRPr="003F5D00" w14:paraId="60A69D5D" w14:textId="77777777" w:rsidTr="00227165">
        <w:trPr>
          <w:trHeight w:val="20"/>
        </w:trPr>
        <w:tc>
          <w:tcPr>
            <w:tcW w:w="2836" w:type="dxa"/>
            <w:vMerge/>
            <w:vAlign w:val="center"/>
          </w:tcPr>
          <w:p w14:paraId="787F38AB"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43ADEE82"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02A3CAC5"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C. Comunicación verbal oral: expresión, comprensión, diálogo / Comunicación oral</w:t>
            </w:r>
          </w:p>
        </w:tc>
      </w:tr>
      <w:tr w:rsidR="00F1095B" w:rsidRPr="003F5D00" w14:paraId="2C242857" w14:textId="77777777" w:rsidTr="00227165">
        <w:trPr>
          <w:trHeight w:val="132"/>
        </w:trPr>
        <w:tc>
          <w:tcPr>
            <w:tcW w:w="2836" w:type="dxa"/>
            <w:vMerge/>
            <w:vAlign w:val="center"/>
          </w:tcPr>
          <w:p w14:paraId="72EFE2A9" w14:textId="77777777" w:rsidR="00F1095B" w:rsidRPr="003F5D00" w:rsidRDefault="00F1095B"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7D7511F" w14:textId="77777777" w:rsidR="00F1095B" w:rsidRPr="003F5D00" w:rsidRDefault="00F1095B" w:rsidP="00F510BB">
            <w:pPr>
              <w:spacing w:after="0" w:line="276" w:lineRule="auto"/>
              <w:rPr>
                <w:rFonts w:ascii="Times" w:hAnsi="Times"/>
                <w:b/>
                <w:bCs/>
              </w:rPr>
            </w:pPr>
            <w:r w:rsidRPr="003F5D00">
              <w:rPr>
                <w:rFonts w:ascii="Times" w:hAnsi="Times"/>
                <w:b/>
                <w:bCs/>
              </w:rPr>
              <w:t>3.3.</w:t>
            </w:r>
            <w:r w:rsidRPr="003F5D00">
              <w:rPr>
                <w:rFonts w:ascii="Times" w:hAnsi="Times"/>
              </w:rPr>
              <w:t xml:space="preserve"> Producir mensajes ampliando y enriqueciendo su repertorio comunicativo hasta llegar a formar frases completas que les permitan expresarse con claridad, seguridad y confianza.</w:t>
            </w:r>
          </w:p>
        </w:tc>
        <w:tc>
          <w:tcPr>
            <w:tcW w:w="2835" w:type="dxa"/>
            <w:gridSpan w:val="4"/>
            <w:vAlign w:val="center"/>
          </w:tcPr>
          <w:p w14:paraId="1A50097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El lenguaje oral en situaciones cotidianas: primeras conversaciones con sonidos, vocalizaciones y juegos de interacción. </w:t>
            </w:r>
          </w:p>
          <w:p w14:paraId="0B884080"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Repertorio lingüístico: situaciones comunicativas, conversaciones colectivas, léxico y discurso.</w:t>
            </w:r>
          </w:p>
          <w:p w14:paraId="051F244D"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Aumento del vocabulario y avance en la producción oral para la denominación de la realidad.</w:t>
            </w:r>
          </w:p>
        </w:tc>
        <w:tc>
          <w:tcPr>
            <w:tcW w:w="6223" w:type="dxa"/>
            <w:vAlign w:val="center"/>
          </w:tcPr>
          <w:p w14:paraId="16C0617C" w14:textId="1B740F91" w:rsidR="00F1095B" w:rsidRPr="00296183" w:rsidRDefault="00F1095B" w:rsidP="00296183">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Inteligencia lingüística</w:t>
            </w:r>
            <w:r>
              <w:rPr>
                <w:rFonts w:ascii="Times" w:hAnsi="Times"/>
                <w:b/>
                <w:bCs/>
              </w:rPr>
              <w:t xml:space="preserve">. </w:t>
            </w:r>
            <w:r w:rsidRPr="00927D02">
              <w:rPr>
                <w:rFonts w:ascii="Times" w:hAnsi="Times"/>
                <w:b/>
                <w:bCs/>
              </w:rPr>
              <w:t>Vocabulario de la unidad:</w:t>
            </w:r>
            <w:r w:rsidRPr="00927D02">
              <w:rPr>
                <w:rFonts w:ascii="Times" w:hAnsi="Times"/>
              </w:rPr>
              <w:t xml:space="preserve"> </w:t>
            </w:r>
            <w:r w:rsidR="00296183" w:rsidRPr="00C710BF">
              <w:rPr>
                <w:rFonts w:ascii="Times" w:hAnsi="Times"/>
              </w:rPr>
              <w:t xml:space="preserve">identificación y denominación de los objetos representados en las tarjetas de vocabulario. </w:t>
            </w:r>
            <w:r w:rsidRPr="00296183">
              <w:rPr>
                <w:rFonts w:ascii="Times" w:hAnsi="Times"/>
              </w:rPr>
              <w:t>Iniciación en el uso de determinantes y de adjetivos.</w:t>
            </w:r>
          </w:p>
          <w:p w14:paraId="6D689EC5" w14:textId="74F90844" w:rsidR="00F1095B"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Ficha 1:</w:t>
            </w:r>
            <w:r w:rsidRPr="00850236">
              <w:rPr>
                <w:rFonts w:ascii="Times" w:hAnsi="Times"/>
              </w:rPr>
              <w:t xml:space="preserve"> </w:t>
            </w:r>
            <w:r w:rsidR="00296183" w:rsidRPr="00C710BF">
              <w:rPr>
                <w:rFonts w:ascii="Times" w:hAnsi="Times"/>
              </w:rPr>
              <w:t xml:space="preserve">identificación del objeto </w:t>
            </w:r>
            <w:r w:rsidR="002733C1">
              <w:rPr>
                <w:rFonts w:ascii="Times" w:hAnsi="Times"/>
              </w:rPr>
              <w:t>nombrado por el profesorado</w:t>
            </w:r>
            <w:r>
              <w:rPr>
                <w:rFonts w:ascii="Times" w:hAnsi="Times"/>
              </w:rPr>
              <w:t>.</w:t>
            </w:r>
          </w:p>
          <w:p w14:paraId="619FEBC4" w14:textId="10BF1C0E" w:rsidR="00F1095B"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B33797">
              <w:rPr>
                <w:rFonts w:ascii="Times" w:hAnsi="Times"/>
                <w:b/>
                <w:bCs/>
              </w:rPr>
              <w:t>Ficha 6:</w:t>
            </w:r>
            <w:r w:rsidRPr="003F5D00">
              <w:rPr>
                <w:rFonts w:ascii="Times" w:hAnsi="Times"/>
              </w:rPr>
              <w:t xml:space="preserve"> conversación sobre el descanso.</w:t>
            </w:r>
          </w:p>
          <w:p w14:paraId="4F24B650" w14:textId="77777777" w:rsidR="00F1095B" w:rsidRPr="003F5D0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2257CD">
              <w:rPr>
                <w:rFonts w:ascii="Times" w:hAnsi="Times"/>
                <w:b/>
                <w:bCs/>
              </w:rPr>
              <w:t xml:space="preserve">Ficha 7: </w:t>
            </w:r>
            <w:r w:rsidRPr="003F5D00">
              <w:rPr>
                <w:rFonts w:ascii="Times" w:hAnsi="Times"/>
              </w:rPr>
              <w:t>utilización de las tarjetas de vocabulario para relacionar cada prenda de ropa con la parte del cuerpo correspondiente.</w:t>
            </w:r>
          </w:p>
          <w:p w14:paraId="4E72FB6B" w14:textId="3B49A430" w:rsidR="00F1095B" w:rsidRPr="0001078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B33797">
              <w:rPr>
                <w:rFonts w:ascii="Times" w:hAnsi="Times"/>
                <w:b/>
                <w:bCs/>
              </w:rPr>
              <w:t>Ficha 12 de contextualización:</w:t>
            </w:r>
            <w:r w:rsidRPr="003F5D00">
              <w:rPr>
                <w:rFonts w:ascii="Times" w:hAnsi="Times"/>
              </w:rPr>
              <w:t xml:space="preserve"> </w:t>
            </w:r>
            <w:r w:rsidR="002733C1" w:rsidRPr="003F5D00">
              <w:rPr>
                <w:rFonts w:ascii="Times" w:hAnsi="Times"/>
              </w:rPr>
              <w:t xml:space="preserve">conversación </w:t>
            </w:r>
            <w:r w:rsidRPr="003F5D00">
              <w:rPr>
                <w:rFonts w:ascii="Times" w:hAnsi="Times"/>
              </w:rPr>
              <w:t>sobre las imágenes</w:t>
            </w:r>
            <w:r w:rsidR="002733C1">
              <w:rPr>
                <w:rFonts w:ascii="Times" w:hAnsi="Times"/>
              </w:rPr>
              <w:t xml:space="preserve"> representadas</w:t>
            </w:r>
            <w:r w:rsidRPr="003F5D00">
              <w:rPr>
                <w:rFonts w:ascii="Times" w:hAnsi="Times"/>
              </w:rPr>
              <w:t>.</w:t>
            </w:r>
          </w:p>
        </w:tc>
      </w:tr>
      <w:tr w:rsidR="00F1095B" w:rsidRPr="003F5D00" w14:paraId="206526CD" w14:textId="77777777" w:rsidTr="00227165">
        <w:trPr>
          <w:trHeight w:val="466"/>
        </w:trPr>
        <w:tc>
          <w:tcPr>
            <w:tcW w:w="2836" w:type="dxa"/>
            <w:shd w:val="clear" w:color="auto" w:fill="DEEAF6"/>
            <w:vAlign w:val="center"/>
          </w:tcPr>
          <w:p w14:paraId="022C5DBD"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p>
        </w:tc>
        <w:tc>
          <w:tcPr>
            <w:tcW w:w="2835" w:type="dxa"/>
            <w:shd w:val="clear" w:color="auto" w:fill="DEEAF6"/>
            <w:vAlign w:val="center"/>
          </w:tcPr>
          <w:p w14:paraId="7B14BDC0"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65C06164"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 xml:space="preserve">D. Aproximación al lenguaje escrito </w:t>
            </w:r>
          </w:p>
        </w:tc>
      </w:tr>
      <w:tr w:rsidR="00F1095B" w:rsidRPr="003F5D00" w14:paraId="7DAFFEC8" w14:textId="77777777" w:rsidTr="00227165">
        <w:trPr>
          <w:trHeight w:val="1802"/>
        </w:trPr>
        <w:tc>
          <w:tcPr>
            <w:tcW w:w="2836" w:type="dxa"/>
            <w:vMerge w:val="restart"/>
            <w:vAlign w:val="center"/>
          </w:tcPr>
          <w:p w14:paraId="638E4868"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r w:rsidRPr="003F5D00">
              <w:rPr>
                <w:rFonts w:ascii="Times" w:hAnsi="Times"/>
                <w:b/>
                <w:bCs/>
              </w:rPr>
              <w:t>4.</w:t>
            </w:r>
            <w:r w:rsidRPr="003F5D00">
              <w:rPr>
                <w:rFonts w:ascii="Times" w:hAnsi="Times"/>
              </w:rPr>
              <w:t xml:space="preserve"> Participar por iniciativa propia en actividades relacionadas con representaciones gráficas y textuales, mostrando interés y curiosidad, para comprender su funcionalidad y algunas de sus características.</w:t>
            </w:r>
          </w:p>
        </w:tc>
        <w:tc>
          <w:tcPr>
            <w:tcW w:w="2835" w:type="dxa"/>
            <w:vAlign w:val="center"/>
          </w:tcPr>
          <w:p w14:paraId="647CB7FD" w14:textId="77777777" w:rsidR="00F1095B" w:rsidRPr="003F5D00" w:rsidRDefault="00F1095B" w:rsidP="00F510BB">
            <w:pPr>
              <w:spacing w:after="0" w:line="276" w:lineRule="auto"/>
              <w:rPr>
                <w:rFonts w:ascii="Times" w:hAnsi="Times"/>
              </w:rPr>
            </w:pPr>
            <w:r w:rsidRPr="003F5D00">
              <w:rPr>
                <w:rFonts w:ascii="Times" w:hAnsi="Times"/>
                <w:b/>
                <w:bCs/>
              </w:rPr>
              <w:t>4.1.</w:t>
            </w:r>
            <w:r w:rsidRPr="003F5D00">
              <w:rPr>
                <w:rFonts w:ascii="Times" w:hAnsi="Times"/>
              </w:rPr>
              <w:t xml:space="preserve"> Participar en situaciones lúdicas de aproximación al lenguaje escrito mediante la manipulación de textos en diferentes soportes, mostrando una actitud activa.</w:t>
            </w:r>
          </w:p>
        </w:tc>
        <w:tc>
          <w:tcPr>
            <w:tcW w:w="2835" w:type="dxa"/>
            <w:gridSpan w:val="4"/>
            <w:vAlign w:val="center"/>
          </w:tcPr>
          <w:p w14:paraId="1FAB4891"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Acercamiento a los usos del lenguaje escrito.</w:t>
            </w:r>
          </w:p>
          <w:p w14:paraId="090BAC7C"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Lectura a través de modelos lectores de referencia (imitación del adulto).</w:t>
            </w:r>
          </w:p>
        </w:tc>
        <w:tc>
          <w:tcPr>
            <w:tcW w:w="6223" w:type="dxa"/>
            <w:shd w:val="clear" w:color="auto" w:fill="auto"/>
            <w:vAlign w:val="center"/>
          </w:tcPr>
          <w:p w14:paraId="1FE4C14E" w14:textId="77E8FB9F" w:rsidR="00F1095B" w:rsidRDefault="00F1095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34B81">
              <w:rPr>
                <w:rFonts w:ascii="Times" w:hAnsi="Times"/>
                <w:b/>
                <w:bCs/>
              </w:rPr>
              <w:t xml:space="preserve">Cuento </w:t>
            </w:r>
            <w:r>
              <w:rPr>
                <w:rFonts w:ascii="Times" w:hAnsi="Times"/>
                <w:b/>
                <w:bCs/>
              </w:rPr>
              <w:t>3</w:t>
            </w:r>
            <w:r w:rsidRPr="00B34B81">
              <w:rPr>
                <w:rFonts w:ascii="Times" w:hAnsi="Times"/>
                <w:b/>
                <w:bCs/>
              </w:rPr>
              <w:t xml:space="preserve">. </w:t>
            </w:r>
            <w:r>
              <w:rPr>
                <w:rFonts w:ascii="Times" w:hAnsi="Times"/>
                <w:b/>
                <w:bCs/>
                <w:i/>
                <w:iCs/>
              </w:rPr>
              <w:t>Las manos de Kiko</w:t>
            </w:r>
            <w:r w:rsidRPr="00B34B81">
              <w:rPr>
                <w:rFonts w:ascii="Times" w:hAnsi="Times"/>
                <w:b/>
                <w:bCs/>
              </w:rPr>
              <w:t>:</w:t>
            </w:r>
            <w:r>
              <w:rPr>
                <w:rFonts w:ascii="Times" w:hAnsi="Times"/>
              </w:rPr>
              <w:t xml:space="preserve"> </w:t>
            </w:r>
            <w:r w:rsidR="00296183" w:rsidRPr="00C710BF">
              <w:rPr>
                <w:rFonts w:ascii="Times" w:hAnsi="Times"/>
              </w:rPr>
              <w:t>iniciación en la interpretación de imágenes.</w:t>
            </w:r>
          </w:p>
          <w:p w14:paraId="25D87FEA" w14:textId="77777777" w:rsidR="00F1095B" w:rsidRPr="0001078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010780">
              <w:rPr>
                <w:rFonts w:ascii="Times" w:hAnsi="Times"/>
                <w:b/>
                <w:bCs/>
              </w:rPr>
              <w:t>Ficha</w:t>
            </w:r>
            <w:r>
              <w:rPr>
                <w:rFonts w:ascii="Times" w:hAnsi="Times"/>
                <w:b/>
                <w:bCs/>
              </w:rPr>
              <w:t>s 4, 10 y 12</w:t>
            </w:r>
            <w:r w:rsidRPr="00010780">
              <w:rPr>
                <w:rFonts w:ascii="Times" w:hAnsi="Times"/>
                <w:b/>
                <w:bCs/>
              </w:rPr>
              <w:t>:</w:t>
            </w:r>
            <w:r w:rsidRPr="003F5D00">
              <w:rPr>
                <w:rFonts w:ascii="Times" w:hAnsi="Times"/>
              </w:rPr>
              <w:t xml:space="preserve"> observación e interpretación de imágenes.</w:t>
            </w:r>
          </w:p>
        </w:tc>
      </w:tr>
      <w:tr w:rsidR="00F1095B" w:rsidRPr="003F5D00" w14:paraId="7E57AAC2" w14:textId="77777777" w:rsidTr="00227165">
        <w:trPr>
          <w:trHeight w:val="20"/>
        </w:trPr>
        <w:tc>
          <w:tcPr>
            <w:tcW w:w="2836" w:type="dxa"/>
            <w:vMerge/>
            <w:vAlign w:val="center"/>
          </w:tcPr>
          <w:p w14:paraId="63CE497F"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7BE67D4D" w14:textId="77777777" w:rsidR="00F1095B" w:rsidRPr="003F5D00" w:rsidRDefault="00F1095B" w:rsidP="00F510BB">
            <w:pPr>
              <w:spacing w:after="0" w:line="276" w:lineRule="auto"/>
              <w:rPr>
                <w:rFonts w:ascii="Times" w:hAnsi="Times"/>
              </w:rPr>
            </w:pPr>
            <w:r w:rsidRPr="003F5D00">
              <w:rPr>
                <w:rFonts w:ascii="Times" w:hAnsi="Times"/>
                <w:b/>
                <w:bCs/>
              </w:rPr>
              <w:t>4.2.</w:t>
            </w:r>
            <w:r w:rsidRPr="003F5D00">
              <w:rPr>
                <w:rFonts w:ascii="Times" w:hAnsi="Times"/>
              </w:rPr>
              <w:t xml:space="preserve"> Recurrir a escrituras indeterminadas, espontáneas y no convencionales, incorporándolas a sus producciones con intención comunicativa.</w:t>
            </w:r>
          </w:p>
        </w:tc>
        <w:tc>
          <w:tcPr>
            <w:tcW w:w="2835" w:type="dxa"/>
            <w:gridSpan w:val="4"/>
            <w:vAlign w:val="center"/>
          </w:tcPr>
          <w:p w14:paraId="5461EFF4"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Formas escritas y otros símbolos presentes en el entorno.</w:t>
            </w:r>
          </w:p>
        </w:tc>
        <w:tc>
          <w:tcPr>
            <w:tcW w:w="6223" w:type="dxa"/>
            <w:vAlign w:val="center"/>
          </w:tcPr>
          <w:p w14:paraId="6669625F" w14:textId="77777777" w:rsidR="00296183" w:rsidRPr="00C710BF" w:rsidRDefault="00296183" w:rsidP="00296183">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 xml:space="preserve">Reconocimiento del significado de los símbolos del tiempo atmosférico en las rutinas matinales. </w:t>
            </w:r>
          </w:p>
          <w:p w14:paraId="3103EAE9" w14:textId="77777777" w:rsidR="00F1095B" w:rsidRPr="00010780" w:rsidRDefault="00F1095B">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010780">
              <w:rPr>
                <w:rFonts w:ascii="Times" w:hAnsi="Times"/>
                <w:b/>
                <w:bCs/>
              </w:rPr>
              <w:t>Ficha 10:</w:t>
            </w:r>
            <w:r w:rsidRPr="003F5D00">
              <w:rPr>
                <w:rFonts w:ascii="Times" w:hAnsi="Times"/>
              </w:rPr>
              <w:t xml:space="preserve"> realización libre de trazos verticales.</w:t>
            </w:r>
          </w:p>
        </w:tc>
      </w:tr>
      <w:tr w:rsidR="00F1095B" w:rsidRPr="003F5D00" w14:paraId="2FE1F78E" w14:textId="77777777" w:rsidTr="00227165">
        <w:trPr>
          <w:trHeight w:val="424"/>
        </w:trPr>
        <w:tc>
          <w:tcPr>
            <w:tcW w:w="2836" w:type="dxa"/>
            <w:shd w:val="clear" w:color="auto" w:fill="DEEAF6"/>
            <w:vAlign w:val="center"/>
          </w:tcPr>
          <w:p w14:paraId="043EC493" w14:textId="77777777" w:rsidR="00F1095B" w:rsidRPr="00601583" w:rsidRDefault="00F1095B"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707E4AF" w14:textId="77777777" w:rsidR="00F1095B" w:rsidRPr="00601583" w:rsidRDefault="00F1095B" w:rsidP="00F510BB">
            <w:pPr>
              <w:spacing w:before="115" w:after="115" w:line="276" w:lineRule="auto"/>
              <w:ind w:right="-31"/>
              <w:jc w:val="center"/>
              <w:rPr>
                <w:rFonts w:ascii="Times" w:hAnsi="Times"/>
                <w:b/>
                <w:color w:val="000000"/>
              </w:rPr>
            </w:pPr>
          </w:p>
        </w:tc>
        <w:tc>
          <w:tcPr>
            <w:tcW w:w="9058" w:type="dxa"/>
            <w:gridSpan w:val="5"/>
            <w:shd w:val="clear" w:color="auto" w:fill="DEEAF6"/>
            <w:vAlign w:val="center"/>
          </w:tcPr>
          <w:p w14:paraId="04DD1101" w14:textId="77777777" w:rsidR="00F1095B" w:rsidRPr="00601583" w:rsidRDefault="00F1095B"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B. Las lenguas y sus hablantes</w:t>
            </w:r>
          </w:p>
        </w:tc>
      </w:tr>
      <w:tr w:rsidR="00F1095B" w:rsidRPr="001000FE" w14:paraId="0520F592" w14:textId="77777777" w:rsidTr="00227165">
        <w:trPr>
          <w:trHeight w:val="77"/>
        </w:trPr>
        <w:tc>
          <w:tcPr>
            <w:tcW w:w="2836" w:type="dxa"/>
            <w:vMerge w:val="restart"/>
            <w:vAlign w:val="center"/>
          </w:tcPr>
          <w:p w14:paraId="0AE2D22A" w14:textId="77777777" w:rsidR="00F1095B" w:rsidRPr="003F5D00" w:rsidRDefault="00F1095B" w:rsidP="00F510BB">
            <w:pPr>
              <w:spacing w:after="0" w:line="276" w:lineRule="auto"/>
              <w:rPr>
                <w:rFonts w:ascii="Times" w:hAnsi="Times"/>
              </w:rPr>
            </w:pPr>
            <w:r w:rsidRPr="003F5D00">
              <w:rPr>
                <w:rFonts w:ascii="Times" w:hAnsi="Times"/>
                <w:b/>
                <w:bCs/>
              </w:rPr>
              <w:t>5.</w:t>
            </w:r>
            <w:r w:rsidRPr="003F5D00">
              <w:rPr>
                <w:rFonts w:ascii="Times" w:hAnsi="Times"/>
              </w:rPr>
              <w:t xml:space="preserve"> Valorar la diversidad lingüística presente en su entorno, así como otras manifestaciones culturales, para enriquecer sus estrategias comunicativas y su bagaje cultural.</w:t>
            </w:r>
          </w:p>
        </w:tc>
        <w:tc>
          <w:tcPr>
            <w:tcW w:w="2835" w:type="dxa"/>
            <w:vAlign w:val="center"/>
          </w:tcPr>
          <w:p w14:paraId="71546C6F" w14:textId="154C2424" w:rsidR="00F1095B" w:rsidRPr="003F5D00" w:rsidRDefault="00F1095B" w:rsidP="00F510BB">
            <w:pPr>
              <w:spacing w:after="0" w:line="276" w:lineRule="auto"/>
              <w:rPr>
                <w:rFonts w:ascii="Times" w:hAnsi="Times"/>
              </w:rPr>
            </w:pPr>
            <w:r w:rsidRPr="003F5D00">
              <w:rPr>
                <w:rFonts w:ascii="Times" w:hAnsi="Times"/>
                <w:b/>
                <w:bCs/>
              </w:rPr>
              <w:t>5.1.</w:t>
            </w:r>
            <w:r w:rsidRPr="003F5D00">
              <w:rPr>
                <w:rFonts w:ascii="Times" w:hAnsi="Times"/>
              </w:rPr>
              <w:t xml:space="preserve"> Relacionarse con naturalidad, respetando las diferencias o singularidades, enriqueciéndose de la realidad plurilingüística y multicultural del aula.</w:t>
            </w:r>
          </w:p>
          <w:p w14:paraId="4ED0C5F3" w14:textId="77777777" w:rsidR="00F1095B" w:rsidRPr="003F5D00" w:rsidRDefault="00F1095B" w:rsidP="00F510BB">
            <w:pPr>
              <w:spacing w:after="0" w:line="276" w:lineRule="auto"/>
              <w:rPr>
                <w:rFonts w:ascii="Times" w:hAnsi="Times"/>
              </w:rPr>
            </w:pPr>
            <w:r w:rsidRPr="003F5D00">
              <w:rPr>
                <w:rFonts w:ascii="Times" w:hAnsi="Times"/>
                <w:b/>
                <w:bCs/>
              </w:rPr>
              <w:t xml:space="preserve">5.3. </w:t>
            </w:r>
            <w:r w:rsidRPr="003F5D00">
              <w:rPr>
                <w:rFonts w:ascii="Times" w:hAnsi="Times"/>
              </w:rPr>
              <w:t>Disfrutar con fragmentos de canciones, cuentos, poesías o rimas en lengua extranjera.</w:t>
            </w:r>
          </w:p>
        </w:tc>
        <w:tc>
          <w:tcPr>
            <w:tcW w:w="2835" w:type="dxa"/>
            <w:gridSpan w:val="4"/>
            <w:vAlign w:val="center"/>
          </w:tcPr>
          <w:p w14:paraId="3A46DD36"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Realidad lingüística del aula y el entorno. Palabras o expresiones que responden a sus necesidades o intereses.</w:t>
            </w:r>
          </w:p>
          <w:p w14:paraId="4BA1239A"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Descubrimiento y experimentación de formas de comunicación inclusivas: Braille y la Lengua Española de Signos.</w:t>
            </w:r>
          </w:p>
        </w:tc>
        <w:tc>
          <w:tcPr>
            <w:tcW w:w="6223" w:type="dxa"/>
            <w:vAlign w:val="center"/>
          </w:tcPr>
          <w:p w14:paraId="43FAAB16" w14:textId="69CAB287" w:rsidR="00F1095B" w:rsidRPr="001000FE" w:rsidRDefault="00070EFB" w:rsidP="00070EF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lang w:val="en-US"/>
              </w:rPr>
            </w:pPr>
            <w:proofErr w:type="spellStart"/>
            <w:r w:rsidRPr="001000FE">
              <w:rPr>
                <w:rFonts w:ascii="Times" w:hAnsi="Times" w:cs="Times New Roman"/>
                <w:b/>
                <w:bCs/>
                <w:lang w:val="en-US"/>
              </w:rPr>
              <w:t>Expresiones</w:t>
            </w:r>
            <w:proofErr w:type="spellEnd"/>
            <w:r w:rsidR="00F1095B" w:rsidRPr="001000FE">
              <w:rPr>
                <w:rFonts w:ascii="Times" w:hAnsi="Times" w:cs="Times New Roman"/>
                <w:b/>
                <w:bCs/>
                <w:lang w:val="en-US"/>
              </w:rPr>
              <w:t xml:space="preserve"> </w:t>
            </w:r>
            <w:proofErr w:type="spellStart"/>
            <w:r w:rsidR="00F1095B" w:rsidRPr="001000FE">
              <w:rPr>
                <w:rFonts w:ascii="Times" w:hAnsi="Times" w:cs="Times New Roman"/>
                <w:b/>
                <w:bCs/>
                <w:lang w:val="en-US"/>
              </w:rPr>
              <w:t>en</w:t>
            </w:r>
            <w:proofErr w:type="spellEnd"/>
            <w:r w:rsidR="00F1095B" w:rsidRPr="001000FE">
              <w:rPr>
                <w:rFonts w:ascii="Times" w:hAnsi="Times" w:cs="Times New Roman"/>
                <w:b/>
                <w:bCs/>
                <w:lang w:val="en-US"/>
              </w:rPr>
              <w:t xml:space="preserve"> </w:t>
            </w:r>
            <w:proofErr w:type="spellStart"/>
            <w:r w:rsidR="00F1095B" w:rsidRPr="001000FE">
              <w:rPr>
                <w:rFonts w:ascii="Times" w:hAnsi="Times" w:cs="Times New Roman"/>
                <w:b/>
                <w:bCs/>
                <w:lang w:val="en-US"/>
              </w:rPr>
              <w:t>inglés</w:t>
            </w:r>
            <w:proofErr w:type="spellEnd"/>
            <w:r w:rsidR="00F1095B" w:rsidRPr="001000FE">
              <w:rPr>
                <w:rFonts w:ascii="Times" w:hAnsi="Times" w:cs="Times New Roman"/>
                <w:b/>
                <w:bCs/>
                <w:lang w:val="en-US"/>
              </w:rPr>
              <w:t>:</w:t>
            </w:r>
            <w:r w:rsidR="00F1095B" w:rsidRPr="001000FE">
              <w:rPr>
                <w:rFonts w:ascii="Times" w:hAnsi="Times" w:cs="Times New Roman"/>
                <w:lang w:val="en-US"/>
              </w:rPr>
              <w:t xml:space="preserve"> “</w:t>
            </w:r>
            <w:r w:rsidR="00F1095B" w:rsidRPr="001000FE">
              <w:rPr>
                <w:rFonts w:ascii="Times" w:hAnsi="Times" w:cs="Times New Roman"/>
                <w:i/>
                <w:iCs/>
                <w:lang w:val="en-US"/>
              </w:rPr>
              <w:t>Wash your hands”; “Open”; “Close”</w:t>
            </w:r>
            <w:r w:rsidR="00F1095B" w:rsidRPr="001000FE">
              <w:rPr>
                <w:rFonts w:ascii="Times" w:hAnsi="Times" w:cs="Times New Roman"/>
                <w:lang w:val="en-US"/>
              </w:rPr>
              <w:t>.</w:t>
            </w:r>
          </w:p>
          <w:p w14:paraId="02823A0C" w14:textId="1C09870B" w:rsidR="00F1095B" w:rsidRPr="005600B9" w:rsidRDefault="00F1095B" w:rsidP="00070EF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Canción en inglés:</w:t>
            </w:r>
            <w:r w:rsidRPr="005600B9">
              <w:rPr>
                <w:rFonts w:ascii="Times" w:hAnsi="Times" w:cs="Times New Roman"/>
              </w:rPr>
              <w:t xml:space="preserve"> </w:t>
            </w:r>
            <w:r w:rsidR="00070EFB">
              <w:rPr>
                <w:rFonts w:ascii="Times" w:hAnsi="Times" w:cs="Times New Roman"/>
              </w:rPr>
              <w:t>“</w:t>
            </w:r>
            <w:r>
              <w:rPr>
                <w:rFonts w:ascii="Times" w:hAnsi="Times" w:cs="Times New Roman"/>
              </w:rPr>
              <w:t xml:space="preserve">I open </w:t>
            </w:r>
            <w:proofErr w:type="spellStart"/>
            <w:r>
              <w:rPr>
                <w:rFonts w:ascii="Times" w:hAnsi="Times" w:cs="Times New Roman"/>
              </w:rPr>
              <w:t>my</w:t>
            </w:r>
            <w:proofErr w:type="spellEnd"/>
            <w:r>
              <w:rPr>
                <w:rFonts w:ascii="Times" w:hAnsi="Times" w:cs="Times New Roman"/>
              </w:rPr>
              <w:t xml:space="preserve"> </w:t>
            </w:r>
            <w:proofErr w:type="spellStart"/>
            <w:r>
              <w:rPr>
                <w:rFonts w:ascii="Times" w:hAnsi="Times" w:cs="Times New Roman"/>
              </w:rPr>
              <w:t>eyes</w:t>
            </w:r>
            <w:proofErr w:type="spellEnd"/>
            <w:r w:rsidR="00070EFB">
              <w:rPr>
                <w:rFonts w:ascii="Times" w:hAnsi="Times" w:cs="Times New Roman"/>
              </w:rPr>
              <w:t>”</w:t>
            </w:r>
            <w:r w:rsidRPr="005600B9">
              <w:rPr>
                <w:rFonts w:ascii="Times" w:hAnsi="Times" w:cs="Times New Roman"/>
              </w:rPr>
              <w:t>.</w:t>
            </w:r>
          </w:p>
          <w:p w14:paraId="58F983AC" w14:textId="35CF80D6" w:rsidR="00F1095B" w:rsidRDefault="00F1095B" w:rsidP="00070EFB">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Ficha 1 de inglés:</w:t>
            </w:r>
            <w:r w:rsidRPr="005600B9">
              <w:rPr>
                <w:rFonts w:ascii="Times" w:hAnsi="Times" w:cs="Times New Roman"/>
              </w:rPr>
              <w:t xml:space="preserve"> </w:t>
            </w:r>
            <w:r>
              <w:rPr>
                <w:rFonts w:ascii="Times" w:hAnsi="Times" w:cs="Times New Roman"/>
                <w:i/>
                <w:iCs/>
              </w:rPr>
              <w:t>red</w:t>
            </w:r>
            <w:r>
              <w:rPr>
                <w:rFonts w:ascii="Times" w:hAnsi="Times" w:cs="Times New Roman"/>
              </w:rPr>
              <w:t>.</w:t>
            </w:r>
          </w:p>
          <w:p w14:paraId="773D48DB" w14:textId="05A7A9BE" w:rsidR="00F1095B" w:rsidRPr="001000FE" w:rsidRDefault="00F1095B" w:rsidP="00070EFB">
            <w:pPr>
              <w:pStyle w:val="Prrafodelista"/>
              <w:numPr>
                <w:ilvl w:val="0"/>
                <w:numId w:val="8"/>
              </w:numPr>
              <w:pBdr>
                <w:top w:val="nil"/>
                <w:left w:val="nil"/>
                <w:bottom w:val="nil"/>
                <w:right w:val="nil"/>
                <w:between w:val="nil"/>
              </w:pBdr>
              <w:spacing w:after="0" w:line="276" w:lineRule="auto"/>
              <w:ind w:left="195" w:hanging="205"/>
              <w:rPr>
                <w:rFonts w:ascii="Times" w:hAnsi="Times"/>
                <w:b/>
                <w:lang w:val="en-US"/>
              </w:rPr>
            </w:pPr>
            <w:r w:rsidRPr="001000FE">
              <w:rPr>
                <w:rFonts w:ascii="Times" w:hAnsi="Times" w:cs="Times New Roman"/>
                <w:b/>
                <w:bCs/>
                <w:lang w:val="en-US"/>
              </w:rPr>
              <w:t>Ficha</w:t>
            </w:r>
            <w:r w:rsidRPr="001000FE">
              <w:rPr>
                <w:rFonts w:ascii="Times" w:hAnsi="Times"/>
                <w:b/>
                <w:bCs/>
                <w:lang w:val="en-US"/>
              </w:rPr>
              <w:t xml:space="preserve"> 2 de </w:t>
            </w:r>
            <w:proofErr w:type="spellStart"/>
            <w:r w:rsidRPr="001000FE">
              <w:rPr>
                <w:rFonts w:ascii="Times" w:hAnsi="Times"/>
                <w:b/>
                <w:bCs/>
                <w:lang w:val="en-US"/>
              </w:rPr>
              <w:t>inglés</w:t>
            </w:r>
            <w:proofErr w:type="spellEnd"/>
            <w:r w:rsidRPr="001000FE">
              <w:rPr>
                <w:rFonts w:ascii="Times" w:hAnsi="Times"/>
                <w:b/>
                <w:bCs/>
                <w:lang w:val="en-US"/>
              </w:rPr>
              <w:t>:</w:t>
            </w:r>
            <w:r w:rsidRPr="001000FE">
              <w:rPr>
                <w:rFonts w:ascii="Times" w:hAnsi="Times"/>
                <w:bCs/>
                <w:lang w:val="en-US"/>
              </w:rPr>
              <w:t xml:space="preserve"> </w:t>
            </w:r>
            <w:r w:rsidRPr="001000FE">
              <w:rPr>
                <w:rFonts w:ascii="Times" w:hAnsi="Times"/>
                <w:bCs/>
                <w:i/>
                <w:iCs/>
                <w:lang w:val="en-US"/>
              </w:rPr>
              <w:t>hand, foot, mouth, nose, eyes</w:t>
            </w:r>
            <w:r w:rsidRPr="001000FE">
              <w:rPr>
                <w:rFonts w:ascii="Times" w:hAnsi="Times"/>
                <w:bCs/>
                <w:lang w:val="en-US"/>
              </w:rPr>
              <w:t>.</w:t>
            </w:r>
          </w:p>
        </w:tc>
      </w:tr>
      <w:tr w:rsidR="00F1095B" w:rsidRPr="003F5D00" w14:paraId="4A1A9724" w14:textId="77777777" w:rsidTr="00227165">
        <w:trPr>
          <w:trHeight w:val="324"/>
        </w:trPr>
        <w:tc>
          <w:tcPr>
            <w:tcW w:w="2836" w:type="dxa"/>
            <w:vMerge/>
            <w:vAlign w:val="center"/>
          </w:tcPr>
          <w:p w14:paraId="5C7986D4" w14:textId="77777777" w:rsidR="00F1095B" w:rsidRPr="001000FE" w:rsidRDefault="00F1095B" w:rsidP="00F510BB">
            <w:pPr>
              <w:widowControl w:val="0"/>
              <w:pBdr>
                <w:top w:val="nil"/>
                <w:left w:val="nil"/>
                <w:bottom w:val="nil"/>
                <w:right w:val="nil"/>
                <w:between w:val="nil"/>
              </w:pBdr>
              <w:spacing w:after="0" w:line="276" w:lineRule="auto"/>
              <w:rPr>
                <w:rFonts w:ascii="Times" w:hAnsi="Times"/>
                <w:b/>
                <w:lang w:val="en-US"/>
              </w:rPr>
            </w:pPr>
          </w:p>
        </w:tc>
        <w:tc>
          <w:tcPr>
            <w:tcW w:w="2835" w:type="dxa"/>
            <w:shd w:val="clear" w:color="auto" w:fill="DEEAF6"/>
            <w:vAlign w:val="center"/>
          </w:tcPr>
          <w:p w14:paraId="3D3653F9" w14:textId="77777777" w:rsidR="00F1095B" w:rsidRPr="001000FE" w:rsidRDefault="00F1095B" w:rsidP="00F510BB">
            <w:pPr>
              <w:spacing w:before="115" w:after="115" w:line="276" w:lineRule="auto"/>
              <w:ind w:right="-31"/>
              <w:jc w:val="center"/>
              <w:rPr>
                <w:rFonts w:ascii="Times" w:hAnsi="Times"/>
                <w:b/>
                <w:color w:val="000000"/>
                <w:lang w:val="en-US"/>
              </w:rPr>
            </w:pPr>
          </w:p>
        </w:tc>
        <w:tc>
          <w:tcPr>
            <w:tcW w:w="9058" w:type="dxa"/>
            <w:gridSpan w:val="5"/>
            <w:shd w:val="clear" w:color="auto" w:fill="DEEAF6"/>
            <w:vAlign w:val="center"/>
          </w:tcPr>
          <w:p w14:paraId="684052F1" w14:textId="77777777" w:rsidR="00F1095B" w:rsidRPr="00601583" w:rsidRDefault="00F1095B"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E. Aproximación a la educación literaria</w:t>
            </w:r>
          </w:p>
          <w:p w14:paraId="06BADF71" w14:textId="77777777" w:rsidR="00F1095B" w:rsidRPr="00601583" w:rsidRDefault="00F1095B" w:rsidP="00F510BB">
            <w:pPr>
              <w:pBdr>
                <w:top w:val="nil"/>
                <w:left w:val="nil"/>
                <w:bottom w:val="nil"/>
                <w:right w:val="nil"/>
                <w:between w:val="nil"/>
              </w:pBdr>
              <w:spacing w:before="115" w:after="115" w:line="276" w:lineRule="auto"/>
              <w:ind w:right="-31"/>
              <w:jc w:val="center"/>
              <w:rPr>
                <w:rFonts w:ascii="Times" w:hAnsi="Times"/>
                <w:b/>
                <w:color w:val="000000"/>
              </w:rPr>
            </w:pPr>
            <w:r w:rsidRPr="00601583">
              <w:rPr>
                <w:rFonts w:ascii="Times" w:hAnsi="Times"/>
                <w:b/>
                <w:color w:val="000000"/>
              </w:rPr>
              <w:t>H. El lenguaje y la expresión corporales / Lenguaje corporal</w:t>
            </w:r>
          </w:p>
        </w:tc>
      </w:tr>
      <w:tr w:rsidR="00F1095B" w:rsidRPr="003F5D00" w14:paraId="7E96C17C" w14:textId="77777777" w:rsidTr="00227165">
        <w:trPr>
          <w:trHeight w:val="1379"/>
        </w:trPr>
        <w:tc>
          <w:tcPr>
            <w:tcW w:w="2836" w:type="dxa"/>
            <w:vMerge/>
            <w:vAlign w:val="center"/>
          </w:tcPr>
          <w:p w14:paraId="7925168B" w14:textId="77777777" w:rsidR="00F1095B" w:rsidRPr="003F5D00" w:rsidRDefault="00F1095B"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1EDEC3DD" w14:textId="77777777" w:rsidR="00F1095B" w:rsidRPr="003F5D00" w:rsidRDefault="00F1095B" w:rsidP="00F510BB">
            <w:pPr>
              <w:spacing w:after="0" w:line="276" w:lineRule="auto"/>
              <w:rPr>
                <w:rFonts w:ascii="Times" w:hAnsi="Times"/>
              </w:rPr>
            </w:pPr>
            <w:r w:rsidRPr="003F5D00">
              <w:rPr>
                <w:rFonts w:ascii="Times" w:hAnsi="Times"/>
                <w:b/>
                <w:bCs/>
              </w:rPr>
              <w:t>5.2.</w:t>
            </w:r>
            <w:r w:rsidRPr="003F5D00">
              <w:rPr>
                <w:rFonts w:ascii="Times" w:hAnsi="Times"/>
              </w:rPr>
              <w:t xml:space="preserve"> Manifestar interés y disfrute hacia actividades individuales o colectivas relacionadas con la literatura infantil, las obras musicales, los audiovisuales, las danzas o las dramatizaciones, avanzando en una actitud positiva y participativa.</w:t>
            </w:r>
          </w:p>
        </w:tc>
        <w:tc>
          <w:tcPr>
            <w:tcW w:w="2835" w:type="dxa"/>
            <w:gridSpan w:val="4"/>
            <w:vAlign w:val="center"/>
          </w:tcPr>
          <w:p w14:paraId="630CC861"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Textos literarios infantiles orales y escritos con contenido libre de prejuicios, que respondan a los retos del siglo XXI, ricos en valores sobre la cultura de la paz, los derechos de la infancia, la igualdad de género y la diversidad funcional y étnico-cultural (E). </w:t>
            </w:r>
          </w:p>
          <w:p w14:paraId="7C701BEF"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 xml:space="preserve">Creación de espacios y situaciones de lectura. Vínculos afectivos y lúdicos a través de </w:t>
            </w:r>
            <w:r w:rsidRPr="003F5D00">
              <w:rPr>
                <w:rFonts w:ascii="Times" w:hAnsi="Times"/>
              </w:rPr>
              <w:lastRenderedPageBreak/>
              <w:t>modelos lectores de referencia (E).</w:t>
            </w:r>
          </w:p>
          <w:p w14:paraId="73EC92D6" w14:textId="77777777" w:rsidR="00F1095B" w:rsidRPr="003F5D00" w:rsidRDefault="00F1095B"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F5D00">
              <w:rPr>
                <w:rFonts w:ascii="Times" w:hAnsi="Times"/>
              </w:rPr>
              <w:t>Juegos de imitación a través de marionetas, muñecos u otros objetos de representación espontánea (H).</w:t>
            </w:r>
          </w:p>
        </w:tc>
        <w:tc>
          <w:tcPr>
            <w:tcW w:w="6223" w:type="dxa"/>
            <w:vAlign w:val="center"/>
          </w:tcPr>
          <w:p w14:paraId="1557CE11" w14:textId="77777777" w:rsidR="007E7757" w:rsidRDefault="00F1095B">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4D6AA9">
              <w:rPr>
                <w:rFonts w:ascii="Times" w:hAnsi="Times"/>
                <w:b/>
              </w:rPr>
              <w:lastRenderedPageBreak/>
              <w:t xml:space="preserve">Inteligencia lingüística. </w:t>
            </w:r>
          </w:p>
          <w:p w14:paraId="44526786" w14:textId="57B27C8A" w:rsidR="00F1095B" w:rsidRPr="007E7757" w:rsidRDefault="007E7757" w:rsidP="007E7757">
            <w:pPr>
              <w:numPr>
                <w:ilvl w:val="1"/>
                <w:numId w:val="3"/>
              </w:numPr>
              <w:pBdr>
                <w:top w:val="nil"/>
                <w:left w:val="nil"/>
                <w:bottom w:val="nil"/>
                <w:right w:val="nil"/>
                <w:between w:val="nil"/>
              </w:pBdr>
              <w:spacing w:after="0" w:line="276" w:lineRule="auto"/>
              <w:ind w:left="490" w:right="-31" w:hanging="283"/>
              <w:rPr>
                <w:rFonts w:ascii="Times" w:hAnsi="Times"/>
                <w:b/>
              </w:rPr>
            </w:pPr>
            <w:r>
              <w:rPr>
                <w:rFonts w:ascii="Times" w:hAnsi="Times"/>
                <w:b/>
              </w:rPr>
              <w:t xml:space="preserve">Recursos literarios. </w:t>
            </w:r>
            <w:r w:rsidR="00F1095B" w:rsidRPr="004D6AA9">
              <w:rPr>
                <w:rFonts w:ascii="Times" w:hAnsi="Times"/>
                <w:b/>
              </w:rPr>
              <w:t xml:space="preserve">Cuentos: </w:t>
            </w:r>
            <w:r w:rsidR="00F1095B" w:rsidRPr="007E7757">
              <w:rPr>
                <w:rFonts w:ascii="Times" w:hAnsi="Times"/>
                <w:bCs/>
                <w:i/>
                <w:iCs/>
              </w:rPr>
              <w:t>¡Qué frío tengo!</w:t>
            </w:r>
            <w:r w:rsidRPr="007E7757">
              <w:rPr>
                <w:rFonts w:ascii="Times" w:hAnsi="Times"/>
                <w:bCs/>
              </w:rPr>
              <w:t xml:space="preserve">; </w:t>
            </w:r>
            <w:r w:rsidR="00F1095B" w:rsidRPr="007E7757">
              <w:rPr>
                <w:rFonts w:ascii="Times" w:hAnsi="Times"/>
                <w:bCs/>
                <w:i/>
                <w:iCs/>
              </w:rPr>
              <w:t>Pinocho</w:t>
            </w:r>
            <w:r w:rsidRPr="007E7757">
              <w:rPr>
                <w:rFonts w:ascii="Times" w:hAnsi="Times"/>
                <w:bCs/>
              </w:rPr>
              <w:t xml:space="preserve">; </w:t>
            </w:r>
            <w:r w:rsidR="00F1095B" w:rsidRPr="007E7757">
              <w:rPr>
                <w:rFonts w:ascii="Times" w:hAnsi="Times"/>
                <w:bCs/>
                <w:i/>
                <w:iCs/>
              </w:rPr>
              <w:t>Las manos de Kiko</w:t>
            </w:r>
            <w:r w:rsidRPr="007E7757">
              <w:rPr>
                <w:rFonts w:ascii="Times" w:hAnsi="Times"/>
                <w:bCs/>
              </w:rPr>
              <w:t>;</w:t>
            </w:r>
            <w:r w:rsidRPr="007E7757">
              <w:rPr>
                <w:rFonts w:ascii="Times" w:hAnsi="Times"/>
                <w:b/>
              </w:rPr>
              <w:t xml:space="preserve"> </w:t>
            </w:r>
            <w:r w:rsidR="00F1095B" w:rsidRPr="007E7757">
              <w:rPr>
                <w:rFonts w:ascii="Times" w:hAnsi="Times"/>
                <w:bCs/>
                <w:i/>
                <w:iCs/>
              </w:rPr>
              <w:t>El tren de Tomás</w:t>
            </w:r>
            <w:r w:rsidRPr="007E7757">
              <w:rPr>
                <w:rFonts w:ascii="Times" w:hAnsi="Times"/>
                <w:bCs/>
                <w:i/>
                <w:iCs/>
              </w:rPr>
              <w:t>.</w:t>
            </w:r>
          </w:p>
          <w:p w14:paraId="75609E3C" w14:textId="2D5BE604" w:rsidR="007E7757" w:rsidRPr="007E7757" w:rsidRDefault="007E7757" w:rsidP="007E7757">
            <w:pPr>
              <w:numPr>
                <w:ilvl w:val="1"/>
                <w:numId w:val="3"/>
              </w:numPr>
              <w:pBdr>
                <w:top w:val="nil"/>
                <w:left w:val="nil"/>
                <w:bottom w:val="nil"/>
                <w:right w:val="nil"/>
                <w:between w:val="nil"/>
              </w:pBdr>
              <w:spacing w:after="0" w:line="276" w:lineRule="auto"/>
              <w:ind w:left="490" w:right="-31" w:hanging="283"/>
              <w:rPr>
                <w:rFonts w:ascii="Times" w:hAnsi="Times"/>
                <w:b/>
              </w:rPr>
            </w:pPr>
            <w:r>
              <w:rPr>
                <w:rFonts w:ascii="Times" w:hAnsi="Times"/>
                <w:b/>
              </w:rPr>
              <w:t xml:space="preserve">Otros recursos literarios: </w:t>
            </w:r>
            <w:r>
              <w:rPr>
                <w:rFonts w:ascii="Times" w:hAnsi="Times"/>
                <w:bCs/>
              </w:rPr>
              <w:t>poemas y adivinanzas.</w:t>
            </w:r>
          </w:p>
          <w:p w14:paraId="2CEF9794" w14:textId="22C59DBE" w:rsidR="00F1095B" w:rsidRPr="003A7B1E" w:rsidRDefault="00F1095B">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3A7B1E">
              <w:rPr>
                <w:rFonts w:ascii="Times" w:hAnsi="Times"/>
                <w:b/>
              </w:rPr>
              <w:t>Rincón de la biblioteca:</w:t>
            </w:r>
            <w:r w:rsidRPr="003A7B1E">
              <w:rPr>
                <w:rFonts w:ascii="Times" w:hAnsi="Times"/>
                <w:bCs/>
              </w:rPr>
              <w:t xml:space="preserve"> </w:t>
            </w:r>
            <w:r w:rsidR="007E7757">
              <w:rPr>
                <w:rFonts w:ascii="Times" w:hAnsi="Times"/>
                <w:bCs/>
              </w:rPr>
              <w:t>conocimiento del placer de la lectura</w:t>
            </w:r>
            <w:r w:rsidRPr="00DA69A1">
              <w:rPr>
                <w:rFonts w:ascii="Times" w:hAnsi="Times"/>
                <w:bCs/>
              </w:rPr>
              <w:t>.</w:t>
            </w:r>
          </w:p>
        </w:tc>
      </w:tr>
    </w:tbl>
    <w:tbl>
      <w:tblPr>
        <w:tblStyle w:val="Tablaconcuadrcula"/>
        <w:tblW w:w="14729"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ook w:val="04A0" w:firstRow="1" w:lastRow="0" w:firstColumn="1" w:lastColumn="0" w:noHBand="0" w:noVBand="1"/>
      </w:tblPr>
      <w:tblGrid>
        <w:gridCol w:w="7329"/>
        <w:gridCol w:w="7394"/>
        <w:gridCol w:w="6"/>
      </w:tblGrid>
      <w:tr w:rsidR="00F1095B" w:rsidRPr="003F5D00" w14:paraId="52AB13E6" w14:textId="77777777" w:rsidTr="00F1095B">
        <w:trPr>
          <w:gridAfter w:val="1"/>
          <w:wAfter w:w="6" w:type="dxa"/>
        </w:trPr>
        <w:tc>
          <w:tcPr>
            <w:tcW w:w="14723" w:type="dxa"/>
            <w:gridSpan w:val="2"/>
            <w:shd w:val="clear" w:color="auto" w:fill="C7F3F1"/>
            <w:vAlign w:val="center"/>
          </w:tcPr>
          <w:p w14:paraId="78899F24" w14:textId="77777777" w:rsidR="00F1095B" w:rsidRPr="00190998" w:rsidRDefault="00F1095B" w:rsidP="00F510BB">
            <w:pPr>
              <w:spacing w:before="115" w:after="115" w:line="276" w:lineRule="auto"/>
              <w:ind w:right="-31"/>
              <w:jc w:val="center"/>
              <w:rPr>
                <w:rFonts w:ascii="Times" w:hAnsi="Times"/>
                <w:b/>
                <w:color w:val="000000"/>
                <w:sz w:val="24"/>
                <w:szCs w:val="24"/>
              </w:rPr>
            </w:pPr>
            <w:r w:rsidRPr="00190998">
              <w:rPr>
                <w:rFonts w:ascii="Times" w:hAnsi="Times"/>
                <w:b/>
                <w:color w:val="000000"/>
                <w:sz w:val="24"/>
                <w:szCs w:val="24"/>
              </w:rPr>
              <w:t xml:space="preserve">EVALUACIÓN </w:t>
            </w:r>
          </w:p>
        </w:tc>
      </w:tr>
      <w:tr w:rsidR="00F1095B" w:rsidRPr="003F5D00" w14:paraId="2B8677BF" w14:textId="77777777" w:rsidTr="00F1095B">
        <w:trPr>
          <w:gridAfter w:val="1"/>
          <w:wAfter w:w="6" w:type="dxa"/>
          <w:trHeight w:val="432"/>
        </w:trPr>
        <w:tc>
          <w:tcPr>
            <w:tcW w:w="7329" w:type="dxa"/>
            <w:shd w:val="clear" w:color="auto" w:fill="FBE4D5"/>
            <w:vAlign w:val="center"/>
          </w:tcPr>
          <w:p w14:paraId="08274715" w14:textId="77777777" w:rsidR="00F1095B" w:rsidRPr="00190998" w:rsidRDefault="00F1095B" w:rsidP="00F510BB">
            <w:pPr>
              <w:spacing w:before="115" w:after="115" w:line="276" w:lineRule="auto"/>
              <w:ind w:right="-31"/>
              <w:jc w:val="center"/>
              <w:rPr>
                <w:rFonts w:ascii="Times" w:hAnsi="Times"/>
                <w:b/>
                <w:color w:val="000000"/>
              </w:rPr>
            </w:pPr>
            <w:r w:rsidRPr="00190998">
              <w:rPr>
                <w:rFonts w:ascii="Times" w:hAnsi="Times"/>
                <w:b/>
                <w:color w:val="000000"/>
              </w:rPr>
              <w:t>Técnicas de evaluación</w:t>
            </w:r>
          </w:p>
        </w:tc>
        <w:tc>
          <w:tcPr>
            <w:tcW w:w="7394" w:type="dxa"/>
            <w:shd w:val="clear" w:color="auto" w:fill="FBE4D5"/>
            <w:vAlign w:val="center"/>
          </w:tcPr>
          <w:p w14:paraId="65DEB303" w14:textId="77777777" w:rsidR="00F1095B" w:rsidRPr="00190998" w:rsidRDefault="00F1095B" w:rsidP="00F510BB">
            <w:pPr>
              <w:spacing w:before="115" w:after="115" w:line="276" w:lineRule="auto"/>
              <w:ind w:left="283" w:right="-31" w:hanging="283"/>
              <w:jc w:val="center"/>
              <w:rPr>
                <w:rFonts w:ascii="Times" w:hAnsi="Times"/>
                <w:b/>
                <w:color w:val="000000"/>
              </w:rPr>
            </w:pPr>
            <w:r w:rsidRPr="00190998">
              <w:rPr>
                <w:rFonts w:ascii="Times" w:hAnsi="Times"/>
                <w:b/>
                <w:color w:val="000000"/>
              </w:rPr>
              <w:t>Instrumentos de evaluación</w:t>
            </w:r>
          </w:p>
        </w:tc>
      </w:tr>
      <w:tr w:rsidR="00F1095B" w:rsidRPr="003F5D00" w14:paraId="78B2EBC5" w14:textId="77777777" w:rsidTr="00F1095B">
        <w:trPr>
          <w:gridAfter w:val="1"/>
          <w:wAfter w:w="6" w:type="dxa"/>
          <w:trHeight w:val="90"/>
        </w:trPr>
        <w:tc>
          <w:tcPr>
            <w:tcW w:w="7329" w:type="dxa"/>
            <w:vAlign w:val="center"/>
          </w:tcPr>
          <w:p w14:paraId="60ACA550"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Observación directa y sistemática.</w:t>
            </w:r>
          </w:p>
          <w:p w14:paraId="5A4EE07A"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Diálogos con los niños y niñas.</w:t>
            </w:r>
          </w:p>
          <w:p w14:paraId="1F06902C"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Valoración de las actividades y el trabajo realizado a lo largo de la unidad.</w:t>
            </w:r>
          </w:p>
          <w:p w14:paraId="59D5B862"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Observación del comportamiento de los niños y niñas.</w:t>
            </w:r>
          </w:p>
          <w:p w14:paraId="770F5D9E"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Recogida de información por parte de la familia y otros miembros del equipo docente.</w:t>
            </w:r>
          </w:p>
          <w:p w14:paraId="23876452"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Autoevaluación del alumnado sobre su propio aprendizaje.</w:t>
            </w:r>
          </w:p>
        </w:tc>
        <w:tc>
          <w:tcPr>
            <w:tcW w:w="7394" w:type="dxa"/>
            <w:vAlign w:val="center"/>
          </w:tcPr>
          <w:p w14:paraId="1C206340" w14:textId="77777777" w:rsidR="00F1095B" w:rsidRPr="003F5D00" w:rsidRDefault="00F1095B">
            <w:pPr>
              <w:pStyle w:val="Prrafodelista"/>
              <w:numPr>
                <w:ilvl w:val="0"/>
                <w:numId w:val="16"/>
              </w:numPr>
              <w:spacing w:line="276" w:lineRule="auto"/>
              <w:ind w:left="195" w:hanging="205"/>
              <w:rPr>
                <w:rFonts w:ascii="Times" w:hAnsi="Times"/>
              </w:rPr>
            </w:pPr>
            <w:r w:rsidRPr="003F5D00">
              <w:rPr>
                <w:rFonts w:ascii="Times" w:hAnsi="Times"/>
              </w:rPr>
              <w:t>Informe diario.</w:t>
            </w:r>
          </w:p>
          <w:p w14:paraId="64E32297" w14:textId="30E156ED" w:rsidR="00F1095B" w:rsidRPr="002D1288" w:rsidRDefault="002D1288" w:rsidP="002D1288">
            <w:pPr>
              <w:pStyle w:val="Prrafodelista"/>
              <w:numPr>
                <w:ilvl w:val="0"/>
                <w:numId w:val="16"/>
              </w:numPr>
              <w:spacing w:line="276" w:lineRule="auto"/>
              <w:ind w:left="195" w:hanging="205"/>
              <w:rPr>
                <w:rFonts w:ascii="Times" w:hAnsi="Times"/>
              </w:rPr>
            </w:pPr>
            <w:r>
              <w:rPr>
                <w:rFonts w:ascii="Times" w:hAnsi="Times"/>
              </w:rPr>
              <w:t>Registro de evaluación de la unidad 3</w:t>
            </w:r>
            <w:r w:rsidR="00F1095B" w:rsidRPr="003F5D00">
              <w:rPr>
                <w:rFonts w:ascii="Times" w:hAnsi="Times"/>
              </w:rPr>
              <w:t>.</w:t>
            </w:r>
          </w:p>
        </w:tc>
      </w:tr>
      <w:tr w:rsidR="00F1095B" w:rsidRPr="003F5D00" w14:paraId="78CA5D1A" w14:textId="77777777" w:rsidTr="00F1095B">
        <w:tc>
          <w:tcPr>
            <w:tcW w:w="14729" w:type="dxa"/>
            <w:gridSpan w:val="3"/>
            <w:shd w:val="clear" w:color="auto" w:fill="C7F3F1"/>
            <w:vAlign w:val="center"/>
          </w:tcPr>
          <w:p w14:paraId="030BDA82" w14:textId="77777777" w:rsidR="00F1095B" w:rsidRPr="00190998" w:rsidRDefault="00F1095B" w:rsidP="00F510BB">
            <w:pPr>
              <w:spacing w:before="115" w:after="115" w:line="276" w:lineRule="auto"/>
              <w:ind w:right="-31"/>
              <w:jc w:val="center"/>
              <w:rPr>
                <w:rFonts w:ascii="Times" w:hAnsi="Times"/>
                <w:b/>
                <w:color w:val="000000"/>
                <w:sz w:val="24"/>
                <w:szCs w:val="24"/>
              </w:rPr>
            </w:pPr>
            <w:r w:rsidRPr="00190998">
              <w:rPr>
                <w:rFonts w:ascii="Times" w:hAnsi="Times"/>
                <w:b/>
                <w:color w:val="000000"/>
                <w:sz w:val="24"/>
                <w:szCs w:val="24"/>
              </w:rPr>
              <w:t xml:space="preserve">EDUCACIÓN EN VALORES CÍVICOS PARA LA CONVIVENCIA. CONTENIDOS TRANSVERSALES </w:t>
            </w:r>
          </w:p>
        </w:tc>
      </w:tr>
      <w:tr w:rsidR="00F1095B" w:rsidRPr="003F5D00" w14:paraId="07AD5C6D" w14:textId="77777777" w:rsidTr="00F1095B">
        <w:tc>
          <w:tcPr>
            <w:tcW w:w="14729" w:type="dxa"/>
            <w:gridSpan w:val="3"/>
            <w:vAlign w:val="center"/>
          </w:tcPr>
          <w:p w14:paraId="103A8087" w14:textId="07EE1442" w:rsidR="002D1288" w:rsidRPr="002D1288" w:rsidRDefault="00F1095B" w:rsidP="002D1288">
            <w:pPr>
              <w:pStyle w:val="Prrafodelista"/>
              <w:numPr>
                <w:ilvl w:val="0"/>
                <w:numId w:val="16"/>
              </w:numPr>
              <w:spacing w:line="276" w:lineRule="auto"/>
              <w:ind w:left="195" w:hanging="205"/>
              <w:rPr>
                <w:rFonts w:ascii="Times" w:hAnsi="Times" w:cs="Times New Roman"/>
                <w:b/>
                <w:bCs/>
              </w:rPr>
            </w:pPr>
            <w:r w:rsidRPr="00625DDF">
              <w:rPr>
                <w:rFonts w:ascii="Times" w:hAnsi="Times" w:cs="Times New Roman"/>
                <w:b/>
                <w:bCs/>
              </w:rPr>
              <w:t>Las manos limpias</w:t>
            </w:r>
            <w:r w:rsidR="001526C0">
              <w:rPr>
                <w:rFonts w:ascii="Times" w:hAnsi="Times" w:cs="Times New Roman"/>
                <w:b/>
                <w:bCs/>
              </w:rPr>
              <w:t>.</w:t>
            </w:r>
            <w:r w:rsidR="001526C0">
              <w:rPr>
                <w:rFonts w:ascii="Times" w:hAnsi="Times"/>
              </w:rPr>
              <w:t xml:space="preserve"> </w:t>
            </w:r>
            <w:r w:rsidRPr="001526C0">
              <w:rPr>
                <w:rFonts w:ascii="Times" w:hAnsi="Times"/>
              </w:rPr>
              <w:t>Insistir</w:t>
            </w:r>
            <w:r w:rsidR="007E7757">
              <w:rPr>
                <w:rFonts w:ascii="Times" w:hAnsi="Times"/>
              </w:rPr>
              <w:t>emos</w:t>
            </w:r>
            <w:r w:rsidRPr="001526C0">
              <w:rPr>
                <w:rFonts w:ascii="Times" w:hAnsi="Times" w:cs="Times New Roman"/>
              </w:rPr>
              <w:t xml:space="preserve"> en la importancia del aseo de las manos por su repercusión para la salud. </w:t>
            </w:r>
            <w:r w:rsidR="007E7757">
              <w:rPr>
                <w:rFonts w:ascii="Times" w:hAnsi="Times" w:cs="Times New Roman"/>
              </w:rPr>
              <w:t>Les explicaremo</w:t>
            </w:r>
            <w:r w:rsidRPr="001526C0">
              <w:rPr>
                <w:rFonts w:ascii="Times" w:hAnsi="Times" w:cs="Times New Roman"/>
              </w:rPr>
              <w:t xml:space="preserve">s que deben estar siempre limpias y que hay que lavarlas antes </w:t>
            </w:r>
            <w:r w:rsidR="0074193A" w:rsidRPr="001526C0">
              <w:rPr>
                <w:rFonts w:ascii="Times" w:hAnsi="Times" w:cs="Times New Roman"/>
              </w:rPr>
              <w:t xml:space="preserve">de comer </w:t>
            </w:r>
            <w:r w:rsidRPr="001526C0">
              <w:rPr>
                <w:rFonts w:ascii="Times" w:hAnsi="Times" w:cs="Times New Roman"/>
              </w:rPr>
              <w:t>y después de jugar.</w:t>
            </w:r>
          </w:p>
          <w:p w14:paraId="72321674" w14:textId="57514DA1" w:rsidR="00F1095B" w:rsidRPr="002D1288" w:rsidRDefault="00F1095B" w:rsidP="002D1288">
            <w:pPr>
              <w:pStyle w:val="Prrafodelista"/>
              <w:numPr>
                <w:ilvl w:val="0"/>
                <w:numId w:val="16"/>
              </w:numPr>
              <w:spacing w:line="276" w:lineRule="auto"/>
              <w:ind w:left="195" w:hanging="205"/>
              <w:rPr>
                <w:rFonts w:ascii="Times" w:hAnsi="Times" w:cs="Times New Roman"/>
                <w:b/>
                <w:bCs/>
              </w:rPr>
            </w:pPr>
            <w:r w:rsidRPr="00625DDF">
              <w:rPr>
                <w:rFonts w:ascii="Times" w:hAnsi="Times" w:cs="Times New Roman"/>
                <w:b/>
                <w:bCs/>
              </w:rPr>
              <w:t>Todos somos iguales</w:t>
            </w:r>
            <w:r w:rsidR="002D1288">
              <w:rPr>
                <w:rFonts w:ascii="Times" w:hAnsi="Times" w:cs="Times New Roman"/>
                <w:b/>
                <w:bCs/>
              </w:rPr>
              <w:t xml:space="preserve">. </w:t>
            </w:r>
            <w:r w:rsidR="0074193A">
              <w:rPr>
                <w:rFonts w:ascii="Times" w:hAnsi="Times"/>
              </w:rPr>
              <w:t>Comprenderán que n</w:t>
            </w:r>
            <w:r w:rsidRPr="002D1288">
              <w:rPr>
                <w:rFonts w:ascii="Times" w:hAnsi="Times"/>
              </w:rPr>
              <w:t xml:space="preserve">iños y niñas son iguales, </w:t>
            </w:r>
            <w:r w:rsidR="0074193A">
              <w:rPr>
                <w:rFonts w:ascii="Times" w:hAnsi="Times"/>
              </w:rPr>
              <w:t xml:space="preserve">que </w:t>
            </w:r>
            <w:r w:rsidRPr="002D1288">
              <w:rPr>
                <w:rFonts w:ascii="Times" w:hAnsi="Times"/>
              </w:rPr>
              <w:t>pueden hacer las mismas cosas y jugar con los mismos juguetes.</w:t>
            </w:r>
            <w:r w:rsidR="002D1288">
              <w:rPr>
                <w:rFonts w:ascii="Times" w:hAnsi="Times"/>
              </w:rPr>
              <w:t xml:space="preserve"> </w:t>
            </w:r>
            <w:r w:rsidRPr="002D1288">
              <w:rPr>
                <w:rFonts w:ascii="Times" w:hAnsi="Times"/>
              </w:rPr>
              <w:t>Realizar</w:t>
            </w:r>
            <w:r w:rsidR="0074193A">
              <w:rPr>
                <w:rFonts w:ascii="Times" w:hAnsi="Times"/>
              </w:rPr>
              <w:t>án</w:t>
            </w:r>
            <w:r w:rsidRPr="002D1288">
              <w:rPr>
                <w:rFonts w:ascii="Times" w:hAnsi="Times"/>
              </w:rPr>
              <w:t xml:space="preserve"> juegos simbólicos en los que participen </w:t>
            </w:r>
            <w:r w:rsidR="0074193A">
              <w:rPr>
                <w:rFonts w:ascii="Times" w:hAnsi="Times"/>
              </w:rPr>
              <w:t>sin hacer distinciones en función del género</w:t>
            </w:r>
            <w:r w:rsidRPr="002D1288">
              <w:rPr>
                <w:rFonts w:ascii="Times" w:hAnsi="Times"/>
              </w:rPr>
              <w:t xml:space="preserve">. </w:t>
            </w:r>
          </w:p>
          <w:p w14:paraId="62919FD3" w14:textId="65E15DB5" w:rsidR="002D1288" w:rsidRPr="002D1288" w:rsidRDefault="00F1095B" w:rsidP="002D1288">
            <w:pPr>
              <w:pStyle w:val="Prrafodelista"/>
              <w:numPr>
                <w:ilvl w:val="0"/>
                <w:numId w:val="16"/>
              </w:numPr>
              <w:spacing w:line="276" w:lineRule="auto"/>
              <w:ind w:left="195" w:hanging="205"/>
              <w:rPr>
                <w:rFonts w:ascii="Times" w:hAnsi="Times" w:cs="Times New Roman"/>
                <w:b/>
                <w:bCs/>
              </w:rPr>
            </w:pPr>
            <w:r w:rsidRPr="00625DDF">
              <w:rPr>
                <w:rFonts w:ascii="Times" w:hAnsi="Times" w:cs="Times New Roman"/>
                <w:b/>
                <w:bCs/>
              </w:rPr>
              <w:t>¡Todos a jugar!</w:t>
            </w:r>
            <w:r>
              <w:rPr>
                <w:rFonts w:ascii="Times" w:hAnsi="Times" w:cs="Times New Roman"/>
                <w:b/>
                <w:bCs/>
              </w:rPr>
              <w:t xml:space="preserve"> </w:t>
            </w:r>
            <w:r w:rsidRPr="00CB7808">
              <w:rPr>
                <w:rFonts w:ascii="Times" w:hAnsi="Times"/>
              </w:rPr>
              <w:t>La</w:t>
            </w:r>
            <w:r w:rsidRPr="00CB7808">
              <w:rPr>
                <w:rFonts w:ascii="Times" w:hAnsi="Times" w:cs="Times New Roman"/>
              </w:rPr>
              <w:t xml:space="preserve"> generosidad es el valor que vamos a trabajar más ampliamente y sobre el que vamos a incidir en este trimestre. En esta edad, los niños y niñas se encuentran en </w:t>
            </w:r>
            <w:r w:rsidR="0074193A">
              <w:rPr>
                <w:rFonts w:ascii="Times" w:hAnsi="Times" w:cs="Times New Roman"/>
              </w:rPr>
              <w:t>una</w:t>
            </w:r>
            <w:r w:rsidRPr="00CB7808">
              <w:rPr>
                <w:rFonts w:ascii="Times" w:hAnsi="Times" w:cs="Times New Roman"/>
              </w:rPr>
              <w:t xml:space="preserve"> etapa </w:t>
            </w:r>
            <w:r w:rsidR="0074193A">
              <w:rPr>
                <w:rFonts w:ascii="Times" w:hAnsi="Times" w:cs="Times New Roman"/>
              </w:rPr>
              <w:t>egocéntrica</w:t>
            </w:r>
            <w:r w:rsidRPr="00CB7808">
              <w:rPr>
                <w:rFonts w:ascii="Times" w:hAnsi="Times" w:cs="Times New Roman"/>
              </w:rPr>
              <w:t xml:space="preserve"> y debemos acostumbrarles a compartir, a relacionarse con los demás, a jugar con todos y a ser generosos.</w:t>
            </w:r>
            <w:r w:rsidR="002D1288">
              <w:rPr>
                <w:rFonts w:ascii="Times" w:hAnsi="Times" w:cs="Times New Roman"/>
              </w:rPr>
              <w:t xml:space="preserve"> </w:t>
            </w:r>
            <w:r w:rsidR="002D1288" w:rsidRPr="002D1288">
              <w:rPr>
                <w:rFonts w:ascii="Times" w:hAnsi="Times" w:cs="Times New Roman"/>
              </w:rPr>
              <w:t xml:space="preserve">Para ello, contaremos el cuento </w:t>
            </w:r>
            <w:r w:rsidR="002D1288">
              <w:rPr>
                <w:rFonts w:ascii="Times" w:hAnsi="Times" w:cs="Times New Roman"/>
                <w:i/>
                <w:iCs/>
              </w:rPr>
              <w:t>El tren de Tomás</w:t>
            </w:r>
            <w:r w:rsidR="002D1288" w:rsidRPr="002D1288">
              <w:rPr>
                <w:rFonts w:ascii="Times" w:hAnsi="Times" w:cs="Times New Roman"/>
              </w:rPr>
              <w:t xml:space="preserve"> (incluido en la Propuesta didáctica) y utilizaremos la tarjeta de valores y los adhesivos de Mati del material del alumn</w:t>
            </w:r>
            <w:r w:rsidR="0074193A">
              <w:rPr>
                <w:rFonts w:ascii="Times" w:hAnsi="Times" w:cs="Times New Roman"/>
              </w:rPr>
              <w:t>ado</w:t>
            </w:r>
            <w:r w:rsidR="002D1288" w:rsidRPr="002D1288">
              <w:rPr>
                <w:rFonts w:ascii="Times" w:hAnsi="Times" w:cs="Times New Roman"/>
              </w:rPr>
              <w:t>.</w:t>
            </w:r>
          </w:p>
        </w:tc>
      </w:tr>
    </w:tbl>
    <w:tbl>
      <w:tblPr>
        <w:tblStyle w:val="2"/>
        <w:tblW w:w="14729"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9"/>
      </w:tblGrid>
      <w:tr w:rsidR="00F1095B" w:rsidRPr="003F5D00" w14:paraId="6CAA83AF" w14:textId="77777777" w:rsidTr="00F1095B">
        <w:tc>
          <w:tcPr>
            <w:tcW w:w="14729" w:type="dxa"/>
            <w:shd w:val="clear" w:color="auto" w:fill="C7F3F1"/>
          </w:tcPr>
          <w:p w14:paraId="20BF79A5" w14:textId="77777777" w:rsidR="00F1095B" w:rsidRPr="003F5D00" w:rsidRDefault="00F1095B" w:rsidP="00F510BB">
            <w:pPr>
              <w:spacing w:before="115" w:after="115" w:line="276" w:lineRule="auto"/>
              <w:ind w:right="-31"/>
              <w:jc w:val="center"/>
              <w:rPr>
                <w:rFonts w:ascii="Times" w:hAnsi="Times"/>
                <w:b/>
              </w:rPr>
            </w:pPr>
            <w:r w:rsidRPr="00190998">
              <w:rPr>
                <w:rFonts w:ascii="Times" w:hAnsi="Times"/>
                <w:b/>
                <w:color w:val="000000"/>
                <w:sz w:val="24"/>
                <w:szCs w:val="24"/>
              </w:rPr>
              <w:t xml:space="preserve">METODOLOGÍA </w:t>
            </w:r>
          </w:p>
        </w:tc>
      </w:tr>
      <w:tr w:rsidR="00F1095B" w:rsidRPr="003F5D00" w14:paraId="781E06FB" w14:textId="77777777" w:rsidTr="00F1095B">
        <w:tc>
          <w:tcPr>
            <w:tcW w:w="14729" w:type="dxa"/>
          </w:tcPr>
          <w:p w14:paraId="648ABB1F" w14:textId="77777777" w:rsidR="00F1095B" w:rsidRPr="00A87CF5" w:rsidRDefault="00F1095B" w:rsidP="00F510BB">
            <w:pPr>
              <w:spacing w:line="276" w:lineRule="auto"/>
              <w:jc w:val="both"/>
              <w:rPr>
                <w:rFonts w:ascii="Times" w:hAnsi="Times"/>
              </w:rPr>
            </w:pPr>
            <w:r w:rsidRPr="009A2ECA">
              <w:rPr>
                <w:rFonts w:ascii="Times" w:hAnsi="Times"/>
                <w:b/>
                <w:color w:val="000000"/>
              </w:rPr>
              <w:t>Estrategias metodológicas:</w:t>
            </w:r>
          </w:p>
          <w:p w14:paraId="7AAC64D2"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lastRenderedPageBreak/>
              <w:t>Creación de un ambiente cálido, acogedor y seguro donde, en interacción con los iguales, con el maestro o maestra y con el entorno, para que el alumnado desarrolle su creatividad y autonomía.</w:t>
            </w:r>
          </w:p>
          <w:p w14:paraId="42A4B377"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Planificación de situaciones comunicativas en un clima de confianza y cooperación para posibilitar la expresión libre respetando las normas.</w:t>
            </w:r>
          </w:p>
          <w:p w14:paraId="4385BAB7" w14:textId="441E46C7" w:rsidR="00813DE2" w:rsidRPr="00A87CF5" w:rsidRDefault="00813DE2" w:rsidP="00813DE2">
            <w:pPr>
              <w:pStyle w:val="Prrafodelista"/>
              <w:numPr>
                <w:ilvl w:val="0"/>
                <w:numId w:val="11"/>
              </w:numPr>
              <w:spacing w:line="276" w:lineRule="auto"/>
              <w:ind w:left="195" w:hanging="205"/>
              <w:rPr>
                <w:rFonts w:ascii="Times" w:hAnsi="Times"/>
              </w:rPr>
            </w:pPr>
            <w:r w:rsidRPr="00A87CF5">
              <w:rPr>
                <w:rFonts w:ascii="Times" w:hAnsi="Times"/>
              </w:rPr>
              <w:t>Aproximación a la lengua extranjera (inglés) a través de</w:t>
            </w:r>
            <w:r>
              <w:rPr>
                <w:rFonts w:ascii="Times" w:hAnsi="Times"/>
              </w:rPr>
              <w:t xml:space="preserve">l cuaderno de actividades, el vocabulario locutado y las </w:t>
            </w:r>
            <w:r w:rsidRPr="00A87CF5">
              <w:rPr>
                <w:rFonts w:ascii="Times" w:hAnsi="Times"/>
              </w:rPr>
              <w:t>canciones</w:t>
            </w:r>
            <w:r w:rsidRPr="00A87CF5">
              <w:rPr>
                <w:rFonts w:ascii="Times" w:hAnsi="Times"/>
                <w:color w:val="000000" w:themeColor="text1"/>
              </w:rPr>
              <w:t xml:space="preserve"> (</w:t>
            </w:r>
            <w:r w:rsidR="004C7F5A">
              <w:rPr>
                <w:rFonts w:ascii="Times" w:hAnsi="Times" w:cs="Times New Roman"/>
              </w:rPr>
              <w:t xml:space="preserve">I open </w:t>
            </w:r>
            <w:proofErr w:type="spellStart"/>
            <w:r w:rsidR="004C7F5A">
              <w:rPr>
                <w:rFonts w:ascii="Times" w:hAnsi="Times" w:cs="Times New Roman"/>
              </w:rPr>
              <w:t>my</w:t>
            </w:r>
            <w:proofErr w:type="spellEnd"/>
            <w:r w:rsidR="004C7F5A">
              <w:rPr>
                <w:rFonts w:ascii="Times" w:hAnsi="Times" w:cs="Times New Roman"/>
              </w:rPr>
              <w:t xml:space="preserve"> </w:t>
            </w:r>
            <w:proofErr w:type="spellStart"/>
            <w:r w:rsidR="004C7F5A">
              <w:rPr>
                <w:rFonts w:ascii="Times" w:hAnsi="Times" w:cs="Times New Roman"/>
              </w:rPr>
              <w:t>eyes</w:t>
            </w:r>
            <w:proofErr w:type="spellEnd"/>
            <w:r w:rsidRPr="00A87CF5">
              <w:rPr>
                <w:rFonts w:ascii="Times" w:hAnsi="Times"/>
                <w:color w:val="000000" w:themeColor="text1"/>
              </w:rPr>
              <w:t xml:space="preserve">). </w:t>
            </w:r>
          </w:p>
          <w:p w14:paraId="7C58DA30"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Fomento de la participación familiar, con el establecimiento de pautas conjuntas de actuación e intervención.</w:t>
            </w:r>
          </w:p>
          <w:p w14:paraId="77B7703A"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Realización de diferentes actividades, experiencias y juegos con un sentido claro y que despierten el interés de los niños y niñas, que partan de aquello que ya conocen, conectándolo con los nuevos contenidos para generar conocimientos.</w:t>
            </w:r>
          </w:p>
          <w:p w14:paraId="53594699"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 xml:space="preserve">Fomento de la participación activa de todo el alumnado, para que sean los protagonistas de sus propios aprendizajes. </w:t>
            </w:r>
          </w:p>
          <w:p w14:paraId="22F63A38"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 xml:space="preserve">Adquisición de habilidades sociales que posibiliten la integración en el grupo e ir ampliando sus relaciones desde el respeto. </w:t>
            </w:r>
          </w:p>
          <w:p w14:paraId="5B2439A1"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Disfrute con actividades de percepción y expresión a través del lenguaje musical: canciones, bailes, sonidos…</w:t>
            </w:r>
          </w:p>
          <w:p w14:paraId="17C3B3AD"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 xml:space="preserve">Expresión de su creatividad, imaginación e iniciativa a través de las propias creaciones artísticas. </w:t>
            </w:r>
          </w:p>
          <w:p w14:paraId="49D0B3B0"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Participación en actividades de carácter lúdico relacionadas con el desarrollo de la motricidad fina y global (“Movemos las manos”, “Movemos el cuerpo”).</w:t>
            </w:r>
          </w:p>
          <w:p w14:paraId="668A377C"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 xml:space="preserve">Experimentación, manipulación, investigación y conocimiento de la realidad que les rodea a través de actividades con diferentes materiales y recursos. </w:t>
            </w:r>
          </w:p>
          <w:p w14:paraId="5F7F7400" w14:textId="77777777" w:rsidR="00813DE2" w:rsidRPr="00C710BF" w:rsidRDefault="00813DE2" w:rsidP="00813DE2">
            <w:pPr>
              <w:pStyle w:val="Prrafodelista"/>
              <w:numPr>
                <w:ilvl w:val="0"/>
                <w:numId w:val="13"/>
              </w:numPr>
              <w:spacing w:line="276" w:lineRule="auto"/>
              <w:ind w:left="195" w:hanging="205"/>
              <w:rPr>
                <w:rFonts w:ascii="Times" w:hAnsi="Times"/>
              </w:rPr>
            </w:pPr>
            <w:r w:rsidRPr="005F15A1">
              <w:rPr>
                <w:rFonts w:ascii="Times" w:hAnsi="Times"/>
                <w:bCs/>
              </w:rPr>
              <w:t>Flexibilización de los agrupamientos para posibilitar la contextualización y el desarrollo de diferentes tipos de actividades y capacidades en los</w:t>
            </w:r>
            <w:r w:rsidRPr="00C710BF">
              <w:rPr>
                <w:rFonts w:ascii="Times" w:hAnsi="Times"/>
              </w:rPr>
              <w:t xml:space="preserve"> pequeños. </w:t>
            </w:r>
          </w:p>
          <w:p w14:paraId="3B051438" w14:textId="379209AE" w:rsidR="00F1095B" w:rsidRPr="00751AEA" w:rsidRDefault="00813DE2" w:rsidP="00813DE2">
            <w:pPr>
              <w:pStyle w:val="Prrafodelista"/>
              <w:numPr>
                <w:ilvl w:val="0"/>
                <w:numId w:val="16"/>
              </w:numPr>
              <w:spacing w:line="276" w:lineRule="auto"/>
              <w:ind w:left="195" w:hanging="205"/>
              <w:rPr>
                <w:rFonts w:ascii="Times" w:hAnsi="Times"/>
                <w:color w:val="000000" w:themeColor="text1"/>
              </w:rPr>
            </w:pPr>
            <w:r w:rsidRPr="005F15A1">
              <w:rPr>
                <w:rFonts w:ascii="Times" w:hAnsi="Times"/>
                <w:bCs/>
              </w:rPr>
              <w:t>Utilización</w:t>
            </w:r>
            <w:r w:rsidRPr="00C710BF">
              <w:rPr>
                <w:rFonts w:ascii="Times" w:hAnsi="Times"/>
              </w:rPr>
              <w:t xml:space="preserve"> de cuentos para desarrollar la expresión oral y la comprensión e iniciar al alumnado en la educación literaria y el aprendizaje lectoescritor </w:t>
            </w:r>
            <w:r w:rsidR="00F1095B" w:rsidRPr="00ED7679">
              <w:rPr>
                <w:rFonts w:ascii="Times" w:hAnsi="Times"/>
                <w:color w:val="000000" w:themeColor="text1"/>
              </w:rPr>
              <w:t>(</w:t>
            </w:r>
            <w:r w:rsidR="00F1095B">
              <w:rPr>
                <w:rFonts w:ascii="Times" w:hAnsi="Times"/>
                <w:i/>
                <w:iCs/>
                <w:color w:val="000000" w:themeColor="text1"/>
              </w:rPr>
              <w:t>El tren de Tomás, ¡Qué frio tengo!, Pinocho</w:t>
            </w:r>
            <w:r w:rsidR="00F1095B">
              <w:rPr>
                <w:rFonts w:ascii="Times" w:hAnsi="Times"/>
                <w:color w:val="000000" w:themeColor="text1"/>
              </w:rPr>
              <w:t xml:space="preserve"> y </w:t>
            </w:r>
            <w:r w:rsidR="00F1095B">
              <w:rPr>
                <w:rFonts w:ascii="Times" w:hAnsi="Times"/>
                <w:i/>
                <w:iCs/>
                <w:color w:val="000000" w:themeColor="text1"/>
              </w:rPr>
              <w:t>Las manos de Kiko</w:t>
            </w:r>
            <w:r w:rsidR="00F1095B" w:rsidRPr="0073452E">
              <w:rPr>
                <w:rFonts w:ascii="Times" w:hAnsi="Times"/>
                <w:color w:val="000000" w:themeColor="text1"/>
              </w:rPr>
              <w:t>).</w:t>
            </w:r>
          </w:p>
          <w:p w14:paraId="3B186583"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Organización del espacio por rincones para responder a los intereses y necesidades de los niños y niñas.</w:t>
            </w:r>
          </w:p>
          <w:p w14:paraId="31FB3652" w14:textId="77777777" w:rsidR="00813DE2" w:rsidRPr="005F15A1" w:rsidRDefault="00813DE2" w:rsidP="00813DE2">
            <w:pPr>
              <w:pStyle w:val="Prrafodelista"/>
              <w:numPr>
                <w:ilvl w:val="0"/>
                <w:numId w:val="13"/>
              </w:numPr>
              <w:spacing w:line="276" w:lineRule="auto"/>
              <w:ind w:left="195" w:hanging="205"/>
              <w:rPr>
                <w:rFonts w:ascii="Times" w:hAnsi="Times"/>
                <w:bCs/>
              </w:rPr>
            </w:pPr>
            <w:r w:rsidRPr="005F15A1">
              <w:rPr>
                <w:rFonts w:ascii="Times" w:hAnsi="Times"/>
                <w:bCs/>
              </w:rPr>
              <w:t>Establecimiento de rutinas diarias para proporcionar seguridad, potenciar la autonomía y desarrollar la orientación temporal.</w:t>
            </w:r>
          </w:p>
          <w:p w14:paraId="7A1BCF36" w14:textId="0D5FB891" w:rsidR="00F1095B" w:rsidRPr="00A67112" w:rsidRDefault="00813DE2" w:rsidP="00813DE2">
            <w:pPr>
              <w:pStyle w:val="Prrafodelista"/>
              <w:numPr>
                <w:ilvl w:val="0"/>
                <w:numId w:val="16"/>
              </w:numPr>
              <w:spacing w:line="276" w:lineRule="auto"/>
              <w:ind w:left="195" w:hanging="205"/>
              <w:rPr>
                <w:rFonts w:ascii="Times" w:hAnsi="Times"/>
              </w:rPr>
            </w:pPr>
            <w:r w:rsidRPr="005F15A1">
              <w:rPr>
                <w:rFonts w:ascii="Times" w:hAnsi="Times"/>
                <w:bCs/>
              </w:rPr>
              <w:t>Fomento</w:t>
            </w:r>
            <w:r w:rsidRPr="00C710BF">
              <w:rPr>
                <w:rFonts w:ascii="Times" w:hAnsi="Times"/>
              </w:rPr>
              <w:t xml:space="preserve"> de demostraciones de afecto y cariño, así como la cohesión de grupo, a través de actividades de desarrollo socio-afectico</w:t>
            </w:r>
            <w:r w:rsidRPr="0073452E">
              <w:rPr>
                <w:rFonts w:ascii="Times" w:hAnsi="Times"/>
              </w:rPr>
              <w:t xml:space="preserve"> </w:t>
            </w:r>
            <w:r w:rsidR="00F1095B" w:rsidRPr="0073452E">
              <w:rPr>
                <w:rFonts w:ascii="Times" w:hAnsi="Times"/>
              </w:rPr>
              <w:t>(</w:t>
            </w:r>
            <w:r w:rsidR="00F1095B">
              <w:rPr>
                <w:rFonts w:ascii="Times" w:hAnsi="Times"/>
              </w:rPr>
              <w:t>“Esto es para ti” y “Adornamos la clase”</w:t>
            </w:r>
            <w:r w:rsidR="00F1095B" w:rsidRPr="0073452E">
              <w:rPr>
                <w:rFonts w:ascii="Times" w:hAnsi="Times"/>
              </w:rPr>
              <w:t>).</w:t>
            </w:r>
          </w:p>
          <w:p w14:paraId="65BAF068" w14:textId="77777777" w:rsidR="00813DE2" w:rsidRDefault="00813DE2" w:rsidP="00F510BB">
            <w:pPr>
              <w:spacing w:line="276" w:lineRule="auto"/>
              <w:jc w:val="both"/>
              <w:rPr>
                <w:rFonts w:ascii="Times" w:hAnsi="Times"/>
                <w:b/>
              </w:rPr>
            </w:pPr>
          </w:p>
          <w:p w14:paraId="17E93DB6" w14:textId="788A1E57" w:rsidR="00F1095B" w:rsidRPr="00A67112" w:rsidRDefault="00F1095B" w:rsidP="00F510BB">
            <w:pPr>
              <w:spacing w:line="276" w:lineRule="auto"/>
              <w:jc w:val="both"/>
              <w:rPr>
                <w:rFonts w:ascii="Times" w:hAnsi="Times"/>
                <w:b/>
              </w:rPr>
            </w:pPr>
            <w:r w:rsidRPr="00A67112">
              <w:rPr>
                <w:rFonts w:ascii="Times" w:hAnsi="Times"/>
                <w:b/>
              </w:rPr>
              <w:t>Espacios:</w:t>
            </w:r>
          </w:p>
          <w:p w14:paraId="69F12297" w14:textId="77777777" w:rsidR="00F1095B" w:rsidRPr="003F5D00" w:rsidRDefault="00F1095B">
            <w:pPr>
              <w:pStyle w:val="Prrafodelista"/>
              <w:numPr>
                <w:ilvl w:val="0"/>
                <w:numId w:val="16"/>
              </w:numPr>
              <w:pBdr>
                <w:top w:val="nil"/>
                <w:left w:val="nil"/>
                <w:bottom w:val="nil"/>
                <w:right w:val="nil"/>
                <w:between w:val="nil"/>
              </w:pBdr>
              <w:spacing w:line="276" w:lineRule="auto"/>
              <w:ind w:left="195" w:hanging="205"/>
              <w:rPr>
                <w:rFonts w:ascii="Times" w:hAnsi="Times"/>
              </w:rPr>
            </w:pPr>
            <w:r w:rsidRPr="003F5D00">
              <w:rPr>
                <w:rFonts w:ascii="Times" w:hAnsi="Times"/>
              </w:rPr>
              <w:t>Zona de asamblea.</w:t>
            </w:r>
          </w:p>
          <w:p w14:paraId="62C8F2E4" w14:textId="77777777" w:rsidR="00F1095B" w:rsidRPr="003F5D00" w:rsidRDefault="00F1095B">
            <w:pPr>
              <w:pStyle w:val="Prrafodelista"/>
              <w:numPr>
                <w:ilvl w:val="0"/>
                <w:numId w:val="16"/>
              </w:numPr>
              <w:pBdr>
                <w:top w:val="nil"/>
                <w:left w:val="nil"/>
                <w:bottom w:val="nil"/>
                <w:right w:val="nil"/>
                <w:between w:val="nil"/>
              </w:pBdr>
              <w:spacing w:line="276" w:lineRule="auto"/>
              <w:ind w:left="195" w:hanging="205"/>
              <w:rPr>
                <w:rFonts w:ascii="Times" w:hAnsi="Times"/>
              </w:rPr>
            </w:pPr>
            <w:r w:rsidRPr="003F5D00">
              <w:rPr>
                <w:rFonts w:ascii="Times" w:hAnsi="Times"/>
              </w:rPr>
              <w:t>Espacio de trabajo individual y/o cooperativo.</w:t>
            </w:r>
          </w:p>
          <w:p w14:paraId="521AEE38" w14:textId="77777777" w:rsidR="00F1095B" w:rsidRDefault="00F1095B">
            <w:pPr>
              <w:pStyle w:val="Prrafodelista"/>
              <w:numPr>
                <w:ilvl w:val="0"/>
                <w:numId w:val="16"/>
              </w:numPr>
              <w:pBdr>
                <w:top w:val="nil"/>
                <w:left w:val="nil"/>
                <w:bottom w:val="nil"/>
                <w:right w:val="nil"/>
                <w:between w:val="nil"/>
              </w:pBdr>
              <w:spacing w:line="276" w:lineRule="auto"/>
              <w:ind w:left="195" w:hanging="205"/>
              <w:rPr>
                <w:rFonts w:ascii="Times" w:hAnsi="Times"/>
              </w:rPr>
            </w:pPr>
            <w:r w:rsidRPr="003F5D00">
              <w:rPr>
                <w:rFonts w:ascii="Times" w:hAnsi="Times"/>
              </w:rPr>
              <w:t>Diferentes dependencias de la escuela: otras aulas, patio, zonas comunes…</w:t>
            </w:r>
          </w:p>
          <w:p w14:paraId="6E31A891" w14:textId="77777777" w:rsidR="00F1095B" w:rsidRPr="003F5D00" w:rsidRDefault="00F1095B">
            <w:pPr>
              <w:pStyle w:val="Prrafodelista"/>
              <w:numPr>
                <w:ilvl w:val="0"/>
                <w:numId w:val="16"/>
              </w:numPr>
              <w:pBdr>
                <w:top w:val="nil"/>
                <w:left w:val="nil"/>
                <w:bottom w:val="nil"/>
                <w:right w:val="nil"/>
                <w:between w:val="nil"/>
              </w:pBdr>
              <w:spacing w:line="276" w:lineRule="auto"/>
              <w:ind w:left="195" w:hanging="205"/>
              <w:rPr>
                <w:rFonts w:ascii="Times" w:hAnsi="Times"/>
              </w:rPr>
            </w:pPr>
            <w:r>
              <w:rPr>
                <w:rFonts w:ascii="Times" w:hAnsi="Times"/>
              </w:rPr>
              <w:t>Rincones:</w:t>
            </w:r>
          </w:p>
          <w:p w14:paraId="021CB4CC" w14:textId="77777777" w:rsidR="00F1095B" w:rsidRPr="00A67112" w:rsidRDefault="00F1095B" w:rsidP="00F510BB">
            <w:pPr>
              <w:numPr>
                <w:ilvl w:val="1"/>
                <w:numId w:val="3"/>
              </w:numPr>
              <w:spacing w:line="276" w:lineRule="auto"/>
              <w:ind w:left="490" w:right="-31" w:hanging="283"/>
              <w:rPr>
                <w:rFonts w:ascii="Times" w:hAnsi="Times"/>
              </w:rPr>
            </w:pPr>
            <w:r w:rsidRPr="00A67112">
              <w:rPr>
                <w:rFonts w:ascii="Times" w:hAnsi="Times"/>
              </w:rPr>
              <w:t>Rincón de los juegos.</w:t>
            </w:r>
          </w:p>
          <w:p w14:paraId="22509BCD" w14:textId="77777777" w:rsidR="00F1095B" w:rsidRPr="00A67112" w:rsidRDefault="00F1095B" w:rsidP="00F510BB">
            <w:pPr>
              <w:numPr>
                <w:ilvl w:val="1"/>
                <w:numId w:val="3"/>
              </w:numPr>
              <w:spacing w:line="276" w:lineRule="auto"/>
              <w:ind w:left="490" w:right="-31" w:hanging="283"/>
              <w:rPr>
                <w:rFonts w:ascii="Times" w:hAnsi="Times"/>
              </w:rPr>
            </w:pPr>
            <w:r w:rsidRPr="00A67112">
              <w:rPr>
                <w:rFonts w:ascii="Times" w:hAnsi="Times"/>
              </w:rPr>
              <w:t>Rincón de la biblioteca.</w:t>
            </w:r>
          </w:p>
          <w:p w14:paraId="0975C8F7" w14:textId="77777777" w:rsidR="00F1095B" w:rsidRPr="00A67112" w:rsidRDefault="00F1095B" w:rsidP="00F510BB">
            <w:pPr>
              <w:numPr>
                <w:ilvl w:val="1"/>
                <w:numId w:val="3"/>
              </w:numPr>
              <w:spacing w:line="276" w:lineRule="auto"/>
              <w:ind w:left="490" w:right="-31" w:hanging="283"/>
              <w:rPr>
                <w:rFonts w:ascii="Times" w:hAnsi="Times"/>
              </w:rPr>
            </w:pPr>
            <w:r w:rsidRPr="00A67112">
              <w:rPr>
                <w:rFonts w:ascii="Times" w:hAnsi="Times"/>
              </w:rPr>
              <w:t>Rincón del inglés.</w:t>
            </w:r>
          </w:p>
          <w:p w14:paraId="06AB6CC6" w14:textId="77777777" w:rsidR="00F1095B" w:rsidRPr="00A67112" w:rsidRDefault="00F1095B" w:rsidP="00F510BB">
            <w:pPr>
              <w:numPr>
                <w:ilvl w:val="1"/>
                <w:numId w:val="3"/>
              </w:numPr>
              <w:spacing w:line="276" w:lineRule="auto"/>
              <w:ind w:left="490" w:right="-31" w:hanging="283"/>
              <w:rPr>
                <w:rFonts w:ascii="Times" w:hAnsi="Times"/>
              </w:rPr>
            </w:pPr>
            <w:r w:rsidRPr="00A67112">
              <w:rPr>
                <w:rFonts w:ascii="Times" w:hAnsi="Times"/>
              </w:rPr>
              <w:t>Rincón del descanso.</w:t>
            </w:r>
          </w:p>
          <w:p w14:paraId="79788E84" w14:textId="77777777" w:rsidR="00F1095B" w:rsidRDefault="00F1095B" w:rsidP="00F510BB">
            <w:pPr>
              <w:numPr>
                <w:ilvl w:val="1"/>
                <w:numId w:val="3"/>
              </w:numPr>
              <w:spacing w:line="276" w:lineRule="auto"/>
              <w:ind w:left="490" w:right="-31" w:hanging="283"/>
              <w:rPr>
                <w:rFonts w:ascii="Times" w:hAnsi="Times"/>
              </w:rPr>
            </w:pPr>
            <w:r w:rsidRPr="00A67112">
              <w:rPr>
                <w:rFonts w:ascii="Times" w:hAnsi="Times"/>
              </w:rPr>
              <w:lastRenderedPageBreak/>
              <w:t>Rincón del vestido.</w:t>
            </w:r>
          </w:p>
          <w:p w14:paraId="21004CB3" w14:textId="77777777" w:rsidR="00F1095B" w:rsidRPr="00A67112" w:rsidRDefault="00F1095B" w:rsidP="00F510BB">
            <w:pPr>
              <w:numPr>
                <w:ilvl w:val="1"/>
                <w:numId w:val="3"/>
              </w:numPr>
              <w:spacing w:line="276" w:lineRule="auto"/>
              <w:ind w:left="490" w:right="-31" w:hanging="283"/>
              <w:rPr>
                <w:rFonts w:ascii="Times" w:hAnsi="Times"/>
              </w:rPr>
            </w:pPr>
            <w:r w:rsidRPr="00A67112">
              <w:rPr>
                <w:rFonts w:ascii="Times" w:hAnsi="Times"/>
              </w:rPr>
              <w:t>Rincón del juguete.</w:t>
            </w:r>
          </w:p>
          <w:p w14:paraId="214DD866" w14:textId="77777777" w:rsidR="00813DE2" w:rsidRDefault="00813DE2" w:rsidP="00F510BB">
            <w:pPr>
              <w:spacing w:line="276" w:lineRule="auto"/>
              <w:jc w:val="both"/>
              <w:rPr>
                <w:rFonts w:ascii="Times" w:hAnsi="Times"/>
                <w:b/>
                <w:color w:val="000000"/>
              </w:rPr>
            </w:pPr>
          </w:p>
          <w:p w14:paraId="7F2592CF" w14:textId="4FA5A8E9" w:rsidR="00F1095B" w:rsidRPr="009A2ECA" w:rsidRDefault="00F1095B" w:rsidP="00F510BB">
            <w:pPr>
              <w:spacing w:line="276" w:lineRule="auto"/>
              <w:jc w:val="both"/>
              <w:rPr>
                <w:rFonts w:ascii="Times" w:hAnsi="Times"/>
              </w:rPr>
            </w:pPr>
            <w:r w:rsidRPr="009A2ECA">
              <w:rPr>
                <w:rFonts w:ascii="Times" w:hAnsi="Times"/>
                <w:b/>
                <w:color w:val="000000"/>
              </w:rPr>
              <w:t>Recursos de la unidad</w:t>
            </w:r>
            <w:r w:rsidRPr="009A2ECA">
              <w:rPr>
                <w:rFonts w:ascii="Times" w:hAnsi="Times"/>
                <w:b/>
              </w:rPr>
              <w:t>:</w:t>
            </w:r>
          </w:p>
          <w:p w14:paraId="5F7E183E" w14:textId="77777777" w:rsidR="00F1095B" w:rsidRDefault="00F1095B">
            <w:pPr>
              <w:pStyle w:val="Prrafodelista"/>
              <w:numPr>
                <w:ilvl w:val="0"/>
                <w:numId w:val="8"/>
              </w:numPr>
              <w:pBdr>
                <w:top w:val="nil"/>
                <w:left w:val="nil"/>
                <w:bottom w:val="nil"/>
                <w:right w:val="nil"/>
                <w:between w:val="nil"/>
              </w:pBdr>
              <w:spacing w:line="276" w:lineRule="auto"/>
              <w:ind w:left="195" w:hanging="205"/>
              <w:rPr>
                <w:rFonts w:ascii="Times" w:hAnsi="Times"/>
              </w:rPr>
            </w:pPr>
            <w:r w:rsidRPr="008740DC">
              <w:rPr>
                <w:rFonts w:ascii="Times" w:hAnsi="Times"/>
                <w:b/>
                <w:bCs/>
                <w:color w:val="000000"/>
              </w:rPr>
              <w:t>Materiales para el aula:</w:t>
            </w:r>
            <w:r>
              <w:rPr>
                <w:rFonts w:ascii="Times" w:hAnsi="Times"/>
                <w:color w:val="000000"/>
              </w:rPr>
              <w:t xml:space="preserve"> </w:t>
            </w:r>
            <w:r w:rsidRPr="009A2ECA">
              <w:rPr>
                <w:rFonts w:ascii="Times" w:hAnsi="Times"/>
                <w:color w:val="000000"/>
              </w:rPr>
              <w:t>m</w:t>
            </w:r>
            <w:r w:rsidRPr="009A2ECA">
              <w:rPr>
                <w:rFonts w:ascii="Times" w:hAnsi="Times"/>
              </w:rPr>
              <w:t>ural de la unidad</w:t>
            </w:r>
            <w:r>
              <w:rPr>
                <w:rFonts w:ascii="Times" w:hAnsi="Times"/>
              </w:rPr>
              <w:t xml:space="preserve"> 3</w:t>
            </w:r>
            <w:r w:rsidRPr="009A2ECA">
              <w:rPr>
                <w:rFonts w:ascii="Times" w:hAnsi="Times"/>
              </w:rPr>
              <w:t xml:space="preserve">; mural del cuento </w:t>
            </w:r>
            <w:r>
              <w:rPr>
                <w:rFonts w:ascii="Times" w:hAnsi="Times"/>
              </w:rPr>
              <w:t>3</w:t>
            </w:r>
            <w:r w:rsidRPr="009A2ECA">
              <w:rPr>
                <w:rFonts w:ascii="Times" w:hAnsi="Times"/>
              </w:rPr>
              <w:t>; mural de cumpleaños; mural de control de asistencia; mural de las estaciones y flecha indicadora</w:t>
            </w:r>
            <w:r>
              <w:rPr>
                <w:rFonts w:ascii="Times" w:hAnsi="Times"/>
              </w:rPr>
              <w:t xml:space="preserve"> señalando el invierno</w:t>
            </w:r>
            <w:r w:rsidRPr="009A2ECA">
              <w:rPr>
                <w:rFonts w:ascii="Times" w:hAnsi="Times"/>
              </w:rPr>
              <w:t xml:space="preserve">; </w:t>
            </w:r>
            <w:r>
              <w:rPr>
                <w:rFonts w:ascii="Times" w:hAnsi="Times"/>
              </w:rPr>
              <w:t>corpóreos de Kiko y Ana</w:t>
            </w:r>
            <w:r w:rsidRPr="0064176B">
              <w:rPr>
                <w:rFonts w:ascii="Times" w:hAnsi="Times"/>
              </w:rPr>
              <w:t xml:space="preserve">; mural de los colores; </w:t>
            </w:r>
            <w:r>
              <w:rPr>
                <w:rFonts w:ascii="Times" w:hAnsi="Times"/>
              </w:rPr>
              <w:t xml:space="preserve">mural del círculo; mural del cuadrado; mural de trabajo cooperativo; </w:t>
            </w:r>
            <w:r w:rsidRPr="009A2ECA">
              <w:rPr>
                <w:rFonts w:ascii="Times" w:hAnsi="Times"/>
              </w:rPr>
              <w:t xml:space="preserve">tarjetas de vocabulario; </w:t>
            </w:r>
            <w:r>
              <w:rPr>
                <w:rFonts w:ascii="Times" w:hAnsi="Times"/>
              </w:rPr>
              <w:t xml:space="preserve">lámina de arte; </w:t>
            </w:r>
            <w:r w:rsidRPr="009A2ECA">
              <w:rPr>
                <w:rFonts w:ascii="Times" w:hAnsi="Times"/>
              </w:rPr>
              <w:t>calendario semanal y observación del tiempo; símbolos del tiempo; DVD de cuentos animados, actividades</w:t>
            </w:r>
            <w:r>
              <w:rPr>
                <w:rFonts w:ascii="Times" w:hAnsi="Times"/>
              </w:rPr>
              <w:t>, adivinanzas y Panel Digital de Aprendizajes Básicos (PADIAB)</w:t>
            </w:r>
            <w:r w:rsidRPr="009A2ECA">
              <w:rPr>
                <w:rFonts w:ascii="Times" w:hAnsi="Times"/>
              </w:rPr>
              <w:t xml:space="preserve">; </w:t>
            </w:r>
            <w:r>
              <w:rPr>
                <w:rFonts w:ascii="Times" w:hAnsi="Times"/>
              </w:rPr>
              <w:t xml:space="preserve">CD de juegos digitales interactivos; </w:t>
            </w:r>
            <w:r w:rsidRPr="009A2ECA">
              <w:rPr>
                <w:rFonts w:ascii="Times" w:hAnsi="Times"/>
              </w:rPr>
              <w:t>CD de canciones</w:t>
            </w:r>
            <w:r>
              <w:rPr>
                <w:rFonts w:ascii="Times" w:hAnsi="Times"/>
              </w:rPr>
              <w:t>, vocabulario y expresiones en inglés</w:t>
            </w:r>
            <w:r w:rsidRPr="009A2ECA">
              <w:rPr>
                <w:rFonts w:ascii="Times" w:hAnsi="Times"/>
              </w:rPr>
              <w:t xml:space="preserve">, lotos sonoros y cuentos; libro para llevar a casa: </w:t>
            </w:r>
            <w:r w:rsidRPr="009A2ECA">
              <w:rPr>
                <w:rFonts w:ascii="Times" w:hAnsi="Times"/>
                <w:i/>
                <w:iCs/>
              </w:rPr>
              <w:t>Me voy contigo</w:t>
            </w:r>
            <w:r w:rsidRPr="009A2ECA">
              <w:rPr>
                <w:rFonts w:ascii="Times" w:hAnsi="Times"/>
              </w:rPr>
              <w:t xml:space="preserve">; locomotora troquelada para formar el tren de la clase; marionetas de dedo; personaje del nivel: el </w:t>
            </w:r>
            <w:r>
              <w:rPr>
                <w:rFonts w:ascii="Times" w:hAnsi="Times"/>
              </w:rPr>
              <w:t>ovejita Mati</w:t>
            </w:r>
            <w:r w:rsidRPr="009A2ECA">
              <w:rPr>
                <w:rFonts w:ascii="Times" w:hAnsi="Times"/>
              </w:rPr>
              <w:t>…</w:t>
            </w:r>
          </w:p>
          <w:p w14:paraId="0374E4E9" w14:textId="77777777" w:rsidR="00F1095B" w:rsidRPr="000A1FCF" w:rsidRDefault="00F1095B">
            <w:pPr>
              <w:pStyle w:val="Prrafodelista"/>
              <w:numPr>
                <w:ilvl w:val="0"/>
                <w:numId w:val="8"/>
              </w:numPr>
              <w:pBdr>
                <w:top w:val="nil"/>
                <w:left w:val="nil"/>
                <w:bottom w:val="nil"/>
                <w:right w:val="nil"/>
                <w:between w:val="nil"/>
              </w:pBdr>
              <w:spacing w:line="276" w:lineRule="auto"/>
              <w:ind w:left="195" w:hanging="205"/>
              <w:rPr>
                <w:rFonts w:ascii="Times" w:hAnsi="Times"/>
              </w:rPr>
            </w:pPr>
            <w:r w:rsidRPr="009A2ECA">
              <w:rPr>
                <w:rFonts w:ascii="Times" w:hAnsi="Times"/>
                <w:b/>
                <w:bCs/>
                <w:color w:val="000000"/>
              </w:rPr>
              <w:t>Materiales del alumnado:</w:t>
            </w:r>
            <w:r>
              <w:rPr>
                <w:rFonts w:ascii="Times" w:hAnsi="Times"/>
                <w:color w:val="000000"/>
              </w:rPr>
              <w:t xml:space="preserve"> cuaderno de la unidad didáctica 3; láminas de plástica; hojas de adhesivos; actividades de trabajo cooperativo; cuaderno de actividades de inglés; cuento 3: </w:t>
            </w:r>
            <w:r>
              <w:rPr>
                <w:rFonts w:ascii="Times" w:hAnsi="Times"/>
                <w:i/>
                <w:iCs/>
              </w:rPr>
              <w:t>Las manos de Kiko</w:t>
            </w:r>
            <w:r w:rsidRPr="00FA462C">
              <w:rPr>
                <w:rFonts w:ascii="Times" w:hAnsi="Times"/>
                <w:color w:val="000000"/>
              </w:rPr>
              <w:t>;</w:t>
            </w:r>
            <w:r>
              <w:rPr>
                <w:rFonts w:ascii="Times" w:hAnsi="Times"/>
                <w:color w:val="000000"/>
              </w:rPr>
              <w:t xml:space="preserve"> libro </w:t>
            </w:r>
            <w:r>
              <w:rPr>
                <w:rFonts w:ascii="Times" w:hAnsi="Times"/>
                <w:i/>
                <w:iCs/>
                <w:color w:val="000000"/>
              </w:rPr>
              <w:t>Me divierto con Mati</w:t>
            </w:r>
            <w:r>
              <w:rPr>
                <w:rFonts w:ascii="Times" w:hAnsi="Times"/>
                <w:color w:val="000000"/>
              </w:rPr>
              <w:t>; CD de canciones, vocabulario y expresiones en inglés, lotos sonoros y cuentos; CD de juegos digitales interactivos…</w:t>
            </w:r>
          </w:p>
          <w:p w14:paraId="367E5EB7" w14:textId="77777777" w:rsidR="00F1095B" w:rsidRPr="000A1FCF" w:rsidRDefault="00F1095B">
            <w:pPr>
              <w:pStyle w:val="Prrafodelista"/>
              <w:numPr>
                <w:ilvl w:val="0"/>
                <w:numId w:val="11"/>
              </w:numPr>
              <w:pBdr>
                <w:top w:val="nil"/>
                <w:left w:val="nil"/>
                <w:bottom w:val="nil"/>
                <w:right w:val="nil"/>
                <w:between w:val="nil"/>
              </w:pBdr>
              <w:spacing w:line="276" w:lineRule="auto"/>
              <w:ind w:left="195" w:hanging="205"/>
              <w:rPr>
                <w:rFonts w:ascii="Times" w:hAnsi="Times"/>
              </w:rPr>
            </w:pPr>
            <w:r>
              <w:rPr>
                <w:rFonts w:ascii="Times" w:hAnsi="Times"/>
              </w:rPr>
              <w:t xml:space="preserve">Otros recursos necesarios para la realización de las diferentes actividades propuestas: </w:t>
            </w:r>
            <w:r w:rsidRPr="00F26D8D">
              <w:rPr>
                <w:rFonts w:ascii="Times" w:hAnsi="Times"/>
                <w:bCs/>
                <w:color w:val="000000" w:themeColor="text1"/>
              </w:rPr>
              <w:t xml:space="preserve">papel continuo, pintura, plastilina, macarrones, ceras, rotuladores, </w:t>
            </w:r>
            <w:r>
              <w:rPr>
                <w:rFonts w:ascii="Times" w:hAnsi="Times"/>
                <w:bCs/>
                <w:color w:val="000000" w:themeColor="text1"/>
              </w:rPr>
              <w:t xml:space="preserve">materiales con diferentes texturas, </w:t>
            </w:r>
            <w:r w:rsidRPr="00F26D8D">
              <w:rPr>
                <w:rFonts w:ascii="Times" w:hAnsi="Times"/>
                <w:bCs/>
                <w:color w:val="000000" w:themeColor="text1"/>
              </w:rPr>
              <w:t>etc.</w:t>
            </w:r>
          </w:p>
          <w:p w14:paraId="2904626E" w14:textId="77777777" w:rsidR="00F1095B" w:rsidRPr="00646B49" w:rsidRDefault="00F1095B">
            <w:pPr>
              <w:pStyle w:val="Prrafodelista"/>
              <w:numPr>
                <w:ilvl w:val="0"/>
                <w:numId w:val="8"/>
              </w:numPr>
              <w:spacing w:line="276" w:lineRule="auto"/>
              <w:ind w:left="195" w:hanging="205"/>
              <w:rPr>
                <w:rFonts w:ascii="Times" w:hAnsi="Times"/>
              </w:rPr>
            </w:pPr>
            <w:r w:rsidRPr="00646B49">
              <w:rPr>
                <w:rFonts w:ascii="Times" w:hAnsi="Times"/>
                <w:b/>
                <w:bCs/>
              </w:rPr>
              <w:t>Recursos educativos interactivos</w:t>
            </w:r>
            <w:r>
              <w:rPr>
                <w:rFonts w:ascii="Times" w:hAnsi="Times"/>
                <w:b/>
                <w:bCs/>
              </w:rPr>
              <w:t>:</w:t>
            </w:r>
          </w:p>
          <w:p w14:paraId="2840E889" w14:textId="77777777" w:rsidR="00F1095B" w:rsidRDefault="00F1095B" w:rsidP="00F510BB">
            <w:pPr>
              <w:numPr>
                <w:ilvl w:val="1"/>
                <w:numId w:val="3"/>
              </w:numPr>
              <w:spacing w:line="276" w:lineRule="auto"/>
              <w:ind w:left="490" w:right="-31" w:hanging="283"/>
              <w:rPr>
                <w:rFonts w:ascii="Times" w:hAnsi="Times"/>
              </w:rPr>
            </w:pPr>
            <w:r w:rsidRPr="00D51C09">
              <w:rPr>
                <w:rFonts w:ascii="Times" w:hAnsi="Times"/>
                <w:b/>
                <w:bCs/>
              </w:rPr>
              <w:t>Libro digital</w:t>
            </w:r>
            <w:r>
              <w:rPr>
                <w:rFonts w:ascii="Times" w:hAnsi="Times"/>
                <w:b/>
                <w:bCs/>
              </w:rPr>
              <w:t>,</w:t>
            </w:r>
            <w:r>
              <w:rPr>
                <w:rFonts w:ascii="Times" w:hAnsi="Times"/>
              </w:rPr>
              <w:t xml:space="preserve"> en esta unidad se podrá:</w:t>
            </w:r>
          </w:p>
          <w:p w14:paraId="5D2589B0" w14:textId="77777777" w:rsidR="00F1095B" w:rsidRDefault="00F1095B">
            <w:pPr>
              <w:pStyle w:val="Prrafodelista"/>
              <w:numPr>
                <w:ilvl w:val="2"/>
                <w:numId w:val="5"/>
              </w:numPr>
              <w:spacing w:line="276" w:lineRule="auto"/>
              <w:ind w:left="882"/>
              <w:jc w:val="both"/>
              <w:rPr>
                <w:rFonts w:ascii="Times" w:hAnsi="Times"/>
              </w:rPr>
            </w:pPr>
            <w:r>
              <w:rPr>
                <w:rFonts w:ascii="Times" w:hAnsi="Times"/>
              </w:rPr>
              <w:t>Acceder a todo el material del alumnado de esta unidad digitalizado (fichas de la unidad, láminas de plástica y actividades de inglés).</w:t>
            </w:r>
          </w:p>
          <w:p w14:paraId="04200E71" w14:textId="77777777" w:rsidR="00F1095B" w:rsidRDefault="00F1095B">
            <w:pPr>
              <w:pStyle w:val="Prrafodelista"/>
              <w:numPr>
                <w:ilvl w:val="2"/>
                <w:numId w:val="5"/>
              </w:numPr>
              <w:spacing w:line="276" w:lineRule="auto"/>
              <w:ind w:left="882"/>
              <w:jc w:val="both"/>
              <w:rPr>
                <w:rFonts w:ascii="Times" w:hAnsi="Times"/>
              </w:rPr>
            </w:pPr>
            <w:r>
              <w:rPr>
                <w:rFonts w:ascii="Times" w:hAnsi="Times"/>
              </w:rPr>
              <w:t>Realizar algunas fichas de manera interactiva, desplazando adhesivos o moviendo algunos elementos.</w:t>
            </w:r>
          </w:p>
          <w:p w14:paraId="5CD6AEEF" w14:textId="77777777" w:rsidR="00F1095B" w:rsidRPr="00F94DE0" w:rsidRDefault="00F1095B">
            <w:pPr>
              <w:pStyle w:val="Prrafodelista"/>
              <w:numPr>
                <w:ilvl w:val="2"/>
                <w:numId w:val="5"/>
              </w:numPr>
              <w:spacing w:line="276" w:lineRule="auto"/>
              <w:ind w:left="882"/>
              <w:jc w:val="both"/>
              <w:rPr>
                <w:rFonts w:ascii="Times" w:hAnsi="Times"/>
              </w:rPr>
            </w:pPr>
            <w:r w:rsidRPr="00F94DE0">
              <w:rPr>
                <w:rFonts w:ascii="Times" w:hAnsi="Times"/>
              </w:rPr>
              <w:t xml:space="preserve">Visionar </w:t>
            </w:r>
            <w:r>
              <w:rPr>
                <w:rFonts w:ascii="Times" w:hAnsi="Times"/>
              </w:rPr>
              <w:t>el</w:t>
            </w:r>
            <w:r w:rsidRPr="00F94DE0">
              <w:rPr>
                <w:rFonts w:ascii="Times" w:hAnsi="Times"/>
              </w:rPr>
              <w:t xml:space="preserve"> cuento animado: </w:t>
            </w:r>
            <w:r>
              <w:rPr>
                <w:rFonts w:ascii="Times" w:hAnsi="Times"/>
                <w:i/>
                <w:iCs/>
              </w:rPr>
              <w:t>Las manos de Kiko</w:t>
            </w:r>
            <w:r w:rsidRPr="00C72992">
              <w:rPr>
                <w:rFonts w:ascii="Times" w:hAnsi="Times"/>
              </w:rPr>
              <w:t>.</w:t>
            </w:r>
          </w:p>
          <w:p w14:paraId="3301F545" w14:textId="77777777" w:rsidR="00F1095B" w:rsidRPr="00F94DE0" w:rsidRDefault="00F1095B">
            <w:pPr>
              <w:pStyle w:val="Prrafodelista"/>
              <w:numPr>
                <w:ilvl w:val="2"/>
                <w:numId w:val="5"/>
              </w:numPr>
              <w:spacing w:line="276" w:lineRule="auto"/>
              <w:ind w:left="882"/>
              <w:jc w:val="both"/>
              <w:rPr>
                <w:rFonts w:ascii="Times" w:hAnsi="Times"/>
              </w:rPr>
            </w:pPr>
            <w:r w:rsidRPr="00F94DE0">
              <w:rPr>
                <w:rFonts w:ascii="Times" w:hAnsi="Times"/>
              </w:rPr>
              <w:t xml:space="preserve">Escuchar </w:t>
            </w:r>
            <w:r>
              <w:rPr>
                <w:rFonts w:ascii="Times" w:hAnsi="Times"/>
              </w:rPr>
              <w:t>el</w:t>
            </w:r>
            <w:r w:rsidRPr="00F94DE0">
              <w:rPr>
                <w:rFonts w:ascii="Times" w:hAnsi="Times"/>
              </w:rPr>
              <w:t xml:space="preserve"> </w:t>
            </w:r>
            <w:r>
              <w:rPr>
                <w:rFonts w:ascii="Times" w:hAnsi="Times"/>
              </w:rPr>
              <w:t>cuento locutado</w:t>
            </w:r>
            <w:r w:rsidRPr="00F94DE0">
              <w:rPr>
                <w:rFonts w:ascii="Times" w:hAnsi="Times"/>
              </w:rPr>
              <w:t xml:space="preserve">: </w:t>
            </w:r>
            <w:r>
              <w:rPr>
                <w:rFonts w:ascii="Times" w:hAnsi="Times"/>
                <w:i/>
                <w:iCs/>
              </w:rPr>
              <w:t>Las manos de Kiko</w:t>
            </w:r>
            <w:r w:rsidRPr="00F94DE0">
              <w:rPr>
                <w:rFonts w:ascii="Times" w:hAnsi="Times"/>
                <w:i/>
                <w:iCs/>
              </w:rPr>
              <w:t>.</w:t>
            </w:r>
          </w:p>
          <w:p w14:paraId="6D2B27DD" w14:textId="77777777" w:rsidR="00F1095B" w:rsidRDefault="00F1095B">
            <w:pPr>
              <w:pStyle w:val="Prrafodelista"/>
              <w:numPr>
                <w:ilvl w:val="2"/>
                <w:numId w:val="5"/>
              </w:numPr>
              <w:spacing w:line="276" w:lineRule="auto"/>
              <w:ind w:left="882"/>
              <w:jc w:val="both"/>
              <w:rPr>
                <w:rFonts w:ascii="Times" w:hAnsi="Times"/>
              </w:rPr>
            </w:pPr>
            <w:r>
              <w:rPr>
                <w:rFonts w:ascii="Times" w:hAnsi="Times"/>
              </w:rPr>
              <w:t>Escuchar las canciones sugeridas para esta unidad:</w:t>
            </w:r>
          </w:p>
          <w:p w14:paraId="2BA53449" w14:textId="77777777" w:rsidR="00F1095B" w:rsidRDefault="00F1095B">
            <w:pPr>
              <w:pStyle w:val="Prrafodelista"/>
              <w:numPr>
                <w:ilvl w:val="8"/>
                <w:numId w:val="12"/>
              </w:numPr>
              <w:spacing w:line="276" w:lineRule="auto"/>
              <w:ind w:left="1307"/>
              <w:jc w:val="both"/>
              <w:rPr>
                <w:rFonts w:ascii="Times" w:hAnsi="Times"/>
              </w:rPr>
            </w:pPr>
            <w:r>
              <w:rPr>
                <w:rFonts w:ascii="Times" w:hAnsi="Times"/>
              </w:rPr>
              <w:t>Canciones de rutinas.</w:t>
            </w:r>
          </w:p>
          <w:p w14:paraId="7BD396AE" w14:textId="77777777" w:rsidR="00F1095B" w:rsidRDefault="00F1095B">
            <w:pPr>
              <w:pStyle w:val="Prrafodelista"/>
              <w:numPr>
                <w:ilvl w:val="8"/>
                <w:numId w:val="12"/>
              </w:numPr>
              <w:spacing w:line="276" w:lineRule="auto"/>
              <w:ind w:left="1307"/>
              <w:jc w:val="both"/>
              <w:rPr>
                <w:rFonts w:ascii="Times" w:hAnsi="Times"/>
                <w:i/>
                <w:iCs/>
              </w:rPr>
            </w:pPr>
            <w:r>
              <w:rPr>
                <w:rFonts w:ascii="Times" w:hAnsi="Times"/>
                <w:i/>
                <w:iCs/>
              </w:rPr>
              <w:t>Así soy yo</w:t>
            </w:r>
            <w:r w:rsidRPr="00441F45">
              <w:rPr>
                <w:rFonts w:ascii="Times" w:hAnsi="Times"/>
                <w:i/>
                <w:iCs/>
              </w:rPr>
              <w:t>.</w:t>
            </w:r>
          </w:p>
          <w:p w14:paraId="7F4879F5" w14:textId="77777777" w:rsidR="00F1095B" w:rsidRPr="00C72992" w:rsidRDefault="00F1095B">
            <w:pPr>
              <w:pStyle w:val="Prrafodelista"/>
              <w:numPr>
                <w:ilvl w:val="8"/>
                <w:numId w:val="12"/>
              </w:numPr>
              <w:spacing w:line="276" w:lineRule="auto"/>
              <w:ind w:left="1307"/>
              <w:jc w:val="both"/>
              <w:rPr>
                <w:rFonts w:ascii="Times" w:hAnsi="Times"/>
                <w:i/>
                <w:iCs/>
              </w:rPr>
            </w:pPr>
            <w:r>
              <w:rPr>
                <w:rFonts w:ascii="Times" w:hAnsi="Times"/>
                <w:i/>
                <w:iCs/>
              </w:rPr>
              <w:t>Mi amiga generosa</w:t>
            </w:r>
          </w:p>
          <w:p w14:paraId="1A7BA9D0" w14:textId="77777777" w:rsidR="00F1095B" w:rsidRPr="00216CA0" w:rsidRDefault="00F1095B">
            <w:pPr>
              <w:pStyle w:val="Prrafodelista"/>
              <w:numPr>
                <w:ilvl w:val="8"/>
                <w:numId w:val="12"/>
              </w:numPr>
              <w:spacing w:line="276" w:lineRule="auto"/>
              <w:ind w:left="1307"/>
              <w:jc w:val="both"/>
              <w:rPr>
                <w:rFonts w:ascii="Times" w:hAnsi="Times"/>
              </w:rPr>
            </w:pPr>
            <w:r>
              <w:rPr>
                <w:rFonts w:ascii="Times" w:hAnsi="Times"/>
              </w:rPr>
              <w:t>I open my eyes</w:t>
            </w:r>
            <w:r w:rsidRPr="00AC36CC">
              <w:rPr>
                <w:rFonts w:ascii="Times" w:hAnsi="Times"/>
              </w:rPr>
              <w:t>.</w:t>
            </w:r>
          </w:p>
          <w:p w14:paraId="152E4324" w14:textId="77777777" w:rsidR="00F1095B" w:rsidRDefault="00F1095B">
            <w:pPr>
              <w:pStyle w:val="Prrafodelista"/>
              <w:numPr>
                <w:ilvl w:val="2"/>
                <w:numId w:val="5"/>
              </w:numPr>
              <w:spacing w:line="276" w:lineRule="auto"/>
              <w:ind w:left="882"/>
              <w:jc w:val="both"/>
              <w:rPr>
                <w:rFonts w:ascii="Times" w:hAnsi="Times"/>
              </w:rPr>
            </w:pPr>
            <w:r>
              <w:rPr>
                <w:rFonts w:ascii="Times" w:hAnsi="Times"/>
              </w:rPr>
              <w:t>Realizar las actividades de trabajo cooperativo.</w:t>
            </w:r>
          </w:p>
          <w:p w14:paraId="2AD286DC" w14:textId="72B351E5" w:rsidR="00F1095B" w:rsidRPr="00724CCD" w:rsidRDefault="00F1095B">
            <w:pPr>
              <w:pStyle w:val="Prrafodelista"/>
              <w:numPr>
                <w:ilvl w:val="2"/>
                <w:numId w:val="5"/>
              </w:numPr>
              <w:spacing w:line="276" w:lineRule="auto"/>
              <w:ind w:left="882"/>
              <w:jc w:val="both"/>
              <w:rPr>
                <w:rFonts w:ascii="Times" w:hAnsi="Times"/>
              </w:rPr>
            </w:pPr>
            <w:r>
              <w:rPr>
                <w:rFonts w:ascii="Times" w:hAnsi="Times"/>
              </w:rPr>
              <w:t>Acceder a la Propuesta didáctica</w:t>
            </w:r>
            <w:r>
              <w:rPr>
                <w:rFonts w:ascii="Times" w:hAnsi="Times"/>
                <w:color w:val="000000" w:themeColor="text1"/>
              </w:rPr>
              <w:t>.</w:t>
            </w:r>
          </w:p>
          <w:p w14:paraId="698C6409" w14:textId="77777777" w:rsidR="00F1095B" w:rsidRPr="007315B7" w:rsidRDefault="00F1095B" w:rsidP="00F510BB">
            <w:pPr>
              <w:numPr>
                <w:ilvl w:val="1"/>
                <w:numId w:val="3"/>
              </w:numPr>
              <w:spacing w:line="276" w:lineRule="auto"/>
              <w:ind w:left="490" w:right="-31" w:hanging="283"/>
              <w:rPr>
                <w:rFonts w:ascii="Times" w:hAnsi="Times"/>
                <w:b/>
                <w:bCs/>
              </w:rPr>
            </w:pPr>
            <w:r w:rsidRPr="007315B7">
              <w:rPr>
                <w:rFonts w:ascii="Times" w:hAnsi="Times"/>
                <w:b/>
                <w:bCs/>
              </w:rPr>
              <w:t>Parque digital infantil</w:t>
            </w:r>
            <w:r>
              <w:rPr>
                <w:rFonts w:ascii="Times" w:hAnsi="Times"/>
                <w:b/>
                <w:bCs/>
              </w:rPr>
              <w:t>,</w:t>
            </w:r>
            <w:r>
              <w:rPr>
                <w:rFonts w:ascii="Times" w:hAnsi="Times"/>
              </w:rPr>
              <w:t xml:space="preserve"> incluye un conjunto de recursos para cada unidad:</w:t>
            </w:r>
          </w:p>
          <w:p w14:paraId="49E69D5D" w14:textId="77777777" w:rsidR="00F1095B" w:rsidRDefault="00F1095B">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complementarios: </w:t>
            </w:r>
          </w:p>
          <w:p w14:paraId="2F2FC86F" w14:textId="77777777" w:rsidR="00F1095B" w:rsidRPr="00EA38BE" w:rsidRDefault="00F1095B">
            <w:pPr>
              <w:pStyle w:val="Prrafodelista"/>
              <w:numPr>
                <w:ilvl w:val="8"/>
                <w:numId w:val="12"/>
              </w:numPr>
              <w:spacing w:line="276" w:lineRule="auto"/>
              <w:ind w:left="1307"/>
              <w:jc w:val="both"/>
              <w:rPr>
                <w:rFonts w:ascii="Times" w:hAnsi="Times"/>
                <w:color w:val="000000" w:themeColor="text1"/>
              </w:rPr>
            </w:pPr>
            <w:r>
              <w:rPr>
                <w:rFonts w:ascii="Times" w:hAnsi="Times"/>
              </w:rPr>
              <w:t>V</w:t>
            </w:r>
            <w:r w:rsidRPr="00B846AA">
              <w:rPr>
                <w:rFonts w:ascii="Times" w:hAnsi="Times"/>
              </w:rPr>
              <w:t>ideoactividades</w:t>
            </w:r>
            <w:r>
              <w:rPr>
                <w:rFonts w:ascii="Times" w:hAnsi="Times"/>
              </w:rPr>
              <w:t>: “Las manos de Kiko”.</w:t>
            </w:r>
          </w:p>
          <w:p w14:paraId="57292762" w14:textId="77777777" w:rsidR="00F1095B" w:rsidRDefault="00F1095B">
            <w:pPr>
              <w:pStyle w:val="Prrafodelista"/>
              <w:numPr>
                <w:ilvl w:val="8"/>
                <w:numId w:val="12"/>
              </w:numPr>
              <w:spacing w:line="276" w:lineRule="auto"/>
              <w:ind w:left="1307"/>
              <w:jc w:val="both"/>
              <w:rPr>
                <w:rFonts w:ascii="Times" w:hAnsi="Times"/>
                <w:color w:val="000000" w:themeColor="text1"/>
              </w:rPr>
            </w:pPr>
            <w:r>
              <w:rPr>
                <w:rFonts w:ascii="Times" w:hAnsi="Times"/>
              </w:rPr>
              <w:t>Videoadivinanza: “¿Qué será, será?”.</w:t>
            </w:r>
          </w:p>
          <w:p w14:paraId="60D8CB5E" w14:textId="77777777" w:rsidR="00F1095B" w:rsidRDefault="00F1095B">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lastRenderedPageBreak/>
              <w:t xml:space="preserve">Canciones instrumentales de la unidad 3: </w:t>
            </w:r>
            <w:r>
              <w:rPr>
                <w:rFonts w:ascii="Times" w:hAnsi="Times"/>
                <w:i/>
                <w:iCs/>
                <w:color w:val="000000" w:themeColor="text1"/>
              </w:rPr>
              <w:t xml:space="preserve">Así soy yo, </w:t>
            </w:r>
            <w:r>
              <w:rPr>
                <w:rFonts w:ascii="Times" w:hAnsi="Times"/>
                <w:color w:val="000000" w:themeColor="text1"/>
              </w:rPr>
              <w:t xml:space="preserve">y </w:t>
            </w:r>
            <w:r>
              <w:rPr>
                <w:rFonts w:ascii="Times" w:hAnsi="Times"/>
                <w:i/>
                <w:iCs/>
                <w:color w:val="000000" w:themeColor="text1"/>
              </w:rPr>
              <w:t>Mi amiga generosa.</w:t>
            </w:r>
          </w:p>
          <w:p w14:paraId="77FEBD25" w14:textId="77777777" w:rsidR="00F1095B" w:rsidRDefault="00F1095B">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Canción de cumpleaños.</w:t>
            </w:r>
          </w:p>
          <w:p w14:paraId="02AB3925" w14:textId="77777777" w:rsidR="00F1095B" w:rsidRDefault="00F1095B">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Mural de la trabajo cooperativo.</w:t>
            </w:r>
          </w:p>
          <w:p w14:paraId="7DBBE7ED" w14:textId="22CFC02B" w:rsidR="00F1095B" w:rsidRDefault="00F1095B">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Recursos para las familias: las tarjetas y adhesivos de valores</w:t>
            </w:r>
            <w:r w:rsidR="00BE4D00">
              <w:rPr>
                <w:rFonts w:ascii="Times" w:hAnsi="Times"/>
                <w:color w:val="000000" w:themeColor="text1"/>
              </w:rPr>
              <w:t xml:space="preserve"> y</w:t>
            </w:r>
            <w:r>
              <w:rPr>
                <w:rFonts w:ascii="Times" w:hAnsi="Times"/>
                <w:color w:val="000000" w:themeColor="text1"/>
              </w:rPr>
              <w:t xml:space="preserve"> la carta-díptico de información a la familia de la unidad 3.</w:t>
            </w:r>
          </w:p>
          <w:p w14:paraId="2CBD64BD" w14:textId="77777777" w:rsidR="00F1095B" w:rsidRPr="0064176B" w:rsidRDefault="00F1095B">
            <w:pPr>
              <w:pStyle w:val="Prrafodelista"/>
              <w:numPr>
                <w:ilvl w:val="2"/>
                <w:numId w:val="5"/>
              </w:numPr>
              <w:spacing w:line="276" w:lineRule="auto"/>
              <w:ind w:left="882"/>
              <w:jc w:val="both"/>
              <w:rPr>
                <w:rFonts w:ascii="Times" w:hAnsi="Times"/>
                <w:color w:val="000000" w:themeColor="text1"/>
              </w:rPr>
            </w:pPr>
            <w:r w:rsidRPr="0064176B">
              <w:rPr>
                <w:rFonts w:ascii="Times" w:hAnsi="Times"/>
                <w:color w:val="000000" w:themeColor="text1"/>
              </w:rPr>
              <w:t xml:space="preserve">Vídeos del Panel Digital de Aprendizajes Básicos (PADIAB): </w:t>
            </w:r>
            <w:r w:rsidRPr="007F329D">
              <w:rPr>
                <w:rFonts w:ascii="Times" w:hAnsi="Times"/>
                <w:color w:val="000000" w:themeColor="text1"/>
              </w:rPr>
              <w:t>“</w:t>
            </w:r>
            <w:r>
              <w:rPr>
                <w:rFonts w:ascii="Times" w:hAnsi="Times"/>
                <w:color w:val="000000" w:themeColor="text1"/>
              </w:rPr>
              <w:t>Rojo</w:t>
            </w:r>
            <w:r w:rsidRPr="007F329D">
              <w:rPr>
                <w:rFonts w:ascii="Times" w:hAnsi="Times"/>
                <w:color w:val="000000" w:themeColor="text1"/>
              </w:rPr>
              <w:t>”</w:t>
            </w:r>
            <w:r>
              <w:rPr>
                <w:rFonts w:ascii="Times" w:hAnsi="Times"/>
                <w:color w:val="000000" w:themeColor="text1"/>
              </w:rPr>
              <w:t>, “Amarillo”, “Suave-no suave”,</w:t>
            </w:r>
            <w:r w:rsidRPr="007F329D">
              <w:rPr>
                <w:rFonts w:ascii="Times" w:hAnsi="Times"/>
                <w:color w:val="000000" w:themeColor="text1"/>
              </w:rPr>
              <w:t xml:space="preserve"> </w:t>
            </w:r>
            <w:r>
              <w:rPr>
                <w:rFonts w:ascii="Times" w:hAnsi="Times"/>
                <w:color w:val="000000" w:themeColor="text1"/>
              </w:rPr>
              <w:t>“Cuerpo”,</w:t>
            </w:r>
            <w:r w:rsidRPr="007F329D">
              <w:rPr>
                <w:rFonts w:ascii="Times" w:hAnsi="Times"/>
                <w:color w:val="000000" w:themeColor="text1"/>
              </w:rPr>
              <w:t xml:space="preserve"> “</w:t>
            </w:r>
            <w:r>
              <w:rPr>
                <w:rFonts w:ascii="Times" w:hAnsi="Times"/>
                <w:color w:val="000000" w:themeColor="text1"/>
              </w:rPr>
              <w:t>Cara</w:t>
            </w:r>
            <w:r w:rsidRPr="007F329D">
              <w:rPr>
                <w:rFonts w:ascii="Times" w:hAnsi="Times"/>
                <w:color w:val="000000" w:themeColor="text1"/>
              </w:rPr>
              <w:t>”</w:t>
            </w:r>
            <w:r>
              <w:rPr>
                <w:rFonts w:ascii="Times" w:hAnsi="Times"/>
                <w:color w:val="000000" w:themeColor="text1"/>
              </w:rPr>
              <w:t>, “Círculo”, “Cuadrado”, “Dentro y fuera”, “Muchos y uno”, “Emociones”, “Invierno”, “Día” y “Noche”</w:t>
            </w:r>
            <w:r w:rsidRPr="007F329D">
              <w:rPr>
                <w:rFonts w:ascii="Times" w:hAnsi="Times"/>
                <w:color w:val="000000" w:themeColor="text1"/>
              </w:rPr>
              <w:t>.</w:t>
            </w:r>
          </w:p>
          <w:p w14:paraId="78CE77F4" w14:textId="77777777" w:rsidR="00F1095B" w:rsidRDefault="00F1095B">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Enlaces web de interés educativo de la unidad 3.</w:t>
            </w:r>
          </w:p>
          <w:p w14:paraId="23DCCEEB" w14:textId="77777777" w:rsidR="00F1095B" w:rsidRPr="00B4740C" w:rsidRDefault="00F1095B">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Juegos digitales interactivos.</w:t>
            </w:r>
          </w:p>
          <w:p w14:paraId="68FAC9D6" w14:textId="6459A6DD" w:rsidR="00F1095B" w:rsidRPr="00A67112" w:rsidRDefault="00F1095B">
            <w:pPr>
              <w:pStyle w:val="Prrafodelista"/>
              <w:numPr>
                <w:ilvl w:val="2"/>
                <w:numId w:val="5"/>
              </w:numPr>
              <w:spacing w:line="276" w:lineRule="auto"/>
              <w:ind w:left="882"/>
              <w:jc w:val="both"/>
              <w:rPr>
                <w:rFonts w:ascii="Times" w:hAnsi="Times"/>
                <w:color w:val="000000" w:themeColor="text1"/>
              </w:rPr>
            </w:pPr>
            <w:r w:rsidRPr="00A67112">
              <w:rPr>
                <w:rFonts w:ascii="Times" w:hAnsi="Times"/>
                <w:color w:val="000000" w:themeColor="text1"/>
              </w:rPr>
              <w:t>Propuesta didáctica.</w:t>
            </w:r>
          </w:p>
        </w:tc>
      </w:tr>
    </w:tbl>
    <w:tbl>
      <w:tblPr>
        <w:tblStyle w:val="1"/>
        <w:tblW w:w="14729"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9"/>
      </w:tblGrid>
      <w:tr w:rsidR="00F1095B" w:rsidRPr="003F5D00" w14:paraId="745D203E" w14:textId="77777777" w:rsidTr="00F1095B">
        <w:tc>
          <w:tcPr>
            <w:tcW w:w="14729" w:type="dxa"/>
            <w:shd w:val="clear" w:color="auto" w:fill="C7F3F1"/>
          </w:tcPr>
          <w:p w14:paraId="32FECF22" w14:textId="77777777" w:rsidR="00F1095B" w:rsidRPr="00190998" w:rsidRDefault="00F1095B" w:rsidP="00F510BB">
            <w:pPr>
              <w:spacing w:before="115" w:after="115" w:line="276" w:lineRule="auto"/>
              <w:ind w:right="-31"/>
              <w:jc w:val="center"/>
              <w:rPr>
                <w:rFonts w:ascii="Times" w:hAnsi="Times"/>
                <w:b/>
                <w:color w:val="000000"/>
                <w:sz w:val="24"/>
                <w:szCs w:val="24"/>
              </w:rPr>
            </w:pPr>
            <w:r w:rsidRPr="00190998">
              <w:rPr>
                <w:rFonts w:ascii="Times" w:hAnsi="Times"/>
                <w:b/>
                <w:color w:val="000000"/>
                <w:sz w:val="24"/>
                <w:szCs w:val="24"/>
              </w:rPr>
              <w:lastRenderedPageBreak/>
              <w:t xml:space="preserve">INCLUSIÓN. ATENCIÓN A LAS DIFERENCIAS INDIVIDUALES </w:t>
            </w:r>
          </w:p>
        </w:tc>
      </w:tr>
      <w:tr w:rsidR="00F1095B" w:rsidRPr="003F5D00" w14:paraId="2EB46CAD" w14:textId="77777777" w:rsidTr="00F1095B">
        <w:tc>
          <w:tcPr>
            <w:tcW w:w="14729" w:type="dxa"/>
          </w:tcPr>
          <w:p w14:paraId="3E18660C" w14:textId="77777777" w:rsidR="00813DE2" w:rsidRPr="008740DC" w:rsidRDefault="00813DE2" w:rsidP="00813DE2">
            <w:pPr>
              <w:pBdr>
                <w:top w:val="nil"/>
                <w:left w:val="nil"/>
                <w:bottom w:val="nil"/>
                <w:right w:val="nil"/>
                <w:between w:val="nil"/>
              </w:pBdr>
              <w:spacing w:line="276" w:lineRule="auto"/>
              <w:jc w:val="both"/>
              <w:rPr>
                <w:rFonts w:ascii="Times" w:eastAsia="Arial" w:hAnsi="Times" w:cs="Arial"/>
                <w:color w:val="000000" w:themeColor="text1"/>
              </w:rPr>
            </w:pPr>
            <w:r w:rsidRPr="008740DC">
              <w:rPr>
                <w:rFonts w:ascii="Times" w:eastAsia="Arial" w:hAnsi="Times" w:cs="Arial"/>
                <w:color w:val="000000" w:themeColor="text1"/>
              </w:rPr>
              <w:t xml:space="preserve">Atender a la diversidad supone ofrecer una respuesta adecuada y flexible a las diferentes motivaciones, necesidades, intereses, circunstancias sociales y estilos cognitivos de cada niño y niña, respetando el ritmo de desarrollo individual. Por ese motivo, en esta unidad se proponen actividades, juegos, rincones y tareas que permiten a los niños y niñas un progreso individual según su ritmo y actuar de forma cada vez más autónoma en un marco de seguridad y confianza. Estas medidas de atención a las diferencias individuales se concretan a través de las siguientes estrategias generales, actividades y recursos, entre otros aspectos: </w:t>
            </w:r>
          </w:p>
          <w:p w14:paraId="490FBA6B" w14:textId="77777777" w:rsidR="00813DE2" w:rsidRPr="005F15A1" w:rsidRDefault="00813DE2" w:rsidP="00813DE2">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Programación abierta y flexible.</w:t>
            </w:r>
          </w:p>
          <w:p w14:paraId="7B6F6F76" w14:textId="77777777" w:rsidR="00813DE2" w:rsidRPr="005F15A1" w:rsidRDefault="00813DE2" w:rsidP="00813DE2">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Las actividades que se plantean responden a diferentes intereses y deben permitir trabajar al alumnado a distintos niveles dentro del aula y en el entorno escolar en general.</w:t>
            </w:r>
          </w:p>
          <w:p w14:paraId="7D1404D7" w14:textId="77777777" w:rsidR="00813DE2" w:rsidRPr="005F15A1" w:rsidRDefault="00813DE2" w:rsidP="00813DE2">
            <w:pPr>
              <w:pStyle w:val="Prrafodelista"/>
              <w:numPr>
                <w:ilvl w:val="0"/>
                <w:numId w:val="13"/>
              </w:numPr>
              <w:spacing w:line="276" w:lineRule="auto"/>
              <w:ind w:left="195" w:hanging="205"/>
              <w:rPr>
                <w:rFonts w:ascii="Times" w:hAnsi="Times"/>
              </w:rPr>
            </w:pPr>
            <w:r w:rsidRPr="005F15A1">
              <w:rPr>
                <w:rFonts w:ascii="Times" w:hAnsi="Times"/>
              </w:rPr>
              <w:t>Diseño, selección y elaboración de los materiales y recursos didácticos para que se adapten a los diferentes niveles, ritmos y estilos de aprendizaje del alumnado, dando respuesta a la diversidad en el aula y personalizando los procesos de construcción de los aprendizajes.</w:t>
            </w:r>
          </w:p>
          <w:p w14:paraId="040A996E" w14:textId="77777777" w:rsidR="00813DE2" w:rsidRPr="005F15A1" w:rsidRDefault="00813DE2" w:rsidP="00813DE2">
            <w:pPr>
              <w:pStyle w:val="Prrafodelista"/>
              <w:numPr>
                <w:ilvl w:val="0"/>
                <w:numId w:val="13"/>
              </w:numPr>
              <w:spacing w:line="276" w:lineRule="auto"/>
              <w:ind w:left="195" w:hanging="205"/>
              <w:rPr>
                <w:rFonts w:ascii="Times" w:hAnsi="Times"/>
              </w:rPr>
            </w:pPr>
            <w:r w:rsidRPr="005F15A1">
              <w:rPr>
                <w:rFonts w:ascii="Times" w:hAnsi="Times"/>
              </w:rPr>
              <w:t>La organización del espacio por rincones favorece que el alumnado aprenda en función de sus necesidades, ritmos e intereses.</w:t>
            </w:r>
          </w:p>
          <w:p w14:paraId="25ACC50A" w14:textId="77777777" w:rsidR="00813DE2" w:rsidRPr="005F15A1" w:rsidRDefault="00813DE2" w:rsidP="00813DE2">
            <w:pPr>
              <w:pStyle w:val="Prrafodelista"/>
              <w:numPr>
                <w:ilvl w:val="0"/>
                <w:numId w:val="13"/>
              </w:numPr>
              <w:spacing w:line="276" w:lineRule="auto"/>
              <w:ind w:left="195" w:hanging="205"/>
              <w:rPr>
                <w:rFonts w:ascii="Times" w:hAnsi="Times"/>
              </w:rPr>
            </w:pPr>
            <w:r w:rsidRPr="005F15A1">
              <w:rPr>
                <w:rFonts w:ascii="Times" w:hAnsi="Times"/>
              </w:rPr>
              <w:t>Los agrupamientos y la organización del espacio y del tiempo serán flexibles y se emplearán los recursos necesarios, dando una respuesta educativa individualizada y que posibilite la participación de todo el alumnado en el contexto del aula.</w:t>
            </w:r>
          </w:p>
          <w:p w14:paraId="700FCD52" w14:textId="77777777" w:rsidR="00813DE2" w:rsidRPr="005F15A1" w:rsidRDefault="00813DE2" w:rsidP="00813DE2">
            <w:pPr>
              <w:pStyle w:val="Prrafodelista"/>
              <w:numPr>
                <w:ilvl w:val="0"/>
                <w:numId w:val="13"/>
              </w:numPr>
              <w:spacing w:line="276" w:lineRule="auto"/>
              <w:ind w:left="195" w:hanging="205"/>
              <w:rPr>
                <w:rFonts w:ascii="Times" w:hAnsi="Times"/>
              </w:rPr>
            </w:pPr>
            <w:r w:rsidRPr="005F15A1">
              <w:rPr>
                <w:rFonts w:ascii="Times" w:hAnsi="Times"/>
              </w:rPr>
              <w:t>El planteamiento del proyecto permite al alumnado ir progresando en la autonomía personal, tanto en situaciones de la vida cotidiana como en la resolución de las tareas propuestas, proporcionando la ayuda necesaria y retirándola progresivamente.</w:t>
            </w:r>
          </w:p>
          <w:p w14:paraId="2944C7F0" w14:textId="77777777" w:rsidR="00813DE2" w:rsidRPr="005F15A1" w:rsidRDefault="00813DE2" w:rsidP="00813DE2">
            <w:pPr>
              <w:pStyle w:val="Prrafodelista"/>
              <w:numPr>
                <w:ilvl w:val="0"/>
                <w:numId w:val="13"/>
              </w:numPr>
              <w:spacing w:line="276" w:lineRule="auto"/>
              <w:ind w:left="195" w:hanging="205"/>
              <w:rPr>
                <w:rFonts w:ascii="Times" w:hAnsi="Times"/>
              </w:rPr>
            </w:pPr>
            <w:r w:rsidRPr="005F15A1">
              <w:rPr>
                <w:rFonts w:ascii="Times" w:hAnsi="Times"/>
              </w:rPr>
              <w:t>Algunas actividades sensoriales proporcionan la oportunidad de abordar contenidos concretos empleando sentidos diferentes a los habituales.</w:t>
            </w:r>
          </w:p>
          <w:p w14:paraId="4EB7137C" w14:textId="77777777" w:rsidR="00813DE2" w:rsidRPr="005F15A1" w:rsidRDefault="00813DE2" w:rsidP="00813DE2">
            <w:pPr>
              <w:pStyle w:val="Prrafodelista"/>
              <w:numPr>
                <w:ilvl w:val="0"/>
                <w:numId w:val="13"/>
              </w:numPr>
              <w:spacing w:line="276" w:lineRule="auto"/>
              <w:ind w:left="195" w:hanging="205"/>
              <w:rPr>
                <w:rFonts w:ascii="Times" w:hAnsi="Times"/>
              </w:rPr>
            </w:pPr>
            <w:r w:rsidRPr="005F15A1">
              <w:rPr>
                <w:rFonts w:ascii="Times" w:hAnsi="Times"/>
              </w:rPr>
              <w:t>Adaptación de las actividades de desarrollo psicomotor para el alumnado con alguna dificultad motórica.</w:t>
            </w:r>
          </w:p>
          <w:p w14:paraId="607358F5" w14:textId="77777777" w:rsidR="00813DE2" w:rsidRPr="00FB3463" w:rsidRDefault="00813DE2" w:rsidP="00813DE2">
            <w:pPr>
              <w:pStyle w:val="Prrafodelista"/>
              <w:numPr>
                <w:ilvl w:val="0"/>
                <w:numId w:val="8"/>
              </w:numPr>
              <w:pBdr>
                <w:top w:val="nil"/>
                <w:left w:val="nil"/>
                <w:bottom w:val="nil"/>
                <w:right w:val="nil"/>
                <w:between w:val="nil"/>
              </w:pBdr>
              <w:spacing w:line="276" w:lineRule="auto"/>
              <w:ind w:left="195" w:hanging="205"/>
              <w:jc w:val="both"/>
              <w:rPr>
                <w:rFonts w:ascii="Times" w:hAnsi="Times"/>
                <w:bCs/>
              </w:rPr>
            </w:pPr>
            <w:r>
              <w:rPr>
                <w:rFonts w:ascii="Times" w:hAnsi="Times"/>
                <w:bCs/>
              </w:rPr>
              <w:t>Recursos del material de aula:</w:t>
            </w:r>
            <w:r w:rsidRPr="00FB3463">
              <w:rPr>
                <w:rFonts w:ascii="Times" w:hAnsi="Times"/>
                <w:bCs/>
              </w:rPr>
              <w:t xml:space="preserve"> </w:t>
            </w:r>
            <w:r>
              <w:rPr>
                <w:rFonts w:ascii="Times" w:hAnsi="Times"/>
                <w:bCs/>
              </w:rPr>
              <w:t>CD</w:t>
            </w:r>
            <w:r w:rsidRPr="00FB3463">
              <w:rPr>
                <w:rFonts w:ascii="Times" w:hAnsi="Times"/>
                <w:bCs/>
              </w:rPr>
              <w:t xml:space="preserve"> de juegos digitales interactivos y </w:t>
            </w:r>
            <w:r w:rsidRPr="009A2ECA">
              <w:rPr>
                <w:rFonts w:ascii="Times" w:hAnsi="Times"/>
              </w:rPr>
              <w:t>DVD de cuentos animados, actividades</w:t>
            </w:r>
            <w:r>
              <w:rPr>
                <w:rFonts w:ascii="Times" w:hAnsi="Times"/>
              </w:rPr>
              <w:t>, adivinanzas y Panel Digital de Aprendizajes Básicos (PADIAB)</w:t>
            </w:r>
            <w:r w:rsidRPr="00FB3463">
              <w:rPr>
                <w:rFonts w:ascii="Times" w:hAnsi="Times"/>
                <w:bCs/>
              </w:rPr>
              <w:t>, para ampliar, repasar y/o reforzar los contenidos propios de la unidad.</w:t>
            </w:r>
          </w:p>
          <w:p w14:paraId="442891D6" w14:textId="1489774A" w:rsidR="00813DE2" w:rsidRPr="00FB3463" w:rsidRDefault="00813DE2" w:rsidP="00813DE2">
            <w:pPr>
              <w:pStyle w:val="Prrafodelista"/>
              <w:numPr>
                <w:ilvl w:val="0"/>
                <w:numId w:val="8"/>
              </w:numPr>
              <w:spacing w:line="276" w:lineRule="auto"/>
              <w:ind w:left="195" w:hanging="205"/>
              <w:jc w:val="both"/>
              <w:rPr>
                <w:rFonts w:ascii="Times" w:hAnsi="Times"/>
                <w:bCs/>
              </w:rPr>
            </w:pPr>
            <w:r w:rsidRPr="00FB3463">
              <w:rPr>
                <w:rFonts w:ascii="Times" w:hAnsi="Times"/>
                <w:bCs/>
              </w:rPr>
              <w:t xml:space="preserve">Material imprimible y fotocopiable de la unidad </w:t>
            </w:r>
            <w:r>
              <w:rPr>
                <w:rFonts w:ascii="Times" w:hAnsi="Times"/>
                <w:bCs/>
              </w:rPr>
              <w:t>3</w:t>
            </w:r>
            <w:r w:rsidRPr="00FB3463">
              <w:rPr>
                <w:rFonts w:ascii="Times" w:hAnsi="Times"/>
                <w:bCs/>
              </w:rPr>
              <w:t>.</w:t>
            </w:r>
          </w:p>
          <w:p w14:paraId="636F889F" w14:textId="77777777" w:rsidR="00813DE2" w:rsidRPr="00B07C89" w:rsidRDefault="00813DE2" w:rsidP="00813DE2">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lastRenderedPageBreak/>
              <w:t>La propuesta didáctica cuenta con diferentes sugerencias de actividades para cada</w:t>
            </w:r>
            <w:r w:rsidRPr="00B07C89">
              <w:rPr>
                <w:rFonts w:ascii="Times" w:hAnsi="Times"/>
              </w:rPr>
              <w:t xml:space="preserve"> una de las fichas de la unidad.</w:t>
            </w:r>
          </w:p>
          <w:p w14:paraId="48D91959" w14:textId="77777777" w:rsidR="00813DE2" w:rsidRPr="00B07C89" w:rsidRDefault="00813DE2" w:rsidP="00813DE2">
            <w:pPr>
              <w:pStyle w:val="Prrafodelista"/>
              <w:numPr>
                <w:ilvl w:val="0"/>
                <w:numId w:val="8"/>
              </w:numPr>
              <w:spacing w:line="276" w:lineRule="auto"/>
              <w:ind w:left="195" w:hanging="205"/>
              <w:rPr>
                <w:rFonts w:ascii="Times" w:hAnsi="Times"/>
              </w:rPr>
            </w:pPr>
            <w:r w:rsidRPr="00B07C89">
              <w:rPr>
                <w:rFonts w:ascii="Times" w:hAnsi="Times"/>
              </w:rPr>
              <w:t xml:space="preserve">Algunas </w:t>
            </w:r>
            <w:r>
              <w:rPr>
                <w:rFonts w:ascii="Times" w:hAnsi="Times"/>
              </w:rPr>
              <w:t>fichas y</w:t>
            </w:r>
            <w:r w:rsidRPr="00B07C89">
              <w:rPr>
                <w:rFonts w:ascii="Times" w:hAnsi="Times"/>
              </w:rPr>
              <w:t xml:space="preserve"> el libro </w:t>
            </w:r>
            <w:r w:rsidRPr="00B07C89">
              <w:rPr>
                <w:rFonts w:ascii="Times" w:hAnsi="Times"/>
                <w:i/>
                <w:iCs/>
              </w:rPr>
              <w:t>Me voy contigo</w:t>
            </w:r>
            <w:r w:rsidRPr="00B07C89">
              <w:rPr>
                <w:rFonts w:ascii="Times" w:hAnsi="Times"/>
              </w:rPr>
              <w:t xml:space="preserve"> están diseñadas para favorecer la colaboración familia-escuela, posibilitando la puesta en marcha de pautas de actuación conjunta</w:t>
            </w:r>
            <w:r>
              <w:rPr>
                <w:rFonts w:ascii="Times" w:hAnsi="Times"/>
              </w:rPr>
              <w:t>s</w:t>
            </w:r>
            <w:r w:rsidRPr="00B07C89">
              <w:rPr>
                <w:rFonts w:ascii="Times" w:hAnsi="Times"/>
              </w:rPr>
              <w:t>.</w:t>
            </w:r>
          </w:p>
          <w:p w14:paraId="4BAE4027" w14:textId="77777777" w:rsidR="00813DE2" w:rsidRPr="00B07C89" w:rsidRDefault="00813DE2" w:rsidP="00813DE2">
            <w:pPr>
              <w:pStyle w:val="Prrafodelista"/>
              <w:numPr>
                <w:ilvl w:val="0"/>
                <w:numId w:val="8"/>
              </w:numPr>
              <w:spacing w:line="276" w:lineRule="auto"/>
              <w:ind w:left="195" w:hanging="205"/>
              <w:rPr>
                <w:rFonts w:ascii="Times" w:hAnsi="Times"/>
              </w:rPr>
            </w:pPr>
            <w:r w:rsidRPr="00B07C89">
              <w:rPr>
                <w:rFonts w:ascii="Times" w:hAnsi="Times"/>
              </w:rPr>
              <w:t xml:space="preserve">El libro de imágenes </w:t>
            </w:r>
            <w:r w:rsidRPr="00B07C89">
              <w:rPr>
                <w:rFonts w:ascii="Times" w:hAnsi="Times"/>
                <w:i/>
                <w:iCs/>
              </w:rPr>
              <w:t xml:space="preserve">Me divierto con </w:t>
            </w:r>
            <w:r>
              <w:rPr>
                <w:rFonts w:ascii="Times" w:hAnsi="Times"/>
                <w:i/>
                <w:iCs/>
              </w:rPr>
              <w:t>Mati</w:t>
            </w:r>
            <w:r w:rsidRPr="00B07C89">
              <w:rPr>
                <w:rFonts w:ascii="Times" w:hAnsi="Times"/>
              </w:rPr>
              <w:t xml:space="preserve"> permite repasar y consolidar los conceptos y aprendizajes adquiridos, así como avanzar en el desarrollo de la expresión oral y desarrollar las destrezas previas </w:t>
            </w:r>
            <w:r>
              <w:rPr>
                <w:rFonts w:ascii="Times" w:hAnsi="Times"/>
              </w:rPr>
              <w:t>al aprendizaje de</w:t>
            </w:r>
            <w:r w:rsidRPr="00B07C89">
              <w:rPr>
                <w:rFonts w:ascii="Times" w:hAnsi="Times"/>
              </w:rPr>
              <w:t xml:space="preserve"> la lectura.</w:t>
            </w:r>
          </w:p>
          <w:p w14:paraId="76DFE351" w14:textId="77777777" w:rsidR="00813DE2" w:rsidRPr="00B07C89" w:rsidRDefault="00813DE2" w:rsidP="00813DE2">
            <w:pPr>
              <w:pStyle w:val="Prrafodelista"/>
              <w:numPr>
                <w:ilvl w:val="0"/>
                <w:numId w:val="8"/>
              </w:numPr>
              <w:spacing w:line="276" w:lineRule="auto"/>
              <w:ind w:left="195" w:hanging="205"/>
              <w:rPr>
                <w:rFonts w:ascii="Times" w:hAnsi="Times"/>
              </w:rPr>
            </w:pPr>
            <w:r w:rsidRPr="00B07C89">
              <w:rPr>
                <w:rFonts w:ascii="Times" w:hAnsi="Times"/>
              </w:rPr>
              <w:t>Las fichas contextualizadas permiten aprender las nociones y conceptos de manera significativa, ya que re</w:t>
            </w:r>
            <w:r>
              <w:rPr>
                <w:rFonts w:ascii="Times" w:hAnsi="Times"/>
              </w:rPr>
              <w:t>presentan elementos del entorno</w:t>
            </w:r>
            <w:r w:rsidRPr="00B07C89">
              <w:rPr>
                <w:rFonts w:ascii="Times" w:hAnsi="Times"/>
              </w:rPr>
              <w:t>.</w:t>
            </w:r>
          </w:p>
          <w:p w14:paraId="053AAADF" w14:textId="77777777" w:rsidR="00813DE2" w:rsidRDefault="00813DE2" w:rsidP="00813DE2">
            <w:pPr>
              <w:pStyle w:val="Prrafodelista"/>
              <w:numPr>
                <w:ilvl w:val="0"/>
                <w:numId w:val="8"/>
              </w:numPr>
              <w:spacing w:line="276" w:lineRule="auto"/>
              <w:ind w:left="195" w:hanging="205"/>
              <w:rPr>
                <w:rFonts w:ascii="Times" w:hAnsi="Times"/>
              </w:rPr>
            </w:pPr>
            <w:r w:rsidRPr="00B07C89">
              <w:rPr>
                <w:rFonts w:ascii="Times" w:hAnsi="Times"/>
              </w:rPr>
              <w:t>Variedad de recursos digitales interactivos incluidos en el Libro digital y en el Parque digital infantil para repasar, reforzar o ampliar contenidos y aprendizajes en función de las necesidades individuales</w:t>
            </w:r>
            <w:r>
              <w:rPr>
                <w:rFonts w:ascii="Times" w:hAnsi="Times"/>
              </w:rPr>
              <w:t>.</w:t>
            </w:r>
          </w:p>
          <w:p w14:paraId="37F4357A" w14:textId="000970D7" w:rsidR="00F1095B" w:rsidRPr="00813DE2" w:rsidRDefault="00813DE2" w:rsidP="00813DE2">
            <w:pPr>
              <w:pStyle w:val="Prrafodelista"/>
              <w:numPr>
                <w:ilvl w:val="0"/>
                <w:numId w:val="8"/>
              </w:numPr>
              <w:spacing w:line="276" w:lineRule="auto"/>
              <w:ind w:left="195" w:hanging="205"/>
              <w:rPr>
                <w:rFonts w:ascii="Times" w:hAnsi="Times"/>
              </w:rPr>
            </w:pPr>
            <w:r w:rsidRPr="00813DE2">
              <w:rPr>
                <w:rFonts w:ascii="Times" w:hAnsi="Times"/>
              </w:rPr>
              <w:t>Si fuera necesario, contar con las medidas de atención a la diversidad externas al aula: pediatra, logopeda, educador/a de apoyo, psicólogo/a…</w:t>
            </w:r>
          </w:p>
        </w:tc>
      </w:tr>
    </w:tbl>
    <w:p w14:paraId="74440F6B" w14:textId="77777777" w:rsidR="004B70B8" w:rsidRDefault="004B70B8">
      <w:pPr>
        <w:rPr>
          <w:rFonts w:ascii="Times" w:eastAsia="Arial" w:hAnsi="Times" w:cs="Arial"/>
          <w:color w:val="000000"/>
        </w:rPr>
      </w:pPr>
      <w:r>
        <w:rPr>
          <w:rFonts w:ascii="Times" w:eastAsia="Arial" w:hAnsi="Times" w:cs="Arial"/>
          <w:color w:val="000000"/>
        </w:rPr>
        <w:lastRenderedPageBreak/>
        <w:br w:type="page"/>
      </w:r>
    </w:p>
    <w:tbl>
      <w:tblPr>
        <w:tblStyle w:val="7"/>
        <w:tblW w:w="14725"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5"/>
      </w:tblGrid>
      <w:tr w:rsidR="004B70B8" w:rsidRPr="000943A4" w14:paraId="7C2CAF0D" w14:textId="77777777" w:rsidTr="004B70B8">
        <w:trPr>
          <w:trHeight w:val="219"/>
        </w:trPr>
        <w:tc>
          <w:tcPr>
            <w:tcW w:w="14725" w:type="dxa"/>
            <w:shd w:val="clear" w:color="auto" w:fill="989ED6"/>
            <w:vAlign w:val="center"/>
          </w:tcPr>
          <w:p w14:paraId="24CD89D0" w14:textId="77777777" w:rsidR="004B70B8" w:rsidRPr="000943A4" w:rsidRDefault="004B70B8" w:rsidP="00F510BB">
            <w:pPr>
              <w:spacing w:before="115" w:after="115" w:line="276" w:lineRule="auto"/>
              <w:ind w:right="-31"/>
              <w:jc w:val="center"/>
              <w:rPr>
                <w:rFonts w:ascii="Times" w:hAnsi="Times"/>
                <w:b/>
                <w:color w:val="000000"/>
              </w:rPr>
            </w:pPr>
            <w:r w:rsidRPr="00D22A15">
              <w:rPr>
                <w:rFonts w:ascii="Times" w:hAnsi="Times"/>
                <w:b/>
                <w:sz w:val="30"/>
                <w:szCs w:val="30"/>
              </w:rPr>
              <w:lastRenderedPageBreak/>
              <w:t>UNIDAD 4: “VAMOS A COMER”</w:t>
            </w:r>
          </w:p>
        </w:tc>
      </w:tr>
      <w:tr w:rsidR="004B70B8" w:rsidRPr="000943A4" w14:paraId="31E188BB" w14:textId="77777777" w:rsidTr="004B70B8">
        <w:trPr>
          <w:trHeight w:val="114"/>
        </w:trPr>
        <w:tc>
          <w:tcPr>
            <w:tcW w:w="14725" w:type="dxa"/>
            <w:shd w:val="clear" w:color="auto" w:fill="D2F5F1"/>
            <w:vAlign w:val="center"/>
          </w:tcPr>
          <w:p w14:paraId="5944724B" w14:textId="77777777" w:rsidR="004B70B8" w:rsidRPr="000943A4" w:rsidRDefault="004B70B8" w:rsidP="00F510BB">
            <w:pPr>
              <w:spacing w:before="115" w:after="115" w:line="276" w:lineRule="auto"/>
              <w:ind w:right="-31"/>
              <w:jc w:val="center"/>
              <w:rPr>
                <w:rFonts w:ascii="Times" w:hAnsi="Times"/>
                <w:b/>
                <w:color w:val="000000"/>
              </w:rPr>
            </w:pPr>
            <w:r w:rsidRPr="00D22A15">
              <w:rPr>
                <w:rFonts w:ascii="Times" w:hAnsi="Times"/>
                <w:b/>
                <w:color w:val="000000"/>
                <w:sz w:val="24"/>
                <w:szCs w:val="24"/>
              </w:rPr>
              <w:t xml:space="preserve">TEMPORALIZACIÓN </w:t>
            </w:r>
          </w:p>
        </w:tc>
      </w:tr>
      <w:tr w:rsidR="004B70B8" w:rsidRPr="000943A4" w14:paraId="29A855FF" w14:textId="77777777" w:rsidTr="004B70B8">
        <w:trPr>
          <w:trHeight w:val="91"/>
        </w:trPr>
        <w:tc>
          <w:tcPr>
            <w:tcW w:w="14725" w:type="dxa"/>
            <w:vAlign w:val="center"/>
          </w:tcPr>
          <w:p w14:paraId="34472D79" w14:textId="77777777" w:rsidR="004B70B8" w:rsidRPr="000943A4" w:rsidRDefault="004B70B8" w:rsidP="00F510BB">
            <w:pPr>
              <w:spacing w:line="276" w:lineRule="auto"/>
              <w:jc w:val="both"/>
              <w:rPr>
                <w:rFonts w:ascii="Times" w:hAnsi="Times"/>
              </w:rPr>
            </w:pPr>
            <w:r w:rsidRPr="000943A4">
              <w:rPr>
                <w:rFonts w:ascii="Times" w:hAnsi="Times"/>
                <w:color w:val="000000" w:themeColor="text1"/>
              </w:rPr>
              <w:t xml:space="preserve">Esta unidad didáctica está programada para ser desarrollada en la segunda mitad del segundo trimestre, con una duración aproximada de </w:t>
            </w:r>
            <w:r w:rsidRPr="00D22A15">
              <w:rPr>
                <w:rFonts w:ascii="Times" w:hAnsi="Times"/>
                <w:b/>
                <w:bCs/>
                <w:color w:val="000000" w:themeColor="text1"/>
              </w:rPr>
              <w:t>40 días.</w:t>
            </w:r>
            <w:r w:rsidRPr="000943A4">
              <w:rPr>
                <w:rFonts w:ascii="Times" w:hAnsi="Times"/>
                <w:b/>
                <w:bCs/>
                <w:color w:val="000000" w:themeColor="text1"/>
              </w:rPr>
              <w:t xml:space="preserve"> </w:t>
            </w:r>
            <w:r w:rsidRPr="000943A4">
              <w:rPr>
                <w:rFonts w:ascii="Times" w:hAnsi="Times"/>
                <w:color w:val="000000"/>
              </w:rPr>
              <w:t>Esta temporalización es flexible, dependerá de las necesidades de cada contexto educativo y de las características del alumnado.</w:t>
            </w:r>
          </w:p>
        </w:tc>
      </w:tr>
      <w:tr w:rsidR="004B70B8" w:rsidRPr="000943A4" w14:paraId="76345B4B" w14:textId="77777777" w:rsidTr="004B70B8">
        <w:trPr>
          <w:trHeight w:val="162"/>
        </w:trPr>
        <w:tc>
          <w:tcPr>
            <w:tcW w:w="14725" w:type="dxa"/>
            <w:shd w:val="clear" w:color="auto" w:fill="D2F5F1"/>
            <w:vAlign w:val="center"/>
          </w:tcPr>
          <w:p w14:paraId="39F7E5B6" w14:textId="77777777" w:rsidR="004B70B8" w:rsidRPr="000943A4" w:rsidRDefault="004B70B8" w:rsidP="00F510BB">
            <w:pPr>
              <w:spacing w:before="115" w:after="115" w:line="276" w:lineRule="auto"/>
              <w:ind w:right="-31"/>
              <w:jc w:val="center"/>
              <w:rPr>
                <w:rFonts w:ascii="Times" w:hAnsi="Times"/>
                <w:b/>
                <w:color w:val="000000"/>
              </w:rPr>
            </w:pPr>
            <w:r w:rsidRPr="00D22A15">
              <w:rPr>
                <w:rFonts w:ascii="Times" w:hAnsi="Times"/>
                <w:b/>
                <w:color w:val="000000"/>
                <w:sz w:val="24"/>
                <w:szCs w:val="24"/>
              </w:rPr>
              <w:t>LÍNEA DEL TIEMPO</w:t>
            </w:r>
            <w:r w:rsidRPr="000943A4">
              <w:rPr>
                <w:rFonts w:ascii="Times" w:hAnsi="Times"/>
                <w:b/>
                <w:color w:val="000000"/>
              </w:rPr>
              <w:t xml:space="preserve"> </w:t>
            </w:r>
          </w:p>
        </w:tc>
      </w:tr>
      <w:tr w:rsidR="004B70B8" w:rsidRPr="000943A4" w14:paraId="4DA8E481" w14:textId="77777777" w:rsidTr="004B70B8">
        <w:trPr>
          <w:trHeight w:val="806"/>
        </w:trPr>
        <w:tc>
          <w:tcPr>
            <w:tcW w:w="14725" w:type="dxa"/>
            <w:shd w:val="clear" w:color="auto" w:fill="FFFFFF"/>
            <w:vAlign w:val="center"/>
          </w:tcPr>
          <w:tbl>
            <w:tblPr>
              <w:tblStyle w:val="Tablaconcuadrcul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7"/>
              <w:gridCol w:w="368"/>
              <w:gridCol w:w="365"/>
              <w:gridCol w:w="354"/>
              <w:gridCol w:w="371"/>
              <w:gridCol w:w="360"/>
              <w:gridCol w:w="360"/>
              <w:gridCol w:w="365"/>
              <w:gridCol w:w="368"/>
              <w:gridCol w:w="368"/>
              <w:gridCol w:w="365"/>
              <w:gridCol w:w="365"/>
              <w:gridCol w:w="368"/>
              <w:gridCol w:w="365"/>
              <w:gridCol w:w="365"/>
              <w:gridCol w:w="365"/>
              <w:gridCol w:w="360"/>
              <w:gridCol w:w="360"/>
              <w:gridCol w:w="360"/>
              <w:gridCol w:w="363"/>
              <w:gridCol w:w="363"/>
              <w:gridCol w:w="360"/>
              <w:gridCol w:w="363"/>
              <w:gridCol w:w="363"/>
              <w:gridCol w:w="360"/>
              <w:gridCol w:w="360"/>
              <w:gridCol w:w="360"/>
              <w:gridCol w:w="365"/>
              <w:gridCol w:w="360"/>
              <w:gridCol w:w="360"/>
              <w:gridCol w:w="360"/>
              <w:gridCol w:w="365"/>
              <w:gridCol w:w="360"/>
              <w:gridCol w:w="360"/>
              <w:gridCol w:w="360"/>
              <w:gridCol w:w="365"/>
              <w:gridCol w:w="360"/>
              <w:gridCol w:w="360"/>
              <w:gridCol w:w="360"/>
              <w:gridCol w:w="357"/>
            </w:tblGrid>
            <w:tr w:rsidR="004B70B8" w:rsidRPr="000943A4" w14:paraId="6EE5B83B" w14:textId="77777777" w:rsidTr="00F510BB">
              <w:trPr>
                <w:trHeight w:val="340"/>
              </w:trPr>
              <w:tc>
                <w:tcPr>
                  <w:tcW w:w="501" w:type="pct"/>
                  <w:gridSpan w:val="4"/>
                  <w:vAlign w:val="center"/>
                </w:tcPr>
                <w:p w14:paraId="519F46D4"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Septiembre</w:t>
                  </w:r>
                </w:p>
              </w:tc>
              <w:tc>
                <w:tcPr>
                  <w:tcW w:w="502" w:type="pct"/>
                  <w:gridSpan w:val="4"/>
                  <w:vAlign w:val="center"/>
                </w:tcPr>
                <w:p w14:paraId="666D1326"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Octubre</w:t>
                  </w:r>
                </w:p>
              </w:tc>
              <w:tc>
                <w:tcPr>
                  <w:tcW w:w="506" w:type="pct"/>
                  <w:gridSpan w:val="4"/>
                  <w:vAlign w:val="center"/>
                </w:tcPr>
                <w:p w14:paraId="0184745F"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Noviembre</w:t>
                  </w:r>
                </w:p>
              </w:tc>
              <w:tc>
                <w:tcPr>
                  <w:tcW w:w="504" w:type="pct"/>
                  <w:gridSpan w:val="4"/>
                  <w:vAlign w:val="center"/>
                </w:tcPr>
                <w:p w14:paraId="517112A3"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Diciembre</w:t>
                  </w:r>
                </w:p>
              </w:tc>
              <w:tc>
                <w:tcPr>
                  <w:tcW w:w="497" w:type="pct"/>
                  <w:gridSpan w:val="4"/>
                  <w:vAlign w:val="center"/>
                </w:tcPr>
                <w:p w14:paraId="79E4E4E8"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Enero</w:t>
                  </w:r>
                </w:p>
              </w:tc>
              <w:tc>
                <w:tcPr>
                  <w:tcW w:w="499" w:type="pct"/>
                  <w:gridSpan w:val="4"/>
                  <w:vAlign w:val="center"/>
                </w:tcPr>
                <w:p w14:paraId="5D2EA0F3"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Febrero</w:t>
                  </w:r>
                </w:p>
              </w:tc>
              <w:tc>
                <w:tcPr>
                  <w:tcW w:w="498" w:type="pct"/>
                  <w:gridSpan w:val="4"/>
                  <w:vAlign w:val="center"/>
                </w:tcPr>
                <w:p w14:paraId="60E1701A"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Marzo</w:t>
                  </w:r>
                </w:p>
              </w:tc>
              <w:tc>
                <w:tcPr>
                  <w:tcW w:w="498" w:type="pct"/>
                  <w:gridSpan w:val="4"/>
                  <w:vAlign w:val="center"/>
                </w:tcPr>
                <w:p w14:paraId="43968FE1"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Abril</w:t>
                  </w:r>
                </w:p>
              </w:tc>
              <w:tc>
                <w:tcPr>
                  <w:tcW w:w="498" w:type="pct"/>
                  <w:gridSpan w:val="4"/>
                  <w:vAlign w:val="center"/>
                </w:tcPr>
                <w:p w14:paraId="021A7CF0"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Mayo</w:t>
                  </w:r>
                </w:p>
              </w:tc>
              <w:tc>
                <w:tcPr>
                  <w:tcW w:w="498" w:type="pct"/>
                  <w:gridSpan w:val="4"/>
                  <w:vAlign w:val="center"/>
                </w:tcPr>
                <w:p w14:paraId="4D37C0A1" w14:textId="77777777" w:rsidR="004B70B8" w:rsidRPr="000943A4" w:rsidRDefault="004B70B8" w:rsidP="00F510BB">
                  <w:pPr>
                    <w:spacing w:line="276" w:lineRule="auto"/>
                    <w:jc w:val="center"/>
                    <w:rPr>
                      <w:rFonts w:ascii="Times" w:hAnsi="Times"/>
                      <w:b/>
                      <w:color w:val="000000"/>
                    </w:rPr>
                  </w:pPr>
                  <w:r w:rsidRPr="000943A4">
                    <w:rPr>
                      <w:rFonts w:ascii="Times" w:hAnsi="Times"/>
                      <w:b/>
                      <w:color w:val="000000"/>
                    </w:rPr>
                    <w:t>Junio</w:t>
                  </w:r>
                </w:p>
              </w:tc>
            </w:tr>
            <w:tr w:rsidR="004B70B8" w:rsidRPr="000943A4" w14:paraId="35C67DB0" w14:textId="77777777" w:rsidTr="00F510BB">
              <w:tc>
                <w:tcPr>
                  <w:tcW w:w="127" w:type="pct"/>
                  <w:shd w:val="clear" w:color="auto" w:fill="auto"/>
                  <w:vAlign w:val="center"/>
                </w:tcPr>
                <w:p w14:paraId="7DD994CF" w14:textId="77777777" w:rsidR="004B70B8" w:rsidRPr="000943A4" w:rsidRDefault="004B70B8" w:rsidP="00F510BB">
                  <w:pPr>
                    <w:spacing w:line="276" w:lineRule="auto"/>
                    <w:rPr>
                      <w:rFonts w:ascii="Times" w:hAnsi="Times"/>
                      <w:b/>
                      <w:color w:val="000000"/>
                    </w:rPr>
                  </w:pPr>
                </w:p>
              </w:tc>
              <w:tc>
                <w:tcPr>
                  <w:tcW w:w="127" w:type="pct"/>
                  <w:shd w:val="clear" w:color="auto" w:fill="auto"/>
                  <w:vAlign w:val="center"/>
                </w:tcPr>
                <w:p w14:paraId="1F2EC043" w14:textId="77777777" w:rsidR="004B70B8" w:rsidRPr="000943A4" w:rsidRDefault="004B70B8" w:rsidP="00F510BB">
                  <w:pPr>
                    <w:spacing w:line="276" w:lineRule="auto"/>
                    <w:rPr>
                      <w:rFonts w:ascii="Times" w:hAnsi="Times"/>
                      <w:b/>
                      <w:color w:val="000000"/>
                    </w:rPr>
                  </w:pPr>
                </w:p>
              </w:tc>
              <w:tc>
                <w:tcPr>
                  <w:tcW w:w="126" w:type="pct"/>
                  <w:shd w:val="clear" w:color="auto" w:fill="auto"/>
                  <w:vAlign w:val="center"/>
                </w:tcPr>
                <w:p w14:paraId="5F9295F1" w14:textId="77777777" w:rsidR="004B70B8" w:rsidRPr="000943A4" w:rsidRDefault="004B70B8" w:rsidP="00F510BB">
                  <w:pPr>
                    <w:spacing w:line="276" w:lineRule="auto"/>
                    <w:rPr>
                      <w:rFonts w:ascii="Times" w:hAnsi="Times"/>
                      <w:b/>
                      <w:color w:val="000000"/>
                    </w:rPr>
                  </w:pPr>
                </w:p>
              </w:tc>
              <w:tc>
                <w:tcPr>
                  <w:tcW w:w="122" w:type="pct"/>
                  <w:shd w:val="clear" w:color="auto" w:fill="auto"/>
                  <w:vAlign w:val="center"/>
                </w:tcPr>
                <w:p w14:paraId="158F22F5" w14:textId="77777777" w:rsidR="004B70B8" w:rsidRPr="000943A4" w:rsidRDefault="004B70B8" w:rsidP="00F510BB">
                  <w:pPr>
                    <w:spacing w:line="276" w:lineRule="auto"/>
                    <w:rPr>
                      <w:rFonts w:ascii="Times" w:hAnsi="Times"/>
                      <w:b/>
                      <w:color w:val="000000"/>
                    </w:rPr>
                  </w:pPr>
                </w:p>
              </w:tc>
              <w:tc>
                <w:tcPr>
                  <w:tcW w:w="128" w:type="pct"/>
                  <w:shd w:val="clear" w:color="auto" w:fill="auto"/>
                  <w:vAlign w:val="center"/>
                </w:tcPr>
                <w:p w14:paraId="2F3CD3C4"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4B94D9F9"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287B0225"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120E135F" w14:textId="77777777" w:rsidR="004B70B8" w:rsidRPr="000943A4" w:rsidRDefault="004B70B8" w:rsidP="00F510BB">
                  <w:pPr>
                    <w:spacing w:line="276" w:lineRule="auto"/>
                    <w:rPr>
                      <w:rFonts w:ascii="Times" w:hAnsi="Times"/>
                      <w:b/>
                      <w:color w:val="000000"/>
                    </w:rPr>
                  </w:pPr>
                </w:p>
              </w:tc>
              <w:tc>
                <w:tcPr>
                  <w:tcW w:w="127" w:type="pct"/>
                  <w:vAlign w:val="center"/>
                </w:tcPr>
                <w:p w14:paraId="4109D364" w14:textId="77777777" w:rsidR="004B70B8" w:rsidRPr="000943A4" w:rsidRDefault="004B70B8" w:rsidP="00F510BB">
                  <w:pPr>
                    <w:spacing w:line="276" w:lineRule="auto"/>
                    <w:rPr>
                      <w:rFonts w:ascii="Times" w:hAnsi="Times"/>
                      <w:b/>
                      <w:color w:val="000000"/>
                    </w:rPr>
                  </w:pPr>
                </w:p>
              </w:tc>
              <w:tc>
                <w:tcPr>
                  <w:tcW w:w="127" w:type="pct"/>
                  <w:vAlign w:val="center"/>
                </w:tcPr>
                <w:p w14:paraId="30FF7FCA" w14:textId="77777777" w:rsidR="004B70B8" w:rsidRPr="000943A4" w:rsidRDefault="004B70B8" w:rsidP="00F510BB">
                  <w:pPr>
                    <w:spacing w:line="276" w:lineRule="auto"/>
                    <w:rPr>
                      <w:rFonts w:ascii="Times" w:hAnsi="Times"/>
                      <w:b/>
                      <w:color w:val="000000"/>
                    </w:rPr>
                  </w:pPr>
                </w:p>
              </w:tc>
              <w:tc>
                <w:tcPr>
                  <w:tcW w:w="126" w:type="pct"/>
                  <w:vAlign w:val="center"/>
                </w:tcPr>
                <w:p w14:paraId="54D647C4" w14:textId="77777777" w:rsidR="004B70B8" w:rsidRPr="000943A4" w:rsidRDefault="004B70B8" w:rsidP="00F510BB">
                  <w:pPr>
                    <w:spacing w:line="276" w:lineRule="auto"/>
                    <w:rPr>
                      <w:rFonts w:ascii="Times" w:hAnsi="Times"/>
                      <w:b/>
                      <w:color w:val="000000"/>
                    </w:rPr>
                  </w:pPr>
                </w:p>
              </w:tc>
              <w:tc>
                <w:tcPr>
                  <w:tcW w:w="126" w:type="pct"/>
                  <w:vAlign w:val="center"/>
                </w:tcPr>
                <w:p w14:paraId="3B8C0CCF" w14:textId="77777777" w:rsidR="004B70B8" w:rsidRPr="000943A4" w:rsidRDefault="004B70B8" w:rsidP="00F510BB">
                  <w:pPr>
                    <w:spacing w:line="276" w:lineRule="auto"/>
                    <w:rPr>
                      <w:rFonts w:ascii="Times" w:hAnsi="Times"/>
                      <w:b/>
                      <w:color w:val="000000"/>
                    </w:rPr>
                  </w:pPr>
                </w:p>
              </w:tc>
              <w:tc>
                <w:tcPr>
                  <w:tcW w:w="127" w:type="pct"/>
                  <w:vAlign w:val="center"/>
                </w:tcPr>
                <w:p w14:paraId="06D43C8A" w14:textId="77777777" w:rsidR="004B70B8" w:rsidRPr="000943A4" w:rsidRDefault="004B70B8" w:rsidP="00F510BB">
                  <w:pPr>
                    <w:spacing w:line="276" w:lineRule="auto"/>
                    <w:rPr>
                      <w:rFonts w:ascii="Times" w:hAnsi="Times"/>
                      <w:b/>
                      <w:color w:val="000000"/>
                    </w:rPr>
                  </w:pPr>
                </w:p>
              </w:tc>
              <w:tc>
                <w:tcPr>
                  <w:tcW w:w="126" w:type="pct"/>
                  <w:vAlign w:val="center"/>
                </w:tcPr>
                <w:p w14:paraId="17233DB9" w14:textId="77777777" w:rsidR="004B70B8" w:rsidRPr="000943A4" w:rsidRDefault="004B70B8" w:rsidP="00F510BB">
                  <w:pPr>
                    <w:spacing w:line="276" w:lineRule="auto"/>
                    <w:rPr>
                      <w:rFonts w:ascii="Times" w:hAnsi="Times"/>
                      <w:b/>
                      <w:color w:val="000000"/>
                    </w:rPr>
                  </w:pPr>
                </w:p>
              </w:tc>
              <w:tc>
                <w:tcPr>
                  <w:tcW w:w="126" w:type="pct"/>
                  <w:vAlign w:val="center"/>
                </w:tcPr>
                <w:p w14:paraId="3E038F8A" w14:textId="77777777" w:rsidR="004B70B8" w:rsidRPr="000943A4" w:rsidRDefault="004B70B8" w:rsidP="00F510BB">
                  <w:pPr>
                    <w:spacing w:line="276" w:lineRule="auto"/>
                    <w:rPr>
                      <w:rFonts w:ascii="Times" w:hAnsi="Times"/>
                      <w:b/>
                      <w:color w:val="000000"/>
                    </w:rPr>
                  </w:pPr>
                </w:p>
              </w:tc>
              <w:tc>
                <w:tcPr>
                  <w:tcW w:w="126" w:type="pct"/>
                  <w:vAlign w:val="center"/>
                </w:tcPr>
                <w:p w14:paraId="29A676DA" w14:textId="77777777" w:rsidR="004B70B8" w:rsidRPr="000943A4" w:rsidRDefault="004B70B8" w:rsidP="00F510BB">
                  <w:pPr>
                    <w:spacing w:line="276" w:lineRule="auto"/>
                    <w:rPr>
                      <w:rFonts w:ascii="Times" w:hAnsi="Times"/>
                      <w:b/>
                      <w:color w:val="000000"/>
                    </w:rPr>
                  </w:pPr>
                </w:p>
              </w:tc>
              <w:tc>
                <w:tcPr>
                  <w:tcW w:w="124" w:type="pct"/>
                  <w:vAlign w:val="center"/>
                </w:tcPr>
                <w:p w14:paraId="722A5B3D" w14:textId="77777777" w:rsidR="004B70B8" w:rsidRPr="000943A4" w:rsidRDefault="004B70B8" w:rsidP="00F510BB">
                  <w:pPr>
                    <w:spacing w:line="276" w:lineRule="auto"/>
                    <w:rPr>
                      <w:rFonts w:ascii="Times" w:hAnsi="Times"/>
                      <w:b/>
                      <w:color w:val="000000"/>
                    </w:rPr>
                  </w:pPr>
                </w:p>
              </w:tc>
              <w:tc>
                <w:tcPr>
                  <w:tcW w:w="124" w:type="pct"/>
                  <w:vAlign w:val="center"/>
                </w:tcPr>
                <w:p w14:paraId="5DFB2F64" w14:textId="77777777" w:rsidR="004B70B8" w:rsidRPr="000943A4" w:rsidRDefault="004B70B8" w:rsidP="00F510BB">
                  <w:pPr>
                    <w:spacing w:line="276" w:lineRule="auto"/>
                    <w:rPr>
                      <w:rFonts w:ascii="Times" w:hAnsi="Times"/>
                      <w:b/>
                      <w:color w:val="000000"/>
                    </w:rPr>
                  </w:pPr>
                </w:p>
              </w:tc>
              <w:tc>
                <w:tcPr>
                  <w:tcW w:w="124" w:type="pct"/>
                  <w:vAlign w:val="center"/>
                </w:tcPr>
                <w:p w14:paraId="0855EF77" w14:textId="77777777" w:rsidR="004B70B8" w:rsidRPr="000943A4" w:rsidRDefault="004B70B8" w:rsidP="00F510BB">
                  <w:pPr>
                    <w:spacing w:line="276" w:lineRule="auto"/>
                    <w:rPr>
                      <w:rFonts w:ascii="Times" w:hAnsi="Times"/>
                      <w:b/>
                      <w:color w:val="000000"/>
                    </w:rPr>
                  </w:pPr>
                </w:p>
              </w:tc>
              <w:tc>
                <w:tcPr>
                  <w:tcW w:w="124" w:type="pct"/>
                  <w:vAlign w:val="center"/>
                </w:tcPr>
                <w:p w14:paraId="63D05D6D" w14:textId="77777777" w:rsidR="004B70B8" w:rsidRPr="000943A4" w:rsidRDefault="004B70B8" w:rsidP="00F510BB">
                  <w:pPr>
                    <w:spacing w:line="276" w:lineRule="auto"/>
                    <w:rPr>
                      <w:rFonts w:ascii="Times" w:hAnsi="Times"/>
                      <w:b/>
                      <w:color w:val="000000"/>
                    </w:rPr>
                  </w:pPr>
                </w:p>
              </w:tc>
              <w:tc>
                <w:tcPr>
                  <w:tcW w:w="125" w:type="pct"/>
                  <w:vAlign w:val="center"/>
                </w:tcPr>
                <w:p w14:paraId="4B9D1D73" w14:textId="77777777" w:rsidR="004B70B8" w:rsidRPr="000943A4" w:rsidRDefault="004B70B8" w:rsidP="00F510BB">
                  <w:pPr>
                    <w:spacing w:line="276" w:lineRule="auto"/>
                    <w:rPr>
                      <w:rFonts w:ascii="Times" w:hAnsi="Times"/>
                      <w:b/>
                      <w:color w:val="000000"/>
                    </w:rPr>
                  </w:pPr>
                </w:p>
              </w:tc>
              <w:tc>
                <w:tcPr>
                  <w:tcW w:w="124" w:type="pct"/>
                  <w:vAlign w:val="center"/>
                </w:tcPr>
                <w:p w14:paraId="657FB278" w14:textId="77777777" w:rsidR="004B70B8" w:rsidRPr="000943A4" w:rsidRDefault="004B70B8" w:rsidP="00F510BB">
                  <w:pPr>
                    <w:spacing w:line="276" w:lineRule="auto"/>
                    <w:rPr>
                      <w:rFonts w:ascii="Times" w:hAnsi="Times"/>
                      <w:b/>
                      <w:color w:val="000000"/>
                    </w:rPr>
                  </w:pPr>
                </w:p>
              </w:tc>
              <w:tc>
                <w:tcPr>
                  <w:tcW w:w="125" w:type="pct"/>
                  <w:shd w:val="clear" w:color="auto" w:fill="D883FF"/>
                  <w:vAlign w:val="center"/>
                </w:tcPr>
                <w:p w14:paraId="6EEEA2CC" w14:textId="77777777" w:rsidR="004B70B8" w:rsidRPr="000943A4" w:rsidRDefault="004B70B8" w:rsidP="00F510BB">
                  <w:pPr>
                    <w:spacing w:line="276" w:lineRule="auto"/>
                    <w:rPr>
                      <w:rFonts w:ascii="Times" w:hAnsi="Times"/>
                      <w:b/>
                      <w:color w:val="000000"/>
                    </w:rPr>
                  </w:pPr>
                </w:p>
              </w:tc>
              <w:tc>
                <w:tcPr>
                  <w:tcW w:w="125" w:type="pct"/>
                  <w:shd w:val="clear" w:color="auto" w:fill="D883FF"/>
                  <w:vAlign w:val="center"/>
                </w:tcPr>
                <w:p w14:paraId="53E859F4" w14:textId="77777777" w:rsidR="004B70B8" w:rsidRPr="000943A4" w:rsidRDefault="004B70B8" w:rsidP="00F510BB">
                  <w:pPr>
                    <w:spacing w:line="276" w:lineRule="auto"/>
                    <w:rPr>
                      <w:rFonts w:ascii="Times" w:hAnsi="Times"/>
                      <w:b/>
                      <w:color w:val="000000"/>
                    </w:rPr>
                  </w:pPr>
                </w:p>
              </w:tc>
              <w:tc>
                <w:tcPr>
                  <w:tcW w:w="124" w:type="pct"/>
                  <w:shd w:val="clear" w:color="auto" w:fill="FFD966" w:themeFill="accent4" w:themeFillTint="99"/>
                  <w:vAlign w:val="center"/>
                </w:tcPr>
                <w:p w14:paraId="13CFCA92" w14:textId="77777777" w:rsidR="004B70B8" w:rsidRPr="000943A4" w:rsidRDefault="004B70B8" w:rsidP="00F510BB">
                  <w:pPr>
                    <w:spacing w:line="276" w:lineRule="auto"/>
                    <w:rPr>
                      <w:rFonts w:ascii="Times" w:hAnsi="Times"/>
                      <w:b/>
                      <w:color w:val="000000"/>
                    </w:rPr>
                  </w:pPr>
                </w:p>
              </w:tc>
              <w:tc>
                <w:tcPr>
                  <w:tcW w:w="124" w:type="pct"/>
                  <w:shd w:val="clear" w:color="auto" w:fill="FFD966" w:themeFill="accent4" w:themeFillTint="99"/>
                  <w:vAlign w:val="center"/>
                </w:tcPr>
                <w:p w14:paraId="259B1038" w14:textId="77777777" w:rsidR="004B70B8" w:rsidRPr="000943A4" w:rsidRDefault="004B70B8" w:rsidP="00F510BB">
                  <w:pPr>
                    <w:spacing w:line="276" w:lineRule="auto"/>
                    <w:rPr>
                      <w:rFonts w:ascii="Times" w:hAnsi="Times"/>
                      <w:b/>
                      <w:color w:val="000000"/>
                    </w:rPr>
                  </w:pPr>
                </w:p>
              </w:tc>
              <w:tc>
                <w:tcPr>
                  <w:tcW w:w="124" w:type="pct"/>
                  <w:shd w:val="clear" w:color="auto" w:fill="FFD966" w:themeFill="accent4" w:themeFillTint="99"/>
                  <w:vAlign w:val="center"/>
                </w:tcPr>
                <w:p w14:paraId="48C9EB44" w14:textId="77777777" w:rsidR="004B70B8" w:rsidRPr="000943A4" w:rsidRDefault="004B70B8" w:rsidP="00F510BB">
                  <w:pPr>
                    <w:spacing w:line="276" w:lineRule="auto"/>
                    <w:rPr>
                      <w:rFonts w:ascii="Times" w:hAnsi="Times"/>
                      <w:b/>
                      <w:color w:val="000000"/>
                    </w:rPr>
                  </w:pPr>
                </w:p>
              </w:tc>
              <w:tc>
                <w:tcPr>
                  <w:tcW w:w="124" w:type="pct"/>
                  <w:shd w:val="clear" w:color="auto" w:fill="FFD966" w:themeFill="accent4" w:themeFillTint="99"/>
                  <w:vAlign w:val="center"/>
                </w:tcPr>
                <w:p w14:paraId="05536F04"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6CD6A1BA"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01073C08"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0D96C245"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6BA78FDB"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1646B225" w14:textId="77777777" w:rsidR="004B70B8" w:rsidRPr="000943A4" w:rsidRDefault="004B70B8" w:rsidP="00F510BB">
                  <w:pPr>
                    <w:spacing w:line="276" w:lineRule="auto"/>
                    <w:rPr>
                      <w:rFonts w:ascii="Times" w:hAnsi="Times"/>
                      <w:b/>
                      <w:color w:val="000000"/>
                    </w:rPr>
                  </w:pPr>
                </w:p>
              </w:tc>
              <w:tc>
                <w:tcPr>
                  <w:tcW w:w="124" w:type="pct"/>
                  <w:shd w:val="clear" w:color="auto" w:fill="auto"/>
                  <w:vAlign w:val="center"/>
                </w:tcPr>
                <w:p w14:paraId="312CEEC3" w14:textId="77777777" w:rsidR="004B70B8" w:rsidRPr="000943A4" w:rsidRDefault="004B70B8" w:rsidP="00F510BB">
                  <w:pPr>
                    <w:spacing w:line="276" w:lineRule="auto"/>
                    <w:rPr>
                      <w:rFonts w:ascii="Times" w:hAnsi="Times"/>
                      <w:b/>
                      <w:color w:val="000000"/>
                    </w:rPr>
                  </w:pPr>
                </w:p>
              </w:tc>
              <w:tc>
                <w:tcPr>
                  <w:tcW w:w="124" w:type="pct"/>
                  <w:vAlign w:val="center"/>
                </w:tcPr>
                <w:p w14:paraId="23D086F5" w14:textId="77777777" w:rsidR="004B70B8" w:rsidRPr="000943A4" w:rsidRDefault="004B70B8" w:rsidP="00F510BB">
                  <w:pPr>
                    <w:spacing w:line="276" w:lineRule="auto"/>
                    <w:rPr>
                      <w:rFonts w:ascii="Times" w:hAnsi="Times"/>
                      <w:b/>
                      <w:color w:val="000000"/>
                    </w:rPr>
                  </w:pPr>
                </w:p>
              </w:tc>
              <w:tc>
                <w:tcPr>
                  <w:tcW w:w="124" w:type="pct"/>
                  <w:vAlign w:val="center"/>
                </w:tcPr>
                <w:p w14:paraId="11D62FDC" w14:textId="77777777" w:rsidR="004B70B8" w:rsidRPr="000943A4" w:rsidRDefault="004B70B8" w:rsidP="00F510BB">
                  <w:pPr>
                    <w:spacing w:line="276" w:lineRule="auto"/>
                    <w:rPr>
                      <w:rFonts w:ascii="Times" w:hAnsi="Times"/>
                      <w:b/>
                      <w:color w:val="000000"/>
                    </w:rPr>
                  </w:pPr>
                </w:p>
              </w:tc>
              <w:tc>
                <w:tcPr>
                  <w:tcW w:w="124" w:type="pct"/>
                  <w:vAlign w:val="center"/>
                </w:tcPr>
                <w:p w14:paraId="60F6D001" w14:textId="77777777" w:rsidR="004B70B8" w:rsidRPr="000943A4" w:rsidRDefault="004B70B8" w:rsidP="00F510BB">
                  <w:pPr>
                    <w:spacing w:line="276" w:lineRule="auto"/>
                    <w:rPr>
                      <w:rFonts w:ascii="Times" w:hAnsi="Times"/>
                      <w:b/>
                      <w:color w:val="000000"/>
                    </w:rPr>
                  </w:pPr>
                </w:p>
              </w:tc>
              <w:tc>
                <w:tcPr>
                  <w:tcW w:w="124" w:type="pct"/>
                  <w:vAlign w:val="center"/>
                </w:tcPr>
                <w:p w14:paraId="7796A255" w14:textId="77777777" w:rsidR="004B70B8" w:rsidRPr="000943A4" w:rsidRDefault="004B70B8" w:rsidP="00F510BB">
                  <w:pPr>
                    <w:spacing w:line="276" w:lineRule="auto"/>
                    <w:rPr>
                      <w:rFonts w:ascii="Times" w:hAnsi="Times"/>
                      <w:b/>
                      <w:color w:val="000000"/>
                    </w:rPr>
                  </w:pPr>
                </w:p>
              </w:tc>
              <w:tc>
                <w:tcPr>
                  <w:tcW w:w="124" w:type="pct"/>
                  <w:vAlign w:val="center"/>
                </w:tcPr>
                <w:p w14:paraId="68DE8D43" w14:textId="77777777" w:rsidR="004B70B8" w:rsidRPr="000943A4" w:rsidRDefault="004B70B8" w:rsidP="00F510BB">
                  <w:pPr>
                    <w:spacing w:line="276" w:lineRule="auto"/>
                    <w:rPr>
                      <w:rFonts w:ascii="Times" w:hAnsi="Times"/>
                      <w:b/>
                      <w:color w:val="000000"/>
                    </w:rPr>
                  </w:pPr>
                </w:p>
              </w:tc>
              <w:tc>
                <w:tcPr>
                  <w:tcW w:w="124" w:type="pct"/>
                  <w:vAlign w:val="center"/>
                </w:tcPr>
                <w:p w14:paraId="3CDE433E" w14:textId="77777777" w:rsidR="004B70B8" w:rsidRPr="000943A4" w:rsidRDefault="004B70B8" w:rsidP="00F510BB">
                  <w:pPr>
                    <w:spacing w:line="276" w:lineRule="auto"/>
                    <w:rPr>
                      <w:rFonts w:ascii="Times" w:hAnsi="Times"/>
                      <w:b/>
                      <w:color w:val="000000"/>
                    </w:rPr>
                  </w:pPr>
                </w:p>
              </w:tc>
            </w:tr>
          </w:tbl>
          <w:p w14:paraId="1AD08C73" w14:textId="77777777" w:rsidR="004B70B8" w:rsidRPr="000943A4" w:rsidRDefault="004B70B8" w:rsidP="00F510BB">
            <w:pPr>
              <w:spacing w:line="276" w:lineRule="auto"/>
              <w:rPr>
                <w:rFonts w:ascii="Times" w:hAnsi="Times"/>
                <w:b/>
                <w:color w:val="000000"/>
              </w:rPr>
            </w:pPr>
          </w:p>
        </w:tc>
      </w:tr>
      <w:tr w:rsidR="004B70B8" w:rsidRPr="000943A4" w14:paraId="029B8511" w14:textId="77777777" w:rsidTr="004B70B8">
        <w:trPr>
          <w:trHeight w:val="158"/>
        </w:trPr>
        <w:tc>
          <w:tcPr>
            <w:tcW w:w="14725" w:type="dxa"/>
            <w:shd w:val="clear" w:color="auto" w:fill="D2F5F1"/>
            <w:vAlign w:val="center"/>
          </w:tcPr>
          <w:p w14:paraId="635302B3" w14:textId="77777777" w:rsidR="004B70B8" w:rsidRPr="000943A4" w:rsidRDefault="004B70B8" w:rsidP="00F510BB">
            <w:pPr>
              <w:spacing w:before="115" w:after="115" w:line="276" w:lineRule="auto"/>
              <w:ind w:right="-31"/>
              <w:jc w:val="center"/>
              <w:rPr>
                <w:rFonts w:ascii="Times" w:hAnsi="Times"/>
                <w:b/>
                <w:color w:val="000000"/>
              </w:rPr>
            </w:pPr>
            <w:r w:rsidRPr="00D22A15">
              <w:rPr>
                <w:rFonts w:ascii="Times" w:hAnsi="Times"/>
                <w:b/>
                <w:color w:val="000000"/>
                <w:sz w:val="24"/>
                <w:szCs w:val="24"/>
              </w:rPr>
              <w:t>INTRODUCCIÓN/JUSTIFICACIÓN</w:t>
            </w:r>
            <w:r w:rsidRPr="000943A4">
              <w:rPr>
                <w:rFonts w:ascii="Times" w:hAnsi="Times"/>
                <w:b/>
                <w:highlight w:val="yellow"/>
              </w:rPr>
              <w:t xml:space="preserve"> </w:t>
            </w:r>
          </w:p>
        </w:tc>
      </w:tr>
      <w:tr w:rsidR="004B70B8" w:rsidRPr="000943A4" w14:paraId="67158841" w14:textId="77777777" w:rsidTr="004B70B8">
        <w:trPr>
          <w:trHeight w:val="773"/>
        </w:trPr>
        <w:tc>
          <w:tcPr>
            <w:tcW w:w="14725" w:type="dxa"/>
            <w:shd w:val="clear" w:color="auto" w:fill="FFFFFF"/>
            <w:vAlign w:val="center"/>
          </w:tcPr>
          <w:p w14:paraId="234C9034" w14:textId="77777777" w:rsidR="004B70B8" w:rsidRPr="000943A4" w:rsidRDefault="004B70B8" w:rsidP="00F510BB">
            <w:pPr>
              <w:spacing w:line="276" w:lineRule="auto"/>
              <w:jc w:val="both"/>
              <w:rPr>
                <w:rFonts w:ascii="Times" w:hAnsi="Times" w:cs="Times New Roman"/>
                <w:color w:val="000000"/>
                <w:lang w:val="es-ES_tradnl"/>
              </w:rPr>
            </w:pPr>
            <w:r w:rsidRPr="000943A4">
              <w:rPr>
                <w:rFonts w:ascii="Times" w:hAnsi="Times" w:cs="Times New Roman"/>
                <w:color w:val="000000"/>
                <w:lang w:val="es-ES_tradnl"/>
              </w:rPr>
              <w:t xml:space="preserve">En esta unidad seguiremos realizando actividades para que los niños y las niñas conozcan y diferencien los principales </w:t>
            </w:r>
            <w:r w:rsidRPr="00D22A15">
              <w:rPr>
                <w:rFonts w:ascii="Times" w:hAnsi="Times" w:cs="Times New Roman"/>
                <w:b/>
                <w:bCs/>
                <w:color w:val="000000"/>
                <w:lang w:val="es-ES_tradnl"/>
              </w:rPr>
              <w:t>espacios de la casa,</w:t>
            </w:r>
            <w:r w:rsidRPr="000943A4">
              <w:rPr>
                <w:rFonts w:ascii="Times" w:hAnsi="Times" w:cs="Times New Roman"/>
                <w:color w:val="000000"/>
                <w:lang w:val="es-ES_tradnl"/>
              </w:rPr>
              <w:t xml:space="preserve"> los </w:t>
            </w:r>
            <w:r w:rsidRPr="00D22A15">
              <w:rPr>
                <w:rFonts w:ascii="Times" w:hAnsi="Times" w:cs="Times New Roman"/>
                <w:b/>
                <w:bCs/>
                <w:color w:val="000000"/>
                <w:lang w:val="es-ES_tradnl"/>
              </w:rPr>
              <w:t xml:space="preserve">objetos característicos </w:t>
            </w:r>
            <w:r w:rsidRPr="000943A4">
              <w:rPr>
                <w:rFonts w:ascii="Times" w:hAnsi="Times" w:cs="Times New Roman"/>
                <w:color w:val="000000"/>
                <w:lang w:val="es-ES_tradnl"/>
              </w:rPr>
              <w:t xml:space="preserve">de cada dependencia, así como las acciones que se realizan en cada una de ellas. Favoreceremos que se desenvuelvan con autonomía progresiva en el entorno familiar. Además, pretendemos desarrollar en los pequeños </w:t>
            </w:r>
            <w:r w:rsidRPr="00D22A15">
              <w:rPr>
                <w:rFonts w:ascii="Times" w:hAnsi="Times" w:cs="Times New Roman"/>
                <w:b/>
                <w:bCs/>
                <w:color w:val="000000"/>
                <w:lang w:val="es-ES_tradnl"/>
              </w:rPr>
              <w:t>hábitos de higiene y de alimentación saludable</w:t>
            </w:r>
            <w:r w:rsidRPr="000943A4">
              <w:rPr>
                <w:rFonts w:ascii="Times" w:hAnsi="Times" w:cs="Times New Roman"/>
                <w:color w:val="000000"/>
                <w:lang w:val="es-ES_tradnl"/>
              </w:rPr>
              <w:t xml:space="preserve"> mediante el conocimiento de diferentes </w:t>
            </w:r>
            <w:r w:rsidRPr="00D22A15">
              <w:rPr>
                <w:rFonts w:ascii="Times" w:hAnsi="Times" w:cs="Times New Roman"/>
                <w:b/>
                <w:bCs/>
                <w:color w:val="000000"/>
                <w:lang w:val="es-ES_tradnl"/>
              </w:rPr>
              <w:t>tipos de alimentos,</w:t>
            </w:r>
            <w:r w:rsidRPr="000943A4">
              <w:rPr>
                <w:rFonts w:ascii="Times" w:hAnsi="Times" w:cs="Times New Roman"/>
                <w:color w:val="000000"/>
                <w:lang w:val="es-ES_tradnl"/>
              </w:rPr>
              <w:t xml:space="preserve"> de los útiles relacionados con la alimentación (plato, vaso, cuchara…) y el aseo (toalla, jabón, peine, esponja…). Además, conocerán los </w:t>
            </w:r>
            <w:r w:rsidRPr="00D22A15">
              <w:rPr>
                <w:rFonts w:ascii="Times" w:hAnsi="Times" w:cs="Times New Roman"/>
                <w:b/>
                <w:bCs/>
                <w:color w:val="000000"/>
                <w:lang w:val="es-ES_tradnl"/>
              </w:rPr>
              <w:t>establecimientos</w:t>
            </w:r>
            <w:r w:rsidRPr="000943A4">
              <w:rPr>
                <w:rFonts w:ascii="Times" w:hAnsi="Times" w:cs="Times New Roman"/>
                <w:color w:val="000000"/>
                <w:lang w:val="es-ES_tradnl"/>
              </w:rPr>
              <w:t xml:space="preserve"> en los que pueden adquirirse algunos alimentos. </w:t>
            </w:r>
          </w:p>
          <w:p w14:paraId="4B44E91E" w14:textId="77777777" w:rsidR="004B70B8" w:rsidRPr="000943A4" w:rsidRDefault="004B70B8" w:rsidP="00F510BB">
            <w:pPr>
              <w:spacing w:line="276" w:lineRule="auto"/>
              <w:jc w:val="both"/>
              <w:rPr>
                <w:rFonts w:ascii="Times" w:hAnsi="Times" w:cs="Times New Roman"/>
                <w:color w:val="000000"/>
                <w:lang w:val="es-ES_tradnl"/>
              </w:rPr>
            </w:pPr>
            <w:r w:rsidRPr="000943A4">
              <w:rPr>
                <w:rFonts w:ascii="Times" w:hAnsi="Times" w:cs="Times New Roman"/>
                <w:color w:val="000000"/>
                <w:lang w:val="es-ES_tradnl"/>
              </w:rPr>
              <w:t xml:space="preserve">Seguiremos afianzando los contenidos hasta ahora desarrollados y trabajaremos otros nuevos: el </w:t>
            </w:r>
            <w:r w:rsidRPr="00D22A15">
              <w:rPr>
                <w:rFonts w:ascii="Times" w:hAnsi="Times" w:cs="Times New Roman"/>
                <w:b/>
                <w:bCs/>
                <w:color w:val="000000"/>
                <w:lang w:val="es-ES_tradnl"/>
              </w:rPr>
              <w:t>color azul,</w:t>
            </w:r>
            <w:r w:rsidRPr="000943A4">
              <w:rPr>
                <w:rFonts w:ascii="Times" w:hAnsi="Times" w:cs="Times New Roman"/>
                <w:color w:val="000000"/>
                <w:lang w:val="es-ES_tradnl"/>
              </w:rPr>
              <w:t xml:space="preserve"> su situación y la de los objetos en el espacio atendiendo al criterio </w:t>
            </w:r>
            <w:r w:rsidRPr="00D22A15">
              <w:rPr>
                <w:rFonts w:ascii="Times" w:hAnsi="Times" w:cs="Times New Roman"/>
                <w:b/>
                <w:bCs/>
                <w:color w:val="000000"/>
                <w:lang w:val="es-ES_tradnl"/>
              </w:rPr>
              <w:t>arriba-abajo,</w:t>
            </w:r>
            <w:r w:rsidRPr="000943A4">
              <w:rPr>
                <w:rFonts w:ascii="Times" w:hAnsi="Times" w:cs="Times New Roman"/>
                <w:color w:val="000000"/>
                <w:lang w:val="es-ES_tradnl"/>
              </w:rPr>
              <w:t xml:space="preserve"> la medida de los objetos </w:t>
            </w:r>
            <w:r w:rsidRPr="00D22A15">
              <w:rPr>
                <w:rFonts w:ascii="Times" w:hAnsi="Times" w:cs="Times New Roman"/>
                <w:b/>
                <w:bCs/>
                <w:color w:val="000000"/>
                <w:lang w:val="es-ES_tradnl"/>
              </w:rPr>
              <w:t xml:space="preserve">corto-largo, </w:t>
            </w:r>
            <w:r w:rsidRPr="000943A4">
              <w:rPr>
                <w:rFonts w:ascii="Times" w:hAnsi="Times" w:cs="Times New Roman"/>
                <w:color w:val="000000"/>
                <w:lang w:val="es-ES_tradnl"/>
              </w:rPr>
              <w:t xml:space="preserve">la identificación del </w:t>
            </w:r>
            <w:r w:rsidRPr="00D22A15">
              <w:rPr>
                <w:rFonts w:ascii="Times" w:hAnsi="Times" w:cs="Times New Roman"/>
                <w:b/>
                <w:bCs/>
                <w:color w:val="000000"/>
                <w:lang w:val="es-ES_tradnl"/>
              </w:rPr>
              <w:t>número 1,</w:t>
            </w:r>
            <w:r w:rsidRPr="000943A4">
              <w:rPr>
                <w:rFonts w:ascii="Times" w:hAnsi="Times" w:cs="Times New Roman"/>
                <w:color w:val="000000"/>
                <w:lang w:val="es-ES_tradnl"/>
              </w:rPr>
              <w:t xml:space="preserve"> la asociación del número con la cantidad correspondiente y la iniciación en la realización del </w:t>
            </w:r>
            <w:r w:rsidRPr="00D22A15">
              <w:rPr>
                <w:rFonts w:ascii="Times" w:hAnsi="Times" w:cs="Times New Roman"/>
                <w:b/>
                <w:bCs/>
                <w:color w:val="000000"/>
                <w:lang w:val="es-ES_tradnl"/>
              </w:rPr>
              <w:t>trazo horizontal y vertical.</w:t>
            </w:r>
            <w:r w:rsidRPr="000943A4">
              <w:rPr>
                <w:rFonts w:ascii="Times" w:hAnsi="Times" w:cs="Times New Roman"/>
                <w:color w:val="000000"/>
                <w:lang w:val="es-ES_tradnl"/>
              </w:rPr>
              <w:t xml:space="preserve"> </w:t>
            </w:r>
          </w:p>
          <w:p w14:paraId="2DB006A8" w14:textId="77777777" w:rsidR="004B70B8" w:rsidRPr="000943A4" w:rsidRDefault="004B70B8" w:rsidP="00F510BB">
            <w:pPr>
              <w:spacing w:line="276" w:lineRule="auto"/>
              <w:jc w:val="both"/>
              <w:rPr>
                <w:rFonts w:ascii="Times" w:hAnsi="Times" w:cs="Times New Roman"/>
                <w:color w:val="000000"/>
                <w:lang w:val="es-ES_tradnl"/>
              </w:rPr>
            </w:pPr>
            <w:r w:rsidRPr="000943A4">
              <w:rPr>
                <w:rFonts w:ascii="Times" w:hAnsi="Times" w:cs="Times New Roman"/>
                <w:color w:val="000000"/>
                <w:lang w:val="es-ES_tradnl"/>
              </w:rPr>
              <w:t xml:space="preserve">Continuaremos otorgando especial importancia al desarrollo de la </w:t>
            </w:r>
            <w:r w:rsidRPr="00D22A15">
              <w:rPr>
                <w:rFonts w:ascii="Times" w:hAnsi="Times" w:cs="Times New Roman"/>
                <w:b/>
                <w:bCs/>
                <w:color w:val="000000"/>
                <w:lang w:val="es-ES_tradnl"/>
              </w:rPr>
              <w:t>expresión oral y la comprensión verbal</w:t>
            </w:r>
            <w:r w:rsidRPr="000943A4">
              <w:rPr>
                <w:rFonts w:ascii="Times" w:hAnsi="Times" w:cs="Times New Roman"/>
                <w:color w:val="000000"/>
                <w:lang w:val="es-ES_tradnl"/>
              </w:rPr>
              <w:t xml:space="preserve"> introduciendo palabras nuevas para que vaya ampliando el vocabulario. </w:t>
            </w:r>
          </w:p>
          <w:p w14:paraId="54FC1DF1" w14:textId="77777777" w:rsidR="004B70B8" w:rsidRPr="000943A4" w:rsidRDefault="004B70B8" w:rsidP="00F510BB">
            <w:pPr>
              <w:spacing w:line="276" w:lineRule="auto"/>
              <w:jc w:val="both"/>
              <w:rPr>
                <w:rFonts w:ascii="Times" w:hAnsi="Times" w:cs="Times New Roman"/>
                <w:color w:val="000000"/>
                <w:lang w:val="es-ES_tradnl"/>
              </w:rPr>
            </w:pPr>
            <w:r w:rsidRPr="000943A4">
              <w:rPr>
                <w:rFonts w:ascii="Times" w:hAnsi="Times" w:cs="Times New Roman"/>
                <w:color w:val="000000"/>
                <w:lang w:val="es-ES_tradnl"/>
              </w:rPr>
              <w:t xml:space="preserve">Avanzaremos en el conocimiento de una </w:t>
            </w:r>
            <w:r w:rsidRPr="00D22A15">
              <w:rPr>
                <w:rFonts w:ascii="Times" w:hAnsi="Times" w:cs="Times New Roman"/>
                <w:b/>
                <w:bCs/>
                <w:color w:val="000000"/>
                <w:lang w:val="es-ES_tradnl"/>
              </w:rPr>
              <w:t>lengua extranjera</w:t>
            </w:r>
            <w:r w:rsidRPr="000943A4">
              <w:rPr>
                <w:rFonts w:ascii="Times" w:hAnsi="Times" w:cs="Times New Roman"/>
                <w:color w:val="000000"/>
                <w:lang w:val="es-ES_tradnl"/>
              </w:rPr>
              <w:t xml:space="preserve"> (opcional) con expresiones y palabras relacionadas con los contenidos de la unidad, y en el uso de las </w:t>
            </w:r>
            <w:r w:rsidRPr="00D22A15">
              <w:rPr>
                <w:rFonts w:ascii="Times" w:hAnsi="Times" w:cs="Times New Roman"/>
                <w:b/>
                <w:bCs/>
                <w:color w:val="000000"/>
                <w:lang w:val="es-ES_tradnl"/>
              </w:rPr>
              <w:t>nuevas tecnologías</w:t>
            </w:r>
            <w:r w:rsidRPr="000943A4">
              <w:rPr>
                <w:rFonts w:ascii="Times" w:hAnsi="Times" w:cs="Times New Roman"/>
                <w:color w:val="000000"/>
                <w:lang w:val="es-ES_tradnl"/>
              </w:rPr>
              <w:t xml:space="preserve"> de la información y la comunicación. </w:t>
            </w:r>
          </w:p>
        </w:tc>
      </w:tr>
      <w:tr w:rsidR="004B70B8" w:rsidRPr="000943A4" w14:paraId="1EFD9DE9" w14:textId="77777777" w:rsidTr="004B70B8">
        <w:trPr>
          <w:trHeight w:val="383"/>
        </w:trPr>
        <w:tc>
          <w:tcPr>
            <w:tcW w:w="14725" w:type="dxa"/>
            <w:shd w:val="clear" w:color="auto" w:fill="D2F5F1"/>
            <w:vAlign w:val="center"/>
          </w:tcPr>
          <w:p w14:paraId="4019206C" w14:textId="77777777" w:rsidR="004B70B8" w:rsidRPr="00FC784A" w:rsidRDefault="004B70B8" w:rsidP="00F510BB">
            <w:pPr>
              <w:spacing w:before="115" w:after="115" w:line="276" w:lineRule="auto"/>
              <w:ind w:right="-31"/>
              <w:jc w:val="center"/>
              <w:rPr>
                <w:rFonts w:ascii="Times" w:hAnsi="Times"/>
                <w:b/>
                <w:color w:val="000000"/>
                <w:sz w:val="24"/>
                <w:szCs w:val="24"/>
              </w:rPr>
            </w:pPr>
            <w:r w:rsidRPr="00FC784A">
              <w:rPr>
                <w:rFonts w:ascii="Times" w:hAnsi="Times"/>
                <w:b/>
                <w:color w:val="000000"/>
                <w:sz w:val="24"/>
                <w:szCs w:val="24"/>
              </w:rPr>
              <w:t xml:space="preserve">SITUACIONES DE APRENDIZAJE QUE SE PLANTEAN EN LA UNIDAD </w:t>
            </w:r>
          </w:p>
        </w:tc>
      </w:tr>
      <w:tr w:rsidR="004B70B8" w:rsidRPr="000943A4" w14:paraId="14B4B93C" w14:textId="77777777" w:rsidTr="004B70B8">
        <w:trPr>
          <w:trHeight w:val="9"/>
        </w:trPr>
        <w:tc>
          <w:tcPr>
            <w:tcW w:w="14725" w:type="dxa"/>
            <w:vAlign w:val="center"/>
          </w:tcPr>
          <w:p w14:paraId="029FC2D9" w14:textId="25A5B9EA" w:rsidR="004B70B8" w:rsidRPr="00FF114C" w:rsidRDefault="004B70B8">
            <w:pPr>
              <w:pStyle w:val="Prrafodelista"/>
              <w:numPr>
                <w:ilvl w:val="0"/>
                <w:numId w:val="8"/>
              </w:numPr>
              <w:pBdr>
                <w:top w:val="nil"/>
                <w:left w:val="nil"/>
                <w:bottom w:val="nil"/>
                <w:right w:val="nil"/>
                <w:between w:val="nil"/>
              </w:pBdr>
              <w:spacing w:line="276" w:lineRule="auto"/>
              <w:ind w:left="195" w:hanging="205"/>
              <w:jc w:val="both"/>
              <w:rPr>
                <w:rFonts w:ascii="Times" w:hAnsi="Times"/>
              </w:rPr>
            </w:pPr>
            <w:r w:rsidRPr="00FF114C">
              <w:rPr>
                <w:rFonts w:ascii="Times" w:hAnsi="Times"/>
                <w:b/>
                <w:bCs/>
              </w:rPr>
              <w:t xml:space="preserve">Situación de aprendizaje 1: “Comida sana”. </w:t>
            </w:r>
            <w:r w:rsidRPr="00FF114C">
              <w:rPr>
                <w:rFonts w:ascii="Times" w:hAnsi="Times"/>
              </w:rPr>
              <w:t xml:space="preserve">Uno de los aspectos para crecer sanos es desarrollar hábitos correctos de alimentación. En esta </w:t>
            </w:r>
            <w:r>
              <w:rPr>
                <w:rFonts w:ascii="Times" w:hAnsi="Times"/>
              </w:rPr>
              <w:t>situación de aprendizaje</w:t>
            </w:r>
            <w:r w:rsidRPr="00FF114C">
              <w:rPr>
                <w:rFonts w:ascii="Times" w:hAnsi="Times"/>
              </w:rPr>
              <w:t xml:space="preserve">, el alumnado </w:t>
            </w:r>
            <w:r w:rsidR="008521FC">
              <w:rPr>
                <w:rFonts w:ascii="Times" w:hAnsi="Times"/>
              </w:rPr>
              <w:t xml:space="preserve">identificará </w:t>
            </w:r>
            <w:r w:rsidR="00422C79">
              <w:rPr>
                <w:rFonts w:ascii="Times" w:hAnsi="Times"/>
              </w:rPr>
              <w:t>alimentos</w:t>
            </w:r>
            <w:r w:rsidR="008521FC">
              <w:rPr>
                <w:rFonts w:ascii="Times" w:hAnsi="Times"/>
              </w:rPr>
              <w:t xml:space="preserve"> saludables</w:t>
            </w:r>
            <w:r w:rsidRPr="00FF114C">
              <w:rPr>
                <w:rFonts w:ascii="Times" w:hAnsi="Times"/>
              </w:rPr>
              <w:t xml:space="preserve">. La alimentación es una </w:t>
            </w:r>
            <w:r w:rsidR="00AF4889">
              <w:rPr>
                <w:rFonts w:ascii="Times" w:hAnsi="Times"/>
              </w:rPr>
              <w:t>rutina cotidiana</w:t>
            </w:r>
            <w:r w:rsidRPr="00FF114C">
              <w:rPr>
                <w:rFonts w:ascii="Times" w:hAnsi="Times"/>
              </w:rPr>
              <w:t xml:space="preserve">, </w:t>
            </w:r>
            <w:r w:rsidR="00422C79">
              <w:rPr>
                <w:rFonts w:ascii="Times" w:hAnsi="Times"/>
              </w:rPr>
              <w:t>en la que</w:t>
            </w:r>
            <w:r w:rsidR="006E2FB5">
              <w:rPr>
                <w:rFonts w:ascii="Times" w:hAnsi="Times"/>
              </w:rPr>
              <w:t xml:space="preserve"> deben</w:t>
            </w:r>
            <w:r w:rsidR="00422C79">
              <w:rPr>
                <w:rFonts w:ascii="Times" w:hAnsi="Times"/>
              </w:rPr>
              <w:t xml:space="preserve"> ser progresivamente autónomos</w:t>
            </w:r>
            <w:r w:rsidRPr="00FF114C">
              <w:rPr>
                <w:rFonts w:ascii="Times" w:hAnsi="Times"/>
              </w:rPr>
              <w:t xml:space="preserve">. </w:t>
            </w:r>
            <w:r w:rsidR="00A06194">
              <w:rPr>
                <w:rFonts w:ascii="Times" w:hAnsi="Times"/>
              </w:rPr>
              <w:t>También</w:t>
            </w:r>
            <w:r>
              <w:rPr>
                <w:rFonts w:ascii="Times" w:hAnsi="Times"/>
              </w:rPr>
              <w:t xml:space="preserve"> </w:t>
            </w:r>
            <w:r w:rsidRPr="00FF114C">
              <w:rPr>
                <w:rFonts w:ascii="Times" w:hAnsi="Times"/>
              </w:rPr>
              <w:t>se iniciará</w:t>
            </w:r>
            <w:r>
              <w:rPr>
                <w:rFonts w:ascii="Times" w:hAnsi="Times"/>
              </w:rPr>
              <w:t>n</w:t>
            </w:r>
            <w:r w:rsidRPr="00FF114C">
              <w:rPr>
                <w:rFonts w:ascii="Times" w:hAnsi="Times"/>
              </w:rPr>
              <w:t xml:space="preserve"> en el conocimiento de hábitos y comportamientos adecuados en la mesa</w:t>
            </w:r>
            <w:r w:rsidR="00A06194">
              <w:rPr>
                <w:rFonts w:ascii="Times" w:hAnsi="Times"/>
              </w:rPr>
              <w:t xml:space="preserve">, así como en </w:t>
            </w:r>
            <w:r w:rsidR="00CB546C">
              <w:rPr>
                <w:rFonts w:ascii="Times" w:hAnsi="Times"/>
              </w:rPr>
              <w:t>el desarrollo de</w:t>
            </w:r>
            <w:r w:rsidR="00A06194">
              <w:rPr>
                <w:rFonts w:ascii="Times" w:hAnsi="Times"/>
              </w:rPr>
              <w:t xml:space="preserve"> hábitos de higiene (lavado de manos y dientes).</w:t>
            </w:r>
          </w:p>
          <w:p w14:paraId="4602B215" w14:textId="6DDEEF48" w:rsidR="004B70B8" w:rsidRPr="00FF114C" w:rsidRDefault="004B70B8">
            <w:pPr>
              <w:pStyle w:val="Prrafodelista"/>
              <w:numPr>
                <w:ilvl w:val="0"/>
                <w:numId w:val="8"/>
              </w:numPr>
              <w:pBdr>
                <w:top w:val="nil"/>
                <w:left w:val="nil"/>
                <w:bottom w:val="nil"/>
                <w:right w:val="nil"/>
                <w:between w:val="nil"/>
              </w:pBdr>
              <w:spacing w:line="276" w:lineRule="auto"/>
              <w:ind w:left="195" w:hanging="205"/>
              <w:jc w:val="both"/>
              <w:rPr>
                <w:rFonts w:ascii="Times" w:hAnsi="Times"/>
              </w:rPr>
            </w:pPr>
            <w:r w:rsidRPr="00FF114C">
              <w:rPr>
                <w:rFonts w:ascii="Times" w:hAnsi="Times"/>
                <w:b/>
                <w:bCs/>
              </w:rPr>
              <w:t xml:space="preserve">Situación de aprendizaje 2: </w:t>
            </w:r>
            <w:r w:rsidR="009C7585">
              <w:rPr>
                <w:rFonts w:ascii="Times" w:hAnsi="Times"/>
                <w:b/>
                <w:bCs/>
              </w:rPr>
              <w:t>“¡Vamos a comprar!</w:t>
            </w:r>
            <w:r w:rsidRPr="00FF114C">
              <w:rPr>
                <w:rFonts w:ascii="Times" w:hAnsi="Times"/>
                <w:b/>
                <w:bCs/>
              </w:rPr>
              <w:t>”.</w:t>
            </w:r>
            <w:r w:rsidRPr="00FF114C">
              <w:rPr>
                <w:rFonts w:ascii="Times" w:hAnsi="Times"/>
              </w:rPr>
              <w:t xml:space="preserve"> </w:t>
            </w:r>
            <w:r w:rsidR="00F945EF">
              <w:rPr>
                <w:rFonts w:ascii="Times" w:hAnsi="Times"/>
              </w:rPr>
              <w:t>En esta situación de aprendizaje</w:t>
            </w:r>
            <w:r w:rsidR="009C7585">
              <w:rPr>
                <w:rFonts w:ascii="Times" w:hAnsi="Times"/>
              </w:rPr>
              <w:t xml:space="preserve">, los pequeños y pequeñas descubrirán </w:t>
            </w:r>
            <w:r w:rsidR="000B62B6">
              <w:rPr>
                <w:rFonts w:ascii="Times" w:hAnsi="Times"/>
              </w:rPr>
              <w:t>los</w:t>
            </w:r>
            <w:r w:rsidR="00F945EF">
              <w:rPr>
                <w:rFonts w:ascii="Times" w:hAnsi="Times"/>
              </w:rPr>
              <w:t xml:space="preserve"> establecimientos </w:t>
            </w:r>
            <w:r w:rsidR="009C7585">
              <w:rPr>
                <w:rFonts w:ascii="Times" w:hAnsi="Times"/>
              </w:rPr>
              <w:t>donde</w:t>
            </w:r>
            <w:r w:rsidR="00F945EF">
              <w:rPr>
                <w:rFonts w:ascii="Times" w:hAnsi="Times"/>
              </w:rPr>
              <w:t xml:space="preserve"> </w:t>
            </w:r>
            <w:r w:rsidR="009C7585">
              <w:rPr>
                <w:rFonts w:ascii="Times" w:hAnsi="Times"/>
              </w:rPr>
              <w:t>se pueden</w:t>
            </w:r>
            <w:r w:rsidR="00F945EF">
              <w:rPr>
                <w:rFonts w:ascii="Times" w:hAnsi="Times"/>
              </w:rPr>
              <w:t xml:space="preserve"> adquirir </w:t>
            </w:r>
            <w:r w:rsidR="000B62B6">
              <w:rPr>
                <w:rFonts w:ascii="Times" w:hAnsi="Times"/>
              </w:rPr>
              <w:t>algunos de los</w:t>
            </w:r>
            <w:r w:rsidR="00F945EF">
              <w:rPr>
                <w:rFonts w:ascii="Times" w:hAnsi="Times"/>
              </w:rPr>
              <w:t xml:space="preserve"> alimentos trabajados en el bloque anterior</w:t>
            </w:r>
            <w:r w:rsidR="000B62B6">
              <w:rPr>
                <w:rFonts w:ascii="Times" w:hAnsi="Times"/>
              </w:rPr>
              <w:t>: frutería, pescadería, carnicería, panadería…</w:t>
            </w:r>
          </w:p>
          <w:p w14:paraId="7076B2C2" w14:textId="499C4B1E" w:rsidR="004B70B8" w:rsidRPr="00FF114C" w:rsidRDefault="004B70B8">
            <w:pPr>
              <w:pStyle w:val="Prrafodelista"/>
              <w:numPr>
                <w:ilvl w:val="0"/>
                <w:numId w:val="8"/>
              </w:numPr>
              <w:pBdr>
                <w:top w:val="nil"/>
                <w:left w:val="nil"/>
                <w:bottom w:val="nil"/>
                <w:right w:val="nil"/>
                <w:between w:val="nil"/>
              </w:pBdr>
              <w:spacing w:line="276" w:lineRule="auto"/>
              <w:ind w:left="195" w:hanging="205"/>
              <w:jc w:val="both"/>
              <w:rPr>
                <w:rFonts w:ascii="Times" w:hAnsi="Times" w:cs="Times New Roman"/>
                <w:u w:val="single"/>
                <w:lang w:val="es-ES_tradnl"/>
              </w:rPr>
            </w:pPr>
            <w:r w:rsidRPr="00FF114C">
              <w:rPr>
                <w:rFonts w:ascii="Times" w:hAnsi="Times"/>
                <w:b/>
                <w:bCs/>
              </w:rPr>
              <w:lastRenderedPageBreak/>
              <w:t>Situación de aprendizaje número 3: “Mi cuerpo puede…”.</w:t>
            </w:r>
            <w:r w:rsidRPr="00FF114C">
              <w:rPr>
                <w:rFonts w:ascii="Times" w:hAnsi="Times"/>
              </w:rPr>
              <w:t xml:space="preserve"> La ampliación del conocimiento del esquema corporal posibilita que los niños y niñas desarrollen nuevas capacidades. En esta </w:t>
            </w:r>
            <w:r>
              <w:rPr>
                <w:rFonts w:ascii="Times" w:hAnsi="Times"/>
              </w:rPr>
              <w:t>situación de aprendizaje</w:t>
            </w:r>
            <w:r w:rsidRPr="00FF114C">
              <w:rPr>
                <w:rFonts w:ascii="Times" w:hAnsi="Times"/>
              </w:rPr>
              <w:t xml:space="preserve"> experimentarán diferentes sensaciones (frío-caliente y dulce-salado)</w:t>
            </w:r>
            <w:r>
              <w:rPr>
                <w:rFonts w:ascii="Times" w:hAnsi="Times"/>
              </w:rPr>
              <w:t>.</w:t>
            </w:r>
          </w:p>
        </w:tc>
      </w:tr>
      <w:tr w:rsidR="004B70B8" w:rsidRPr="000943A4" w14:paraId="62370064" w14:textId="77777777" w:rsidTr="004B70B8">
        <w:trPr>
          <w:trHeight w:val="9"/>
        </w:trPr>
        <w:tc>
          <w:tcPr>
            <w:tcW w:w="14725" w:type="dxa"/>
            <w:shd w:val="clear" w:color="auto" w:fill="FBE4D5"/>
            <w:vAlign w:val="center"/>
          </w:tcPr>
          <w:p w14:paraId="7432F6E7" w14:textId="77777777" w:rsidR="004B70B8" w:rsidRPr="00FF114C" w:rsidRDefault="004B70B8" w:rsidP="00F510BB">
            <w:pPr>
              <w:pBdr>
                <w:top w:val="nil"/>
                <w:left w:val="nil"/>
                <w:bottom w:val="nil"/>
                <w:right w:val="nil"/>
                <w:between w:val="nil"/>
              </w:pBdr>
              <w:spacing w:before="115" w:after="115" w:line="276" w:lineRule="auto"/>
              <w:ind w:right="-31"/>
              <w:jc w:val="center"/>
              <w:rPr>
                <w:rFonts w:ascii="Times" w:hAnsi="Times" w:cs="Times New Roman"/>
                <w:b/>
                <w:bCs/>
                <w:lang w:val="es-ES_tradnl"/>
              </w:rPr>
            </w:pPr>
            <w:r w:rsidRPr="00FF114C">
              <w:rPr>
                <w:rFonts w:ascii="Times" w:hAnsi="Times"/>
                <w:b/>
              </w:rPr>
              <w:lastRenderedPageBreak/>
              <w:t>Producto final</w:t>
            </w:r>
          </w:p>
        </w:tc>
      </w:tr>
      <w:tr w:rsidR="004B70B8" w:rsidRPr="000943A4" w14:paraId="4EF1F7FB" w14:textId="77777777" w:rsidTr="004B70B8">
        <w:trPr>
          <w:trHeight w:val="9"/>
        </w:trPr>
        <w:tc>
          <w:tcPr>
            <w:tcW w:w="14725" w:type="dxa"/>
            <w:vAlign w:val="center"/>
          </w:tcPr>
          <w:p w14:paraId="7316DB8F" w14:textId="3C17FAAF" w:rsidR="004B70B8" w:rsidRPr="00FF114C" w:rsidRDefault="004B70B8" w:rsidP="00F510BB">
            <w:pPr>
              <w:pBdr>
                <w:top w:val="nil"/>
                <w:left w:val="nil"/>
                <w:bottom w:val="nil"/>
                <w:right w:val="nil"/>
                <w:between w:val="nil"/>
              </w:pBdr>
              <w:spacing w:line="276" w:lineRule="auto"/>
              <w:jc w:val="both"/>
              <w:rPr>
                <w:rFonts w:ascii="Times" w:hAnsi="Times" w:cs="Times New Roman"/>
                <w:u w:val="single"/>
                <w:lang w:val="es-ES_tradnl"/>
              </w:rPr>
            </w:pPr>
            <w:r w:rsidRPr="00FF114C">
              <w:rPr>
                <w:rFonts w:ascii="Times" w:hAnsi="Times" w:cs="Times New Roman"/>
                <w:b/>
                <w:bCs/>
                <w:lang w:val="es-ES_tradnl"/>
              </w:rPr>
              <w:t>“</w:t>
            </w:r>
            <w:r>
              <w:rPr>
                <w:rFonts w:ascii="Times" w:hAnsi="Times" w:cs="Times New Roman"/>
                <w:b/>
                <w:bCs/>
                <w:lang w:val="es-ES_tradnl"/>
              </w:rPr>
              <w:t>Elaboramos recetas</w:t>
            </w:r>
            <w:r w:rsidRPr="00FF114C">
              <w:rPr>
                <w:rFonts w:ascii="Times" w:hAnsi="Times" w:cs="Times New Roman"/>
                <w:b/>
                <w:bCs/>
                <w:lang w:val="es-ES_tradnl"/>
              </w:rPr>
              <w:t xml:space="preserve"> saludable</w:t>
            </w:r>
            <w:r>
              <w:rPr>
                <w:rFonts w:ascii="Times" w:hAnsi="Times" w:cs="Times New Roman"/>
                <w:b/>
                <w:bCs/>
                <w:lang w:val="es-ES_tradnl"/>
              </w:rPr>
              <w:t>s</w:t>
            </w:r>
            <w:r w:rsidRPr="00FF114C">
              <w:rPr>
                <w:rFonts w:ascii="Times" w:hAnsi="Times" w:cs="Times New Roman"/>
                <w:b/>
                <w:bCs/>
                <w:lang w:val="es-ES_tradnl"/>
              </w:rPr>
              <w:t>”.</w:t>
            </w:r>
            <w:r w:rsidRPr="00FF114C">
              <w:rPr>
                <w:rFonts w:ascii="Times" w:hAnsi="Times" w:cs="Times New Roman"/>
                <w:lang w:val="es-ES_tradnl"/>
              </w:rPr>
              <w:t xml:space="preserve"> </w:t>
            </w:r>
            <w:r>
              <w:rPr>
                <w:rFonts w:ascii="Times" w:hAnsi="Times" w:cs="Times New Roman"/>
                <w:lang w:val="es-ES_tradnl"/>
              </w:rPr>
              <w:t xml:space="preserve">Si es posible, realizaremos una visita a una </w:t>
            </w:r>
            <w:r w:rsidRPr="00FF114C">
              <w:rPr>
                <w:rFonts w:ascii="Times" w:hAnsi="Times" w:cs="Times New Roman"/>
                <w:lang w:val="es-ES_tradnl"/>
              </w:rPr>
              <w:t>frutería y una panadería</w:t>
            </w:r>
            <w:r>
              <w:rPr>
                <w:rFonts w:ascii="Times" w:hAnsi="Times" w:cs="Times New Roman"/>
                <w:lang w:val="es-ES_tradnl"/>
              </w:rPr>
              <w:t xml:space="preserve">. En estos establecimientos </w:t>
            </w:r>
            <w:r w:rsidRPr="00FF114C">
              <w:rPr>
                <w:rFonts w:ascii="Times" w:hAnsi="Times" w:cs="Times New Roman"/>
                <w:lang w:val="es-ES_tradnl"/>
              </w:rPr>
              <w:t>compraremos los ingredientes necesarios para la elaboración de un plato saludable</w:t>
            </w:r>
            <w:r>
              <w:rPr>
                <w:rFonts w:ascii="Times" w:hAnsi="Times" w:cs="Times New Roman"/>
                <w:lang w:val="es-ES_tradnl"/>
              </w:rPr>
              <w:t xml:space="preserve"> (</w:t>
            </w:r>
            <w:r w:rsidRPr="00FF114C">
              <w:rPr>
                <w:rFonts w:ascii="Times" w:hAnsi="Times" w:cs="Times New Roman"/>
                <w:lang w:val="es-ES_tradnl"/>
              </w:rPr>
              <w:t>una ensalada</w:t>
            </w:r>
            <w:r w:rsidR="006E2FB5">
              <w:rPr>
                <w:rFonts w:ascii="Times" w:hAnsi="Times" w:cs="Times New Roman"/>
                <w:lang w:val="es-ES_tradnl"/>
              </w:rPr>
              <w:t xml:space="preserve"> o una macedonia de frutas</w:t>
            </w:r>
            <w:r>
              <w:rPr>
                <w:rFonts w:ascii="Times" w:hAnsi="Times" w:cs="Times New Roman"/>
                <w:lang w:val="es-ES_tradnl"/>
              </w:rPr>
              <w:t>)</w:t>
            </w:r>
            <w:r w:rsidRPr="00FF114C">
              <w:rPr>
                <w:rFonts w:ascii="Times" w:hAnsi="Times" w:cs="Times New Roman"/>
                <w:lang w:val="es-ES_tradnl"/>
              </w:rPr>
              <w:t xml:space="preserve">. </w:t>
            </w:r>
            <w:r w:rsidR="000B62B6">
              <w:rPr>
                <w:rFonts w:ascii="Times" w:hAnsi="Times" w:cs="Times New Roman"/>
                <w:lang w:val="es-ES_tradnl"/>
              </w:rPr>
              <w:t>Una vez adquirido</w:t>
            </w:r>
            <w:r w:rsidR="006E2FB5">
              <w:rPr>
                <w:rFonts w:ascii="Times" w:hAnsi="Times" w:cs="Times New Roman"/>
                <w:lang w:val="es-ES_tradnl"/>
              </w:rPr>
              <w:t>s</w:t>
            </w:r>
            <w:r w:rsidR="000B62B6">
              <w:rPr>
                <w:rFonts w:ascii="Times" w:hAnsi="Times" w:cs="Times New Roman"/>
                <w:lang w:val="es-ES_tradnl"/>
              </w:rPr>
              <w:t>,</w:t>
            </w:r>
            <w:r w:rsidRPr="00FF114C">
              <w:rPr>
                <w:rFonts w:ascii="Times" w:hAnsi="Times" w:cs="Times New Roman"/>
                <w:lang w:val="es-ES_tradnl"/>
              </w:rPr>
              <w:t xml:space="preserve"> organizaremos un taller de cocina </w:t>
            </w:r>
            <w:r>
              <w:rPr>
                <w:rFonts w:ascii="Times" w:hAnsi="Times" w:cs="Times New Roman"/>
                <w:lang w:val="es-ES_tradnl"/>
              </w:rPr>
              <w:t>(contando con la colaboración familiar)</w:t>
            </w:r>
            <w:r w:rsidRPr="00FF114C">
              <w:rPr>
                <w:rFonts w:ascii="Times" w:hAnsi="Times" w:cs="Times New Roman"/>
                <w:lang w:val="es-ES_tradnl"/>
              </w:rPr>
              <w:t xml:space="preserve"> </w:t>
            </w:r>
            <w:r>
              <w:rPr>
                <w:rFonts w:ascii="Times" w:hAnsi="Times" w:cs="Times New Roman"/>
                <w:lang w:val="es-ES_tradnl"/>
              </w:rPr>
              <w:t>en el que</w:t>
            </w:r>
            <w:r w:rsidRPr="00FF114C">
              <w:rPr>
                <w:rFonts w:ascii="Times" w:hAnsi="Times" w:cs="Times New Roman"/>
                <w:lang w:val="es-ES_tradnl"/>
              </w:rPr>
              <w:t xml:space="preserve"> niños y niñas, después de lavarse las manos con agua y jabón, podrán </w:t>
            </w:r>
            <w:r w:rsidR="006E2FB5">
              <w:rPr>
                <w:rFonts w:ascii="Times" w:hAnsi="Times" w:cs="Times New Roman"/>
                <w:lang w:val="es-ES_tradnl"/>
              </w:rPr>
              <w:t>preparar</w:t>
            </w:r>
            <w:r w:rsidR="000B62B6">
              <w:rPr>
                <w:rFonts w:ascii="Times" w:hAnsi="Times" w:cs="Times New Roman"/>
                <w:lang w:val="es-ES_tradnl"/>
              </w:rPr>
              <w:t xml:space="preserve"> </w:t>
            </w:r>
            <w:r w:rsidRPr="00FF114C">
              <w:rPr>
                <w:rFonts w:ascii="Times" w:hAnsi="Times" w:cs="Times New Roman"/>
                <w:lang w:val="es-ES_tradnl"/>
              </w:rPr>
              <w:t xml:space="preserve">la receta elegida. Cuando nuestra comida saludable esté elaborada, la degustaremos </w:t>
            </w:r>
            <w:r w:rsidR="006E2FB5">
              <w:rPr>
                <w:rFonts w:ascii="Times" w:hAnsi="Times" w:cs="Times New Roman"/>
                <w:lang w:val="es-ES_tradnl"/>
              </w:rPr>
              <w:t>(precaución con las alergias e intolerancias alimentarias)</w:t>
            </w:r>
            <w:r w:rsidRPr="00FF114C">
              <w:rPr>
                <w:rFonts w:ascii="Times" w:hAnsi="Times" w:cs="Times New Roman"/>
                <w:lang w:val="es-ES_tradnl"/>
              </w:rPr>
              <w:t>.</w:t>
            </w:r>
          </w:p>
        </w:tc>
      </w:tr>
    </w:tbl>
    <w:p w14:paraId="33C33BEA" w14:textId="77777777" w:rsidR="004B70B8" w:rsidRPr="00FC784A" w:rsidRDefault="004B70B8" w:rsidP="004B70B8">
      <w:pPr>
        <w:spacing w:before="115" w:after="115" w:line="276" w:lineRule="auto"/>
        <w:ind w:left="-142" w:right="-31"/>
        <w:jc w:val="both"/>
        <w:rPr>
          <w:rFonts w:ascii="Times" w:hAnsi="Times"/>
          <w:b/>
          <w:color w:val="000000"/>
        </w:rPr>
      </w:pPr>
      <w:r w:rsidRPr="00FC784A">
        <w:rPr>
          <w:rFonts w:ascii="Times" w:hAnsi="Times"/>
          <w:b/>
          <w:color w:val="000000"/>
        </w:rPr>
        <w:t>Marco de referencia normativo</w:t>
      </w:r>
    </w:p>
    <w:tbl>
      <w:tblPr>
        <w:tblStyle w:val="3"/>
        <w:tblW w:w="14725"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2836"/>
        <w:gridCol w:w="2835"/>
        <w:gridCol w:w="1212"/>
        <w:gridCol w:w="8"/>
        <w:gridCol w:w="13"/>
        <w:gridCol w:w="1602"/>
        <w:gridCol w:w="6219"/>
      </w:tblGrid>
      <w:tr w:rsidR="004B70B8" w:rsidRPr="000943A4" w14:paraId="62CDDB27" w14:textId="77777777" w:rsidTr="004B70B8">
        <w:trPr>
          <w:trHeight w:val="429"/>
        </w:trPr>
        <w:tc>
          <w:tcPr>
            <w:tcW w:w="14725" w:type="dxa"/>
            <w:gridSpan w:val="7"/>
            <w:shd w:val="clear" w:color="auto" w:fill="FFC000"/>
            <w:vAlign w:val="center"/>
          </w:tcPr>
          <w:p w14:paraId="63DE50C7"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sz w:val="24"/>
                <w:szCs w:val="24"/>
              </w:rPr>
              <w:t>Área 1: Crecimiento en Armonía</w:t>
            </w:r>
          </w:p>
        </w:tc>
      </w:tr>
      <w:tr w:rsidR="004B70B8" w:rsidRPr="000943A4" w14:paraId="7C9C2C35" w14:textId="77777777" w:rsidTr="004B70B8">
        <w:trPr>
          <w:trHeight w:val="211"/>
        </w:trPr>
        <w:tc>
          <w:tcPr>
            <w:tcW w:w="6904" w:type="dxa"/>
            <w:gridSpan w:val="5"/>
            <w:shd w:val="clear" w:color="auto" w:fill="FBE4D5" w:themeFill="accent2" w:themeFillTint="33"/>
            <w:vAlign w:val="center"/>
          </w:tcPr>
          <w:p w14:paraId="0E5D407C"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Objetivos de etapa</w:t>
            </w:r>
          </w:p>
        </w:tc>
        <w:tc>
          <w:tcPr>
            <w:tcW w:w="7821" w:type="dxa"/>
            <w:gridSpan w:val="2"/>
            <w:shd w:val="clear" w:color="auto" w:fill="FBE4D5" w:themeFill="accent2" w:themeFillTint="33"/>
            <w:vAlign w:val="center"/>
          </w:tcPr>
          <w:p w14:paraId="2A7F9C4E" w14:textId="32855B76"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 xml:space="preserve">Objetivos de </w:t>
            </w:r>
            <w:r w:rsidR="006E2FB5">
              <w:rPr>
                <w:rFonts w:ascii="Times" w:hAnsi="Times"/>
                <w:b/>
                <w:color w:val="000000"/>
              </w:rPr>
              <w:t xml:space="preserve">la </w:t>
            </w:r>
            <w:r w:rsidRPr="00FC784A">
              <w:rPr>
                <w:rFonts w:ascii="Times" w:hAnsi="Times"/>
                <w:b/>
                <w:color w:val="000000"/>
              </w:rPr>
              <w:t>unidad</w:t>
            </w:r>
          </w:p>
        </w:tc>
      </w:tr>
      <w:tr w:rsidR="004B70B8" w:rsidRPr="000943A4" w14:paraId="232C1E8E" w14:textId="77777777" w:rsidTr="004B70B8">
        <w:trPr>
          <w:trHeight w:val="210"/>
        </w:trPr>
        <w:tc>
          <w:tcPr>
            <w:tcW w:w="6904" w:type="dxa"/>
            <w:gridSpan w:val="5"/>
            <w:shd w:val="clear" w:color="auto" w:fill="auto"/>
            <w:vAlign w:val="center"/>
          </w:tcPr>
          <w:p w14:paraId="0E58DF39" w14:textId="77777777" w:rsidR="004B70B8" w:rsidRPr="000943A4" w:rsidRDefault="004B70B8" w:rsidP="00F510BB">
            <w:pPr>
              <w:spacing w:after="0" w:line="276" w:lineRule="auto"/>
              <w:jc w:val="both"/>
              <w:rPr>
                <w:rFonts w:ascii="Times" w:hAnsi="Times"/>
              </w:rPr>
            </w:pPr>
            <w:r w:rsidRPr="000943A4">
              <w:rPr>
                <w:rFonts w:ascii="Times" w:hAnsi="Times"/>
                <w:b/>
                <w:bCs/>
              </w:rPr>
              <w:t>a)</w:t>
            </w:r>
            <w:r w:rsidRPr="000943A4">
              <w:rPr>
                <w:rFonts w:ascii="Times" w:hAnsi="Times"/>
              </w:rPr>
              <w:t xml:space="preserve"> Conocer su propio cuerpo y el de los otros, así como sus posibilidades de acción y aprender a respetar las diferencias.</w:t>
            </w:r>
          </w:p>
          <w:p w14:paraId="02784BD4" w14:textId="77777777" w:rsidR="004B70B8" w:rsidRPr="000943A4" w:rsidRDefault="004B70B8" w:rsidP="00F510BB">
            <w:pPr>
              <w:pBdr>
                <w:top w:val="nil"/>
                <w:left w:val="nil"/>
                <w:bottom w:val="nil"/>
                <w:right w:val="nil"/>
                <w:between w:val="nil"/>
              </w:pBdr>
              <w:spacing w:after="0" w:line="276" w:lineRule="auto"/>
              <w:jc w:val="both"/>
              <w:rPr>
                <w:rFonts w:ascii="Times" w:hAnsi="Times"/>
              </w:rPr>
            </w:pPr>
            <w:r w:rsidRPr="000943A4">
              <w:rPr>
                <w:rFonts w:ascii="Times" w:hAnsi="Times"/>
                <w:b/>
                <w:bCs/>
              </w:rPr>
              <w:t>d)</w:t>
            </w:r>
            <w:r w:rsidRPr="000943A4">
              <w:rPr>
                <w:rFonts w:ascii="Times" w:hAnsi="Times"/>
              </w:rPr>
              <w:t xml:space="preserve"> Adquirir progresivamente autonomía en sus actividades habituales. </w:t>
            </w:r>
          </w:p>
          <w:p w14:paraId="5C01A761" w14:textId="77777777" w:rsidR="004B70B8" w:rsidRPr="000943A4" w:rsidRDefault="004B70B8" w:rsidP="00F510BB">
            <w:pPr>
              <w:pBdr>
                <w:top w:val="nil"/>
                <w:left w:val="nil"/>
                <w:bottom w:val="nil"/>
                <w:right w:val="nil"/>
                <w:between w:val="nil"/>
              </w:pBdr>
              <w:spacing w:after="0" w:line="276" w:lineRule="auto"/>
              <w:jc w:val="both"/>
              <w:rPr>
                <w:rFonts w:ascii="Times" w:hAnsi="Times"/>
              </w:rPr>
            </w:pPr>
            <w:r w:rsidRPr="000943A4">
              <w:rPr>
                <w:rFonts w:ascii="Times" w:hAnsi="Times"/>
                <w:b/>
                <w:bCs/>
              </w:rPr>
              <w:t>e)</w:t>
            </w:r>
            <w:r w:rsidRPr="000943A4">
              <w:rPr>
                <w:rFonts w:ascii="Times" w:hAnsi="Times"/>
              </w:rPr>
              <w:t xml:space="preserve"> Desarrollar sus capacidades emocionales y afectivas. </w:t>
            </w:r>
          </w:p>
          <w:p w14:paraId="467F2A41" w14:textId="77777777" w:rsidR="004B70B8" w:rsidRPr="000943A4" w:rsidRDefault="004B70B8" w:rsidP="00F510BB">
            <w:pPr>
              <w:pBdr>
                <w:top w:val="nil"/>
                <w:left w:val="nil"/>
                <w:bottom w:val="nil"/>
                <w:right w:val="nil"/>
                <w:between w:val="nil"/>
              </w:pBdr>
              <w:spacing w:after="0" w:line="276" w:lineRule="auto"/>
              <w:jc w:val="both"/>
              <w:rPr>
                <w:rFonts w:ascii="Times" w:hAnsi="Times"/>
              </w:rPr>
            </w:pPr>
            <w:r w:rsidRPr="000943A4">
              <w:rPr>
                <w:rFonts w:ascii="Times" w:hAnsi="Times"/>
                <w:b/>
                <w:bCs/>
              </w:rPr>
              <w:t>f)</w:t>
            </w:r>
            <w:r w:rsidRPr="000943A4">
              <w:rPr>
                <w:rFonts w:ascii="Times" w:hAnsi="Times"/>
              </w:rPr>
              <w:t xml:space="preserve"> Relacionarse con los demás en igualdad y adquirir progresivamente pautas elementales de convivencia y relación social, así como ejercitarse en el uso de la empatía y la resolución pacífica de conflictos, evitando cualquier tipo de violencia.</w:t>
            </w:r>
          </w:p>
          <w:p w14:paraId="1784CD51" w14:textId="77777777" w:rsidR="004B70B8" w:rsidRPr="000943A4" w:rsidRDefault="004B70B8" w:rsidP="00F510BB">
            <w:pPr>
              <w:pBdr>
                <w:top w:val="nil"/>
                <w:left w:val="nil"/>
                <w:bottom w:val="nil"/>
                <w:right w:val="nil"/>
                <w:between w:val="nil"/>
              </w:pBdr>
              <w:spacing w:after="0" w:line="276" w:lineRule="auto"/>
              <w:jc w:val="both"/>
              <w:rPr>
                <w:rFonts w:ascii="Times" w:hAnsi="Times"/>
              </w:rPr>
            </w:pPr>
            <w:r w:rsidRPr="000943A4">
              <w:rPr>
                <w:rFonts w:ascii="Times" w:hAnsi="Times"/>
                <w:b/>
                <w:bCs/>
              </w:rPr>
              <w:t>j)</w:t>
            </w:r>
            <w:r w:rsidRPr="000943A4">
              <w:rPr>
                <w:rFonts w:ascii="Times" w:hAnsi="Times"/>
              </w:rPr>
              <w:t xml:space="preserve"> Promover, aplicar y desarrollar las normas sociales que fomentan la igualdad entre hombres y mujeres.</w:t>
            </w:r>
          </w:p>
        </w:tc>
        <w:tc>
          <w:tcPr>
            <w:tcW w:w="7821" w:type="dxa"/>
            <w:gridSpan w:val="2"/>
            <w:shd w:val="clear" w:color="auto" w:fill="auto"/>
            <w:vAlign w:val="center"/>
          </w:tcPr>
          <w:p w14:paraId="5CC55DC3" w14:textId="77777777" w:rsidR="004B70B8" w:rsidRPr="000943A4" w:rsidRDefault="004B70B8">
            <w:pPr>
              <w:pStyle w:val="Prrafodelista"/>
              <w:numPr>
                <w:ilvl w:val="0"/>
                <w:numId w:val="8"/>
              </w:numPr>
              <w:spacing w:after="0" w:line="276" w:lineRule="auto"/>
              <w:ind w:left="195" w:hanging="205"/>
              <w:jc w:val="both"/>
              <w:rPr>
                <w:rFonts w:ascii="Times" w:hAnsi="Times"/>
              </w:rPr>
            </w:pPr>
            <w:r w:rsidRPr="000943A4">
              <w:rPr>
                <w:rFonts w:ascii="Times" w:hAnsi="Times"/>
              </w:rPr>
              <w:t>Adquirir hábitos y actitudes relacionados con la conservación de la salud.</w:t>
            </w:r>
          </w:p>
          <w:p w14:paraId="1AAAEAAB" w14:textId="77777777" w:rsidR="004B70B8" w:rsidRPr="000943A4" w:rsidRDefault="004B70B8">
            <w:pPr>
              <w:pStyle w:val="Prrafodelista"/>
              <w:numPr>
                <w:ilvl w:val="0"/>
                <w:numId w:val="8"/>
              </w:numPr>
              <w:spacing w:after="0" w:line="276" w:lineRule="auto"/>
              <w:ind w:left="195" w:hanging="205"/>
              <w:jc w:val="both"/>
              <w:rPr>
                <w:rFonts w:ascii="Times" w:hAnsi="Times"/>
              </w:rPr>
            </w:pPr>
            <w:r w:rsidRPr="000943A4">
              <w:rPr>
                <w:rFonts w:ascii="Times" w:hAnsi="Times"/>
              </w:rPr>
              <w:t xml:space="preserve">Aplicar la coordinación </w:t>
            </w:r>
            <w:r>
              <w:rPr>
                <w:rFonts w:ascii="Times" w:hAnsi="Times"/>
              </w:rPr>
              <w:t>oculomanual</w:t>
            </w:r>
            <w:r w:rsidRPr="000943A4">
              <w:rPr>
                <w:rFonts w:ascii="Times" w:hAnsi="Times"/>
              </w:rPr>
              <w:t xml:space="preserve"> necesaria para manejar y explorar objetos.</w:t>
            </w:r>
          </w:p>
          <w:p w14:paraId="29F95A05" w14:textId="48AD4CC3" w:rsidR="004B70B8" w:rsidRPr="000943A4" w:rsidRDefault="004B70B8">
            <w:pPr>
              <w:pStyle w:val="Prrafodelista"/>
              <w:numPr>
                <w:ilvl w:val="0"/>
                <w:numId w:val="8"/>
              </w:numPr>
              <w:spacing w:after="0" w:line="276" w:lineRule="auto"/>
              <w:ind w:left="195" w:hanging="205"/>
              <w:jc w:val="both"/>
              <w:rPr>
                <w:rFonts w:ascii="Times" w:hAnsi="Times"/>
              </w:rPr>
            </w:pPr>
            <w:r w:rsidRPr="000943A4">
              <w:rPr>
                <w:rFonts w:ascii="Times" w:hAnsi="Times"/>
              </w:rPr>
              <w:t xml:space="preserve">Iniciarse en el conocimiento de la necesidad de cuidar la alimentación para el </w:t>
            </w:r>
            <w:r w:rsidR="008807A9">
              <w:rPr>
                <w:rFonts w:ascii="Times" w:hAnsi="Times"/>
              </w:rPr>
              <w:t>correcto</w:t>
            </w:r>
            <w:r w:rsidRPr="000943A4">
              <w:rPr>
                <w:rFonts w:ascii="Times" w:hAnsi="Times"/>
              </w:rPr>
              <w:t xml:space="preserve"> desarrollo corporal.</w:t>
            </w:r>
          </w:p>
          <w:p w14:paraId="5DFF389F" w14:textId="7FD6FF3A" w:rsidR="004B70B8" w:rsidRPr="000943A4" w:rsidRDefault="004B70B8">
            <w:pPr>
              <w:pStyle w:val="Prrafodelista"/>
              <w:numPr>
                <w:ilvl w:val="0"/>
                <w:numId w:val="8"/>
              </w:numPr>
              <w:spacing w:after="0" w:line="276" w:lineRule="auto"/>
              <w:ind w:left="195" w:hanging="205"/>
              <w:jc w:val="both"/>
              <w:rPr>
                <w:rFonts w:ascii="Times" w:hAnsi="Times"/>
                <w:b/>
                <w:bCs/>
              </w:rPr>
            </w:pPr>
            <w:r w:rsidRPr="000943A4">
              <w:rPr>
                <w:rFonts w:ascii="Times" w:hAnsi="Times"/>
              </w:rPr>
              <w:t>Identificar sensaciones y percepciones.</w:t>
            </w:r>
          </w:p>
        </w:tc>
      </w:tr>
      <w:tr w:rsidR="004B70B8" w:rsidRPr="000943A4" w14:paraId="33781834" w14:textId="77777777" w:rsidTr="004B70B8">
        <w:trPr>
          <w:trHeight w:val="526"/>
        </w:trPr>
        <w:tc>
          <w:tcPr>
            <w:tcW w:w="2836" w:type="dxa"/>
            <w:shd w:val="clear" w:color="auto" w:fill="99CC00"/>
            <w:vAlign w:val="center"/>
          </w:tcPr>
          <w:p w14:paraId="6E9CEB8D"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Competencias específicas</w:t>
            </w:r>
          </w:p>
        </w:tc>
        <w:tc>
          <w:tcPr>
            <w:tcW w:w="2835" w:type="dxa"/>
            <w:shd w:val="clear" w:color="auto" w:fill="99CC00"/>
            <w:vAlign w:val="center"/>
          </w:tcPr>
          <w:p w14:paraId="15056262"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Criterios de evaluación</w:t>
            </w:r>
          </w:p>
        </w:tc>
        <w:tc>
          <w:tcPr>
            <w:tcW w:w="2835" w:type="dxa"/>
            <w:gridSpan w:val="4"/>
            <w:shd w:val="clear" w:color="auto" w:fill="99CC00"/>
            <w:vAlign w:val="center"/>
          </w:tcPr>
          <w:p w14:paraId="0A9BFB48"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Saberes básicos</w:t>
            </w:r>
          </w:p>
        </w:tc>
        <w:tc>
          <w:tcPr>
            <w:tcW w:w="6219" w:type="dxa"/>
            <w:shd w:val="clear" w:color="auto" w:fill="99CC00"/>
            <w:vAlign w:val="center"/>
          </w:tcPr>
          <w:p w14:paraId="1D03BD0B"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Evidencias</w:t>
            </w:r>
          </w:p>
        </w:tc>
      </w:tr>
      <w:tr w:rsidR="004B70B8" w:rsidRPr="000943A4" w14:paraId="1062A5A3" w14:textId="77777777" w:rsidTr="004B70B8">
        <w:trPr>
          <w:trHeight w:val="157"/>
        </w:trPr>
        <w:tc>
          <w:tcPr>
            <w:tcW w:w="2836" w:type="dxa"/>
            <w:shd w:val="clear" w:color="auto" w:fill="DEEAF6"/>
            <w:vAlign w:val="center"/>
          </w:tcPr>
          <w:p w14:paraId="21454820" w14:textId="77777777" w:rsidR="004B70B8" w:rsidRPr="00FC784A"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9ECC72B" w14:textId="77777777" w:rsidR="004B70B8" w:rsidRPr="00FC784A"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0BA1AAC5" w14:textId="77777777" w:rsidR="004B70B8" w:rsidRDefault="004B70B8" w:rsidP="00F510BB">
            <w:pPr>
              <w:widowControl w:val="0"/>
              <w:pBdr>
                <w:top w:val="nil"/>
                <w:left w:val="nil"/>
                <w:bottom w:val="nil"/>
                <w:right w:val="nil"/>
                <w:between w:val="nil"/>
              </w:pBdr>
              <w:tabs>
                <w:tab w:val="left" w:pos="542"/>
              </w:tabs>
              <w:spacing w:before="115" w:after="0" w:line="276" w:lineRule="auto"/>
              <w:ind w:right="-31"/>
              <w:jc w:val="center"/>
              <w:rPr>
                <w:rFonts w:ascii="Times" w:hAnsi="Times"/>
                <w:b/>
                <w:color w:val="000000"/>
              </w:rPr>
            </w:pPr>
            <w:r>
              <w:rPr>
                <w:rFonts w:ascii="Times" w:hAnsi="Times"/>
                <w:b/>
                <w:color w:val="000000"/>
              </w:rPr>
              <w:t xml:space="preserve">A. </w:t>
            </w:r>
            <w:r w:rsidRPr="00FC784A">
              <w:rPr>
                <w:rFonts w:ascii="Times" w:hAnsi="Times"/>
                <w:b/>
                <w:color w:val="000000"/>
              </w:rPr>
              <w:t>El cuerpo y el control progresivo del mismo / El control y la</w:t>
            </w:r>
          </w:p>
          <w:p w14:paraId="5420FBA4" w14:textId="77777777" w:rsidR="004B70B8" w:rsidRPr="00FC784A" w:rsidRDefault="004B70B8" w:rsidP="00F510BB">
            <w:pPr>
              <w:widowControl w:val="0"/>
              <w:pBdr>
                <w:top w:val="nil"/>
                <w:left w:val="nil"/>
                <w:bottom w:val="nil"/>
                <w:right w:val="nil"/>
                <w:between w:val="nil"/>
              </w:pBdr>
              <w:tabs>
                <w:tab w:val="left" w:pos="542"/>
              </w:tabs>
              <w:spacing w:after="115" w:line="276" w:lineRule="auto"/>
              <w:ind w:right="-31"/>
              <w:jc w:val="center"/>
              <w:rPr>
                <w:rFonts w:ascii="Times" w:hAnsi="Times"/>
                <w:b/>
                <w:color w:val="000000"/>
              </w:rPr>
            </w:pPr>
            <w:r w:rsidRPr="00FC784A">
              <w:rPr>
                <w:rFonts w:ascii="Times" w:hAnsi="Times"/>
                <w:b/>
                <w:color w:val="000000"/>
              </w:rPr>
              <w:t>conciencia corporal. El cuerpo y la propia imagen</w:t>
            </w:r>
          </w:p>
        </w:tc>
      </w:tr>
      <w:tr w:rsidR="004B70B8" w:rsidRPr="000943A4" w14:paraId="312D024C" w14:textId="77777777" w:rsidTr="004B70B8">
        <w:trPr>
          <w:trHeight w:val="527"/>
        </w:trPr>
        <w:tc>
          <w:tcPr>
            <w:tcW w:w="2836" w:type="dxa"/>
            <w:vMerge w:val="restart"/>
            <w:vAlign w:val="center"/>
          </w:tcPr>
          <w:p w14:paraId="337916A3" w14:textId="77777777" w:rsidR="004B70B8" w:rsidRPr="000943A4" w:rsidRDefault="004B70B8" w:rsidP="00F510BB">
            <w:pPr>
              <w:spacing w:after="0" w:line="276" w:lineRule="auto"/>
              <w:rPr>
                <w:rFonts w:ascii="Times" w:hAnsi="Times"/>
              </w:rPr>
            </w:pPr>
            <w:r w:rsidRPr="000943A4">
              <w:rPr>
                <w:rFonts w:ascii="Times" w:hAnsi="Times"/>
                <w:b/>
                <w:bCs/>
              </w:rPr>
              <w:t>1.</w:t>
            </w:r>
            <w:r w:rsidRPr="000943A4">
              <w:rPr>
                <w:rFonts w:ascii="Times" w:hAnsi="Times"/>
              </w:rPr>
              <w:t xml:space="preserve"> Progresar en el conocimiento y control de su propio cuerpo y en la </w:t>
            </w:r>
            <w:r w:rsidRPr="000943A4">
              <w:rPr>
                <w:rFonts w:ascii="Times" w:hAnsi="Times"/>
              </w:rPr>
              <w:lastRenderedPageBreak/>
              <w:t>adquisición de distintas estrategias, adecuando sus acciones a la realidad del entorno de una manera segura, participativa y autónoma para construir una autoimagen ajustada y positiva.</w:t>
            </w:r>
          </w:p>
        </w:tc>
        <w:tc>
          <w:tcPr>
            <w:tcW w:w="2835" w:type="dxa"/>
            <w:vAlign w:val="center"/>
          </w:tcPr>
          <w:p w14:paraId="47663C70" w14:textId="77777777" w:rsidR="004B70B8" w:rsidRPr="000943A4" w:rsidRDefault="004B70B8" w:rsidP="00F510BB">
            <w:pPr>
              <w:spacing w:after="0" w:line="276" w:lineRule="auto"/>
              <w:rPr>
                <w:rFonts w:ascii="Times" w:hAnsi="Times"/>
              </w:rPr>
            </w:pPr>
            <w:r w:rsidRPr="000943A4">
              <w:rPr>
                <w:rFonts w:ascii="Times" w:hAnsi="Times"/>
                <w:b/>
                <w:bCs/>
              </w:rPr>
              <w:lastRenderedPageBreak/>
              <w:t>1.1.</w:t>
            </w:r>
            <w:r w:rsidRPr="000943A4">
              <w:rPr>
                <w:rFonts w:ascii="Times" w:hAnsi="Times"/>
              </w:rPr>
              <w:t xml:space="preserve"> Adecuar sus acciones y reacciones a cada situación, en una interacción lúdica y </w:t>
            </w:r>
            <w:r w:rsidRPr="000943A4">
              <w:rPr>
                <w:rFonts w:ascii="Times" w:hAnsi="Times"/>
              </w:rPr>
              <w:lastRenderedPageBreak/>
              <w:t>espontánea con el entorno de manera natural y placentera, explorando y confiando sus posibilidades motoras y perceptivas y progresando en precisión, seguridad, coordinación e intencionalidad.</w:t>
            </w:r>
          </w:p>
        </w:tc>
        <w:tc>
          <w:tcPr>
            <w:tcW w:w="2835" w:type="dxa"/>
            <w:gridSpan w:val="4"/>
            <w:vAlign w:val="center"/>
          </w:tcPr>
          <w:p w14:paraId="38296AA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 xml:space="preserve">Curiosidad e interés por la exploración sensomotriz. Integración sensorial del </w:t>
            </w:r>
            <w:r w:rsidRPr="000943A4">
              <w:rPr>
                <w:rFonts w:ascii="Times" w:hAnsi="Times"/>
              </w:rPr>
              <w:lastRenderedPageBreak/>
              <w:t xml:space="preserve">mundo a través de las posibilidades perceptivas. </w:t>
            </w:r>
          </w:p>
          <w:p w14:paraId="27EC8971"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Percepciones sensoriales, visuales, táctiles, auditivas.</w:t>
            </w:r>
          </w:p>
          <w:p w14:paraId="38617D8E"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Exploración y experiencias activas. El movimiento libre como fuente de aprendizaje y desarrollo integral.</w:t>
            </w:r>
          </w:p>
          <w:p w14:paraId="0F1A91B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Experimentación manipulativa y dominio progresivo de la coordinación visomotriz en el contacto con objetos y materiales en situaciones de la vida cotidiana.</w:t>
            </w:r>
          </w:p>
          <w:p w14:paraId="09541CBB"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Adaptación y progresivo control del movimiento y de la postura en las diferentes acciones y situaciones de la vida cotidiana.</w:t>
            </w:r>
          </w:p>
        </w:tc>
        <w:tc>
          <w:tcPr>
            <w:tcW w:w="6219" w:type="dxa"/>
            <w:vAlign w:val="center"/>
          </w:tcPr>
          <w:p w14:paraId="7ADED4D9" w14:textId="77777777" w:rsidR="004B70B8" w:rsidRPr="00B07C89"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Desarrollo psicomotor:</w:t>
            </w:r>
          </w:p>
          <w:p w14:paraId="51987B66" w14:textId="77777777" w:rsidR="004B70B8" w:rsidRPr="00B07C89"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desarrollo de la motricidad fina y la coordinación oculomanual.</w:t>
            </w:r>
          </w:p>
          <w:p w14:paraId="61C2C78D" w14:textId="77777777" w:rsidR="004B70B8" w:rsidRPr="00B07C89"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lastRenderedPageBreak/>
              <w:t>Actividad “Movemos el cuerpo”:</w:t>
            </w:r>
            <w:r w:rsidRPr="00B07C89">
              <w:rPr>
                <w:rFonts w:ascii="Times" w:hAnsi="Times"/>
              </w:rPr>
              <w:t xml:space="preserve"> control postural, equilibrio y capacidad de movimiento. </w:t>
            </w:r>
          </w:p>
          <w:p w14:paraId="086E61B7" w14:textId="39DD0EB8" w:rsidR="004B70B8" w:rsidRPr="00B07C89"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Inteligencia musical. Sonidos de la unidad:</w:t>
            </w:r>
            <w:r w:rsidRPr="00B07C89">
              <w:rPr>
                <w:rFonts w:ascii="Times" w:hAnsi="Times"/>
              </w:rPr>
              <w:t xml:space="preserve"> desarrollo de la </w:t>
            </w:r>
            <w:r w:rsidR="008807A9">
              <w:rPr>
                <w:rFonts w:ascii="Times" w:hAnsi="Times"/>
              </w:rPr>
              <w:t>discriminación</w:t>
            </w:r>
            <w:r w:rsidRPr="00B07C89">
              <w:rPr>
                <w:rFonts w:ascii="Times" w:hAnsi="Times"/>
              </w:rPr>
              <w:t xml:space="preserve"> auditiva.</w:t>
            </w:r>
          </w:p>
          <w:p w14:paraId="0DA755C4" w14:textId="4596D69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14A69">
              <w:rPr>
                <w:rFonts w:ascii="Times" w:hAnsi="Times"/>
                <w:b/>
                <w:bCs/>
              </w:rPr>
              <w:t>Ficha 2:</w:t>
            </w:r>
            <w:r w:rsidRPr="000943A4">
              <w:rPr>
                <w:rFonts w:ascii="Times" w:hAnsi="Times"/>
              </w:rPr>
              <w:t xml:space="preserve"> alimentos.</w:t>
            </w:r>
          </w:p>
          <w:p w14:paraId="67920117" w14:textId="7777777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14A69">
              <w:rPr>
                <w:rFonts w:ascii="Times" w:hAnsi="Times"/>
                <w:b/>
                <w:bCs/>
              </w:rPr>
              <w:t>Ficha 3:</w:t>
            </w:r>
            <w:r w:rsidRPr="000943A4">
              <w:rPr>
                <w:rFonts w:ascii="Times" w:hAnsi="Times"/>
              </w:rPr>
              <w:t xml:space="preserve"> desarrollo de la percepción visual. </w:t>
            </w:r>
          </w:p>
          <w:p w14:paraId="386260EC" w14:textId="469327A5" w:rsidR="004B70B8" w:rsidRPr="00445333" w:rsidRDefault="004B70B8" w:rsidP="00445333">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14A69">
              <w:rPr>
                <w:rFonts w:ascii="Times" w:hAnsi="Times"/>
                <w:b/>
                <w:bCs/>
              </w:rPr>
              <w:t>Ficha</w:t>
            </w:r>
            <w:r w:rsidR="00445333">
              <w:rPr>
                <w:rFonts w:ascii="Times" w:hAnsi="Times"/>
                <w:b/>
                <w:bCs/>
              </w:rPr>
              <w:t>s</w:t>
            </w:r>
            <w:r w:rsidRPr="00D14A69">
              <w:rPr>
                <w:rFonts w:ascii="Times" w:hAnsi="Times"/>
                <w:b/>
                <w:bCs/>
              </w:rPr>
              <w:t xml:space="preserve"> 7</w:t>
            </w:r>
            <w:r w:rsidR="00445333">
              <w:rPr>
                <w:rFonts w:ascii="Times" w:hAnsi="Times"/>
                <w:b/>
                <w:bCs/>
              </w:rPr>
              <w:t xml:space="preserve"> y 10</w:t>
            </w:r>
            <w:r w:rsidRPr="00D14A69">
              <w:rPr>
                <w:rFonts w:ascii="Times" w:hAnsi="Times"/>
                <w:b/>
                <w:bCs/>
              </w:rPr>
              <w:t>:</w:t>
            </w:r>
            <w:r w:rsidRPr="000943A4">
              <w:rPr>
                <w:rFonts w:ascii="Times" w:hAnsi="Times"/>
              </w:rPr>
              <w:t xml:space="preserve"> utilización de los sentidos para descubrir sabores</w:t>
            </w:r>
            <w:r w:rsidRPr="00445333">
              <w:rPr>
                <w:rFonts w:ascii="Times" w:hAnsi="Times"/>
              </w:rPr>
              <w:t xml:space="preserve"> (dulce-salado).</w:t>
            </w:r>
          </w:p>
        </w:tc>
      </w:tr>
      <w:tr w:rsidR="004B70B8" w:rsidRPr="000943A4" w14:paraId="6CD3C162" w14:textId="77777777" w:rsidTr="004B70B8">
        <w:trPr>
          <w:trHeight w:val="90"/>
        </w:trPr>
        <w:tc>
          <w:tcPr>
            <w:tcW w:w="2836" w:type="dxa"/>
            <w:vMerge/>
            <w:vAlign w:val="center"/>
          </w:tcPr>
          <w:p w14:paraId="26BDD8CE"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5C331D58" w14:textId="77777777" w:rsidR="004B70B8" w:rsidRPr="000943A4" w:rsidRDefault="004B70B8" w:rsidP="00F510BB">
            <w:pPr>
              <w:spacing w:after="0" w:line="276" w:lineRule="auto"/>
              <w:rPr>
                <w:rFonts w:ascii="Times" w:hAnsi="Times"/>
              </w:rPr>
            </w:pPr>
            <w:r w:rsidRPr="000943A4">
              <w:rPr>
                <w:rFonts w:ascii="Times" w:hAnsi="Times"/>
                <w:b/>
                <w:bCs/>
              </w:rPr>
              <w:t>1.2.</w:t>
            </w:r>
            <w:r w:rsidRPr="000943A4">
              <w:rPr>
                <w:rFonts w:ascii="Times" w:hAnsi="Times"/>
              </w:rPr>
              <w:t xml:space="preserve"> Mostrar aceptación y respeto por el propio cuerpo y por el de los demás con sus posibilidades y limitaciones, mejorando progresivamente en el conocimiento y afianzamiento del esquema corporal, elaborando una </w:t>
            </w:r>
            <w:r w:rsidRPr="000943A4">
              <w:rPr>
                <w:rFonts w:ascii="Times" w:hAnsi="Times"/>
              </w:rPr>
              <w:lastRenderedPageBreak/>
              <w:t>imagen positiva y ajustada de sí mismo.</w:t>
            </w:r>
          </w:p>
        </w:tc>
        <w:tc>
          <w:tcPr>
            <w:tcW w:w="2835" w:type="dxa"/>
            <w:gridSpan w:val="4"/>
            <w:vAlign w:val="center"/>
          </w:tcPr>
          <w:p w14:paraId="2FF98FE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Exploración del propio cuerpo.</w:t>
            </w:r>
          </w:p>
          <w:p w14:paraId="1411C5EB"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Descubrimiento y reconocimiento de la propia imagen y la de las personas de su entorno. </w:t>
            </w:r>
          </w:p>
          <w:p w14:paraId="08E282AB"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Identificación y respeto de las diferencias propias de la diversidad presente en </w:t>
            </w:r>
            <w:r w:rsidRPr="000943A4">
              <w:rPr>
                <w:rFonts w:ascii="Times" w:hAnsi="Times"/>
              </w:rPr>
              <w:lastRenderedPageBreak/>
              <w:t>su entorno más cercano.</w:t>
            </w:r>
          </w:p>
        </w:tc>
        <w:tc>
          <w:tcPr>
            <w:tcW w:w="6219" w:type="dxa"/>
            <w:vAlign w:val="center"/>
          </w:tcPr>
          <w:p w14:paraId="74BB99BB" w14:textId="77777777" w:rsidR="004B70B8" w:rsidRPr="00B07C89"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Desarrollo psicomotor:</w:t>
            </w:r>
          </w:p>
          <w:p w14:paraId="5C05A34D" w14:textId="1664BBE6" w:rsidR="004B70B8" w:rsidRPr="00B07C89"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conocimiento de las posibilidades de movimiento de las manos.</w:t>
            </w:r>
          </w:p>
          <w:p w14:paraId="1BDC4870" w14:textId="6C99842B" w:rsidR="004B70B8" w:rsidRPr="006B41AC" w:rsidRDefault="004B70B8" w:rsidP="006B41AC">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toma de conciencia de su cuerpo.</w:t>
            </w:r>
          </w:p>
        </w:tc>
      </w:tr>
      <w:tr w:rsidR="004B70B8" w:rsidRPr="000943A4" w14:paraId="0FBD6D29" w14:textId="77777777" w:rsidTr="004B70B8">
        <w:trPr>
          <w:trHeight w:val="2534"/>
        </w:trPr>
        <w:tc>
          <w:tcPr>
            <w:tcW w:w="2836" w:type="dxa"/>
            <w:vMerge/>
            <w:vAlign w:val="center"/>
          </w:tcPr>
          <w:p w14:paraId="12AEBE7F" w14:textId="77777777" w:rsidR="004B70B8" w:rsidRPr="000943A4" w:rsidRDefault="004B70B8"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54CEC535" w14:textId="77777777" w:rsidR="004B70B8" w:rsidRPr="000943A4" w:rsidRDefault="004B70B8" w:rsidP="00F510BB">
            <w:pPr>
              <w:widowControl w:val="0"/>
              <w:tabs>
                <w:tab w:val="left" w:pos="662"/>
              </w:tabs>
              <w:spacing w:after="0" w:line="276" w:lineRule="auto"/>
              <w:ind w:right="118"/>
              <w:rPr>
                <w:rFonts w:ascii="Times" w:hAnsi="Times"/>
              </w:rPr>
            </w:pPr>
            <w:r w:rsidRPr="000943A4">
              <w:rPr>
                <w:rFonts w:ascii="Times" w:hAnsi="Times"/>
                <w:b/>
                <w:bCs/>
              </w:rPr>
              <w:t>1.3.</w:t>
            </w:r>
            <w:r w:rsidRPr="000943A4">
              <w:rPr>
                <w:rFonts w:ascii="Times" w:hAnsi="Times"/>
              </w:rPr>
              <w:t xml:space="preserve"> Manifestar aptitud emocional y sentimientos de confianza, seguridad, afecto y competencia en la realización de cada acción en situaciones habituales.</w:t>
            </w:r>
          </w:p>
        </w:tc>
        <w:tc>
          <w:tcPr>
            <w:tcW w:w="2835" w:type="dxa"/>
            <w:gridSpan w:val="4"/>
            <w:vAlign w:val="center"/>
          </w:tcPr>
          <w:p w14:paraId="1B706F80"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El contacto con las otras personas y con los objetos. </w:t>
            </w:r>
          </w:p>
          <w:p w14:paraId="437254E5"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Iniciativa y curiosidad por aprender nuevas habilidades y adquirir nuevas capacidades. </w:t>
            </w:r>
          </w:p>
          <w:p w14:paraId="142FB567"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Estrategias para identificar y evitar situaciones de riesgo o peligro.</w:t>
            </w:r>
          </w:p>
        </w:tc>
        <w:tc>
          <w:tcPr>
            <w:tcW w:w="6219" w:type="dxa"/>
            <w:vAlign w:val="center"/>
          </w:tcPr>
          <w:p w14:paraId="06E09DFC" w14:textId="77777777" w:rsidR="00A53B34" w:rsidRPr="00C710BF" w:rsidRDefault="00A53B34" w:rsidP="00A53B34">
            <w:pPr>
              <w:pStyle w:val="Prrafodelista"/>
              <w:numPr>
                <w:ilvl w:val="0"/>
                <w:numId w:val="17"/>
              </w:numPr>
              <w:pBdr>
                <w:top w:val="nil"/>
                <w:left w:val="nil"/>
                <w:bottom w:val="nil"/>
                <w:right w:val="nil"/>
                <w:between w:val="nil"/>
              </w:pBdr>
              <w:spacing w:after="0" w:line="276" w:lineRule="auto"/>
              <w:ind w:left="195" w:hanging="205"/>
              <w:rPr>
                <w:rFonts w:ascii="Times" w:eastAsia="Times New Roman" w:hAnsi="Times" w:cs="Times New Roman"/>
              </w:rPr>
            </w:pPr>
            <w:r w:rsidRPr="00C710BF">
              <w:rPr>
                <w:rFonts w:ascii="Times" w:hAnsi="Times"/>
              </w:rPr>
              <w:t>A lo largo de la unidad: fomento de actividades que despiertan en los niños y niñas el interés por aprender. Desarrollo progresivo de la autonomía.</w:t>
            </w:r>
            <w:r w:rsidRPr="00C710BF">
              <w:rPr>
                <w:rFonts w:ascii="Times" w:eastAsia="Times New Roman" w:hAnsi="Times" w:cs="Times New Roman"/>
              </w:rPr>
              <w:t xml:space="preserve"> </w:t>
            </w:r>
          </w:p>
          <w:p w14:paraId="00CB9829" w14:textId="30CC4C60" w:rsidR="007F53B6" w:rsidRPr="007F53B6" w:rsidRDefault="007F53B6">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92DA5">
              <w:rPr>
                <w:rFonts w:ascii="Times" w:hAnsi="Times"/>
                <w:b/>
                <w:bCs/>
              </w:rPr>
              <w:t>Educación emocional. Actividad “Autonomía”:</w:t>
            </w:r>
            <w:r>
              <w:rPr>
                <w:rFonts w:ascii="Times" w:hAnsi="Times"/>
              </w:rPr>
              <w:t xml:space="preserve"> </w:t>
            </w:r>
            <w:r w:rsidR="00B92DA5">
              <w:rPr>
                <w:rFonts w:ascii="Times" w:hAnsi="Times"/>
              </w:rPr>
              <w:t xml:space="preserve">fomento de la autonomía en </w:t>
            </w:r>
            <w:r w:rsidR="00445333">
              <w:rPr>
                <w:rFonts w:ascii="Times" w:hAnsi="Times"/>
              </w:rPr>
              <w:t>las</w:t>
            </w:r>
            <w:r w:rsidR="00B92DA5">
              <w:rPr>
                <w:rFonts w:ascii="Times" w:hAnsi="Times"/>
              </w:rPr>
              <w:t xml:space="preserve"> rutinas diarias.</w:t>
            </w:r>
          </w:p>
          <w:p w14:paraId="3FD70ADD" w14:textId="56286548"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516303">
              <w:rPr>
                <w:rFonts w:ascii="Times" w:hAnsi="Times"/>
                <w:b/>
                <w:bCs/>
              </w:rPr>
              <w:t>Inteligencia lingüística. Actividad “¿Se mete en la boca?”:</w:t>
            </w:r>
            <w:r w:rsidRPr="00FC784A">
              <w:rPr>
                <w:rFonts w:ascii="Times" w:hAnsi="Times"/>
              </w:rPr>
              <w:t xml:space="preserve"> cuidado de la salud</w:t>
            </w:r>
            <w:r w:rsidR="00445333">
              <w:rPr>
                <w:rFonts w:ascii="Times" w:hAnsi="Times"/>
              </w:rPr>
              <w:t>:</w:t>
            </w:r>
            <w:r w:rsidRPr="00FC784A">
              <w:rPr>
                <w:rFonts w:ascii="Times" w:hAnsi="Times"/>
              </w:rPr>
              <w:t xml:space="preserve"> identificación de objetos que no deben meterse en la boca</w:t>
            </w:r>
            <w:r>
              <w:rPr>
                <w:rFonts w:ascii="Times" w:hAnsi="Times"/>
              </w:rPr>
              <w:t xml:space="preserve"> para evitar enfermar</w:t>
            </w:r>
            <w:r w:rsidRPr="00FC784A">
              <w:rPr>
                <w:rFonts w:ascii="Times" w:hAnsi="Times"/>
              </w:rPr>
              <w:t>.</w:t>
            </w:r>
          </w:p>
          <w:p w14:paraId="37C887FE" w14:textId="26CE6EEE"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516303">
              <w:rPr>
                <w:rFonts w:ascii="Times" w:hAnsi="Times"/>
                <w:b/>
                <w:bCs/>
              </w:rPr>
              <w:t>Ficha 4:</w:t>
            </w:r>
            <w:r w:rsidRPr="00FC784A">
              <w:rPr>
                <w:rFonts w:ascii="Times" w:hAnsi="Times"/>
              </w:rPr>
              <w:t xml:space="preserve"> utilización de los conocimientos adquiridos en </w:t>
            </w:r>
            <w:r w:rsidR="00445333">
              <w:rPr>
                <w:rFonts w:ascii="Times" w:hAnsi="Times"/>
              </w:rPr>
              <w:t>la</w:t>
            </w:r>
            <w:r w:rsidRPr="00FC784A">
              <w:rPr>
                <w:rFonts w:ascii="Times" w:hAnsi="Times"/>
              </w:rPr>
              <w:t xml:space="preserve"> vida cotidiana.</w:t>
            </w:r>
          </w:p>
          <w:p w14:paraId="2315EE99" w14:textId="413019E9"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516303">
              <w:rPr>
                <w:rFonts w:ascii="Times" w:hAnsi="Times"/>
                <w:b/>
                <w:bCs/>
              </w:rPr>
              <w:t>Ficha 9:</w:t>
            </w:r>
            <w:r w:rsidRPr="00FC784A">
              <w:rPr>
                <w:rFonts w:ascii="Times" w:hAnsi="Times"/>
              </w:rPr>
              <w:t xml:space="preserve"> discriminación de objetos que no se deben meter en la boca</w:t>
            </w:r>
            <w:r w:rsidR="00445333">
              <w:rPr>
                <w:rFonts w:ascii="Times" w:hAnsi="Times"/>
              </w:rPr>
              <w:t>.</w:t>
            </w:r>
            <w:r w:rsidRPr="00FC784A">
              <w:rPr>
                <w:rFonts w:ascii="Times" w:hAnsi="Times"/>
              </w:rPr>
              <w:t xml:space="preserve"> </w:t>
            </w:r>
            <w:r w:rsidR="00445333">
              <w:rPr>
                <w:rFonts w:ascii="Times" w:hAnsi="Times"/>
              </w:rPr>
              <w:t>Utilización adecuada</w:t>
            </w:r>
            <w:r w:rsidRPr="00FC784A">
              <w:rPr>
                <w:rFonts w:ascii="Times" w:hAnsi="Times"/>
              </w:rPr>
              <w:t xml:space="preserve"> de los objetos. </w:t>
            </w:r>
          </w:p>
          <w:p w14:paraId="1B6F1676" w14:textId="42B3A7CB" w:rsidR="004B70B8" w:rsidRPr="00516303" w:rsidRDefault="004B70B8">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sidRPr="00516303">
              <w:rPr>
                <w:rFonts w:ascii="Times" w:hAnsi="Times"/>
                <w:b/>
                <w:bCs/>
              </w:rPr>
              <w:t>Ficha 11:</w:t>
            </w:r>
            <w:r w:rsidRPr="00FC784A">
              <w:rPr>
                <w:rFonts w:ascii="Times" w:hAnsi="Times"/>
              </w:rPr>
              <w:t xml:space="preserve"> </w:t>
            </w:r>
            <w:r w:rsidR="007F53B6">
              <w:rPr>
                <w:rFonts w:ascii="Times" w:hAnsi="Times"/>
              </w:rPr>
              <w:t>progresiva autonomía</w:t>
            </w:r>
            <w:r w:rsidRPr="00FC784A">
              <w:rPr>
                <w:rFonts w:ascii="Times" w:hAnsi="Times"/>
              </w:rPr>
              <w:t xml:space="preserve"> </w:t>
            </w:r>
            <w:r w:rsidR="007F53B6">
              <w:rPr>
                <w:rFonts w:ascii="Times" w:hAnsi="Times"/>
              </w:rPr>
              <w:t>en</w:t>
            </w:r>
            <w:r w:rsidRPr="00FC784A">
              <w:rPr>
                <w:rFonts w:ascii="Times" w:hAnsi="Times"/>
              </w:rPr>
              <w:t xml:space="preserve"> las acciones relacionadas con el uso del cuarto de baño</w:t>
            </w:r>
            <w:r w:rsidR="007F53B6">
              <w:rPr>
                <w:rFonts w:ascii="Times" w:hAnsi="Times"/>
              </w:rPr>
              <w:t>.</w:t>
            </w:r>
          </w:p>
        </w:tc>
      </w:tr>
      <w:tr w:rsidR="004B70B8" w:rsidRPr="000943A4" w14:paraId="7E1B159E" w14:textId="77777777" w:rsidTr="004B70B8">
        <w:trPr>
          <w:trHeight w:val="90"/>
        </w:trPr>
        <w:tc>
          <w:tcPr>
            <w:tcW w:w="2836" w:type="dxa"/>
            <w:vMerge/>
            <w:vAlign w:val="center"/>
          </w:tcPr>
          <w:p w14:paraId="71116B86"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54A66FFE" w14:textId="465FE3EF" w:rsidR="004B70B8" w:rsidRPr="000943A4" w:rsidRDefault="004B70B8" w:rsidP="00F510BB">
            <w:pPr>
              <w:spacing w:after="0" w:line="276" w:lineRule="auto"/>
              <w:rPr>
                <w:rFonts w:ascii="Times" w:hAnsi="Times"/>
              </w:rPr>
            </w:pPr>
            <w:r w:rsidRPr="000943A4">
              <w:rPr>
                <w:rFonts w:ascii="Times" w:hAnsi="Times"/>
                <w:b/>
                <w:bCs/>
              </w:rPr>
              <w:t>1.4</w:t>
            </w:r>
            <w:r w:rsidRPr="000943A4">
              <w:rPr>
                <w:rFonts w:ascii="Times" w:hAnsi="Times"/>
              </w:rPr>
              <w:t>. Adquirir nociones temporales básicas para ubicarse en el tiempo a través de los cambios físicos propios, de las actividades y rutinas de la vida cotidiana, así como de otros acontecimientos. Las referencias espaciales en relación con el propio cuerpo.</w:t>
            </w:r>
          </w:p>
          <w:p w14:paraId="10233AA5" w14:textId="77777777" w:rsidR="004B70B8" w:rsidRPr="000943A4" w:rsidRDefault="004B70B8" w:rsidP="00F510BB">
            <w:pPr>
              <w:spacing w:after="0" w:line="276" w:lineRule="auto"/>
              <w:rPr>
                <w:rFonts w:ascii="Times" w:hAnsi="Times"/>
              </w:rPr>
            </w:pPr>
            <w:r w:rsidRPr="000943A4">
              <w:rPr>
                <w:rFonts w:ascii="Times" w:hAnsi="Times"/>
                <w:b/>
                <w:bCs/>
              </w:rPr>
              <w:t xml:space="preserve">1.5. </w:t>
            </w:r>
            <w:r w:rsidRPr="000943A4">
              <w:rPr>
                <w:rFonts w:ascii="Times" w:hAnsi="Times"/>
              </w:rPr>
              <w:t>Interaccionar lúdica y espontáneamente con las personas que le rodean y su entorno más cercano.</w:t>
            </w:r>
          </w:p>
        </w:tc>
        <w:tc>
          <w:tcPr>
            <w:tcW w:w="2835" w:type="dxa"/>
            <w:gridSpan w:val="4"/>
            <w:vAlign w:val="center"/>
          </w:tcPr>
          <w:p w14:paraId="328D777A"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El juego como actividad propia para el bienestar y disfrute, la comunicación y la autoafirmación. </w:t>
            </w:r>
          </w:p>
          <w:p w14:paraId="782D4B40"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Juego exploratorio, sensorial y motor.</w:t>
            </w:r>
          </w:p>
          <w:p w14:paraId="7CACBE79"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Aprendizaje y descubrimiento de juegos tradicionales del entorno. </w:t>
            </w:r>
          </w:p>
        </w:tc>
        <w:tc>
          <w:tcPr>
            <w:tcW w:w="6219" w:type="dxa"/>
            <w:vAlign w:val="center"/>
          </w:tcPr>
          <w:p w14:paraId="0A141B46" w14:textId="77777777" w:rsidR="004B70B8" w:rsidRPr="00516303"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516303">
              <w:rPr>
                <w:rFonts w:ascii="Times" w:hAnsi="Times"/>
                <w:b/>
                <w:bCs/>
              </w:rPr>
              <w:t>Desarrollo psicomotor:</w:t>
            </w:r>
          </w:p>
          <w:p w14:paraId="406714E3" w14:textId="38054EB7" w:rsidR="004B70B8" w:rsidRPr="00516303"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16303">
              <w:rPr>
                <w:rFonts w:ascii="Times" w:hAnsi="Times"/>
                <w:b/>
                <w:bCs/>
              </w:rPr>
              <w:t>Actividad “Arriba-abajo”:</w:t>
            </w:r>
            <w:r w:rsidRPr="000943A4">
              <w:rPr>
                <w:rFonts w:ascii="Times" w:hAnsi="Times"/>
              </w:rPr>
              <w:t xml:space="preserve"> juego motor con globos para la </w:t>
            </w:r>
            <w:r w:rsidR="00445333">
              <w:rPr>
                <w:rFonts w:ascii="Times" w:hAnsi="Times"/>
              </w:rPr>
              <w:t>vivencia corporal</w:t>
            </w:r>
            <w:r w:rsidRPr="000943A4">
              <w:rPr>
                <w:rFonts w:ascii="Times" w:hAnsi="Times"/>
              </w:rPr>
              <w:t xml:space="preserve"> de conceptos espaciales.</w:t>
            </w:r>
          </w:p>
          <w:p w14:paraId="4D9914BE" w14:textId="06E40CFB"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16303">
              <w:rPr>
                <w:rFonts w:ascii="Times" w:hAnsi="Times"/>
                <w:b/>
                <w:bCs/>
              </w:rPr>
              <w:t>Actividad “Corto-largo”:</w:t>
            </w:r>
            <w:r w:rsidRPr="000943A4">
              <w:rPr>
                <w:rFonts w:ascii="Times" w:hAnsi="Times"/>
              </w:rPr>
              <w:t xml:space="preserve"> juego motor con cuerdas para la </w:t>
            </w:r>
            <w:r w:rsidR="00445333">
              <w:rPr>
                <w:rFonts w:ascii="Times" w:hAnsi="Times"/>
              </w:rPr>
              <w:t>vivencia corporal</w:t>
            </w:r>
            <w:r w:rsidRPr="000943A4">
              <w:rPr>
                <w:rFonts w:ascii="Times" w:hAnsi="Times"/>
              </w:rPr>
              <w:t xml:space="preserve"> de las medidas.</w:t>
            </w:r>
          </w:p>
          <w:p w14:paraId="04BD936B" w14:textId="77777777" w:rsidR="004B70B8" w:rsidRPr="00516303"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516303">
              <w:rPr>
                <w:rFonts w:ascii="Times" w:hAnsi="Times"/>
                <w:b/>
                <w:bCs/>
              </w:rPr>
              <w:t>Desarrollo socio-afectivo:</w:t>
            </w:r>
          </w:p>
          <w:p w14:paraId="77CD33E7" w14:textId="6C3EEE77"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16303">
              <w:rPr>
                <w:rFonts w:ascii="Times" w:hAnsi="Times"/>
                <w:b/>
                <w:bCs/>
              </w:rPr>
              <w:t>Actividad “¿Dónde estás?:</w:t>
            </w:r>
            <w:r w:rsidRPr="000943A4">
              <w:rPr>
                <w:rFonts w:ascii="Times" w:hAnsi="Times"/>
              </w:rPr>
              <w:t xml:space="preserve"> imitación de gestos y movimientos</w:t>
            </w:r>
            <w:r w:rsidR="00487B93">
              <w:rPr>
                <w:rFonts w:ascii="Times" w:hAnsi="Times"/>
              </w:rPr>
              <w:t xml:space="preserve"> a través de juegos</w:t>
            </w:r>
            <w:r w:rsidRPr="000943A4">
              <w:rPr>
                <w:rFonts w:ascii="Times" w:hAnsi="Times"/>
              </w:rPr>
              <w:t>.</w:t>
            </w:r>
          </w:p>
          <w:p w14:paraId="164D226D" w14:textId="77777777"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16303">
              <w:rPr>
                <w:rFonts w:ascii="Times" w:hAnsi="Times"/>
                <w:b/>
                <w:bCs/>
              </w:rPr>
              <w:t>Actividad “Te vas a poner bueno”:</w:t>
            </w:r>
            <w:r w:rsidRPr="000943A4">
              <w:rPr>
                <w:rFonts w:ascii="Times" w:hAnsi="Times"/>
              </w:rPr>
              <w:t xml:space="preserve"> juego de imitación. </w:t>
            </w:r>
          </w:p>
          <w:p w14:paraId="282E6CAA" w14:textId="7777777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92DA5">
              <w:rPr>
                <w:rFonts w:ascii="Times" w:hAnsi="Times"/>
                <w:b/>
                <w:bCs/>
              </w:rPr>
              <w:t>Ficha 1:</w:t>
            </w:r>
            <w:r w:rsidRPr="000943A4">
              <w:rPr>
                <w:rFonts w:ascii="Times" w:hAnsi="Times"/>
              </w:rPr>
              <w:t xml:space="preserve"> juego motor con globos.</w:t>
            </w:r>
          </w:p>
          <w:p w14:paraId="180B9106" w14:textId="52618F31"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516303">
              <w:rPr>
                <w:rFonts w:ascii="Times" w:hAnsi="Times"/>
                <w:b/>
                <w:bCs/>
              </w:rPr>
              <w:t>Ficha</w:t>
            </w:r>
            <w:r w:rsidR="003A16FE">
              <w:rPr>
                <w:rFonts w:ascii="Times" w:hAnsi="Times"/>
                <w:b/>
                <w:bCs/>
              </w:rPr>
              <w:t>s</w:t>
            </w:r>
            <w:r w:rsidRPr="00516303">
              <w:rPr>
                <w:rFonts w:ascii="Times" w:hAnsi="Times"/>
                <w:b/>
                <w:bCs/>
              </w:rPr>
              <w:t xml:space="preserve"> 2</w:t>
            </w:r>
            <w:r w:rsidR="00445333">
              <w:rPr>
                <w:rFonts w:ascii="Times" w:hAnsi="Times"/>
                <w:b/>
                <w:bCs/>
              </w:rPr>
              <w:t xml:space="preserve"> y 3</w:t>
            </w:r>
            <w:r w:rsidRPr="00516303">
              <w:rPr>
                <w:rFonts w:ascii="Times" w:hAnsi="Times"/>
                <w:b/>
                <w:bCs/>
              </w:rPr>
              <w:t>:</w:t>
            </w:r>
            <w:r>
              <w:rPr>
                <w:rFonts w:ascii="Times" w:hAnsi="Times"/>
              </w:rPr>
              <w:t xml:space="preserve"> juego</w:t>
            </w:r>
            <w:r w:rsidR="00445333">
              <w:rPr>
                <w:rFonts w:ascii="Times" w:hAnsi="Times"/>
              </w:rPr>
              <w:t>s</w:t>
            </w:r>
            <w:r>
              <w:rPr>
                <w:rFonts w:ascii="Times" w:hAnsi="Times"/>
              </w:rPr>
              <w:t xml:space="preserve"> de representación</w:t>
            </w:r>
            <w:r w:rsidR="00445333">
              <w:rPr>
                <w:rFonts w:ascii="Times" w:hAnsi="Times"/>
              </w:rPr>
              <w:t>.</w:t>
            </w:r>
          </w:p>
          <w:p w14:paraId="0F4D1CEE" w14:textId="7777777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13BCE">
              <w:rPr>
                <w:rFonts w:ascii="Times" w:hAnsi="Times"/>
                <w:b/>
                <w:bCs/>
              </w:rPr>
              <w:t>Ficha 5:</w:t>
            </w:r>
            <w:r w:rsidRPr="000943A4">
              <w:rPr>
                <w:rFonts w:ascii="Times" w:hAnsi="Times"/>
              </w:rPr>
              <w:t xml:space="preserve"> juego exploratorio con globos. </w:t>
            </w:r>
          </w:p>
          <w:p w14:paraId="1C5B8572" w14:textId="1DF54BDD" w:rsidR="004B70B8" w:rsidRPr="00CB2CFD"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13BCE">
              <w:rPr>
                <w:rFonts w:ascii="Times" w:hAnsi="Times"/>
                <w:b/>
                <w:bCs/>
              </w:rPr>
              <w:t>Ficha 7:</w:t>
            </w:r>
            <w:r w:rsidRPr="000943A4">
              <w:rPr>
                <w:rFonts w:ascii="Times" w:hAnsi="Times"/>
              </w:rPr>
              <w:t xml:space="preserve"> juegos sensoriales para descubrir </w:t>
            </w:r>
            <w:r w:rsidR="003A16FE">
              <w:rPr>
                <w:rFonts w:ascii="Times" w:hAnsi="Times"/>
              </w:rPr>
              <w:t xml:space="preserve">la propiedad </w:t>
            </w:r>
            <w:r w:rsidRPr="000943A4">
              <w:rPr>
                <w:rFonts w:ascii="Times" w:hAnsi="Times"/>
              </w:rPr>
              <w:t xml:space="preserve">frío-caliente. </w:t>
            </w:r>
          </w:p>
        </w:tc>
      </w:tr>
      <w:tr w:rsidR="004B70B8" w:rsidRPr="000943A4" w14:paraId="7ED88390" w14:textId="77777777" w:rsidTr="004B70B8">
        <w:trPr>
          <w:trHeight w:val="527"/>
        </w:trPr>
        <w:tc>
          <w:tcPr>
            <w:tcW w:w="2836" w:type="dxa"/>
            <w:shd w:val="clear" w:color="auto" w:fill="DEEAF6"/>
            <w:vAlign w:val="center"/>
          </w:tcPr>
          <w:p w14:paraId="701938DE" w14:textId="77777777" w:rsidR="004B70B8" w:rsidRPr="00FC784A"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12A7A133" w14:textId="77777777" w:rsidR="004B70B8" w:rsidRPr="00FC784A"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43DFE171" w14:textId="77777777" w:rsidR="004B70B8" w:rsidRPr="00FC784A" w:rsidRDefault="004B70B8"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Pr>
                <w:rFonts w:ascii="Times" w:hAnsi="Times"/>
                <w:b/>
                <w:color w:val="000000"/>
              </w:rPr>
              <w:t xml:space="preserve">B. </w:t>
            </w:r>
            <w:r w:rsidRPr="00FC784A">
              <w:rPr>
                <w:rFonts w:ascii="Times" w:hAnsi="Times"/>
                <w:b/>
                <w:color w:val="000000"/>
              </w:rPr>
              <w:t>Desarrollo y equilibrio afectivos / La educación emocional y la interacción con el entorno</w:t>
            </w:r>
          </w:p>
        </w:tc>
      </w:tr>
      <w:tr w:rsidR="004B70B8" w:rsidRPr="000943A4" w14:paraId="425B102A" w14:textId="77777777" w:rsidTr="004B70B8">
        <w:trPr>
          <w:trHeight w:val="810"/>
        </w:trPr>
        <w:tc>
          <w:tcPr>
            <w:tcW w:w="2836" w:type="dxa"/>
            <w:vMerge w:val="restart"/>
            <w:vAlign w:val="center"/>
          </w:tcPr>
          <w:p w14:paraId="533C3182" w14:textId="77777777" w:rsidR="004B70B8" w:rsidRPr="000943A4" w:rsidRDefault="004B70B8" w:rsidP="00F510BB">
            <w:pPr>
              <w:spacing w:after="0" w:line="276" w:lineRule="auto"/>
              <w:rPr>
                <w:rFonts w:ascii="Times" w:hAnsi="Times"/>
                <w:b/>
              </w:rPr>
            </w:pPr>
            <w:r w:rsidRPr="000943A4">
              <w:rPr>
                <w:rFonts w:ascii="Times" w:hAnsi="Times"/>
                <w:b/>
                <w:bCs/>
              </w:rPr>
              <w:t>2.</w:t>
            </w:r>
            <w:r w:rsidRPr="000943A4">
              <w:rPr>
                <w:rFonts w:ascii="Times" w:hAnsi="Times"/>
              </w:rPr>
              <w:t xml:space="preserve"> Identificar, manifestar y regular progresivamente sus emociones, de acuerdo con el nivel, expresando necesidades y sentimientos, como respuesta a situaciones relacionadas con las necesidades básicas y con la interacción con los demás, para lograr bienestar emocional y seguridad afectiva.</w:t>
            </w:r>
          </w:p>
        </w:tc>
        <w:tc>
          <w:tcPr>
            <w:tcW w:w="2835" w:type="dxa"/>
            <w:vAlign w:val="center"/>
          </w:tcPr>
          <w:p w14:paraId="47442E5B" w14:textId="77777777" w:rsidR="004B70B8" w:rsidRPr="000943A4" w:rsidRDefault="004B70B8" w:rsidP="00F510BB">
            <w:pPr>
              <w:spacing w:after="0" w:line="276" w:lineRule="auto"/>
              <w:rPr>
                <w:rFonts w:ascii="Times" w:hAnsi="Times"/>
              </w:rPr>
            </w:pPr>
            <w:r w:rsidRPr="000943A4">
              <w:rPr>
                <w:rFonts w:ascii="Times" w:hAnsi="Times"/>
                <w:b/>
                <w:bCs/>
              </w:rPr>
              <w:t>2.1.</w:t>
            </w:r>
            <w:r w:rsidRPr="000943A4">
              <w:rPr>
                <w:rFonts w:ascii="Times" w:hAnsi="Times"/>
              </w:rPr>
              <w:t xml:space="preserve"> Expresar emociones y sentimientos desarrollando de manera progresiva la conciencia emocional y estrategias de regulación emocional, para canalizarlas de manera asertiva en sus rutinas diarias. </w:t>
            </w:r>
          </w:p>
        </w:tc>
        <w:tc>
          <w:tcPr>
            <w:tcW w:w="2835" w:type="dxa"/>
            <w:gridSpan w:val="4"/>
            <w:vAlign w:val="center"/>
          </w:tcPr>
          <w:p w14:paraId="1DB322A4"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Identificación progresiva de las causas y las consecuencias de las emociones básicas.</w:t>
            </w:r>
          </w:p>
          <w:p w14:paraId="7C44AF49"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Aceptación y control progresivo de las emociones y manifestaciones propias de su desarrollo afectivo.</w:t>
            </w:r>
          </w:p>
        </w:tc>
        <w:tc>
          <w:tcPr>
            <w:tcW w:w="6219" w:type="dxa"/>
            <w:vAlign w:val="center"/>
          </w:tcPr>
          <w:p w14:paraId="5A52EE17" w14:textId="2D3F76C4" w:rsidR="004B70B8" w:rsidRPr="007F7072"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color w:val="000000" w:themeColor="text1"/>
              </w:rPr>
            </w:pPr>
            <w:r w:rsidRPr="00971444">
              <w:rPr>
                <w:rFonts w:ascii="Times" w:hAnsi="Times"/>
                <w:b/>
                <w:bCs/>
              </w:rPr>
              <w:t>Inteligencia lingüística. Cuento</w:t>
            </w:r>
            <w:r w:rsidR="009F3D79">
              <w:rPr>
                <w:rFonts w:ascii="Times" w:hAnsi="Times"/>
                <w:b/>
                <w:bCs/>
              </w:rPr>
              <w:t>:</w:t>
            </w:r>
            <w:r w:rsidRPr="00971444">
              <w:rPr>
                <w:rFonts w:ascii="Times" w:hAnsi="Times"/>
                <w:b/>
                <w:bCs/>
              </w:rPr>
              <w:t xml:space="preserve"> </w:t>
            </w:r>
            <w:r w:rsidRPr="009F3D79">
              <w:rPr>
                <w:rFonts w:ascii="Times" w:hAnsi="Times"/>
                <w:i/>
                <w:iCs/>
              </w:rPr>
              <w:t>Mati está triste</w:t>
            </w:r>
            <w:r>
              <w:rPr>
                <w:rFonts w:ascii="Times" w:hAnsi="Times"/>
              </w:rPr>
              <w:t xml:space="preserve"> </w:t>
            </w:r>
            <w:r w:rsidR="009F3D79">
              <w:rPr>
                <w:rFonts w:ascii="Times" w:hAnsi="Times"/>
              </w:rPr>
              <w:t>(</w:t>
            </w:r>
            <w:r>
              <w:rPr>
                <w:rFonts w:ascii="Times" w:hAnsi="Times"/>
              </w:rPr>
              <w:t>la tristeza</w:t>
            </w:r>
            <w:r w:rsidR="009F3D79">
              <w:rPr>
                <w:rFonts w:ascii="Times" w:hAnsi="Times"/>
              </w:rPr>
              <w:t>)</w:t>
            </w:r>
            <w:r>
              <w:rPr>
                <w:rFonts w:ascii="Times" w:hAnsi="Times"/>
              </w:rPr>
              <w:t>.</w:t>
            </w:r>
          </w:p>
          <w:p w14:paraId="3A84D77A" w14:textId="30DB3AA5" w:rsidR="004B70B8" w:rsidRPr="007F7072" w:rsidRDefault="004B70B8">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sidRPr="00664074">
              <w:rPr>
                <w:rFonts w:ascii="Times" w:hAnsi="Times"/>
                <w:b/>
                <w:bCs/>
                <w:color w:val="000000" w:themeColor="text1"/>
              </w:rPr>
              <w:t>Inteligencia</w:t>
            </w:r>
            <w:r w:rsidRPr="00664074">
              <w:rPr>
                <w:rFonts w:ascii="Times" w:hAnsi="Times"/>
                <w:b/>
                <w:bCs/>
              </w:rPr>
              <w:t xml:space="preserve"> musical. </w:t>
            </w:r>
            <w:r w:rsidRPr="00664074">
              <w:rPr>
                <w:rFonts w:ascii="Times" w:hAnsi="Times" w:cs="Times New Roman"/>
                <w:b/>
                <w:bCs/>
              </w:rPr>
              <w:t>Canci</w:t>
            </w:r>
            <w:r w:rsidR="00361AB2">
              <w:rPr>
                <w:rFonts w:ascii="Times" w:hAnsi="Times" w:cs="Times New Roman"/>
                <w:b/>
                <w:bCs/>
              </w:rPr>
              <w:t>ón</w:t>
            </w:r>
            <w:r w:rsidRPr="00664074">
              <w:rPr>
                <w:rFonts w:ascii="Times" w:hAnsi="Times" w:cs="Times New Roman"/>
                <w:b/>
                <w:bCs/>
              </w:rPr>
              <w:t>:</w:t>
            </w:r>
            <w:r w:rsidRPr="00664074">
              <w:rPr>
                <w:rFonts w:ascii="Times" w:hAnsi="Times" w:cs="Times New Roman"/>
              </w:rPr>
              <w:t xml:space="preserve"> </w:t>
            </w:r>
            <w:r w:rsidR="009F3D79">
              <w:rPr>
                <w:rFonts w:ascii="Times" w:hAnsi="Times" w:cs="Times New Roman"/>
                <w:i/>
                <w:iCs/>
              </w:rPr>
              <w:t>Ana</w:t>
            </w:r>
            <w:r>
              <w:rPr>
                <w:rFonts w:ascii="Times" w:hAnsi="Times" w:cs="Times New Roman"/>
                <w:i/>
                <w:iCs/>
              </w:rPr>
              <w:t xml:space="preserve"> está triste</w:t>
            </w:r>
            <w:r>
              <w:rPr>
                <w:rFonts w:ascii="Times" w:hAnsi="Times" w:cs="Times New Roman"/>
              </w:rPr>
              <w:t xml:space="preserve"> (</w:t>
            </w:r>
            <w:r w:rsidRPr="00DA69A1">
              <w:rPr>
                <w:rFonts w:ascii="Times" w:hAnsi="Times"/>
              </w:rPr>
              <w:t xml:space="preserve">control </w:t>
            </w:r>
            <w:r>
              <w:rPr>
                <w:rFonts w:ascii="Times" w:hAnsi="Times"/>
              </w:rPr>
              <w:t>de la tristeza</w:t>
            </w:r>
            <w:r w:rsidRPr="00DA69A1">
              <w:rPr>
                <w:rFonts w:ascii="Times" w:hAnsi="Times"/>
              </w:rPr>
              <w:t xml:space="preserve"> a través de una canción</w:t>
            </w:r>
            <w:r>
              <w:rPr>
                <w:rFonts w:ascii="Times" w:hAnsi="Times" w:cs="Times New Roman"/>
              </w:rPr>
              <w:t>).</w:t>
            </w:r>
          </w:p>
          <w:p w14:paraId="154B251C" w14:textId="2FCA063E"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13BCE">
              <w:rPr>
                <w:rFonts w:ascii="Times" w:hAnsi="Times"/>
                <w:b/>
                <w:bCs/>
              </w:rPr>
              <w:t>Ficha 12:</w:t>
            </w:r>
            <w:r w:rsidRPr="000943A4">
              <w:rPr>
                <w:rFonts w:ascii="Times" w:hAnsi="Times"/>
              </w:rPr>
              <w:t xml:space="preserve"> </w:t>
            </w:r>
            <w:r w:rsidR="004363CB">
              <w:rPr>
                <w:rFonts w:ascii="Times" w:hAnsi="Times"/>
              </w:rPr>
              <w:t>identificación</w:t>
            </w:r>
            <w:r>
              <w:rPr>
                <w:rFonts w:ascii="Times" w:hAnsi="Times"/>
              </w:rPr>
              <w:t xml:space="preserve"> de expresiones faciales de </w:t>
            </w:r>
            <w:r w:rsidR="004363CB">
              <w:rPr>
                <w:rFonts w:ascii="Times" w:hAnsi="Times"/>
              </w:rPr>
              <w:t>tristeza</w:t>
            </w:r>
            <w:r>
              <w:rPr>
                <w:rFonts w:ascii="Times" w:hAnsi="Times"/>
              </w:rPr>
              <w:t xml:space="preserve"> en sí mismo y en los demás</w:t>
            </w:r>
            <w:r w:rsidRPr="000943A4">
              <w:rPr>
                <w:rFonts w:ascii="Times" w:hAnsi="Times"/>
              </w:rPr>
              <w:t>.</w:t>
            </w:r>
          </w:p>
          <w:p w14:paraId="7EDB6914" w14:textId="3766911C"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13BCE">
              <w:rPr>
                <w:rFonts w:ascii="Times" w:hAnsi="Times"/>
                <w:b/>
                <w:bCs/>
              </w:rPr>
              <w:t xml:space="preserve">Libro </w:t>
            </w:r>
            <w:r w:rsidRPr="00313BCE">
              <w:rPr>
                <w:rFonts w:ascii="Times" w:hAnsi="Times"/>
                <w:b/>
                <w:bCs/>
                <w:i/>
                <w:iCs/>
              </w:rPr>
              <w:t>Me divierto con Mati</w:t>
            </w:r>
            <w:r w:rsidRPr="00313BCE">
              <w:rPr>
                <w:rFonts w:ascii="Times" w:hAnsi="Times"/>
                <w:b/>
                <w:bCs/>
              </w:rPr>
              <w:t>, página 15:</w:t>
            </w:r>
            <w:r w:rsidRPr="000943A4">
              <w:rPr>
                <w:rFonts w:ascii="Times" w:hAnsi="Times"/>
              </w:rPr>
              <w:t xml:space="preserve"> </w:t>
            </w:r>
            <w:r w:rsidR="004363CB">
              <w:rPr>
                <w:rFonts w:ascii="Times" w:hAnsi="Times"/>
              </w:rPr>
              <w:t>identificación de expresiones faciales de tristeza en las imágenes representadas. Conversación sobre</w:t>
            </w:r>
            <w:r w:rsidR="00956568">
              <w:rPr>
                <w:rFonts w:ascii="Times" w:hAnsi="Times"/>
              </w:rPr>
              <w:t xml:space="preserve"> las </w:t>
            </w:r>
            <w:r w:rsidRPr="000943A4">
              <w:rPr>
                <w:rFonts w:ascii="Times" w:hAnsi="Times"/>
              </w:rPr>
              <w:t>posibles causas.</w:t>
            </w:r>
          </w:p>
        </w:tc>
      </w:tr>
      <w:tr w:rsidR="004B70B8" w:rsidRPr="000943A4" w14:paraId="69C91AB8" w14:textId="77777777" w:rsidTr="004B70B8">
        <w:trPr>
          <w:trHeight w:val="90"/>
        </w:trPr>
        <w:tc>
          <w:tcPr>
            <w:tcW w:w="2836" w:type="dxa"/>
            <w:vMerge/>
            <w:vAlign w:val="center"/>
          </w:tcPr>
          <w:p w14:paraId="3A87E450"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A4EAEBA" w14:textId="77777777" w:rsidR="004B70B8" w:rsidRPr="000943A4" w:rsidRDefault="004B70B8" w:rsidP="00F510BB">
            <w:pPr>
              <w:spacing w:after="0" w:line="276" w:lineRule="auto"/>
              <w:rPr>
                <w:rFonts w:ascii="Times" w:hAnsi="Times"/>
              </w:rPr>
            </w:pPr>
            <w:r w:rsidRPr="000943A4">
              <w:rPr>
                <w:rFonts w:ascii="Times" w:hAnsi="Times"/>
                <w:b/>
                <w:bCs/>
              </w:rPr>
              <w:t>2.2.</w:t>
            </w:r>
            <w:r w:rsidRPr="000943A4">
              <w:rPr>
                <w:rFonts w:ascii="Times" w:hAnsi="Times"/>
              </w:rPr>
              <w:t xml:space="preserve"> Relacionarse con las otras personas aceptando y mostrando afecto de manera libre, segura, respetuosa y alejada de todo tipo de estereotipos.</w:t>
            </w:r>
          </w:p>
        </w:tc>
        <w:tc>
          <w:tcPr>
            <w:tcW w:w="2835" w:type="dxa"/>
            <w:gridSpan w:val="4"/>
            <w:vAlign w:val="center"/>
          </w:tcPr>
          <w:p w14:paraId="0791CAFF"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Aproximación a las estrategias equilibradas para lograr la seguridad afectiva, a través de las manifestaciones de consuelo y afecto de adultos conocidos y compañeros: búsqueda de ayuda y demanda de contacto físico.</w:t>
            </w:r>
          </w:p>
        </w:tc>
        <w:tc>
          <w:tcPr>
            <w:tcW w:w="6219" w:type="dxa"/>
            <w:vAlign w:val="center"/>
          </w:tcPr>
          <w:p w14:paraId="7F255FAA" w14:textId="77777777" w:rsidR="004B70B8" w:rsidRPr="00971444" w:rsidRDefault="004B70B8">
            <w:pPr>
              <w:pStyle w:val="Prrafodelista"/>
              <w:numPr>
                <w:ilvl w:val="0"/>
                <w:numId w:val="8"/>
              </w:numPr>
              <w:spacing w:after="0" w:line="276" w:lineRule="auto"/>
              <w:ind w:left="195" w:hanging="205"/>
              <w:rPr>
                <w:rFonts w:ascii="Times" w:hAnsi="Times"/>
                <w:b/>
                <w:bCs/>
              </w:rPr>
            </w:pPr>
            <w:r w:rsidRPr="00971444">
              <w:rPr>
                <w:rFonts w:ascii="Times" w:hAnsi="Times"/>
                <w:b/>
                <w:bCs/>
              </w:rPr>
              <w:t>Desarrollo socio-afectivo:</w:t>
            </w:r>
          </w:p>
          <w:p w14:paraId="57D40474" w14:textId="74D9ABAC" w:rsidR="004B70B8" w:rsidRPr="000943A4" w:rsidRDefault="004B70B8" w:rsidP="00F510BB">
            <w:pPr>
              <w:numPr>
                <w:ilvl w:val="1"/>
                <w:numId w:val="3"/>
              </w:numPr>
              <w:spacing w:after="0" w:line="276" w:lineRule="auto"/>
              <w:ind w:left="490" w:right="-31" w:hanging="283"/>
              <w:rPr>
                <w:rFonts w:ascii="Times" w:hAnsi="Times"/>
              </w:rPr>
            </w:pPr>
            <w:r w:rsidRPr="00971444">
              <w:rPr>
                <w:rFonts w:ascii="Times" w:hAnsi="Times"/>
                <w:b/>
                <w:bCs/>
              </w:rPr>
              <w:t>Actividad</w:t>
            </w:r>
            <w:r w:rsidRPr="000943A4">
              <w:rPr>
                <w:rFonts w:ascii="Times" w:hAnsi="Times"/>
              </w:rPr>
              <w:t xml:space="preserve"> </w:t>
            </w:r>
            <w:r w:rsidRPr="00971444">
              <w:rPr>
                <w:rFonts w:ascii="Times" w:hAnsi="Times"/>
                <w:b/>
                <w:bCs/>
              </w:rPr>
              <w:t>“¿Dónde estás?”:</w:t>
            </w:r>
            <w:r w:rsidRPr="000943A4">
              <w:rPr>
                <w:rFonts w:ascii="Times" w:hAnsi="Times"/>
              </w:rPr>
              <w:t xml:space="preserve"> demostraciones de. </w:t>
            </w:r>
          </w:p>
          <w:p w14:paraId="7BBBAE2E" w14:textId="0AF5549F" w:rsidR="004B70B8" w:rsidRPr="00FC784A" w:rsidRDefault="004B70B8" w:rsidP="00F510BB">
            <w:pPr>
              <w:numPr>
                <w:ilvl w:val="1"/>
                <w:numId w:val="3"/>
              </w:numPr>
              <w:spacing w:after="0" w:line="276" w:lineRule="auto"/>
              <w:ind w:left="490" w:right="-31" w:hanging="283"/>
              <w:rPr>
                <w:rFonts w:ascii="Times" w:hAnsi="Times"/>
              </w:rPr>
            </w:pPr>
            <w:r w:rsidRPr="00971444">
              <w:rPr>
                <w:rFonts w:ascii="Times" w:hAnsi="Times"/>
                <w:b/>
                <w:bCs/>
              </w:rPr>
              <w:t>Actividad</w:t>
            </w:r>
            <w:r w:rsidRPr="000943A4">
              <w:rPr>
                <w:rFonts w:ascii="Times" w:hAnsi="Times"/>
              </w:rPr>
              <w:t xml:space="preserve"> </w:t>
            </w:r>
            <w:r w:rsidRPr="00971444">
              <w:rPr>
                <w:rFonts w:ascii="Times" w:hAnsi="Times"/>
                <w:b/>
                <w:bCs/>
              </w:rPr>
              <w:t>“Te vas a poner bueno”:</w:t>
            </w:r>
            <w:r w:rsidRPr="000943A4">
              <w:rPr>
                <w:rFonts w:ascii="Times" w:hAnsi="Times"/>
              </w:rPr>
              <w:t xml:space="preserve"> demostraciones de afecto</w:t>
            </w:r>
            <w:r w:rsidR="004363CB">
              <w:rPr>
                <w:rFonts w:ascii="Times" w:hAnsi="Times"/>
              </w:rPr>
              <w:t>.</w:t>
            </w:r>
            <w:r w:rsidRPr="000943A4">
              <w:rPr>
                <w:rFonts w:ascii="Times" w:hAnsi="Times"/>
              </w:rPr>
              <w:t xml:space="preserve"> </w:t>
            </w:r>
            <w:r w:rsidR="004363CB">
              <w:rPr>
                <w:rFonts w:ascii="Times" w:hAnsi="Times"/>
              </w:rPr>
              <w:t>Solicitud</w:t>
            </w:r>
            <w:r w:rsidRPr="000943A4">
              <w:rPr>
                <w:rFonts w:ascii="Times" w:hAnsi="Times"/>
              </w:rPr>
              <w:t xml:space="preserve"> de ayuda</w:t>
            </w:r>
            <w:r w:rsidR="004363CB">
              <w:rPr>
                <w:rFonts w:ascii="Times" w:hAnsi="Times"/>
              </w:rPr>
              <w:t xml:space="preserve"> cuando sea preciso</w:t>
            </w:r>
            <w:r w:rsidRPr="000943A4">
              <w:rPr>
                <w:rFonts w:ascii="Times" w:hAnsi="Times"/>
              </w:rPr>
              <w:t>.</w:t>
            </w:r>
            <w:r w:rsidRPr="00FC784A">
              <w:rPr>
                <w:rFonts w:ascii="Times" w:hAnsi="Times"/>
              </w:rPr>
              <w:t xml:space="preserve"> </w:t>
            </w:r>
          </w:p>
          <w:p w14:paraId="6A1604F5" w14:textId="75C847FE" w:rsidR="004B70B8" w:rsidRPr="000943A4" w:rsidRDefault="004B70B8">
            <w:pPr>
              <w:pStyle w:val="Prrafodelista"/>
              <w:numPr>
                <w:ilvl w:val="0"/>
                <w:numId w:val="8"/>
              </w:numPr>
              <w:spacing w:after="0" w:line="276" w:lineRule="auto"/>
              <w:ind w:left="195" w:hanging="205"/>
              <w:rPr>
                <w:rFonts w:ascii="Times" w:hAnsi="Times"/>
              </w:rPr>
            </w:pPr>
            <w:r w:rsidRPr="00971444">
              <w:rPr>
                <w:rFonts w:ascii="Times" w:hAnsi="Times"/>
                <w:b/>
                <w:bCs/>
              </w:rPr>
              <w:t>Educación emocional. Actividad “Autoestima”:</w:t>
            </w:r>
            <w:r w:rsidRPr="000943A4">
              <w:rPr>
                <w:rFonts w:ascii="Times" w:hAnsi="Times"/>
              </w:rPr>
              <w:t xml:space="preserve"> r</w:t>
            </w:r>
            <w:r w:rsidR="004363CB">
              <w:rPr>
                <w:rFonts w:ascii="Times" w:hAnsi="Times"/>
              </w:rPr>
              <w:t>efuerzo</w:t>
            </w:r>
            <w:r w:rsidRPr="000943A4">
              <w:rPr>
                <w:rFonts w:ascii="Times" w:hAnsi="Times"/>
              </w:rPr>
              <w:t xml:space="preserve"> positivo</w:t>
            </w:r>
            <w:r w:rsidR="004363CB">
              <w:rPr>
                <w:rFonts w:ascii="Times" w:hAnsi="Times"/>
              </w:rPr>
              <w:t>:</w:t>
            </w:r>
            <w:r w:rsidRPr="000943A4">
              <w:rPr>
                <w:rFonts w:ascii="Times" w:hAnsi="Times"/>
              </w:rPr>
              <w:t xml:space="preserve"> </w:t>
            </w:r>
            <w:r w:rsidR="004363CB">
              <w:rPr>
                <w:rFonts w:ascii="Times" w:hAnsi="Times"/>
              </w:rPr>
              <w:t>afianzamiento de</w:t>
            </w:r>
            <w:r>
              <w:rPr>
                <w:rFonts w:ascii="Times" w:hAnsi="Times"/>
              </w:rPr>
              <w:t xml:space="preserve"> la</w:t>
            </w:r>
            <w:r w:rsidRPr="000943A4">
              <w:rPr>
                <w:rFonts w:ascii="Times" w:hAnsi="Times"/>
              </w:rPr>
              <w:t xml:space="preserve"> seguridad </w:t>
            </w:r>
            <w:r>
              <w:rPr>
                <w:rFonts w:ascii="Times" w:hAnsi="Times"/>
              </w:rPr>
              <w:t xml:space="preserve">en </w:t>
            </w:r>
            <w:r w:rsidRPr="000943A4">
              <w:rPr>
                <w:rFonts w:ascii="Times" w:hAnsi="Times"/>
              </w:rPr>
              <w:t xml:space="preserve">sí mismo. </w:t>
            </w:r>
          </w:p>
        </w:tc>
      </w:tr>
      <w:tr w:rsidR="004B70B8" w:rsidRPr="000943A4" w14:paraId="31CD78AC" w14:textId="77777777" w:rsidTr="004B70B8">
        <w:trPr>
          <w:trHeight w:val="38"/>
        </w:trPr>
        <w:tc>
          <w:tcPr>
            <w:tcW w:w="2836" w:type="dxa"/>
            <w:vMerge/>
            <w:vAlign w:val="center"/>
          </w:tcPr>
          <w:p w14:paraId="6312FE60" w14:textId="77777777" w:rsidR="004B70B8" w:rsidRPr="000943A4" w:rsidRDefault="004B70B8"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6AB59A8A" w14:textId="77777777" w:rsidR="004B70B8" w:rsidRPr="000943A4" w:rsidRDefault="004B70B8" w:rsidP="00F510BB">
            <w:pPr>
              <w:spacing w:after="0" w:line="276" w:lineRule="auto"/>
              <w:rPr>
                <w:rFonts w:ascii="Times" w:hAnsi="Times"/>
              </w:rPr>
            </w:pPr>
            <w:r w:rsidRPr="000943A4">
              <w:rPr>
                <w:rFonts w:ascii="Times" w:hAnsi="Times"/>
                <w:b/>
                <w:bCs/>
              </w:rPr>
              <w:t>2.3.</w:t>
            </w:r>
            <w:r w:rsidRPr="000943A4">
              <w:rPr>
                <w:rFonts w:ascii="Times" w:hAnsi="Times"/>
              </w:rPr>
              <w:t xml:space="preserve"> Afrontar pequeñas adversidades manifestando actitudes de superación, que contribuyan a la construcción progresiva de su autoestima, así como solicitando y prestando ayuda.</w:t>
            </w:r>
          </w:p>
        </w:tc>
        <w:tc>
          <w:tcPr>
            <w:tcW w:w="2835" w:type="dxa"/>
            <w:gridSpan w:val="4"/>
            <w:vAlign w:val="center"/>
          </w:tcPr>
          <w:p w14:paraId="53F68F07"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Identificación y adecuación de estados emocionales a las diferentes situaciones: tiempos de espera, pequeñas frustraciones asociadas a la satisfacción de necesidades básicas y cuidados.</w:t>
            </w:r>
          </w:p>
          <w:p w14:paraId="34D9D2CA"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 xml:space="preserve">Integración de estrategias socioemocionales básicas, </w:t>
            </w:r>
            <w:r w:rsidRPr="00FC784A">
              <w:rPr>
                <w:rFonts w:ascii="Times" w:hAnsi="Times"/>
              </w:rPr>
              <w:lastRenderedPageBreak/>
              <w:t>la calma y la atención.</w:t>
            </w:r>
          </w:p>
        </w:tc>
        <w:tc>
          <w:tcPr>
            <w:tcW w:w="6219" w:type="dxa"/>
            <w:vAlign w:val="center"/>
          </w:tcPr>
          <w:p w14:paraId="40BC251A" w14:textId="77777777" w:rsidR="00956568" w:rsidRPr="00C710BF" w:rsidRDefault="00956568" w:rsidP="00956568">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lastRenderedPageBreak/>
              <w:t>A lo largo del curso, irán adquiriendo, progresivamente, herramientas para la autorregulación de las diferentes emociones: calma, respiración...</w:t>
            </w:r>
          </w:p>
          <w:p w14:paraId="5C472E70" w14:textId="3F154AAE" w:rsidR="004B70B8" w:rsidRPr="00956568" w:rsidRDefault="00956568" w:rsidP="00956568">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Desarrollo psicomotor. Actividad “Movemos el cuerpo”:</w:t>
            </w:r>
            <w:r w:rsidRPr="00C710BF">
              <w:rPr>
                <w:rFonts w:ascii="Times" w:hAnsi="Times"/>
              </w:rPr>
              <w:t xml:space="preserve"> finalización con una fase de relajación para volver a la calma después de la actividad motriz.</w:t>
            </w:r>
          </w:p>
        </w:tc>
      </w:tr>
      <w:tr w:rsidR="004B70B8" w:rsidRPr="000943A4" w14:paraId="0B9A2CDA" w14:textId="77777777" w:rsidTr="004B70B8">
        <w:trPr>
          <w:trHeight w:val="372"/>
        </w:trPr>
        <w:tc>
          <w:tcPr>
            <w:tcW w:w="2836" w:type="dxa"/>
            <w:shd w:val="clear" w:color="auto" w:fill="DEEAF6"/>
            <w:vAlign w:val="center"/>
          </w:tcPr>
          <w:p w14:paraId="329B2D3C" w14:textId="77777777" w:rsidR="004B70B8" w:rsidRPr="00FC784A"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06232CF8" w14:textId="77777777" w:rsidR="004B70B8" w:rsidRPr="00FC784A"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0E80D53A" w14:textId="77777777" w:rsidR="004B70B8" w:rsidRDefault="004B70B8"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C. </w:t>
            </w:r>
            <w:r w:rsidRPr="00FC784A">
              <w:rPr>
                <w:rFonts w:ascii="Times" w:hAnsi="Times"/>
                <w:b/>
                <w:color w:val="000000"/>
              </w:rPr>
              <w:t>Hábitos de vida saludable para el autocuidado y el cuidado del entorno /</w:t>
            </w:r>
          </w:p>
          <w:p w14:paraId="7F80CF35" w14:textId="77777777" w:rsidR="004B70B8" w:rsidRPr="00FC784A" w:rsidRDefault="004B70B8"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FC784A">
              <w:rPr>
                <w:rFonts w:ascii="Times" w:hAnsi="Times"/>
                <w:b/>
                <w:color w:val="000000"/>
              </w:rPr>
              <w:t>La salud y el cuidado personal. Actividades y rutinas de la vida cotidiana</w:t>
            </w:r>
          </w:p>
        </w:tc>
      </w:tr>
      <w:tr w:rsidR="004B70B8" w:rsidRPr="000943A4" w14:paraId="0C5CE819" w14:textId="77777777" w:rsidTr="004B70B8">
        <w:trPr>
          <w:trHeight w:val="372"/>
        </w:trPr>
        <w:tc>
          <w:tcPr>
            <w:tcW w:w="2836" w:type="dxa"/>
            <w:vMerge w:val="restart"/>
            <w:shd w:val="clear" w:color="auto" w:fill="auto"/>
            <w:vAlign w:val="center"/>
          </w:tcPr>
          <w:p w14:paraId="34B75FC4" w14:textId="77777777" w:rsidR="004B70B8" w:rsidRPr="000943A4" w:rsidRDefault="004B70B8" w:rsidP="00F510BB">
            <w:pPr>
              <w:spacing w:after="0" w:line="276" w:lineRule="auto"/>
              <w:rPr>
                <w:rFonts w:ascii="Times" w:hAnsi="Times"/>
              </w:rPr>
            </w:pPr>
            <w:r w:rsidRPr="000943A4">
              <w:rPr>
                <w:rFonts w:ascii="Times" w:hAnsi="Times"/>
                <w:b/>
                <w:bCs/>
              </w:rPr>
              <w:t>3.</w:t>
            </w:r>
            <w:r w:rsidRPr="000943A4">
              <w:rPr>
                <w:rFonts w:ascii="Times" w:hAnsi="Times"/>
              </w:rPr>
              <w:t xml:space="preserve"> Adoptar de modo consciente y reflexivo modelos, normas y hábitos, desarrollando la confianza en sus posibilidades y sentimientos de logro, para promover un estilo de vida saludable y ecosocialmente responsable.</w:t>
            </w:r>
          </w:p>
        </w:tc>
        <w:tc>
          <w:tcPr>
            <w:tcW w:w="2835" w:type="dxa"/>
            <w:shd w:val="clear" w:color="auto" w:fill="auto"/>
            <w:vAlign w:val="center"/>
          </w:tcPr>
          <w:p w14:paraId="79E1C15C" w14:textId="77777777" w:rsidR="004B70B8" w:rsidRPr="000943A4" w:rsidRDefault="004B70B8" w:rsidP="00F510BB">
            <w:pPr>
              <w:widowControl w:val="0"/>
              <w:tabs>
                <w:tab w:val="left" w:pos="610"/>
              </w:tabs>
              <w:spacing w:after="0" w:line="276" w:lineRule="auto"/>
              <w:ind w:right="117"/>
              <w:rPr>
                <w:rFonts w:ascii="Times" w:hAnsi="Times"/>
              </w:rPr>
            </w:pPr>
            <w:r w:rsidRPr="000943A4">
              <w:rPr>
                <w:rFonts w:ascii="Times" w:hAnsi="Times"/>
                <w:b/>
                <w:bCs/>
              </w:rPr>
              <w:t>3.1</w:t>
            </w:r>
            <w:r w:rsidRPr="000943A4">
              <w:rPr>
                <w:rFonts w:ascii="Times" w:hAnsi="Times"/>
              </w:rPr>
              <w:t>. Incorporar destrezas, estrategias y hábitos relacionados con el cuidado del entorno y el autocuidado, manifestando satisfacción por los beneficios que le aportan y mostrando confianza en sus posibilidades de acción.</w:t>
            </w:r>
          </w:p>
        </w:tc>
        <w:tc>
          <w:tcPr>
            <w:tcW w:w="2835" w:type="dxa"/>
            <w:gridSpan w:val="4"/>
            <w:vAlign w:val="center"/>
          </w:tcPr>
          <w:p w14:paraId="64C3DA7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El cuidado de uno mismo y la satisfacción de las necesidades básicas de alimentación, higiene, movimiento y descanso, como elementos indispensables para una adecuada autonomía.</w:t>
            </w:r>
          </w:p>
          <w:p w14:paraId="48A1AED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Destrezas y hábitos sostenibles y ecosocialmente responsables relacionados con la alimentación, la higiene, el aseo personal, el descanso, la limpieza y cuidado de espacios.</w:t>
            </w:r>
          </w:p>
          <w:p w14:paraId="7DBC9E14"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Acciones que favorecen la salud y generan bienestar propio y de los demás. Interés por ofrecer un aspecto saludable y aseado. Actividad física estructurada.</w:t>
            </w:r>
          </w:p>
        </w:tc>
        <w:tc>
          <w:tcPr>
            <w:tcW w:w="6219" w:type="dxa"/>
            <w:vAlign w:val="center"/>
          </w:tcPr>
          <w:p w14:paraId="480965C4" w14:textId="4FDB3A73"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D790D">
              <w:rPr>
                <w:rFonts w:ascii="Times" w:hAnsi="Times"/>
                <w:b/>
                <w:bCs/>
              </w:rPr>
              <w:t>Educación en valores. “Cuidemos nuestra salud”:</w:t>
            </w:r>
            <w:r w:rsidRPr="000943A4">
              <w:rPr>
                <w:rFonts w:ascii="Times" w:hAnsi="Times"/>
              </w:rPr>
              <w:t xml:space="preserve"> </w:t>
            </w:r>
            <w:r w:rsidR="004363CB">
              <w:rPr>
                <w:rFonts w:ascii="Times" w:hAnsi="Times"/>
              </w:rPr>
              <w:t xml:space="preserve">fomento </w:t>
            </w:r>
            <w:r w:rsidRPr="000943A4">
              <w:rPr>
                <w:rFonts w:ascii="Times" w:hAnsi="Times"/>
              </w:rPr>
              <w:t xml:space="preserve">de hábitos saludables relacionados con la alimentación y la higiene. </w:t>
            </w:r>
          </w:p>
          <w:p w14:paraId="2B91FDD3" w14:textId="3601F024"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93D4A">
              <w:rPr>
                <w:rFonts w:ascii="Times" w:hAnsi="Times"/>
                <w:b/>
                <w:bCs/>
              </w:rPr>
              <w:t>Educación emocional. Actividad “Autonomía”:</w:t>
            </w:r>
            <w:r w:rsidRPr="000943A4">
              <w:rPr>
                <w:rFonts w:ascii="Times" w:hAnsi="Times"/>
              </w:rPr>
              <w:t xml:space="preserve"> adquisición progresiva de autonomía </w:t>
            </w:r>
            <w:r w:rsidR="00956568">
              <w:rPr>
                <w:rFonts w:ascii="Times" w:hAnsi="Times"/>
              </w:rPr>
              <w:t xml:space="preserve">en </w:t>
            </w:r>
            <w:r w:rsidR="004363CB">
              <w:rPr>
                <w:rFonts w:ascii="Times" w:hAnsi="Times"/>
              </w:rPr>
              <w:t>las</w:t>
            </w:r>
            <w:r w:rsidR="00956568">
              <w:rPr>
                <w:rFonts w:ascii="Times" w:hAnsi="Times"/>
              </w:rPr>
              <w:t xml:space="preserve"> rutinas diarias</w:t>
            </w:r>
            <w:r w:rsidRPr="000943A4">
              <w:rPr>
                <w:rFonts w:ascii="Times" w:hAnsi="Times"/>
              </w:rPr>
              <w:t xml:space="preserve">. </w:t>
            </w:r>
          </w:p>
          <w:p w14:paraId="1AC35787" w14:textId="03665658"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93D4A">
              <w:rPr>
                <w:rFonts w:ascii="Times" w:hAnsi="Times"/>
                <w:b/>
                <w:bCs/>
              </w:rPr>
              <w:t>Ficha 4:</w:t>
            </w:r>
            <w:r w:rsidRPr="000943A4">
              <w:rPr>
                <w:rFonts w:ascii="Times" w:hAnsi="Times"/>
              </w:rPr>
              <w:t xml:space="preserve"> importancia de una alimentación saludable. </w:t>
            </w:r>
          </w:p>
          <w:p w14:paraId="00A31B59" w14:textId="5EF3FE40" w:rsidR="004B70B8" w:rsidRPr="00596C72" w:rsidRDefault="004B70B8" w:rsidP="00596C72">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93D4A">
              <w:rPr>
                <w:rFonts w:ascii="Times" w:hAnsi="Times"/>
                <w:b/>
                <w:bCs/>
              </w:rPr>
              <w:t>Ficha</w:t>
            </w:r>
            <w:r w:rsidR="00596C72">
              <w:rPr>
                <w:rFonts w:ascii="Times" w:hAnsi="Times"/>
                <w:b/>
                <w:bCs/>
              </w:rPr>
              <w:t>s</w:t>
            </w:r>
            <w:r w:rsidRPr="00393D4A">
              <w:rPr>
                <w:rFonts w:ascii="Times" w:hAnsi="Times"/>
                <w:b/>
                <w:bCs/>
              </w:rPr>
              <w:t xml:space="preserve"> 6</w:t>
            </w:r>
            <w:r w:rsidR="00596C72">
              <w:rPr>
                <w:rFonts w:ascii="Times" w:hAnsi="Times"/>
                <w:b/>
                <w:bCs/>
              </w:rPr>
              <w:t xml:space="preserve"> y 11</w:t>
            </w:r>
            <w:r w:rsidRPr="00393D4A">
              <w:rPr>
                <w:rFonts w:ascii="Times" w:hAnsi="Times"/>
                <w:b/>
                <w:bCs/>
              </w:rPr>
              <w:t>:</w:t>
            </w:r>
            <w:r w:rsidRPr="000943A4">
              <w:rPr>
                <w:rFonts w:ascii="Times" w:hAnsi="Times"/>
              </w:rPr>
              <w:t xml:space="preserve"> adquisición de hábitos de higiene (aseo cotidiano</w:t>
            </w:r>
            <w:r w:rsidR="00596C72">
              <w:rPr>
                <w:rFonts w:ascii="Times" w:hAnsi="Times"/>
              </w:rPr>
              <w:t>,</w:t>
            </w:r>
            <w:r w:rsidR="00596C72" w:rsidRPr="000943A4">
              <w:rPr>
                <w:rFonts w:ascii="Times" w:hAnsi="Times"/>
              </w:rPr>
              <w:t xml:space="preserve"> lavado de manos</w:t>
            </w:r>
            <w:r w:rsidR="00596C72">
              <w:rPr>
                <w:rFonts w:ascii="Times" w:hAnsi="Times"/>
              </w:rPr>
              <w:t xml:space="preserve"> </w:t>
            </w:r>
            <w:r w:rsidRPr="000943A4">
              <w:rPr>
                <w:rFonts w:ascii="Times" w:hAnsi="Times"/>
              </w:rPr>
              <w:t>y cepillado de dientes).</w:t>
            </w:r>
          </w:p>
        </w:tc>
      </w:tr>
      <w:tr w:rsidR="004B70B8" w:rsidRPr="000943A4" w14:paraId="0293426D" w14:textId="77777777" w:rsidTr="004B70B8">
        <w:trPr>
          <w:trHeight w:val="239"/>
        </w:trPr>
        <w:tc>
          <w:tcPr>
            <w:tcW w:w="2836" w:type="dxa"/>
            <w:vMerge/>
            <w:shd w:val="clear" w:color="auto" w:fill="auto"/>
            <w:vAlign w:val="center"/>
          </w:tcPr>
          <w:p w14:paraId="6340B47D"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44590799" w14:textId="77777777" w:rsidR="004B70B8" w:rsidRPr="000943A4" w:rsidRDefault="004B70B8" w:rsidP="00F510BB">
            <w:pPr>
              <w:widowControl w:val="0"/>
              <w:tabs>
                <w:tab w:val="left" w:pos="610"/>
              </w:tabs>
              <w:spacing w:after="0" w:line="276" w:lineRule="auto"/>
              <w:ind w:right="117"/>
              <w:rPr>
                <w:rFonts w:ascii="Times" w:hAnsi="Times"/>
              </w:rPr>
            </w:pPr>
            <w:r w:rsidRPr="000943A4">
              <w:rPr>
                <w:rFonts w:ascii="Times" w:hAnsi="Times"/>
                <w:b/>
                <w:bCs/>
              </w:rPr>
              <w:t>3.2.</w:t>
            </w:r>
            <w:r w:rsidRPr="000943A4">
              <w:rPr>
                <w:rFonts w:ascii="Times" w:hAnsi="Times"/>
              </w:rPr>
              <w:t xml:space="preserve"> Reconocer y anticipar la sucesión temporal de actividades, ritmos biológicos y pautas socioculturales que </w:t>
            </w:r>
            <w:r w:rsidRPr="000943A4">
              <w:rPr>
                <w:rFonts w:ascii="Times" w:hAnsi="Times"/>
              </w:rPr>
              <w:lastRenderedPageBreak/>
              <w:t>estructuran la vida cotidiana, asociándola a elementos, situaciones, procedimientos y actitudes concretas.</w:t>
            </w:r>
          </w:p>
        </w:tc>
        <w:tc>
          <w:tcPr>
            <w:tcW w:w="2835" w:type="dxa"/>
            <w:gridSpan w:val="4"/>
            <w:vAlign w:val="center"/>
          </w:tcPr>
          <w:p w14:paraId="2685553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Adaptación progresiva de los ritmos biológicos propios a las rutinas del grupo.</w:t>
            </w:r>
          </w:p>
          <w:p w14:paraId="6422261F"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Adquisición de rutinas </w:t>
            </w:r>
            <w:r w:rsidRPr="000943A4">
              <w:rPr>
                <w:rFonts w:ascii="Times" w:hAnsi="Times"/>
              </w:rPr>
              <w:lastRenderedPageBreak/>
              <w:t>relacionadas con el compromiso y la autonomía: anticipación de acciones, normas de comportamiento social en la comida, el descanso, la higiene o los desplazamientos, etc.</w:t>
            </w:r>
          </w:p>
          <w:p w14:paraId="0D1D4DA1"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Adquisición de hábitos de consumo responsable y equilibrio ajustado de los bienes a las necesidades reales.</w:t>
            </w:r>
          </w:p>
        </w:tc>
        <w:tc>
          <w:tcPr>
            <w:tcW w:w="6219" w:type="dxa"/>
            <w:vAlign w:val="center"/>
          </w:tcPr>
          <w:p w14:paraId="3837CF36" w14:textId="77777777" w:rsidR="004B70B8" w:rsidRPr="00C50ED7"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B07C89">
              <w:rPr>
                <w:rFonts w:ascii="Times" w:hAnsi="Times"/>
                <w:b/>
                <w:bCs/>
              </w:rPr>
              <w:lastRenderedPageBreak/>
              <w:t>Rutinas diarias:</w:t>
            </w:r>
            <w:r w:rsidRPr="00B07C89">
              <w:rPr>
                <w:rFonts w:ascii="Times" w:hAnsi="Times"/>
              </w:rPr>
              <w:t xml:space="preserve"> entrada, saludo, asamblea, actividades colectivas, actividades individuales, juego libre, desayuno, visita al baño o cambio de pañal, almuerzo, siesta…</w:t>
            </w:r>
          </w:p>
          <w:p w14:paraId="50152D86" w14:textId="762A5C4F"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93D4A">
              <w:rPr>
                <w:rFonts w:ascii="Times" w:hAnsi="Times"/>
                <w:b/>
                <w:bCs/>
              </w:rPr>
              <w:lastRenderedPageBreak/>
              <w:t>Ficha 3 de contextualización:</w:t>
            </w:r>
            <w:r w:rsidRPr="000943A4">
              <w:rPr>
                <w:rFonts w:ascii="Times" w:hAnsi="Times"/>
              </w:rPr>
              <w:t xml:space="preserve"> autonomía </w:t>
            </w:r>
            <w:r w:rsidR="00596C72">
              <w:rPr>
                <w:rFonts w:ascii="Times" w:hAnsi="Times"/>
              </w:rPr>
              <w:t xml:space="preserve">progresiva </w:t>
            </w:r>
            <w:r w:rsidRPr="000943A4">
              <w:rPr>
                <w:rFonts w:ascii="Times" w:hAnsi="Times"/>
              </w:rPr>
              <w:t xml:space="preserve">en las rutinas relacionadas con la alimentación. </w:t>
            </w:r>
          </w:p>
          <w:p w14:paraId="57803E87" w14:textId="535B52C5"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93D4A">
              <w:rPr>
                <w:rFonts w:ascii="Times" w:hAnsi="Times"/>
                <w:b/>
                <w:bCs/>
              </w:rPr>
              <w:t>Ficha 6 de contextualización:</w:t>
            </w:r>
            <w:r w:rsidRPr="000943A4">
              <w:rPr>
                <w:rFonts w:ascii="Times" w:hAnsi="Times"/>
              </w:rPr>
              <w:t xml:space="preserve"> autonomía progresiva en las rutinas diarias de higiene. </w:t>
            </w:r>
          </w:p>
          <w:p w14:paraId="6DEB9A81" w14:textId="7777777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93D4A">
              <w:rPr>
                <w:rFonts w:ascii="Times" w:hAnsi="Times"/>
                <w:b/>
                <w:bCs/>
              </w:rPr>
              <w:t xml:space="preserve">Educación en valores. “Aprender a elegir”: </w:t>
            </w:r>
            <w:r w:rsidRPr="000943A4">
              <w:rPr>
                <w:rFonts w:ascii="Times" w:hAnsi="Times"/>
              </w:rPr>
              <w:t xml:space="preserve">desarrollo de actitudes de valoración hacia lo que tienen, evitando el consumismo. </w:t>
            </w:r>
          </w:p>
        </w:tc>
      </w:tr>
      <w:tr w:rsidR="004B70B8" w:rsidRPr="000943A4" w14:paraId="42C0DB6C" w14:textId="77777777" w:rsidTr="004B70B8">
        <w:trPr>
          <w:trHeight w:val="433"/>
        </w:trPr>
        <w:tc>
          <w:tcPr>
            <w:tcW w:w="2836" w:type="dxa"/>
            <w:shd w:val="clear" w:color="auto" w:fill="DEEAF6"/>
            <w:vAlign w:val="center"/>
          </w:tcPr>
          <w:p w14:paraId="6667F0F0" w14:textId="77777777" w:rsidR="004B70B8" w:rsidRPr="00FC784A"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3C9320E0" w14:textId="77777777" w:rsidR="004B70B8" w:rsidRPr="00FC784A" w:rsidRDefault="004B70B8" w:rsidP="00F510BB">
            <w:pPr>
              <w:widowControl w:val="0"/>
              <w:tabs>
                <w:tab w:val="left" w:pos="610"/>
              </w:tabs>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7360FB40" w14:textId="77777777" w:rsidR="004B70B8" w:rsidRDefault="004B70B8"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D. </w:t>
            </w:r>
            <w:r w:rsidRPr="00FC784A">
              <w:rPr>
                <w:rFonts w:ascii="Times" w:hAnsi="Times"/>
                <w:b/>
                <w:color w:val="000000"/>
              </w:rPr>
              <w:t>Interacción socioemocional en el entorno. La vida junto a los demás /</w:t>
            </w:r>
          </w:p>
          <w:p w14:paraId="6A93CA32" w14:textId="77777777" w:rsidR="004B70B8" w:rsidRPr="00FC784A" w:rsidRDefault="004B70B8"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FC784A">
              <w:rPr>
                <w:rFonts w:ascii="Times" w:hAnsi="Times"/>
                <w:b/>
                <w:color w:val="000000"/>
              </w:rPr>
              <w:t>El niño como ser social. Sus primeras interacciones</w:t>
            </w:r>
          </w:p>
        </w:tc>
      </w:tr>
      <w:tr w:rsidR="004B70B8" w:rsidRPr="000943A4" w14:paraId="6ABC5644" w14:textId="77777777" w:rsidTr="00E57D0B">
        <w:trPr>
          <w:trHeight w:val="83"/>
        </w:trPr>
        <w:tc>
          <w:tcPr>
            <w:tcW w:w="2836" w:type="dxa"/>
            <w:vMerge w:val="restart"/>
            <w:vAlign w:val="center"/>
          </w:tcPr>
          <w:p w14:paraId="7BAE905A" w14:textId="77777777" w:rsidR="004B70B8" w:rsidRPr="000943A4" w:rsidRDefault="004B70B8" w:rsidP="00F510BB">
            <w:pPr>
              <w:spacing w:after="0" w:line="276" w:lineRule="auto"/>
              <w:rPr>
                <w:rFonts w:ascii="Times" w:hAnsi="Times"/>
              </w:rPr>
            </w:pPr>
            <w:r w:rsidRPr="000943A4">
              <w:rPr>
                <w:rFonts w:ascii="Times" w:hAnsi="Times"/>
                <w:b/>
                <w:bCs/>
              </w:rPr>
              <w:t>4.</w:t>
            </w:r>
            <w:r w:rsidRPr="000943A4">
              <w:rPr>
                <w:rFonts w:ascii="Times" w:hAnsi="Times"/>
              </w:rPr>
              <w:t xml:space="preserve"> Establecer interacciones sociales positivas, en condiciones de igualdad, valorando la importancia de la amistad, la mediación, el respeto, la confianza y la empatía, para construir su propia identidad basada en valores democráticos y de respeto a los derechos humanos.</w:t>
            </w:r>
          </w:p>
        </w:tc>
        <w:tc>
          <w:tcPr>
            <w:tcW w:w="2835" w:type="dxa"/>
            <w:vAlign w:val="center"/>
          </w:tcPr>
          <w:p w14:paraId="72E4CFE4" w14:textId="77777777" w:rsidR="004B70B8" w:rsidRPr="000943A4" w:rsidRDefault="004B70B8" w:rsidP="00F510BB">
            <w:pPr>
              <w:widowControl w:val="0"/>
              <w:tabs>
                <w:tab w:val="left" w:pos="610"/>
              </w:tabs>
              <w:spacing w:after="0" w:line="276" w:lineRule="auto"/>
              <w:ind w:right="115"/>
              <w:rPr>
                <w:rFonts w:ascii="Times" w:hAnsi="Times"/>
              </w:rPr>
            </w:pPr>
            <w:r w:rsidRPr="000943A4">
              <w:rPr>
                <w:rFonts w:ascii="Times" w:hAnsi="Times"/>
                <w:b/>
                <w:bCs/>
              </w:rPr>
              <w:t>4.1.</w:t>
            </w:r>
            <w:r w:rsidRPr="000943A4">
              <w:rPr>
                <w:rFonts w:ascii="Times" w:hAnsi="Times"/>
              </w:rPr>
              <w:t xml:space="preserve"> Establecer vínculos y relaciones de apego saludables en el juego y en situaciones cotidianas, demostrando actitudes de afecto y empatía hacia las demás personas y respetando los distintos ritmos individuales. Considerar el centro como un grupo social de pertenencia.</w:t>
            </w:r>
          </w:p>
        </w:tc>
        <w:tc>
          <w:tcPr>
            <w:tcW w:w="2835" w:type="dxa"/>
            <w:gridSpan w:val="4"/>
            <w:vAlign w:val="center"/>
          </w:tcPr>
          <w:p w14:paraId="4F086021"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La transición del grupo familiar al grupo social de la escuela. El proceso de acogida desde el respeto a la realidad diversa y pluricultural. </w:t>
            </w:r>
          </w:p>
          <w:p w14:paraId="0F5CA709"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Creación de los primeros vínculos afectivos. Apertura e interés hacia otras personas. Sentimientos de pertenencia y vinculación afectiva con las personas de referencia.</w:t>
            </w:r>
          </w:p>
          <w:p w14:paraId="7080BDF6"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El aula y el centro como grupos sociales de </w:t>
            </w:r>
            <w:r w:rsidRPr="000943A4">
              <w:rPr>
                <w:rFonts w:ascii="Times" w:hAnsi="Times"/>
              </w:rPr>
              <w:lastRenderedPageBreak/>
              <w:t>referencia y pertenencia.</w:t>
            </w:r>
          </w:p>
        </w:tc>
        <w:tc>
          <w:tcPr>
            <w:tcW w:w="6219" w:type="dxa"/>
            <w:vAlign w:val="center"/>
          </w:tcPr>
          <w:p w14:paraId="16048154" w14:textId="77777777" w:rsidR="004B70B8" w:rsidRPr="00971444" w:rsidRDefault="004B70B8">
            <w:pPr>
              <w:pStyle w:val="Prrafodelista"/>
              <w:numPr>
                <w:ilvl w:val="0"/>
                <w:numId w:val="8"/>
              </w:numPr>
              <w:spacing w:after="0" w:line="276" w:lineRule="auto"/>
              <w:ind w:left="195" w:hanging="205"/>
              <w:rPr>
                <w:rFonts w:ascii="Times" w:hAnsi="Times"/>
                <w:b/>
                <w:bCs/>
              </w:rPr>
            </w:pPr>
            <w:r w:rsidRPr="00971444">
              <w:rPr>
                <w:rFonts w:ascii="Times" w:hAnsi="Times"/>
                <w:b/>
                <w:bCs/>
              </w:rPr>
              <w:lastRenderedPageBreak/>
              <w:t>Desarrollo socio-afectivo:</w:t>
            </w:r>
          </w:p>
          <w:p w14:paraId="45E229D7" w14:textId="7420DDA8" w:rsidR="004B70B8" w:rsidRPr="000943A4" w:rsidRDefault="004B70B8" w:rsidP="00F510BB">
            <w:pPr>
              <w:numPr>
                <w:ilvl w:val="1"/>
                <w:numId w:val="3"/>
              </w:numPr>
              <w:spacing w:after="0" w:line="276" w:lineRule="auto"/>
              <w:ind w:left="490" w:right="-31" w:hanging="283"/>
              <w:rPr>
                <w:rFonts w:ascii="Times" w:hAnsi="Times"/>
              </w:rPr>
            </w:pPr>
            <w:r w:rsidRPr="00971444">
              <w:rPr>
                <w:rFonts w:ascii="Times" w:hAnsi="Times"/>
                <w:b/>
                <w:bCs/>
              </w:rPr>
              <w:t>Actividad</w:t>
            </w:r>
            <w:r w:rsidRPr="000943A4">
              <w:rPr>
                <w:rFonts w:ascii="Times" w:hAnsi="Times"/>
              </w:rPr>
              <w:t xml:space="preserve"> </w:t>
            </w:r>
            <w:r w:rsidRPr="00971444">
              <w:rPr>
                <w:rFonts w:ascii="Times" w:hAnsi="Times"/>
                <w:b/>
                <w:bCs/>
              </w:rPr>
              <w:t>“¿Dónde estás?”:</w:t>
            </w:r>
            <w:r w:rsidRPr="000943A4">
              <w:rPr>
                <w:rFonts w:ascii="Times" w:hAnsi="Times"/>
              </w:rPr>
              <w:t xml:space="preserve"> </w:t>
            </w:r>
            <w:r w:rsidRPr="00FC784A">
              <w:rPr>
                <w:rFonts w:ascii="Times" w:hAnsi="Times"/>
              </w:rPr>
              <w:t>vinculación afectiva con los compañeros y compañeras a través de demostraciones de afecto.</w:t>
            </w:r>
          </w:p>
          <w:p w14:paraId="17246827" w14:textId="43CC63F6" w:rsidR="004B70B8" w:rsidRPr="00596C72" w:rsidRDefault="004B70B8" w:rsidP="00596C72">
            <w:pPr>
              <w:numPr>
                <w:ilvl w:val="1"/>
                <w:numId w:val="3"/>
              </w:numPr>
              <w:spacing w:after="0" w:line="276" w:lineRule="auto"/>
              <w:ind w:left="490" w:right="-31" w:hanging="283"/>
              <w:rPr>
                <w:rFonts w:ascii="Times" w:hAnsi="Times"/>
              </w:rPr>
            </w:pPr>
            <w:r w:rsidRPr="00971444">
              <w:rPr>
                <w:rFonts w:ascii="Times" w:hAnsi="Times"/>
                <w:b/>
                <w:bCs/>
              </w:rPr>
              <w:t>Actividad</w:t>
            </w:r>
            <w:r w:rsidRPr="000943A4">
              <w:rPr>
                <w:rFonts w:ascii="Times" w:hAnsi="Times"/>
              </w:rPr>
              <w:t xml:space="preserve"> </w:t>
            </w:r>
            <w:r w:rsidRPr="00971444">
              <w:rPr>
                <w:rFonts w:ascii="Times" w:hAnsi="Times"/>
                <w:b/>
                <w:bCs/>
              </w:rPr>
              <w:t>“Te vas a poner bueno”:</w:t>
            </w:r>
            <w:r w:rsidRPr="000943A4">
              <w:rPr>
                <w:rFonts w:ascii="Times" w:hAnsi="Times"/>
              </w:rPr>
              <w:t xml:space="preserve"> </w:t>
            </w:r>
            <w:r w:rsidRPr="00FC784A">
              <w:rPr>
                <w:rFonts w:ascii="Times" w:hAnsi="Times"/>
              </w:rPr>
              <w:t xml:space="preserve">demostraciones de afecto y desarrollo de actitudes de respeto y cuidado entre </w:t>
            </w:r>
            <w:r w:rsidR="00956568">
              <w:rPr>
                <w:rFonts w:ascii="Times" w:hAnsi="Times"/>
              </w:rPr>
              <w:t>iguales</w:t>
            </w:r>
            <w:r w:rsidRPr="00FC784A">
              <w:rPr>
                <w:rFonts w:ascii="Times" w:hAnsi="Times"/>
              </w:rPr>
              <w:t>.</w:t>
            </w:r>
            <w:r w:rsidR="00596C72">
              <w:rPr>
                <w:rFonts w:ascii="Times" w:hAnsi="Times"/>
              </w:rPr>
              <w:t xml:space="preserve"> I</w:t>
            </w:r>
            <w:r w:rsidRPr="00596C72">
              <w:rPr>
                <w:rFonts w:ascii="Times" w:hAnsi="Times"/>
              </w:rPr>
              <w:t>nterés y respeto por los profesionales que cuidan de nuestra salud.</w:t>
            </w:r>
          </w:p>
        </w:tc>
      </w:tr>
      <w:tr w:rsidR="004B70B8" w:rsidRPr="000943A4" w14:paraId="604463BA" w14:textId="77777777" w:rsidTr="004B70B8">
        <w:trPr>
          <w:trHeight w:val="268"/>
        </w:trPr>
        <w:tc>
          <w:tcPr>
            <w:tcW w:w="2836" w:type="dxa"/>
            <w:vMerge/>
            <w:vAlign w:val="center"/>
          </w:tcPr>
          <w:p w14:paraId="56464E16"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622E8499" w14:textId="77777777" w:rsidR="004B70B8" w:rsidRPr="000943A4" w:rsidRDefault="004B70B8" w:rsidP="00F510BB">
            <w:pPr>
              <w:widowControl w:val="0"/>
              <w:tabs>
                <w:tab w:val="left" w:pos="610"/>
              </w:tabs>
              <w:spacing w:after="0" w:line="276" w:lineRule="auto"/>
              <w:ind w:right="119"/>
              <w:rPr>
                <w:rFonts w:ascii="Times" w:hAnsi="Times"/>
              </w:rPr>
            </w:pPr>
            <w:r w:rsidRPr="000943A4">
              <w:rPr>
                <w:rFonts w:ascii="Times" w:hAnsi="Times"/>
                <w:b/>
                <w:bCs/>
              </w:rPr>
              <w:t>4.2.</w:t>
            </w:r>
            <w:r w:rsidRPr="000943A4">
              <w:rPr>
                <w:rFonts w:ascii="Times" w:hAnsi="Times"/>
              </w:rPr>
              <w:t xml:space="preserve"> Reproducir conductas y situaciones previamente observadas y vivenciadas en su entorno próximo, basadas en el respeto, la empatía, la igualdad de género, el trato no discriminatorio a personas con discapacidad y el respeto por los derechos humanos, a través del juego de imitación y simbólico.</w:t>
            </w:r>
          </w:p>
        </w:tc>
        <w:tc>
          <w:tcPr>
            <w:tcW w:w="2835" w:type="dxa"/>
            <w:gridSpan w:val="4"/>
            <w:vAlign w:val="center"/>
          </w:tcPr>
          <w:p w14:paraId="2DA1BCE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Primeras relaciones sociales desde el afecto, el respeto y la tolerancia. Inicio en la cooperación.</w:t>
            </w:r>
          </w:p>
          <w:p w14:paraId="30D96D5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Desarrollo de actitudes de espera y de participación activa. Asunción de pequeñas responsabilidades en actividades y juegos.</w:t>
            </w:r>
          </w:p>
          <w:p w14:paraId="2043B67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La diversidad familiar.</w:t>
            </w:r>
          </w:p>
          <w:p w14:paraId="60BC88C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Acercamiento a la diversidad derivada de distintas formas de discapacidad y sus implicaciones en la vida cotidiana.</w:t>
            </w:r>
          </w:p>
        </w:tc>
        <w:tc>
          <w:tcPr>
            <w:tcW w:w="6219" w:type="dxa"/>
            <w:vAlign w:val="center"/>
          </w:tcPr>
          <w:p w14:paraId="3D587CAE" w14:textId="77777777" w:rsidR="00956568" w:rsidRDefault="0095656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Todas las actividades de la unidad se adaptarán al alumnado que presente alguna discapacidad.</w:t>
            </w:r>
          </w:p>
          <w:p w14:paraId="591F021E" w14:textId="63EAAF6B"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46C73">
              <w:rPr>
                <w:rFonts w:ascii="Times" w:hAnsi="Times" w:cs="Times New Roman"/>
                <w:b/>
                <w:bCs/>
              </w:rPr>
              <w:t>Tarjetas de trabajo cooperativo:</w:t>
            </w:r>
            <w:r w:rsidRPr="000A083C">
              <w:rPr>
                <w:rFonts w:ascii="Times" w:hAnsi="Times" w:cs="Times New Roman"/>
              </w:rPr>
              <w:t xml:space="preserve"> iniciación en hábitos de trabajo</w:t>
            </w:r>
            <w:r w:rsidRPr="006659FB">
              <w:rPr>
                <w:rFonts w:ascii="Times" w:hAnsi="Times"/>
              </w:rPr>
              <w:t xml:space="preserve"> en equipo (</w:t>
            </w:r>
            <w:r>
              <w:rPr>
                <w:rFonts w:ascii="Times" w:hAnsi="Times"/>
              </w:rPr>
              <w:t>técnica cooperativa: “Sé mi profe”</w:t>
            </w:r>
            <w:r w:rsidRPr="006659FB">
              <w:rPr>
                <w:rFonts w:ascii="Times" w:hAnsi="Times"/>
              </w:rPr>
              <w:t>).</w:t>
            </w:r>
          </w:p>
          <w:p w14:paraId="15A118E2" w14:textId="72AAC74A"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4A4F60">
              <w:rPr>
                <w:rFonts w:ascii="Times" w:hAnsi="Times"/>
                <w:b/>
                <w:bCs/>
              </w:rPr>
              <w:t>Educación en valores. “Jugamos a todo”:</w:t>
            </w:r>
            <w:r w:rsidRPr="00FC784A">
              <w:rPr>
                <w:rFonts w:ascii="Times" w:hAnsi="Times"/>
              </w:rPr>
              <w:t xml:space="preserve"> juegos</w:t>
            </w:r>
            <w:r w:rsidR="00956568">
              <w:rPr>
                <w:rFonts w:ascii="Times" w:hAnsi="Times"/>
              </w:rPr>
              <w:t xml:space="preserve"> </w:t>
            </w:r>
            <w:r w:rsidRPr="00FC784A">
              <w:rPr>
                <w:rFonts w:ascii="Times" w:hAnsi="Times"/>
              </w:rPr>
              <w:t xml:space="preserve">en los que </w:t>
            </w:r>
            <w:r w:rsidR="00C05953">
              <w:rPr>
                <w:rFonts w:ascii="Times" w:hAnsi="Times"/>
              </w:rPr>
              <w:t>niñas</w:t>
            </w:r>
            <w:r w:rsidRPr="00FC784A">
              <w:rPr>
                <w:rFonts w:ascii="Times" w:hAnsi="Times"/>
              </w:rPr>
              <w:t xml:space="preserve"> y </w:t>
            </w:r>
            <w:r w:rsidR="00C05953">
              <w:rPr>
                <w:rFonts w:ascii="Times" w:hAnsi="Times"/>
              </w:rPr>
              <w:t>niños</w:t>
            </w:r>
            <w:r w:rsidRPr="00FC784A">
              <w:rPr>
                <w:rFonts w:ascii="Times" w:hAnsi="Times"/>
              </w:rPr>
              <w:t xml:space="preserve"> puedan elegir libremente con qué quieren jugar</w:t>
            </w:r>
            <w:r w:rsidR="0025020B">
              <w:rPr>
                <w:rFonts w:ascii="Times" w:hAnsi="Times"/>
              </w:rPr>
              <w:t xml:space="preserve"> (ningún alumno puede quedarse solo)</w:t>
            </w:r>
            <w:r w:rsidRPr="00FC784A">
              <w:rPr>
                <w:rFonts w:ascii="Times" w:hAnsi="Times"/>
              </w:rPr>
              <w:t xml:space="preserve">. </w:t>
            </w:r>
          </w:p>
        </w:tc>
      </w:tr>
      <w:tr w:rsidR="004B70B8" w:rsidRPr="000943A4" w14:paraId="54CEE942" w14:textId="77777777" w:rsidTr="004B70B8">
        <w:trPr>
          <w:trHeight w:val="2288"/>
        </w:trPr>
        <w:tc>
          <w:tcPr>
            <w:tcW w:w="2836" w:type="dxa"/>
            <w:vMerge/>
            <w:vAlign w:val="center"/>
          </w:tcPr>
          <w:p w14:paraId="3AB2B74E"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52EF1EA" w14:textId="77777777" w:rsidR="004B70B8" w:rsidRPr="000943A4" w:rsidRDefault="004B70B8" w:rsidP="00F510BB">
            <w:pPr>
              <w:widowControl w:val="0"/>
              <w:tabs>
                <w:tab w:val="left" w:pos="610"/>
              </w:tabs>
              <w:spacing w:after="0" w:line="276" w:lineRule="auto"/>
              <w:ind w:right="119"/>
              <w:rPr>
                <w:rFonts w:ascii="Times" w:hAnsi="Times"/>
              </w:rPr>
            </w:pPr>
            <w:r w:rsidRPr="000943A4">
              <w:rPr>
                <w:rFonts w:ascii="Times" w:hAnsi="Times"/>
                <w:b/>
                <w:bCs/>
              </w:rPr>
              <w:t>4.3.</w:t>
            </w:r>
            <w:r w:rsidRPr="000943A4">
              <w:rPr>
                <w:rFonts w:ascii="Times" w:hAnsi="Times"/>
              </w:rPr>
              <w:t xml:space="preserve"> Iniciarse en la resolución de conflictos con sus iguales de forma positiva con la mediación de la persona adulta, experimentando los beneficios de llegar a acuerdos.</w:t>
            </w:r>
          </w:p>
        </w:tc>
        <w:tc>
          <w:tcPr>
            <w:tcW w:w="2835" w:type="dxa"/>
            <w:gridSpan w:val="4"/>
            <w:vAlign w:val="center"/>
          </w:tcPr>
          <w:p w14:paraId="2503A24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Hábitos y regulación del comportamiento para el reconocimiento de sentimientos y necesidades de los demás: escucha, paciencia y ayuda.</w:t>
            </w:r>
          </w:p>
          <w:p w14:paraId="1774886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Estrategias elementales para la convivencia y gestión pacífica de conflictos, mediación de la persona adulta y el diálogo.</w:t>
            </w:r>
          </w:p>
        </w:tc>
        <w:tc>
          <w:tcPr>
            <w:tcW w:w="6219" w:type="dxa"/>
            <w:vAlign w:val="center"/>
          </w:tcPr>
          <w:p w14:paraId="27E9F0FD" w14:textId="77777777" w:rsidR="004B70B8" w:rsidRPr="004A4F60" w:rsidRDefault="004B70B8">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sidRPr="00EB76D8">
              <w:rPr>
                <w:rFonts w:ascii="Times" w:hAnsi="Times" w:cs="Times New Roman"/>
                <w:b/>
                <w:bCs/>
              </w:rPr>
              <w:t>Educación emocional. Actividad “Fórmulas sociales”:</w:t>
            </w:r>
            <w:r>
              <w:rPr>
                <w:rFonts w:ascii="Times" w:hAnsi="Times" w:cs="Times New Roman"/>
              </w:rPr>
              <w:t xml:space="preserve"> importancia de pedir las cosas correctamente.</w:t>
            </w:r>
          </w:p>
        </w:tc>
      </w:tr>
      <w:tr w:rsidR="004B70B8" w:rsidRPr="000943A4" w14:paraId="6D7BC05E" w14:textId="77777777" w:rsidTr="004B70B8">
        <w:trPr>
          <w:trHeight w:val="90"/>
        </w:trPr>
        <w:tc>
          <w:tcPr>
            <w:tcW w:w="2836" w:type="dxa"/>
            <w:vMerge/>
            <w:vAlign w:val="center"/>
          </w:tcPr>
          <w:p w14:paraId="20D77088"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404C5EF" w14:textId="77777777" w:rsidR="004B70B8" w:rsidRPr="000943A4" w:rsidRDefault="004B70B8" w:rsidP="00F510BB">
            <w:pPr>
              <w:widowControl w:val="0"/>
              <w:tabs>
                <w:tab w:val="left" w:pos="610"/>
              </w:tabs>
              <w:spacing w:after="0" w:line="276" w:lineRule="auto"/>
              <w:ind w:right="119"/>
              <w:rPr>
                <w:rFonts w:ascii="Times" w:hAnsi="Times"/>
              </w:rPr>
            </w:pPr>
            <w:r w:rsidRPr="000943A4">
              <w:rPr>
                <w:rFonts w:ascii="Times" w:hAnsi="Times"/>
                <w:b/>
                <w:bCs/>
              </w:rPr>
              <w:t xml:space="preserve">4.4. </w:t>
            </w:r>
            <w:r w:rsidRPr="000943A4">
              <w:rPr>
                <w:rFonts w:ascii="Times" w:hAnsi="Times"/>
              </w:rPr>
              <w:t xml:space="preserve">Acercarse a manifestaciones culturales </w:t>
            </w:r>
            <w:r w:rsidRPr="000943A4">
              <w:rPr>
                <w:rFonts w:ascii="Times" w:hAnsi="Times"/>
              </w:rPr>
              <w:lastRenderedPageBreak/>
              <w:t>y artísticas propias del entorno, desarrollando actitudes de interés y disfrute hacia el patrimonio material e inmaterial de la cultura propia de la Comunidad.</w:t>
            </w:r>
          </w:p>
        </w:tc>
        <w:tc>
          <w:tcPr>
            <w:tcW w:w="2835" w:type="dxa"/>
            <w:gridSpan w:val="4"/>
            <w:vAlign w:val="center"/>
          </w:tcPr>
          <w:p w14:paraId="462A21F6"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Celebraciones, costumbres y tradiciones étnico-</w:t>
            </w:r>
            <w:r w:rsidRPr="000943A4">
              <w:rPr>
                <w:rFonts w:ascii="Times" w:hAnsi="Times"/>
              </w:rPr>
              <w:lastRenderedPageBreak/>
              <w:t>culturales presentes en el entorno, la pluriculturalidad: una oportunidad de enriquecimiento personal.</w:t>
            </w:r>
          </w:p>
          <w:p w14:paraId="5965C6CA"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Interés y disfrute hacia el patrimonio material e inmaterial de la Comunidad.</w:t>
            </w:r>
          </w:p>
        </w:tc>
        <w:tc>
          <w:tcPr>
            <w:tcW w:w="6219" w:type="dxa"/>
            <w:vAlign w:val="center"/>
          </w:tcPr>
          <w:p w14:paraId="308806DB" w14:textId="74C7EA64"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D790D">
              <w:rPr>
                <w:rFonts w:ascii="Times" w:hAnsi="Times"/>
                <w:b/>
                <w:bCs/>
              </w:rPr>
              <w:lastRenderedPageBreak/>
              <w:t>Ficha 4 del material fotocopiable:</w:t>
            </w:r>
            <w:r w:rsidRPr="000943A4">
              <w:rPr>
                <w:rFonts w:ascii="Times" w:hAnsi="Times"/>
              </w:rPr>
              <w:t xml:space="preserve"> celebración de la Semana Santa</w:t>
            </w:r>
            <w:r w:rsidR="00812D4F">
              <w:rPr>
                <w:rFonts w:ascii="Times" w:hAnsi="Times"/>
              </w:rPr>
              <w:t xml:space="preserve"> (el centro que lo estime conveniente)</w:t>
            </w:r>
            <w:r w:rsidRPr="000943A4">
              <w:rPr>
                <w:rFonts w:ascii="Times" w:hAnsi="Times"/>
              </w:rPr>
              <w:t>.</w:t>
            </w:r>
          </w:p>
        </w:tc>
      </w:tr>
      <w:tr w:rsidR="004B70B8" w:rsidRPr="000943A4" w14:paraId="0CCE647B" w14:textId="77777777" w:rsidTr="004B70B8">
        <w:trPr>
          <w:trHeight w:val="429"/>
        </w:trPr>
        <w:tc>
          <w:tcPr>
            <w:tcW w:w="14725" w:type="dxa"/>
            <w:gridSpan w:val="7"/>
            <w:shd w:val="clear" w:color="auto" w:fill="FFC000"/>
            <w:vAlign w:val="center"/>
          </w:tcPr>
          <w:p w14:paraId="3F8FDAEC"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sz w:val="24"/>
                <w:szCs w:val="24"/>
              </w:rPr>
              <w:t>Área 2: Descubrimiento y Exploración del Entorno</w:t>
            </w:r>
          </w:p>
        </w:tc>
      </w:tr>
      <w:tr w:rsidR="004B70B8" w:rsidRPr="000943A4" w14:paraId="6093D5AE" w14:textId="77777777" w:rsidTr="004B70B8">
        <w:trPr>
          <w:trHeight w:val="211"/>
        </w:trPr>
        <w:tc>
          <w:tcPr>
            <w:tcW w:w="6883" w:type="dxa"/>
            <w:gridSpan w:val="3"/>
            <w:shd w:val="clear" w:color="auto" w:fill="FBE4D5" w:themeFill="accent2" w:themeFillTint="33"/>
            <w:vAlign w:val="center"/>
          </w:tcPr>
          <w:p w14:paraId="64F186DE"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Objetivos de etapa</w:t>
            </w:r>
          </w:p>
        </w:tc>
        <w:tc>
          <w:tcPr>
            <w:tcW w:w="7842" w:type="dxa"/>
            <w:gridSpan w:val="4"/>
            <w:shd w:val="clear" w:color="auto" w:fill="FBE4D5" w:themeFill="accent2" w:themeFillTint="33"/>
            <w:vAlign w:val="center"/>
          </w:tcPr>
          <w:p w14:paraId="20CFD7BB" w14:textId="6806C984"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Objetivos de</w:t>
            </w:r>
            <w:r w:rsidR="00812D4F">
              <w:rPr>
                <w:rFonts w:ascii="Times" w:hAnsi="Times"/>
                <w:b/>
                <w:color w:val="000000"/>
              </w:rPr>
              <w:t xml:space="preserve"> la</w:t>
            </w:r>
            <w:r w:rsidRPr="00FC784A">
              <w:rPr>
                <w:rFonts w:ascii="Times" w:hAnsi="Times"/>
                <w:b/>
                <w:color w:val="000000"/>
              </w:rPr>
              <w:t xml:space="preserve"> unidad</w:t>
            </w:r>
          </w:p>
        </w:tc>
      </w:tr>
      <w:tr w:rsidR="004B70B8" w:rsidRPr="000943A4" w14:paraId="2A74C1D5" w14:textId="77777777" w:rsidTr="004B70B8">
        <w:trPr>
          <w:trHeight w:val="210"/>
        </w:trPr>
        <w:tc>
          <w:tcPr>
            <w:tcW w:w="6883" w:type="dxa"/>
            <w:gridSpan w:val="3"/>
            <w:shd w:val="clear" w:color="auto" w:fill="auto"/>
            <w:vAlign w:val="center"/>
          </w:tcPr>
          <w:p w14:paraId="22796F9F" w14:textId="77777777" w:rsidR="004B70B8" w:rsidRPr="000943A4" w:rsidRDefault="004B70B8" w:rsidP="00F510BB">
            <w:pPr>
              <w:pBdr>
                <w:top w:val="nil"/>
                <w:left w:val="nil"/>
                <w:bottom w:val="nil"/>
                <w:right w:val="nil"/>
                <w:between w:val="nil"/>
              </w:pBdr>
              <w:spacing w:after="0" w:line="276" w:lineRule="auto"/>
              <w:rPr>
                <w:rFonts w:ascii="Times" w:hAnsi="Times"/>
              </w:rPr>
            </w:pPr>
            <w:r w:rsidRPr="000943A4">
              <w:rPr>
                <w:rFonts w:ascii="Times" w:hAnsi="Times"/>
                <w:b/>
                <w:bCs/>
              </w:rPr>
              <w:t>b)</w:t>
            </w:r>
            <w:r w:rsidRPr="000943A4">
              <w:rPr>
                <w:rFonts w:ascii="Times" w:hAnsi="Times"/>
              </w:rPr>
              <w:t xml:space="preserve"> Observar y explorar su entorno familiar, natural y social. </w:t>
            </w:r>
          </w:p>
          <w:p w14:paraId="27BBE075" w14:textId="77777777" w:rsidR="004B70B8" w:rsidRPr="000943A4" w:rsidRDefault="004B70B8" w:rsidP="00F510BB">
            <w:pPr>
              <w:pBdr>
                <w:top w:val="nil"/>
                <w:left w:val="nil"/>
                <w:bottom w:val="nil"/>
                <w:right w:val="nil"/>
                <w:between w:val="nil"/>
              </w:pBdr>
              <w:spacing w:after="0" w:line="276" w:lineRule="auto"/>
              <w:rPr>
                <w:rFonts w:ascii="Times" w:hAnsi="Times"/>
              </w:rPr>
            </w:pPr>
            <w:r w:rsidRPr="000943A4">
              <w:rPr>
                <w:rFonts w:ascii="Times" w:hAnsi="Times"/>
                <w:b/>
                <w:bCs/>
              </w:rPr>
              <w:t xml:space="preserve">c) </w:t>
            </w:r>
            <w:r w:rsidRPr="000943A4">
              <w:rPr>
                <w:rFonts w:ascii="Times" w:hAnsi="Times"/>
              </w:rPr>
              <w:t>Iniciarse en el conocimiento de las ciencias.</w:t>
            </w:r>
          </w:p>
          <w:p w14:paraId="6D9EBD18" w14:textId="77777777" w:rsidR="004B70B8" w:rsidRPr="00CB2CFD" w:rsidRDefault="004B70B8" w:rsidP="00F510BB">
            <w:pPr>
              <w:spacing w:after="0" w:line="276" w:lineRule="auto"/>
              <w:rPr>
                <w:rFonts w:ascii="Times" w:hAnsi="Times"/>
              </w:rPr>
            </w:pPr>
            <w:r w:rsidRPr="000943A4">
              <w:rPr>
                <w:rFonts w:ascii="Times" w:hAnsi="Times"/>
                <w:b/>
                <w:bCs/>
              </w:rPr>
              <w:t>i)</w:t>
            </w:r>
            <w:r w:rsidRPr="000943A4">
              <w:rPr>
                <w:rFonts w:ascii="Times" w:hAnsi="Times"/>
              </w:rPr>
              <w:t xml:space="preserve"> Iniciarse en las habilidades lógico-matemáticas…</w:t>
            </w:r>
          </w:p>
        </w:tc>
        <w:tc>
          <w:tcPr>
            <w:tcW w:w="7842" w:type="dxa"/>
            <w:gridSpan w:val="4"/>
            <w:shd w:val="clear" w:color="auto" w:fill="auto"/>
            <w:vAlign w:val="center"/>
          </w:tcPr>
          <w:p w14:paraId="7DC944B1" w14:textId="77777777" w:rsidR="004B70B8" w:rsidRPr="009F672D" w:rsidRDefault="004B70B8">
            <w:pPr>
              <w:pStyle w:val="Prrafodelista"/>
              <w:numPr>
                <w:ilvl w:val="0"/>
                <w:numId w:val="8"/>
              </w:numPr>
              <w:spacing w:after="0" w:line="276" w:lineRule="auto"/>
              <w:ind w:left="195" w:hanging="205"/>
              <w:rPr>
                <w:rFonts w:ascii="Times" w:hAnsi="Times"/>
              </w:rPr>
            </w:pPr>
            <w:r w:rsidRPr="009F672D">
              <w:rPr>
                <w:rFonts w:ascii="Times" w:hAnsi="Times"/>
              </w:rPr>
              <w:t>Diferenciar los espacios de la casa.</w:t>
            </w:r>
          </w:p>
          <w:p w14:paraId="2D5D279F" w14:textId="77777777" w:rsidR="004B70B8" w:rsidRPr="009F672D" w:rsidRDefault="004B70B8">
            <w:pPr>
              <w:pStyle w:val="Prrafodelista"/>
              <w:numPr>
                <w:ilvl w:val="0"/>
                <w:numId w:val="8"/>
              </w:numPr>
              <w:spacing w:after="0" w:line="276" w:lineRule="auto"/>
              <w:ind w:left="195" w:hanging="205"/>
              <w:rPr>
                <w:rFonts w:ascii="Times" w:hAnsi="Times"/>
              </w:rPr>
            </w:pPr>
            <w:r w:rsidRPr="009F672D">
              <w:rPr>
                <w:rFonts w:ascii="Times" w:hAnsi="Times"/>
              </w:rPr>
              <w:t xml:space="preserve">Conocer diferentes tipos de alimentos. </w:t>
            </w:r>
          </w:p>
          <w:p w14:paraId="69C5D933" w14:textId="77777777" w:rsidR="004B70B8" w:rsidRPr="009F672D" w:rsidRDefault="004B70B8">
            <w:pPr>
              <w:pStyle w:val="Prrafodelista"/>
              <w:numPr>
                <w:ilvl w:val="0"/>
                <w:numId w:val="8"/>
              </w:numPr>
              <w:spacing w:after="0" w:line="276" w:lineRule="auto"/>
              <w:ind w:left="195" w:hanging="205"/>
              <w:rPr>
                <w:rFonts w:ascii="Times" w:hAnsi="Times"/>
              </w:rPr>
            </w:pPr>
            <w:r w:rsidRPr="009F672D">
              <w:rPr>
                <w:rFonts w:ascii="Times" w:hAnsi="Times"/>
              </w:rPr>
              <w:t>Identificar objetos relacionados con la alimentación y la higiene.</w:t>
            </w:r>
          </w:p>
          <w:p w14:paraId="662A5C95" w14:textId="77777777" w:rsidR="004B70B8" w:rsidRPr="00FC784A" w:rsidRDefault="004B70B8">
            <w:pPr>
              <w:pStyle w:val="Prrafodelista"/>
              <w:numPr>
                <w:ilvl w:val="0"/>
                <w:numId w:val="8"/>
              </w:numPr>
              <w:spacing w:after="0" w:line="276" w:lineRule="auto"/>
              <w:ind w:left="195" w:hanging="205"/>
              <w:rPr>
                <w:rFonts w:ascii="Times" w:hAnsi="Times"/>
              </w:rPr>
            </w:pPr>
            <w:r w:rsidRPr="009F672D">
              <w:rPr>
                <w:rFonts w:ascii="Times" w:hAnsi="Times"/>
              </w:rPr>
              <w:t>Descubrir algunas propiedades de los objetos a través de la observación</w:t>
            </w:r>
            <w:r w:rsidRPr="00FC784A">
              <w:rPr>
                <w:rFonts w:ascii="Times" w:hAnsi="Times"/>
              </w:rPr>
              <w:t xml:space="preserve"> y la manipulación. </w:t>
            </w:r>
          </w:p>
          <w:p w14:paraId="022E9EEB" w14:textId="77777777" w:rsidR="004B70B8" w:rsidRPr="00FC784A" w:rsidRDefault="004B70B8">
            <w:pPr>
              <w:pStyle w:val="Prrafodelista"/>
              <w:numPr>
                <w:ilvl w:val="0"/>
                <w:numId w:val="8"/>
              </w:numPr>
              <w:spacing w:after="0" w:line="276" w:lineRule="auto"/>
              <w:ind w:left="195" w:hanging="205"/>
              <w:rPr>
                <w:rFonts w:ascii="Times" w:hAnsi="Times"/>
              </w:rPr>
            </w:pPr>
            <w:r w:rsidRPr="00FC784A">
              <w:rPr>
                <w:rFonts w:ascii="Times" w:hAnsi="Times"/>
              </w:rPr>
              <w:t xml:space="preserve">Reconocer la situación de los objetos y de ellos mismos en el espacio. </w:t>
            </w:r>
          </w:p>
          <w:p w14:paraId="5193483B" w14:textId="77777777" w:rsidR="004B70B8" w:rsidRPr="00FC784A" w:rsidRDefault="004B70B8">
            <w:pPr>
              <w:pStyle w:val="Prrafodelista"/>
              <w:numPr>
                <w:ilvl w:val="0"/>
                <w:numId w:val="8"/>
              </w:numPr>
              <w:spacing w:after="0" w:line="276" w:lineRule="auto"/>
              <w:ind w:left="195" w:hanging="205"/>
              <w:rPr>
                <w:rFonts w:ascii="Times" w:hAnsi="Times"/>
              </w:rPr>
            </w:pPr>
            <w:r w:rsidRPr="00FC784A">
              <w:rPr>
                <w:rFonts w:ascii="Times" w:hAnsi="Times"/>
              </w:rPr>
              <w:t xml:space="preserve">Identificar cuantificadores numéricos y no numéricos. </w:t>
            </w:r>
          </w:p>
          <w:p w14:paraId="1A46D562" w14:textId="77777777" w:rsidR="004B70B8" w:rsidRPr="00CE67B6" w:rsidRDefault="004B70B8">
            <w:pPr>
              <w:pStyle w:val="Prrafodelista"/>
              <w:numPr>
                <w:ilvl w:val="0"/>
                <w:numId w:val="8"/>
              </w:numPr>
              <w:spacing w:after="0" w:line="276" w:lineRule="auto"/>
              <w:ind w:left="195" w:hanging="205"/>
              <w:rPr>
                <w:rFonts w:ascii="Times" w:hAnsi="Times"/>
              </w:rPr>
            </w:pPr>
            <w:r w:rsidRPr="00FC784A">
              <w:rPr>
                <w:rFonts w:ascii="Times" w:hAnsi="Times"/>
              </w:rPr>
              <w:t xml:space="preserve">Discriminar algunas figuras planas. </w:t>
            </w:r>
          </w:p>
        </w:tc>
      </w:tr>
      <w:tr w:rsidR="004B70B8" w:rsidRPr="000943A4" w14:paraId="49105454" w14:textId="77777777" w:rsidTr="004B70B8">
        <w:tc>
          <w:tcPr>
            <w:tcW w:w="2836" w:type="dxa"/>
            <w:shd w:val="clear" w:color="auto" w:fill="99CC00"/>
            <w:vAlign w:val="center"/>
          </w:tcPr>
          <w:p w14:paraId="5C3CC8D1"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Competencias específicas</w:t>
            </w:r>
          </w:p>
        </w:tc>
        <w:tc>
          <w:tcPr>
            <w:tcW w:w="2835" w:type="dxa"/>
            <w:shd w:val="clear" w:color="auto" w:fill="99CC00"/>
            <w:vAlign w:val="center"/>
          </w:tcPr>
          <w:p w14:paraId="22F0DBDC"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Criterios de evaluación</w:t>
            </w:r>
          </w:p>
        </w:tc>
        <w:tc>
          <w:tcPr>
            <w:tcW w:w="2835" w:type="dxa"/>
            <w:gridSpan w:val="4"/>
            <w:shd w:val="clear" w:color="auto" w:fill="99CC00"/>
            <w:vAlign w:val="center"/>
          </w:tcPr>
          <w:p w14:paraId="0D2F49E9"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Saberes básicos</w:t>
            </w:r>
          </w:p>
        </w:tc>
        <w:tc>
          <w:tcPr>
            <w:tcW w:w="6219" w:type="dxa"/>
            <w:shd w:val="clear" w:color="auto" w:fill="99CC00"/>
            <w:vAlign w:val="center"/>
          </w:tcPr>
          <w:p w14:paraId="6A3331F4" w14:textId="77777777" w:rsidR="004B70B8" w:rsidRPr="00FC784A" w:rsidRDefault="004B70B8" w:rsidP="00F510BB">
            <w:pPr>
              <w:spacing w:before="115" w:after="115" w:line="276" w:lineRule="auto"/>
              <w:ind w:right="-31"/>
              <w:jc w:val="center"/>
              <w:rPr>
                <w:rFonts w:ascii="Times" w:hAnsi="Times"/>
                <w:b/>
                <w:color w:val="000000"/>
              </w:rPr>
            </w:pPr>
            <w:r w:rsidRPr="00FC784A">
              <w:rPr>
                <w:rFonts w:ascii="Times" w:hAnsi="Times"/>
                <w:b/>
                <w:color w:val="000000"/>
              </w:rPr>
              <w:t>Evidencias</w:t>
            </w:r>
          </w:p>
        </w:tc>
      </w:tr>
      <w:tr w:rsidR="004B70B8" w:rsidRPr="000943A4" w14:paraId="79A7FC2D" w14:textId="77777777" w:rsidTr="004B70B8">
        <w:trPr>
          <w:trHeight w:val="331"/>
        </w:trPr>
        <w:tc>
          <w:tcPr>
            <w:tcW w:w="2836" w:type="dxa"/>
            <w:shd w:val="clear" w:color="auto" w:fill="DEEAF6"/>
            <w:vAlign w:val="center"/>
          </w:tcPr>
          <w:p w14:paraId="127FE991" w14:textId="77777777" w:rsidR="004B70B8" w:rsidRPr="00FC784A"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50302B5A" w14:textId="77777777" w:rsidR="004B70B8" w:rsidRPr="00FC784A"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2FC0711" w14:textId="77777777" w:rsidR="004B70B8" w:rsidRPr="00FC784A" w:rsidRDefault="004B70B8" w:rsidP="00F510BB">
            <w:pPr>
              <w:spacing w:before="115" w:after="115" w:line="276" w:lineRule="auto"/>
              <w:ind w:right="-31"/>
              <w:jc w:val="center"/>
              <w:rPr>
                <w:rFonts w:ascii="Times" w:hAnsi="Times"/>
                <w:b/>
                <w:color w:val="000000"/>
              </w:rPr>
            </w:pPr>
            <w:r>
              <w:rPr>
                <w:rFonts w:ascii="Times" w:hAnsi="Times"/>
                <w:b/>
                <w:color w:val="000000"/>
              </w:rPr>
              <w:t xml:space="preserve">A. </w:t>
            </w:r>
            <w:r w:rsidRPr="00FC784A">
              <w:rPr>
                <w:rFonts w:ascii="Times" w:hAnsi="Times"/>
                <w:b/>
                <w:color w:val="000000"/>
              </w:rPr>
              <w:t>Diálogo corporal con el entorno. Exploración creativa de objetos, materiales y espacios / Objetos, materiales y espacios. Exploración del entorno</w:t>
            </w:r>
          </w:p>
        </w:tc>
      </w:tr>
      <w:tr w:rsidR="004B70B8" w:rsidRPr="000943A4" w14:paraId="1F7CF9DA" w14:textId="77777777" w:rsidTr="004B70B8">
        <w:trPr>
          <w:trHeight w:val="526"/>
        </w:trPr>
        <w:tc>
          <w:tcPr>
            <w:tcW w:w="2836" w:type="dxa"/>
            <w:vMerge w:val="restart"/>
            <w:vAlign w:val="center"/>
          </w:tcPr>
          <w:p w14:paraId="3C8244DB" w14:textId="77777777" w:rsidR="004B70B8" w:rsidRPr="000943A4" w:rsidRDefault="004B70B8" w:rsidP="00F510BB">
            <w:pPr>
              <w:tabs>
                <w:tab w:val="left" w:pos="3141"/>
              </w:tabs>
              <w:spacing w:after="0" w:line="276" w:lineRule="auto"/>
              <w:rPr>
                <w:rFonts w:ascii="Times" w:hAnsi="Times"/>
              </w:rPr>
            </w:pPr>
            <w:r w:rsidRPr="000943A4">
              <w:rPr>
                <w:rFonts w:ascii="Times" w:hAnsi="Times"/>
                <w:b/>
                <w:bCs/>
              </w:rPr>
              <w:t>1.</w:t>
            </w:r>
            <w:r w:rsidRPr="000943A4">
              <w:rPr>
                <w:rFonts w:ascii="Times" w:hAnsi="Times"/>
              </w:rPr>
              <w:t xml:space="preserve"> Identificar las características de materiales, objetos y colecciones del entorno próximo y establecer relaciones entre ellos, </w:t>
            </w:r>
            <w:r w:rsidRPr="000943A4">
              <w:rPr>
                <w:rFonts w:ascii="Times" w:hAnsi="Times"/>
              </w:rPr>
              <w:lastRenderedPageBreak/>
              <w:t>mediante la exploración, la manipulación sensorial, el manejo de herramientas sencillas y el desarrollo de destrezas lógico-matemáticas para descubrir y crear una idea cada vez más compleja del mundo.</w:t>
            </w:r>
          </w:p>
        </w:tc>
        <w:tc>
          <w:tcPr>
            <w:tcW w:w="2835" w:type="dxa"/>
            <w:vAlign w:val="center"/>
          </w:tcPr>
          <w:p w14:paraId="6C985ECC" w14:textId="77777777" w:rsidR="004B70B8" w:rsidRPr="000943A4" w:rsidRDefault="004B70B8" w:rsidP="00F510BB">
            <w:pPr>
              <w:spacing w:after="0" w:line="276" w:lineRule="auto"/>
              <w:rPr>
                <w:rFonts w:ascii="Times" w:hAnsi="Times"/>
              </w:rPr>
            </w:pPr>
            <w:r w:rsidRPr="000943A4">
              <w:rPr>
                <w:rFonts w:ascii="Times" w:hAnsi="Times"/>
                <w:b/>
                <w:bCs/>
              </w:rPr>
              <w:lastRenderedPageBreak/>
              <w:t>1.1.</w:t>
            </w:r>
            <w:r w:rsidRPr="000943A4">
              <w:rPr>
                <w:rFonts w:ascii="Times" w:hAnsi="Times"/>
              </w:rPr>
              <w:t xml:space="preserve"> Manipular, relacionar, ordenar y clasificar objetos a partir de sus cualidades o atributos básicos, mostrando curiosidad e interés.</w:t>
            </w:r>
          </w:p>
        </w:tc>
        <w:tc>
          <w:tcPr>
            <w:tcW w:w="2835" w:type="dxa"/>
            <w:gridSpan w:val="4"/>
            <w:vAlign w:val="center"/>
          </w:tcPr>
          <w:p w14:paraId="2C799EC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Curiosidad e interés por la exploración del entorno y sus elementos.</w:t>
            </w:r>
          </w:p>
          <w:p w14:paraId="50CC72F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Exploración de objetos y materiales a través de los </w:t>
            </w:r>
            <w:r w:rsidRPr="000943A4">
              <w:rPr>
                <w:rFonts w:ascii="Times" w:hAnsi="Times"/>
              </w:rPr>
              <w:lastRenderedPageBreak/>
              <w:t>sentidos.</w:t>
            </w:r>
          </w:p>
          <w:p w14:paraId="4E6406B6"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Identificación de las cualidades o atributos de los objetos (forma, color y tamaño) y materiales, detectando semejanzas y diferencias. Efectos que producen diferentes acciones sobre ellos.</w:t>
            </w:r>
          </w:p>
          <w:p w14:paraId="6E6253C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Realización de clasificaciones sencillas, estableciendo relaciones de orden, correspondencia, clasificación y comparación.</w:t>
            </w:r>
          </w:p>
        </w:tc>
        <w:tc>
          <w:tcPr>
            <w:tcW w:w="6219" w:type="dxa"/>
            <w:vAlign w:val="center"/>
          </w:tcPr>
          <w:p w14:paraId="4D35B796" w14:textId="77777777"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00E42">
              <w:rPr>
                <w:rFonts w:ascii="Times" w:hAnsi="Times"/>
                <w:b/>
                <w:bCs/>
              </w:rPr>
              <w:lastRenderedPageBreak/>
              <w:t>Lenguaje plástico y artístico. Actividad “Azul, azul”:</w:t>
            </w:r>
            <w:r>
              <w:rPr>
                <w:rFonts w:ascii="Times" w:hAnsi="Times"/>
              </w:rPr>
              <w:t xml:space="preserve"> identificación del color azul.</w:t>
            </w:r>
          </w:p>
          <w:p w14:paraId="20D0E6B6" w14:textId="4F905F98"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00E42">
              <w:rPr>
                <w:rFonts w:ascii="Times" w:hAnsi="Times"/>
                <w:b/>
                <w:bCs/>
              </w:rPr>
              <w:t>Desarrollo psicomotor. Actividad “Corto-largo”:</w:t>
            </w:r>
            <w:r w:rsidRPr="000943A4">
              <w:rPr>
                <w:rFonts w:ascii="Times" w:hAnsi="Times"/>
              </w:rPr>
              <w:t xml:space="preserve"> </w:t>
            </w:r>
            <w:r w:rsidR="00812D4F">
              <w:rPr>
                <w:rFonts w:ascii="Times" w:hAnsi="Times"/>
              </w:rPr>
              <w:t>vivencia corporal de las medidas</w:t>
            </w:r>
            <w:r w:rsidRPr="000943A4">
              <w:rPr>
                <w:rFonts w:ascii="Times" w:hAnsi="Times"/>
              </w:rPr>
              <w:t>.</w:t>
            </w:r>
          </w:p>
          <w:p w14:paraId="092F9934" w14:textId="0AB0356E"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00E42">
              <w:rPr>
                <w:rFonts w:ascii="Times" w:hAnsi="Times"/>
                <w:b/>
                <w:bCs/>
              </w:rPr>
              <w:t>Ficha 1:</w:t>
            </w:r>
            <w:r>
              <w:rPr>
                <w:rFonts w:ascii="Times" w:hAnsi="Times"/>
              </w:rPr>
              <w:t xml:space="preserve"> identificación </w:t>
            </w:r>
            <w:r w:rsidR="00812D4F">
              <w:rPr>
                <w:rFonts w:ascii="Times" w:hAnsi="Times"/>
              </w:rPr>
              <w:t xml:space="preserve">del </w:t>
            </w:r>
            <w:r>
              <w:rPr>
                <w:rFonts w:ascii="Times" w:hAnsi="Times"/>
              </w:rPr>
              <w:t>color azul.</w:t>
            </w:r>
          </w:p>
          <w:p w14:paraId="02152581" w14:textId="1BB92B5B" w:rsidR="004B70B8" w:rsidRPr="00ED622E" w:rsidRDefault="004B70B8">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sidRPr="00ED622E">
              <w:rPr>
                <w:rFonts w:ascii="Times" w:hAnsi="Times"/>
                <w:b/>
                <w:bCs/>
              </w:rPr>
              <w:lastRenderedPageBreak/>
              <w:t>Ficha 2:</w:t>
            </w:r>
            <w:r w:rsidRPr="000943A4">
              <w:rPr>
                <w:rFonts w:ascii="Times" w:hAnsi="Times"/>
              </w:rPr>
              <w:t xml:space="preserve"> </w:t>
            </w:r>
            <w:r>
              <w:rPr>
                <w:rFonts w:ascii="Times" w:hAnsi="Times"/>
              </w:rPr>
              <w:t xml:space="preserve">establecimiento de </w:t>
            </w:r>
            <w:r w:rsidRPr="00ED622E">
              <w:rPr>
                <w:rFonts w:ascii="Times" w:hAnsi="Times"/>
              </w:rPr>
              <w:t>relaciones entre los alimentos</w:t>
            </w:r>
            <w:r>
              <w:rPr>
                <w:rFonts w:ascii="Times" w:hAnsi="Times"/>
              </w:rPr>
              <w:t xml:space="preserve"> </w:t>
            </w:r>
            <w:r w:rsidRPr="00ED622E">
              <w:rPr>
                <w:rFonts w:ascii="Times" w:hAnsi="Times"/>
              </w:rPr>
              <w:t>y las tiendas donde pueden adquirirse.</w:t>
            </w:r>
          </w:p>
          <w:p w14:paraId="004C6F87" w14:textId="693E0154"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D622E">
              <w:rPr>
                <w:rFonts w:ascii="Times" w:hAnsi="Times"/>
                <w:b/>
                <w:bCs/>
              </w:rPr>
              <w:t>Ficha 3:</w:t>
            </w:r>
            <w:r w:rsidRPr="000943A4">
              <w:rPr>
                <w:rFonts w:ascii="Times" w:hAnsi="Times"/>
              </w:rPr>
              <w:t xml:space="preserve"> propiedades de los objetos</w:t>
            </w:r>
            <w:r w:rsidR="00812D4F">
              <w:rPr>
                <w:rFonts w:ascii="Times" w:hAnsi="Times"/>
              </w:rPr>
              <w:t>:</w:t>
            </w:r>
            <w:r w:rsidRPr="000943A4">
              <w:rPr>
                <w:rFonts w:ascii="Times" w:hAnsi="Times"/>
              </w:rPr>
              <w:t xml:space="preserve"> igual-diferente.</w:t>
            </w:r>
          </w:p>
          <w:p w14:paraId="0F5F413A" w14:textId="0AC5DB98"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D622E">
              <w:rPr>
                <w:rFonts w:ascii="Times" w:hAnsi="Times"/>
                <w:b/>
                <w:bCs/>
              </w:rPr>
              <w:t>Ficha 6:</w:t>
            </w:r>
            <w:r w:rsidRPr="000943A4">
              <w:rPr>
                <w:rFonts w:ascii="Times" w:hAnsi="Times"/>
              </w:rPr>
              <w:t xml:space="preserve"> </w:t>
            </w:r>
            <w:r>
              <w:rPr>
                <w:rFonts w:ascii="Times" w:hAnsi="Times"/>
              </w:rPr>
              <w:t>comparación de objetos atendiendo al tamaño; iniciación en la realización de series</w:t>
            </w:r>
            <w:r w:rsidRPr="000943A4">
              <w:rPr>
                <w:rFonts w:ascii="Times" w:hAnsi="Times"/>
              </w:rPr>
              <w:t>.</w:t>
            </w:r>
          </w:p>
          <w:p w14:paraId="5455F481" w14:textId="0D1DDCE8"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b/>
                <w:bCs/>
              </w:rPr>
              <w:t>Ficha 7:</w:t>
            </w:r>
            <w:r>
              <w:rPr>
                <w:rFonts w:ascii="Times" w:hAnsi="Times"/>
              </w:rPr>
              <w:t xml:space="preserve"> cualidad: frío-caliente.</w:t>
            </w:r>
          </w:p>
          <w:p w14:paraId="0091C96A" w14:textId="19F2242E"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118B9">
              <w:rPr>
                <w:rFonts w:ascii="Times" w:hAnsi="Times"/>
                <w:b/>
                <w:bCs/>
              </w:rPr>
              <w:t>Ficha 8:</w:t>
            </w:r>
            <w:r>
              <w:rPr>
                <w:rFonts w:ascii="Times" w:hAnsi="Times"/>
              </w:rPr>
              <w:t xml:space="preserve"> comparación de objetos atendiendo a </w:t>
            </w:r>
            <w:r w:rsidR="00812D4F">
              <w:rPr>
                <w:rFonts w:ascii="Times" w:hAnsi="Times"/>
              </w:rPr>
              <w:t xml:space="preserve">la </w:t>
            </w:r>
            <w:r>
              <w:rPr>
                <w:rFonts w:ascii="Times" w:hAnsi="Times"/>
              </w:rPr>
              <w:t>medida largo-corto</w:t>
            </w:r>
            <w:r w:rsidRPr="000943A4">
              <w:rPr>
                <w:rFonts w:ascii="Times" w:hAnsi="Times"/>
              </w:rPr>
              <w:t>.</w:t>
            </w:r>
          </w:p>
          <w:p w14:paraId="73E8A519" w14:textId="72705CD9"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118B9">
              <w:rPr>
                <w:rFonts w:ascii="Times" w:hAnsi="Times"/>
                <w:b/>
                <w:bCs/>
              </w:rPr>
              <w:t>Ficha 9:</w:t>
            </w:r>
            <w:r w:rsidRPr="000943A4">
              <w:rPr>
                <w:rFonts w:ascii="Times" w:hAnsi="Times"/>
              </w:rPr>
              <w:t xml:space="preserve"> discriminación </w:t>
            </w:r>
            <w:r w:rsidR="00812D4F">
              <w:rPr>
                <w:rFonts w:ascii="Times" w:hAnsi="Times"/>
              </w:rPr>
              <w:t xml:space="preserve">del </w:t>
            </w:r>
            <w:r w:rsidRPr="000943A4">
              <w:rPr>
                <w:rFonts w:ascii="Times" w:hAnsi="Times"/>
              </w:rPr>
              <w:t xml:space="preserve">círculo y </w:t>
            </w:r>
            <w:r w:rsidR="00812D4F">
              <w:rPr>
                <w:rFonts w:ascii="Times" w:hAnsi="Times"/>
              </w:rPr>
              <w:t xml:space="preserve">el </w:t>
            </w:r>
            <w:r w:rsidRPr="000943A4">
              <w:rPr>
                <w:rFonts w:ascii="Times" w:hAnsi="Times"/>
              </w:rPr>
              <w:t>cuadrado.</w:t>
            </w:r>
          </w:p>
          <w:p w14:paraId="3F1295C3" w14:textId="4C2A6F03"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118B9">
              <w:rPr>
                <w:rFonts w:ascii="Times" w:hAnsi="Times"/>
                <w:b/>
                <w:bCs/>
              </w:rPr>
              <w:t>Ficha 10:</w:t>
            </w:r>
            <w:r w:rsidRPr="000943A4">
              <w:rPr>
                <w:rFonts w:ascii="Times" w:hAnsi="Times"/>
              </w:rPr>
              <w:t xml:space="preserve"> </w:t>
            </w:r>
            <w:r w:rsidR="00812D4F">
              <w:rPr>
                <w:rFonts w:ascii="Times" w:hAnsi="Times"/>
              </w:rPr>
              <w:t>sabor</w:t>
            </w:r>
            <w:r>
              <w:rPr>
                <w:rFonts w:ascii="Times" w:hAnsi="Times"/>
              </w:rPr>
              <w:t xml:space="preserve"> </w:t>
            </w:r>
            <w:r w:rsidRPr="000943A4">
              <w:rPr>
                <w:rFonts w:ascii="Times" w:hAnsi="Times"/>
              </w:rPr>
              <w:t>dulce-salado</w:t>
            </w:r>
            <w:r w:rsidR="00812D4F">
              <w:rPr>
                <w:rFonts w:ascii="Times" w:hAnsi="Times"/>
              </w:rPr>
              <w:t xml:space="preserve"> de los alimentos</w:t>
            </w:r>
            <w:r w:rsidRPr="000943A4">
              <w:rPr>
                <w:rFonts w:ascii="Times" w:hAnsi="Times"/>
              </w:rPr>
              <w:t>.</w:t>
            </w:r>
          </w:p>
          <w:p w14:paraId="47082B96" w14:textId="77777777" w:rsidR="004B70B8" w:rsidRPr="008118B9" w:rsidRDefault="004B70B8">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Pr>
                <w:rFonts w:ascii="Times" w:hAnsi="Times"/>
                <w:b/>
                <w:bCs/>
              </w:rPr>
              <w:t>Ficha 11:</w:t>
            </w:r>
            <w:r>
              <w:rPr>
                <w:rFonts w:ascii="Times" w:hAnsi="Times"/>
              </w:rPr>
              <w:t xml:space="preserve"> realización de asociaciones sencillas.</w:t>
            </w:r>
          </w:p>
        </w:tc>
      </w:tr>
      <w:tr w:rsidR="004B70B8" w:rsidRPr="000943A4" w14:paraId="2E3892E0" w14:textId="77777777" w:rsidTr="004B70B8">
        <w:trPr>
          <w:trHeight w:val="1853"/>
        </w:trPr>
        <w:tc>
          <w:tcPr>
            <w:tcW w:w="2836" w:type="dxa"/>
            <w:vMerge/>
            <w:vAlign w:val="center"/>
          </w:tcPr>
          <w:p w14:paraId="1889EA4D"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DEE5819" w14:textId="77777777" w:rsidR="004B70B8" w:rsidRPr="000943A4" w:rsidRDefault="004B70B8" w:rsidP="00F510BB">
            <w:pPr>
              <w:spacing w:after="0" w:line="276" w:lineRule="auto"/>
              <w:rPr>
                <w:rFonts w:ascii="Times" w:hAnsi="Times"/>
              </w:rPr>
            </w:pPr>
            <w:r w:rsidRPr="000943A4">
              <w:rPr>
                <w:rFonts w:ascii="Times" w:hAnsi="Times"/>
                <w:b/>
                <w:bCs/>
              </w:rPr>
              <w:t>1.2.</w:t>
            </w:r>
            <w:r w:rsidRPr="000943A4">
              <w:rPr>
                <w:rFonts w:ascii="Times" w:hAnsi="Times"/>
              </w:rPr>
              <w:t xml:space="preserve"> Emplear los cuantificadores básicos más significativos relacionados con su experiencia diaria mediante la experimentación con el propio cuerpo y los objetos, utilizándolos en el contexto del juego y la interacción con los demás.</w:t>
            </w:r>
          </w:p>
        </w:tc>
        <w:tc>
          <w:tcPr>
            <w:tcW w:w="2835" w:type="dxa"/>
            <w:gridSpan w:val="4"/>
            <w:vAlign w:val="center"/>
          </w:tcPr>
          <w:p w14:paraId="3BB6A5E7"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Cuantificadores básicos.</w:t>
            </w:r>
          </w:p>
        </w:tc>
        <w:tc>
          <w:tcPr>
            <w:tcW w:w="6219" w:type="dxa"/>
            <w:vAlign w:val="center"/>
          </w:tcPr>
          <w:p w14:paraId="69075B45" w14:textId="77B768C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D622E">
              <w:rPr>
                <w:rFonts w:ascii="Times" w:hAnsi="Times"/>
                <w:b/>
                <w:bCs/>
              </w:rPr>
              <w:t>Ficha 4:</w:t>
            </w:r>
            <w:r w:rsidRPr="000943A4">
              <w:rPr>
                <w:rFonts w:ascii="Times" w:hAnsi="Times"/>
              </w:rPr>
              <w:t xml:space="preserve"> </w:t>
            </w:r>
            <w:r w:rsidR="00812D4F">
              <w:rPr>
                <w:rFonts w:ascii="Times" w:hAnsi="Times"/>
              </w:rPr>
              <w:t>el</w:t>
            </w:r>
            <w:r w:rsidRPr="000943A4">
              <w:rPr>
                <w:rFonts w:ascii="Times" w:hAnsi="Times"/>
              </w:rPr>
              <w:t xml:space="preserve"> número 1</w:t>
            </w:r>
            <w:r w:rsidR="00812D4F">
              <w:rPr>
                <w:rFonts w:ascii="Times" w:hAnsi="Times"/>
              </w:rPr>
              <w:t>:</w:t>
            </w:r>
            <w:r>
              <w:rPr>
                <w:rFonts w:ascii="Times" w:hAnsi="Times"/>
              </w:rPr>
              <w:t xml:space="preserve"> grafía y cantidad</w:t>
            </w:r>
            <w:r w:rsidRPr="000943A4">
              <w:rPr>
                <w:rFonts w:ascii="Times" w:hAnsi="Times"/>
              </w:rPr>
              <w:t xml:space="preserve">. </w:t>
            </w:r>
          </w:p>
          <w:p w14:paraId="5A45436D" w14:textId="2315F6E2"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118B9">
              <w:rPr>
                <w:rFonts w:ascii="Times" w:hAnsi="Times"/>
                <w:b/>
                <w:bCs/>
              </w:rPr>
              <w:t>Ficha 8:</w:t>
            </w:r>
            <w:r w:rsidRPr="000943A4">
              <w:rPr>
                <w:rFonts w:ascii="Times" w:hAnsi="Times"/>
              </w:rPr>
              <w:t xml:space="preserve"> asociación de la grafía del número 1 con la cantidad que </w:t>
            </w:r>
            <w:r w:rsidR="00812D4F">
              <w:rPr>
                <w:rFonts w:ascii="Times" w:hAnsi="Times"/>
              </w:rPr>
              <w:t>corresponda</w:t>
            </w:r>
            <w:r w:rsidRPr="000943A4">
              <w:rPr>
                <w:rFonts w:ascii="Times" w:hAnsi="Times"/>
              </w:rPr>
              <w:t>.</w:t>
            </w:r>
            <w:r w:rsidRPr="00FC784A">
              <w:rPr>
                <w:rFonts w:ascii="Times" w:hAnsi="Times"/>
              </w:rPr>
              <w:t xml:space="preserve"> </w:t>
            </w:r>
          </w:p>
        </w:tc>
      </w:tr>
      <w:tr w:rsidR="004B70B8" w:rsidRPr="000943A4" w14:paraId="4A86C5FF" w14:textId="77777777" w:rsidTr="004B70B8">
        <w:trPr>
          <w:trHeight w:val="90"/>
        </w:trPr>
        <w:tc>
          <w:tcPr>
            <w:tcW w:w="2836" w:type="dxa"/>
            <w:vMerge/>
            <w:vAlign w:val="center"/>
          </w:tcPr>
          <w:p w14:paraId="4B6772E4"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5AAF74A9" w14:textId="77777777" w:rsidR="004B70B8" w:rsidRPr="000943A4" w:rsidRDefault="004B70B8" w:rsidP="00F510BB">
            <w:pPr>
              <w:spacing w:after="0" w:line="276" w:lineRule="auto"/>
              <w:rPr>
                <w:rFonts w:ascii="Times" w:hAnsi="Times"/>
              </w:rPr>
            </w:pPr>
            <w:r w:rsidRPr="000943A4">
              <w:rPr>
                <w:rFonts w:ascii="Times" w:hAnsi="Times"/>
                <w:b/>
                <w:bCs/>
              </w:rPr>
              <w:t>1.3.</w:t>
            </w:r>
            <w:r w:rsidRPr="000943A4">
              <w:rPr>
                <w:rFonts w:ascii="Times" w:hAnsi="Times"/>
              </w:rPr>
              <w:t xml:space="preserve"> Aplicar en la medida de sus posibilidades sus conocimientos acerca de las nociones espaciales básicas para ubicarse en los espacios, tanto en reposo como en movimiento, jugando con el </w:t>
            </w:r>
            <w:r w:rsidRPr="000943A4">
              <w:rPr>
                <w:rFonts w:ascii="Times" w:hAnsi="Times"/>
              </w:rPr>
              <w:lastRenderedPageBreak/>
              <w:t>propio cuerpo, con el de los demás y con los objetos.</w:t>
            </w:r>
          </w:p>
        </w:tc>
        <w:tc>
          <w:tcPr>
            <w:tcW w:w="2835" w:type="dxa"/>
            <w:gridSpan w:val="4"/>
            <w:vAlign w:val="center"/>
          </w:tcPr>
          <w:p w14:paraId="181B5D73"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Nociones espaciales básicas en relación con el propio cuerpo y los objetos.</w:t>
            </w:r>
          </w:p>
        </w:tc>
        <w:tc>
          <w:tcPr>
            <w:tcW w:w="6219" w:type="dxa"/>
            <w:vAlign w:val="center"/>
          </w:tcPr>
          <w:p w14:paraId="2F93830F" w14:textId="77777777" w:rsidR="0095508B" w:rsidRPr="00C710BF" w:rsidRDefault="0095508B" w:rsidP="0095508B">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rPr>
              <w:t>Organización del espacio: la disposición de los rincones del aula y la ubicación de sus recursos favorece la asimilación de las nociones espaciales.</w:t>
            </w:r>
          </w:p>
          <w:p w14:paraId="6CDA0D29" w14:textId="39BBB88F"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00E42">
              <w:rPr>
                <w:rFonts w:ascii="Times" w:hAnsi="Times"/>
                <w:b/>
                <w:bCs/>
              </w:rPr>
              <w:t>Desarrollo psicomotor. Actividad “Arriba-abajo”:</w:t>
            </w:r>
            <w:r w:rsidRPr="000943A4">
              <w:rPr>
                <w:rFonts w:ascii="Times" w:hAnsi="Times"/>
              </w:rPr>
              <w:t xml:space="preserve"> situación en el espacio atendiendo a criterios sencillos.</w:t>
            </w:r>
          </w:p>
          <w:p w14:paraId="0437C2D4" w14:textId="6D70508A"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ED622E">
              <w:rPr>
                <w:rFonts w:ascii="Times" w:hAnsi="Times"/>
                <w:b/>
                <w:bCs/>
              </w:rPr>
              <w:t>Ficha 5:</w:t>
            </w:r>
            <w:r w:rsidRPr="000943A4">
              <w:rPr>
                <w:rFonts w:ascii="Times" w:hAnsi="Times"/>
              </w:rPr>
              <w:t xml:space="preserve"> </w:t>
            </w:r>
            <w:r w:rsidR="009B4CF9">
              <w:rPr>
                <w:rFonts w:ascii="Times" w:hAnsi="Times"/>
              </w:rPr>
              <w:t>nociones</w:t>
            </w:r>
            <w:r>
              <w:rPr>
                <w:rFonts w:ascii="Times" w:hAnsi="Times"/>
              </w:rPr>
              <w:t xml:space="preserve"> espacial</w:t>
            </w:r>
            <w:r w:rsidR="009B4CF9">
              <w:rPr>
                <w:rFonts w:ascii="Times" w:hAnsi="Times"/>
              </w:rPr>
              <w:t>es</w:t>
            </w:r>
            <w:r>
              <w:rPr>
                <w:rFonts w:ascii="Times" w:hAnsi="Times"/>
              </w:rPr>
              <w:t xml:space="preserve"> arriba-abajo</w:t>
            </w:r>
            <w:r w:rsidRPr="000943A4">
              <w:rPr>
                <w:rFonts w:ascii="Times" w:hAnsi="Times"/>
              </w:rPr>
              <w:t xml:space="preserve">. </w:t>
            </w:r>
          </w:p>
          <w:p w14:paraId="09277A2D" w14:textId="50AB32BC" w:rsidR="004B70B8" w:rsidRPr="0095508B" w:rsidRDefault="004B70B8" w:rsidP="0095508B">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B07C89">
              <w:rPr>
                <w:rFonts w:ascii="Times" w:hAnsi="Times"/>
                <w:b/>
                <w:bCs/>
              </w:rPr>
              <w:lastRenderedPageBreak/>
              <w:t>Desarrollo psicomotor</w:t>
            </w:r>
            <w:r w:rsidR="0095508B">
              <w:rPr>
                <w:rFonts w:ascii="Times" w:hAnsi="Times"/>
                <w:b/>
                <w:bCs/>
              </w:rPr>
              <w:t xml:space="preserve">. </w:t>
            </w:r>
            <w:r w:rsidRPr="0095508B">
              <w:rPr>
                <w:rFonts w:ascii="Times" w:hAnsi="Times"/>
                <w:b/>
                <w:bCs/>
              </w:rPr>
              <w:t>Actividad “Movemos el cuerpo”:</w:t>
            </w:r>
            <w:r w:rsidRPr="0095508B">
              <w:rPr>
                <w:rFonts w:ascii="Times" w:hAnsi="Times"/>
              </w:rPr>
              <w:t xml:space="preserve"> toma de conciencia de su cuerpo en relación con el espacio y el tiempo.</w:t>
            </w:r>
          </w:p>
        </w:tc>
      </w:tr>
      <w:tr w:rsidR="004B70B8" w:rsidRPr="000943A4" w14:paraId="42B2F17C" w14:textId="77777777" w:rsidTr="004B70B8">
        <w:trPr>
          <w:trHeight w:val="90"/>
        </w:trPr>
        <w:tc>
          <w:tcPr>
            <w:tcW w:w="2836" w:type="dxa"/>
            <w:vMerge/>
            <w:vAlign w:val="center"/>
          </w:tcPr>
          <w:p w14:paraId="2F66A393"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F9E1360" w14:textId="77777777" w:rsidR="004B70B8" w:rsidRPr="000943A4" w:rsidRDefault="004B70B8" w:rsidP="00F510BB">
            <w:pPr>
              <w:spacing w:after="0" w:line="276" w:lineRule="auto"/>
              <w:rPr>
                <w:rFonts w:ascii="Times" w:hAnsi="Times"/>
              </w:rPr>
            </w:pPr>
            <w:r w:rsidRPr="000943A4">
              <w:rPr>
                <w:rFonts w:ascii="Times" w:hAnsi="Times"/>
                <w:b/>
                <w:bCs/>
              </w:rPr>
              <w:t xml:space="preserve">1.4. </w:t>
            </w:r>
            <w:r w:rsidRPr="000943A4">
              <w:rPr>
                <w:rFonts w:ascii="Times" w:hAnsi="Times"/>
              </w:rPr>
              <w:t>Integrar las rutinas asociadas a la vida cotidiana del aula como primer acercamiento a las nociones temporales (tiempo de alimentación, higiene, juego y descanso, el día y la noche, etc.).</w:t>
            </w:r>
          </w:p>
        </w:tc>
        <w:tc>
          <w:tcPr>
            <w:tcW w:w="2835" w:type="dxa"/>
            <w:gridSpan w:val="4"/>
            <w:vAlign w:val="center"/>
          </w:tcPr>
          <w:p w14:paraId="3E59FC9A"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Nociones temporales básicas: cambio y permanencia, continuidad; sucesión y simultaneidad; pasado, presente y futuro.</w:t>
            </w:r>
          </w:p>
          <w:p w14:paraId="1D3C78AA"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Anticipación de rutinas o actividades diarias.</w:t>
            </w:r>
          </w:p>
        </w:tc>
        <w:tc>
          <w:tcPr>
            <w:tcW w:w="6219" w:type="dxa"/>
            <w:vAlign w:val="center"/>
          </w:tcPr>
          <w:p w14:paraId="39745C59" w14:textId="77777777" w:rsidR="00E8254E" w:rsidRPr="00C710BF" w:rsidRDefault="00E8254E" w:rsidP="00E8254E">
            <w:pPr>
              <w:pStyle w:val="Prrafodelista"/>
              <w:numPr>
                <w:ilvl w:val="0"/>
                <w:numId w:val="22"/>
              </w:numPr>
              <w:pBdr>
                <w:top w:val="nil"/>
                <w:left w:val="nil"/>
                <w:bottom w:val="nil"/>
                <w:right w:val="nil"/>
                <w:between w:val="nil"/>
              </w:pBdr>
              <w:spacing w:after="0" w:line="276" w:lineRule="auto"/>
              <w:ind w:left="195" w:hanging="205"/>
              <w:rPr>
                <w:rFonts w:ascii="Times" w:hAnsi="Times"/>
              </w:rPr>
            </w:pPr>
            <w:r w:rsidRPr="00C710BF">
              <w:rPr>
                <w:rFonts w:ascii="Times" w:hAnsi="Times"/>
              </w:rPr>
              <w:t>A través de actividades relacionadas con la rutina matinal, las canciones de las rutinas y algunos materiales del aula: anticipación de actividades que se repiten cada día y el reconocimiento progresivo de la sucesión temporal.</w:t>
            </w:r>
          </w:p>
          <w:p w14:paraId="44105C55" w14:textId="58BF8A72" w:rsidR="004B70B8" w:rsidRPr="00CB2CFD"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 xml:space="preserve">Libro </w:t>
            </w:r>
            <w:r w:rsidRPr="00B07C89">
              <w:rPr>
                <w:rFonts w:ascii="Times" w:hAnsi="Times"/>
                <w:b/>
                <w:bCs/>
                <w:i/>
                <w:iCs/>
              </w:rPr>
              <w:t xml:space="preserve">Me divierto con </w:t>
            </w:r>
            <w:r w:rsidR="00453C3A">
              <w:rPr>
                <w:rFonts w:ascii="Times" w:hAnsi="Times"/>
                <w:b/>
                <w:bCs/>
                <w:i/>
                <w:iCs/>
              </w:rPr>
              <w:t>Mati</w:t>
            </w:r>
            <w:r w:rsidRPr="00B07C89">
              <w:rPr>
                <w:rFonts w:ascii="Times" w:hAnsi="Times"/>
                <w:b/>
                <w:bCs/>
              </w:rPr>
              <w:t xml:space="preserve">, página </w:t>
            </w:r>
            <w:r>
              <w:rPr>
                <w:rFonts w:ascii="Times" w:hAnsi="Times"/>
                <w:b/>
                <w:bCs/>
              </w:rPr>
              <w:t>20</w:t>
            </w:r>
            <w:r w:rsidRPr="00B07C89">
              <w:rPr>
                <w:rFonts w:ascii="Times" w:hAnsi="Times"/>
                <w:b/>
                <w:bCs/>
              </w:rPr>
              <w:t>:</w:t>
            </w:r>
            <w:r>
              <w:rPr>
                <w:rFonts w:ascii="Times" w:hAnsi="Times"/>
                <w:b/>
                <w:bCs/>
              </w:rPr>
              <w:t xml:space="preserve"> </w:t>
            </w:r>
            <w:r w:rsidRPr="000649D0">
              <w:rPr>
                <w:rFonts w:ascii="Times" w:hAnsi="Times"/>
              </w:rPr>
              <w:t>identificación de la secuencia temporal de</w:t>
            </w:r>
            <w:r>
              <w:rPr>
                <w:rFonts w:ascii="Times" w:hAnsi="Times"/>
              </w:rPr>
              <w:t xml:space="preserve"> las fotografías que aparecen</w:t>
            </w:r>
            <w:r w:rsidRPr="000649D0">
              <w:rPr>
                <w:rFonts w:ascii="Times" w:hAnsi="Times"/>
              </w:rPr>
              <w:t>.</w:t>
            </w:r>
          </w:p>
        </w:tc>
      </w:tr>
      <w:tr w:rsidR="004B70B8" w:rsidRPr="000943A4" w14:paraId="1910100D" w14:textId="77777777" w:rsidTr="004B70B8">
        <w:trPr>
          <w:trHeight w:val="527"/>
        </w:trPr>
        <w:tc>
          <w:tcPr>
            <w:tcW w:w="2836" w:type="dxa"/>
            <w:shd w:val="clear" w:color="auto" w:fill="DEEAF6"/>
            <w:vAlign w:val="center"/>
          </w:tcPr>
          <w:p w14:paraId="65E6FC42" w14:textId="77777777" w:rsidR="004B70B8" w:rsidRPr="00390431"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968647D"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4E3FA8E" w14:textId="77777777" w:rsidR="004B70B8" w:rsidRPr="00390431" w:rsidRDefault="004B70B8" w:rsidP="00F510BB">
            <w:pPr>
              <w:spacing w:before="115" w:after="115" w:line="276" w:lineRule="auto"/>
              <w:ind w:right="-31"/>
              <w:jc w:val="center"/>
              <w:rPr>
                <w:rFonts w:ascii="Times" w:hAnsi="Times"/>
                <w:b/>
                <w:color w:val="000000"/>
              </w:rPr>
            </w:pPr>
            <w:r>
              <w:rPr>
                <w:rFonts w:ascii="Times" w:hAnsi="Times"/>
                <w:b/>
                <w:color w:val="000000"/>
              </w:rPr>
              <w:t xml:space="preserve">B. </w:t>
            </w:r>
            <w:r w:rsidRPr="00390431">
              <w:rPr>
                <w:rFonts w:ascii="Times" w:hAnsi="Times"/>
                <w:b/>
                <w:color w:val="000000"/>
              </w:rPr>
              <w:t>Experimentación en el entorno. Curiosidad, pensamiento científico, razonamiento lógico y creatividad / Indagación y descubrimiento en el entorno. Curiosidad, pensamiento científico, razonamiento lógico y creatividad</w:t>
            </w:r>
          </w:p>
        </w:tc>
      </w:tr>
      <w:tr w:rsidR="004B70B8" w:rsidRPr="000943A4" w14:paraId="58470AF2" w14:textId="77777777" w:rsidTr="004B70B8">
        <w:trPr>
          <w:trHeight w:val="90"/>
        </w:trPr>
        <w:tc>
          <w:tcPr>
            <w:tcW w:w="2836" w:type="dxa"/>
            <w:vMerge w:val="restart"/>
            <w:shd w:val="clear" w:color="auto" w:fill="auto"/>
            <w:vAlign w:val="center"/>
          </w:tcPr>
          <w:p w14:paraId="18447CDF" w14:textId="77777777" w:rsidR="004B70B8" w:rsidRPr="000943A4" w:rsidRDefault="004B70B8" w:rsidP="00F510BB">
            <w:pPr>
              <w:pStyle w:val="Ttulo1"/>
              <w:tabs>
                <w:tab w:val="left" w:pos="542"/>
              </w:tabs>
              <w:spacing w:before="0" w:line="276" w:lineRule="auto"/>
              <w:ind w:left="0" w:right="-12"/>
              <w:jc w:val="left"/>
              <w:rPr>
                <w:rFonts w:ascii="Times" w:eastAsia="Calibri" w:hAnsi="Times" w:cs="Calibri"/>
                <w:b w:val="0"/>
              </w:rPr>
            </w:pPr>
            <w:r w:rsidRPr="000943A4">
              <w:rPr>
                <w:rFonts w:ascii="Times" w:eastAsia="Calibri" w:hAnsi="Times" w:cs="Calibri"/>
                <w:bCs w:val="0"/>
              </w:rPr>
              <w:t>2.</w:t>
            </w:r>
            <w:r w:rsidRPr="000943A4">
              <w:rPr>
                <w:rFonts w:ascii="Times" w:eastAsia="Calibri" w:hAnsi="Times" w:cs="Calibri"/>
                <w:b w:val="0"/>
              </w:rPr>
              <w:t xml:space="preserve"> Tomar contacto, de manera progresiva, con los procedimientos del método científico y las destrezas del pensamiento computacional básico, a través de procesos de observación y manipulación de elementos del entorno, para iniciarse en su interpretación y responder de forma creativa a las situaciones y retos que se plantean, dando lugar a situaciones de reflexión y debate.</w:t>
            </w:r>
          </w:p>
        </w:tc>
        <w:tc>
          <w:tcPr>
            <w:tcW w:w="2835" w:type="dxa"/>
            <w:shd w:val="clear" w:color="auto" w:fill="auto"/>
            <w:vAlign w:val="center"/>
          </w:tcPr>
          <w:p w14:paraId="167728B1" w14:textId="77777777" w:rsidR="004B70B8" w:rsidRPr="000943A4" w:rsidRDefault="004B70B8" w:rsidP="00F510BB">
            <w:pPr>
              <w:spacing w:after="0" w:line="276" w:lineRule="auto"/>
              <w:rPr>
                <w:rFonts w:ascii="Times" w:hAnsi="Times"/>
              </w:rPr>
            </w:pPr>
            <w:r w:rsidRPr="000943A4">
              <w:rPr>
                <w:rFonts w:ascii="Times" w:hAnsi="Times"/>
                <w:b/>
                <w:bCs/>
              </w:rPr>
              <w:t>2.1.</w:t>
            </w:r>
            <w:r w:rsidRPr="000943A4">
              <w:rPr>
                <w:rFonts w:ascii="Times" w:hAnsi="Times"/>
              </w:rPr>
              <w:t xml:space="preserve"> Gestionar las dificultades cotidianas, retos y problemas, partiendo de las conductas exploratorias, la observación y la manipulación con curiosidad, con interés e iniciativa, mediante su división en secuencia de actividades más sencillas.</w:t>
            </w:r>
          </w:p>
        </w:tc>
        <w:tc>
          <w:tcPr>
            <w:tcW w:w="2835" w:type="dxa"/>
            <w:gridSpan w:val="4"/>
            <w:shd w:val="clear" w:color="auto" w:fill="auto"/>
            <w:vAlign w:val="center"/>
          </w:tcPr>
          <w:p w14:paraId="7460D22F"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Indagación del entorno manifestando diversas actitudes: interés, curiosidad, imaginación, creatividad y sorpresa.</w:t>
            </w:r>
          </w:p>
        </w:tc>
        <w:tc>
          <w:tcPr>
            <w:tcW w:w="6219" w:type="dxa"/>
            <w:shd w:val="clear" w:color="auto" w:fill="auto"/>
            <w:vAlign w:val="center"/>
          </w:tcPr>
          <w:p w14:paraId="416C44A5" w14:textId="7FFF7699"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87505">
              <w:rPr>
                <w:rFonts w:ascii="Times" w:hAnsi="Times"/>
                <w:b/>
                <w:bCs/>
              </w:rPr>
              <w:t>Organización del tiempo. Actividad “Salimos de clase”:</w:t>
            </w:r>
            <w:r w:rsidRPr="000943A4">
              <w:rPr>
                <w:rFonts w:ascii="Times" w:hAnsi="Times"/>
              </w:rPr>
              <w:t xml:space="preserve"> </w:t>
            </w:r>
            <w:r w:rsidR="00FF1B47">
              <w:rPr>
                <w:rFonts w:ascii="Times" w:hAnsi="Times"/>
              </w:rPr>
              <w:t xml:space="preserve">realización de una </w:t>
            </w:r>
            <w:r w:rsidRPr="000943A4">
              <w:rPr>
                <w:rFonts w:ascii="Times" w:hAnsi="Times"/>
              </w:rPr>
              <w:t xml:space="preserve">visita </w:t>
            </w:r>
            <w:r w:rsidR="00904B66" w:rsidRPr="000943A4">
              <w:rPr>
                <w:rFonts w:ascii="Times" w:hAnsi="Times"/>
              </w:rPr>
              <w:t xml:space="preserve">a una tienda </w:t>
            </w:r>
            <w:r w:rsidR="00904B66">
              <w:rPr>
                <w:rFonts w:ascii="Times" w:hAnsi="Times"/>
              </w:rPr>
              <w:t xml:space="preserve">de alimentación </w:t>
            </w:r>
            <w:r w:rsidR="00904B66" w:rsidRPr="000943A4">
              <w:rPr>
                <w:rFonts w:ascii="Times" w:hAnsi="Times"/>
              </w:rPr>
              <w:t xml:space="preserve">cercana </w:t>
            </w:r>
            <w:r w:rsidR="00FF1B47">
              <w:rPr>
                <w:rFonts w:ascii="Times" w:hAnsi="Times"/>
              </w:rPr>
              <w:t>o</w:t>
            </w:r>
            <w:r w:rsidR="00904B66">
              <w:rPr>
                <w:rFonts w:ascii="Times" w:hAnsi="Times"/>
              </w:rPr>
              <w:t xml:space="preserve"> </w:t>
            </w:r>
            <w:r w:rsidRPr="000943A4">
              <w:rPr>
                <w:rFonts w:ascii="Times" w:hAnsi="Times"/>
              </w:rPr>
              <w:t>a la cocina del centro</w:t>
            </w:r>
            <w:r w:rsidR="00FF1B47">
              <w:rPr>
                <w:rFonts w:ascii="Times" w:hAnsi="Times"/>
              </w:rPr>
              <w:t>.</w:t>
            </w:r>
          </w:p>
          <w:p w14:paraId="7192333F" w14:textId="7CB9F329"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87505">
              <w:rPr>
                <w:rFonts w:ascii="Times" w:hAnsi="Times"/>
                <w:b/>
                <w:bCs/>
              </w:rPr>
              <w:t>Ficha 1:</w:t>
            </w:r>
            <w:r w:rsidRPr="000943A4">
              <w:rPr>
                <w:rFonts w:ascii="Times" w:hAnsi="Times"/>
              </w:rPr>
              <w:t xml:space="preserve"> </w:t>
            </w:r>
            <w:r w:rsidR="00904B66">
              <w:rPr>
                <w:rFonts w:ascii="Times" w:hAnsi="Times"/>
              </w:rPr>
              <w:t>identificación de los establecimientos y productos relacionados con la alimentación.</w:t>
            </w:r>
            <w:r w:rsidRPr="000943A4">
              <w:rPr>
                <w:rFonts w:ascii="Times" w:hAnsi="Times"/>
              </w:rPr>
              <w:t xml:space="preserve"> </w:t>
            </w:r>
            <w:r w:rsidR="00904B66">
              <w:rPr>
                <w:rFonts w:ascii="Times" w:hAnsi="Times"/>
              </w:rPr>
              <w:t>S</w:t>
            </w:r>
            <w:r w:rsidRPr="000943A4">
              <w:rPr>
                <w:rFonts w:ascii="Times" w:hAnsi="Times"/>
              </w:rPr>
              <w:t>alida al patio para observar el color del cielo.</w:t>
            </w:r>
          </w:p>
          <w:p w14:paraId="10C4F8C4" w14:textId="7D352014"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87505">
              <w:rPr>
                <w:rFonts w:ascii="Times" w:hAnsi="Times"/>
                <w:b/>
                <w:bCs/>
              </w:rPr>
              <w:t>Ficha 2:</w:t>
            </w:r>
            <w:r w:rsidRPr="000943A4">
              <w:rPr>
                <w:rFonts w:ascii="Times" w:hAnsi="Times"/>
              </w:rPr>
              <w:t xml:space="preserve"> visita a una frutería </w:t>
            </w:r>
            <w:r w:rsidR="00FF1B47">
              <w:rPr>
                <w:rFonts w:ascii="Times" w:hAnsi="Times"/>
              </w:rPr>
              <w:t>o</w:t>
            </w:r>
            <w:r w:rsidRPr="000943A4">
              <w:rPr>
                <w:rFonts w:ascii="Times" w:hAnsi="Times"/>
              </w:rPr>
              <w:t xml:space="preserve"> panadería. </w:t>
            </w:r>
          </w:p>
          <w:p w14:paraId="6F883ADC" w14:textId="2011C42A"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87505">
              <w:rPr>
                <w:rFonts w:ascii="Times" w:hAnsi="Times"/>
                <w:b/>
                <w:bCs/>
              </w:rPr>
              <w:t>Ficha 11 de contextualización:</w:t>
            </w:r>
            <w:r w:rsidRPr="000943A4">
              <w:rPr>
                <w:rFonts w:ascii="Times" w:hAnsi="Times"/>
              </w:rPr>
              <w:t xml:space="preserve"> conocimiento </w:t>
            </w:r>
            <w:r w:rsidR="00FF1B47">
              <w:rPr>
                <w:rFonts w:ascii="Times" w:hAnsi="Times"/>
              </w:rPr>
              <w:t>del</w:t>
            </w:r>
            <w:r w:rsidRPr="000943A4">
              <w:rPr>
                <w:rFonts w:ascii="Times" w:hAnsi="Times"/>
              </w:rPr>
              <w:t xml:space="preserve"> cuarto de baño</w:t>
            </w:r>
            <w:r w:rsidR="00FF1B47">
              <w:rPr>
                <w:rFonts w:ascii="Times" w:hAnsi="Times"/>
              </w:rPr>
              <w:t xml:space="preserve"> </w:t>
            </w:r>
            <w:r w:rsidRPr="000943A4">
              <w:rPr>
                <w:rFonts w:ascii="Times" w:hAnsi="Times"/>
              </w:rPr>
              <w:t xml:space="preserve">y </w:t>
            </w:r>
            <w:r w:rsidR="00FF1B47">
              <w:rPr>
                <w:rFonts w:ascii="Times" w:hAnsi="Times"/>
              </w:rPr>
              <w:t xml:space="preserve">de </w:t>
            </w:r>
            <w:r w:rsidRPr="000943A4">
              <w:rPr>
                <w:rFonts w:ascii="Times" w:hAnsi="Times"/>
              </w:rPr>
              <w:t xml:space="preserve">las acciones que </w:t>
            </w:r>
            <w:r w:rsidR="00FF1B47">
              <w:rPr>
                <w:rFonts w:ascii="Times" w:hAnsi="Times"/>
              </w:rPr>
              <w:t xml:space="preserve">en él </w:t>
            </w:r>
            <w:r w:rsidRPr="000943A4">
              <w:rPr>
                <w:rFonts w:ascii="Times" w:hAnsi="Times"/>
              </w:rPr>
              <w:t>se realizan.</w:t>
            </w:r>
          </w:p>
        </w:tc>
      </w:tr>
      <w:tr w:rsidR="004B70B8" w:rsidRPr="000943A4" w14:paraId="3D7F7933" w14:textId="77777777" w:rsidTr="004B70B8">
        <w:trPr>
          <w:trHeight w:val="243"/>
        </w:trPr>
        <w:tc>
          <w:tcPr>
            <w:tcW w:w="2836" w:type="dxa"/>
            <w:vMerge/>
            <w:shd w:val="clear" w:color="auto" w:fill="auto"/>
            <w:vAlign w:val="center"/>
          </w:tcPr>
          <w:p w14:paraId="387BDE06"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03016C8B" w14:textId="77777777" w:rsidR="004B70B8" w:rsidRPr="000943A4" w:rsidRDefault="004B70B8" w:rsidP="00F510BB">
            <w:pPr>
              <w:spacing w:after="0" w:line="276" w:lineRule="auto"/>
              <w:rPr>
                <w:rFonts w:ascii="Times" w:hAnsi="Times"/>
              </w:rPr>
            </w:pPr>
            <w:r w:rsidRPr="000943A4">
              <w:rPr>
                <w:rFonts w:ascii="Times" w:hAnsi="Times"/>
                <w:b/>
                <w:bCs/>
              </w:rPr>
              <w:t>2.2.</w:t>
            </w:r>
            <w:r w:rsidRPr="000943A4">
              <w:rPr>
                <w:rFonts w:ascii="Times" w:hAnsi="Times"/>
              </w:rPr>
              <w:t xml:space="preserve"> Descubrir, conocer y proponer soluciones alternativas originales, con la guía y ayuda del profesorado, a través de distintas estrategias, </w:t>
            </w:r>
            <w:r w:rsidRPr="000943A4">
              <w:rPr>
                <w:rFonts w:ascii="Times" w:hAnsi="Times"/>
              </w:rPr>
              <w:lastRenderedPageBreak/>
              <w:t>escuchando y respetando las de los demás.</w:t>
            </w:r>
          </w:p>
        </w:tc>
        <w:tc>
          <w:tcPr>
            <w:tcW w:w="2835" w:type="dxa"/>
            <w:gridSpan w:val="4"/>
            <w:vAlign w:val="center"/>
          </w:tcPr>
          <w:p w14:paraId="68ADB43C"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 xml:space="preserve">Proceso de construcción de nuevos conocimientos: relaciones y conexiones entre lo conocido y lo novedoso y entre experiencias previas y </w:t>
            </w:r>
            <w:r w:rsidRPr="000943A4">
              <w:rPr>
                <w:rFonts w:ascii="Times" w:hAnsi="Times"/>
              </w:rPr>
              <w:lastRenderedPageBreak/>
              <w:t>nuevas; andamiaje e interacciones de calidad con las personas adultas, con iguales y con el entorno.</w:t>
            </w:r>
          </w:p>
          <w:p w14:paraId="6AE8544A"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Modelo de control de variables. Estrategias y técnicas de investigación: ensayo-error, observación, comprobación y realización de preguntas.</w:t>
            </w:r>
          </w:p>
          <w:p w14:paraId="6DF67A57"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Primeros pasos en el método científico a través de estrategias exploratorias libres, observación, manipulación, descubrimiento, establecimiento de hipótesis y comprobación vivenciada.</w:t>
            </w:r>
          </w:p>
        </w:tc>
        <w:tc>
          <w:tcPr>
            <w:tcW w:w="6219" w:type="dxa"/>
            <w:vAlign w:val="center"/>
          </w:tcPr>
          <w:p w14:paraId="23C04555" w14:textId="77777777"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87505">
              <w:rPr>
                <w:rFonts w:ascii="Times" w:hAnsi="Times"/>
                <w:b/>
                <w:bCs/>
              </w:rPr>
              <w:lastRenderedPageBreak/>
              <w:t>Lenguaje plástico y artístico. Actividad “¡Oooh!”:</w:t>
            </w:r>
            <w:r w:rsidRPr="000943A4">
              <w:rPr>
                <w:rFonts w:ascii="Times" w:hAnsi="Times"/>
              </w:rPr>
              <w:t xml:space="preserve"> </w:t>
            </w:r>
            <w:r>
              <w:rPr>
                <w:rFonts w:ascii="Times" w:hAnsi="Times"/>
              </w:rPr>
              <w:t>experiencia</w:t>
            </w:r>
            <w:r w:rsidRPr="000943A4">
              <w:rPr>
                <w:rFonts w:ascii="Times" w:hAnsi="Times"/>
              </w:rPr>
              <w:t xml:space="preserve"> con pinturas diluidas.</w:t>
            </w:r>
          </w:p>
          <w:p w14:paraId="22308CBF" w14:textId="3F271256" w:rsidR="004B70B8" w:rsidRPr="00C2794D" w:rsidRDefault="004B70B8" w:rsidP="00C2794D">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b/>
                <w:bCs/>
              </w:rPr>
              <w:t>Ficha 2:</w:t>
            </w:r>
            <w:r>
              <w:rPr>
                <w:rFonts w:ascii="Times" w:hAnsi="Times"/>
              </w:rPr>
              <w:t xml:space="preserve"> experiencia </w:t>
            </w:r>
            <w:r w:rsidR="00C2794D">
              <w:rPr>
                <w:rFonts w:ascii="Times" w:hAnsi="Times"/>
              </w:rPr>
              <w:t>sobre el sabor de algunas frutas</w:t>
            </w:r>
            <w:r w:rsidRPr="00C2794D">
              <w:rPr>
                <w:rFonts w:ascii="Times" w:hAnsi="Times"/>
              </w:rPr>
              <w:t>.</w:t>
            </w:r>
          </w:p>
          <w:p w14:paraId="3B943E13" w14:textId="77777777"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b/>
                <w:bCs/>
              </w:rPr>
              <w:t>Ficha 7:</w:t>
            </w:r>
            <w:r>
              <w:rPr>
                <w:rFonts w:ascii="Times" w:hAnsi="Times"/>
              </w:rPr>
              <w:t xml:space="preserve"> experiencia con cubitos de hielo (frío-caliente).</w:t>
            </w:r>
          </w:p>
          <w:p w14:paraId="411E2BB4" w14:textId="74075090"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b/>
                <w:bCs/>
              </w:rPr>
              <w:t>Ficha 10:</w:t>
            </w:r>
            <w:r>
              <w:rPr>
                <w:rFonts w:ascii="Times" w:hAnsi="Times"/>
              </w:rPr>
              <w:t xml:space="preserve"> experiencia </w:t>
            </w:r>
            <w:r w:rsidR="00C2794D">
              <w:rPr>
                <w:rFonts w:ascii="Times" w:hAnsi="Times"/>
              </w:rPr>
              <w:t xml:space="preserve">sobre </w:t>
            </w:r>
            <w:r w:rsidR="00FF1B47">
              <w:rPr>
                <w:rFonts w:ascii="Times" w:hAnsi="Times"/>
              </w:rPr>
              <w:t>el sabor</w:t>
            </w:r>
            <w:r w:rsidR="00C2794D">
              <w:rPr>
                <w:rFonts w:ascii="Times" w:hAnsi="Times"/>
              </w:rPr>
              <w:t xml:space="preserve"> de los alimentos</w:t>
            </w:r>
            <w:r>
              <w:rPr>
                <w:rFonts w:ascii="Times" w:hAnsi="Times"/>
              </w:rPr>
              <w:t xml:space="preserve"> dulce-salado.</w:t>
            </w:r>
          </w:p>
        </w:tc>
      </w:tr>
      <w:tr w:rsidR="004B70B8" w:rsidRPr="000943A4" w14:paraId="507C57ED" w14:textId="77777777" w:rsidTr="004B70B8">
        <w:trPr>
          <w:trHeight w:val="20"/>
        </w:trPr>
        <w:tc>
          <w:tcPr>
            <w:tcW w:w="2836" w:type="dxa"/>
            <w:shd w:val="clear" w:color="auto" w:fill="DEEAF6"/>
            <w:vAlign w:val="center"/>
          </w:tcPr>
          <w:p w14:paraId="5E596714" w14:textId="77777777" w:rsidR="004B70B8" w:rsidRPr="00390431"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6D44408"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3842B19C" w14:textId="77777777" w:rsidR="004B70B8" w:rsidRDefault="004B70B8" w:rsidP="00F510BB">
            <w:pPr>
              <w:spacing w:before="115" w:after="0" w:line="276" w:lineRule="auto"/>
              <w:ind w:right="-31"/>
              <w:jc w:val="center"/>
              <w:rPr>
                <w:rFonts w:ascii="Times" w:hAnsi="Times"/>
                <w:b/>
                <w:color w:val="000000"/>
              </w:rPr>
            </w:pPr>
            <w:r w:rsidRPr="00390431">
              <w:rPr>
                <w:rFonts w:ascii="Times" w:hAnsi="Times"/>
                <w:b/>
                <w:color w:val="000000"/>
              </w:rPr>
              <w:t xml:space="preserve">C. Indagación en el medio físico y natural: cuidado, valoración y respeto / </w:t>
            </w:r>
          </w:p>
          <w:p w14:paraId="71A48B2E" w14:textId="77777777" w:rsidR="004B70B8" w:rsidRPr="00390431" w:rsidRDefault="004B70B8" w:rsidP="00F510BB">
            <w:pPr>
              <w:spacing w:after="115" w:line="276" w:lineRule="auto"/>
              <w:ind w:right="-31"/>
              <w:jc w:val="center"/>
              <w:rPr>
                <w:rFonts w:ascii="Times" w:hAnsi="Times"/>
                <w:b/>
                <w:color w:val="000000"/>
              </w:rPr>
            </w:pPr>
            <w:r w:rsidRPr="00390431">
              <w:rPr>
                <w:rFonts w:ascii="Times" w:hAnsi="Times"/>
                <w:b/>
                <w:color w:val="000000"/>
              </w:rPr>
              <w:t>Acercamiento a la naturaleza. Cuidado, valoración y respeto</w:t>
            </w:r>
          </w:p>
        </w:tc>
      </w:tr>
      <w:tr w:rsidR="004B70B8" w:rsidRPr="000943A4" w14:paraId="59B927AA" w14:textId="77777777" w:rsidTr="004B70B8">
        <w:trPr>
          <w:trHeight w:val="527"/>
        </w:trPr>
        <w:tc>
          <w:tcPr>
            <w:tcW w:w="2836" w:type="dxa"/>
            <w:vMerge w:val="restart"/>
            <w:vAlign w:val="center"/>
          </w:tcPr>
          <w:p w14:paraId="4D45EE72" w14:textId="77777777" w:rsidR="004B70B8" w:rsidRPr="000943A4" w:rsidRDefault="004B70B8" w:rsidP="00F510BB">
            <w:pPr>
              <w:spacing w:after="0" w:line="276" w:lineRule="auto"/>
              <w:rPr>
                <w:rFonts w:ascii="Times" w:hAnsi="Times"/>
                <w:b/>
              </w:rPr>
            </w:pPr>
            <w:r w:rsidRPr="000943A4">
              <w:rPr>
                <w:rFonts w:ascii="Times" w:hAnsi="Times"/>
                <w:b/>
                <w:bCs/>
              </w:rPr>
              <w:t>3.</w:t>
            </w:r>
            <w:r w:rsidRPr="000943A4">
              <w:rPr>
                <w:rFonts w:ascii="Times" w:hAnsi="Times"/>
              </w:rPr>
              <w:t xml:space="preserve"> Reconocer elementos y fenómenos de la naturaleza, a través de experiencias lúdicas y cotidianas, mostrando interés por los hábitos que inciden sobre ella, para apreciar la importancia del uso sostenible, el cuidado y la </w:t>
            </w:r>
            <w:r w:rsidRPr="000943A4">
              <w:rPr>
                <w:rFonts w:ascii="Times" w:hAnsi="Times"/>
              </w:rPr>
              <w:lastRenderedPageBreak/>
              <w:t>conservación del entorno en la vida de las personas, generando actitudes de interés, valoración y aprecio sobre el patrimonio natural de la comunidad y su biodiversidad.</w:t>
            </w:r>
          </w:p>
        </w:tc>
        <w:tc>
          <w:tcPr>
            <w:tcW w:w="2835" w:type="dxa"/>
            <w:vAlign w:val="center"/>
          </w:tcPr>
          <w:p w14:paraId="0ED972F8" w14:textId="77777777" w:rsidR="004B70B8" w:rsidRPr="000943A4" w:rsidRDefault="004B70B8" w:rsidP="00F510BB">
            <w:pPr>
              <w:spacing w:after="0" w:line="276" w:lineRule="auto"/>
              <w:rPr>
                <w:rFonts w:ascii="Times" w:hAnsi="Times"/>
              </w:rPr>
            </w:pPr>
            <w:r w:rsidRPr="000943A4">
              <w:rPr>
                <w:rFonts w:ascii="Times" w:hAnsi="Times"/>
                <w:b/>
                <w:bCs/>
              </w:rPr>
              <w:lastRenderedPageBreak/>
              <w:t>3.1.</w:t>
            </w:r>
            <w:r w:rsidRPr="000943A4">
              <w:rPr>
                <w:rFonts w:ascii="Times" w:hAnsi="Times"/>
              </w:rPr>
              <w:t xml:space="preserve"> Interesarse por las actividades en contacto con la naturaleza, observando, vivenciando, experimentando y distinguiendo las características de los elementos naturales del entorno, mostrando respeto </w:t>
            </w:r>
            <w:r w:rsidRPr="000943A4">
              <w:rPr>
                <w:rFonts w:ascii="Times" w:hAnsi="Times"/>
              </w:rPr>
              <w:lastRenderedPageBreak/>
              <w:t>hacia ellos y hacia los animales que lo habitan.</w:t>
            </w:r>
          </w:p>
        </w:tc>
        <w:tc>
          <w:tcPr>
            <w:tcW w:w="2835" w:type="dxa"/>
            <w:gridSpan w:val="4"/>
            <w:vAlign w:val="center"/>
          </w:tcPr>
          <w:p w14:paraId="471C489E"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lastRenderedPageBreak/>
              <w:t>Experimentación con elementos naturales.</w:t>
            </w:r>
          </w:p>
          <w:p w14:paraId="231ABBE7"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Curiosidad y respeto hacia la naturaleza, los seres vivos y los derechos de los animales, contribuyendo a su protección.</w:t>
            </w:r>
          </w:p>
          <w:p w14:paraId="53A752FA"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 xml:space="preserve">Participación activa en la exploración del entorno </w:t>
            </w:r>
            <w:r w:rsidRPr="00FC784A">
              <w:rPr>
                <w:rFonts w:ascii="Times" w:hAnsi="Times"/>
              </w:rPr>
              <w:lastRenderedPageBreak/>
              <w:t>natural más cercano, utilizando para ello los sentidos.</w:t>
            </w:r>
          </w:p>
          <w:p w14:paraId="5527144A"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Observación de los animales y plantas presentes en el entorno inmediato, familiarizándose con algunas especies autóctonas.</w:t>
            </w:r>
          </w:p>
        </w:tc>
        <w:tc>
          <w:tcPr>
            <w:tcW w:w="6219" w:type="dxa"/>
            <w:vAlign w:val="center"/>
          </w:tcPr>
          <w:p w14:paraId="5742420F" w14:textId="57AA8D83"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0A5622">
              <w:rPr>
                <w:rFonts w:ascii="Times" w:hAnsi="Times"/>
                <w:b/>
                <w:bCs/>
              </w:rPr>
              <w:lastRenderedPageBreak/>
              <w:t>Ficha</w:t>
            </w:r>
            <w:r>
              <w:rPr>
                <w:rFonts w:ascii="Times" w:hAnsi="Times"/>
                <w:b/>
                <w:bCs/>
              </w:rPr>
              <w:t>s</w:t>
            </w:r>
            <w:r w:rsidRPr="000A5622">
              <w:rPr>
                <w:rFonts w:ascii="Times" w:hAnsi="Times"/>
                <w:b/>
                <w:bCs/>
              </w:rPr>
              <w:t xml:space="preserve"> 2</w:t>
            </w:r>
            <w:r>
              <w:rPr>
                <w:rFonts w:ascii="Times" w:hAnsi="Times"/>
                <w:b/>
                <w:bCs/>
              </w:rPr>
              <w:t xml:space="preserve"> y 10</w:t>
            </w:r>
            <w:r w:rsidRPr="000A5622">
              <w:rPr>
                <w:rFonts w:ascii="Times" w:hAnsi="Times"/>
                <w:b/>
                <w:bCs/>
              </w:rPr>
              <w:t>:</w:t>
            </w:r>
            <w:r>
              <w:rPr>
                <w:rFonts w:ascii="Times" w:hAnsi="Times"/>
              </w:rPr>
              <w:t xml:space="preserve"> experiencia</w:t>
            </w:r>
            <w:r w:rsidR="00FF1B47">
              <w:rPr>
                <w:rFonts w:ascii="Times" w:hAnsi="Times"/>
              </w:rPr>
              <w:t>s</w:t>
            </w:r>
            <w:r>
              <w:rPr>
                <w:rFonts w:ascii="Times" w:hAnsi="Times"/>
              </w:rPr>
              <w:t xml:space="preserve"> con alimentos.</w:t>
            </w:r>
          </w:p>
          <w:p w14:paraId="23ED17DC" w14:textId="77777777"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b/>
                <w:bCs/>
              </w:rPr>
              <w:t>Ficha 7:</w:t>
            </w:r>
            <w:r>
              <w:rPr>
                <w:rFonts w:ascii="Times" w:hAnsi="Times"/>
              </w:rPr>
              <w:t xml:space="preserve"> experiencia con hielo.</w:t>
            </w:r>
          </w:p>
        </w:tc>
      </w:tr>
      <w:tr w:rsidR="004B70B8" w:rsidRPr="000943A4" w14:paraId="5712CCC9" w14:textId="77777777" w:rsidTr="004B70B8">
        <w:trPr>
          <w:trHeight w:val="1595"/>
        </w:trPr>
        <w:tc>
          <w:tcPr>
            <w:tcW w:w="2836" w:type="dxa"/>
            <w:vMerge/>
            <w:vAlign w:val="center"/>
          </w:tcPr>
          <w:p w14:paraId="2F338F4F"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680D8869" w14:textId="77777777" w:rsidR="004B70B8" w:rsidRPr="000943A4" w:rsidRDefault="004B70B8" w:rsidP="00F510BB">
            <w:pPr>
              <w:spacing w:after="0" w:line="276" w:lineRule="auto"/>
              <w:rPr>
                <w:rFonts w:ascii="Times" w:hAnsi="Times"/>
              </w:rPr>
            </w:pPr>
            <w:r w:rsidRPr="000943A4">
              <w:rPr>
                <w:rFonts w:ascii="Times" w:hAnsi="Times"/>
                <w:b/>
                <w:bCs/>
              </w:rPr>
              <w:t>3.2.</w:t>
            </w:r>
            <w:r w:rsidRPr="000943A4">
              <w:rPr>
                <w:rFonts w:ascii="Times" w:hAnsi="Times"/>
              </w:rPr>
              <w:t xml:space="preserve"> Identificar y nombrar los fenómenos atmosféricos habituales en su entorno, explicando sus consecuencias en la vida cotidiana.</w:t>
            </w:r>
          </w:p>
        </w:tc>
        <w:tc>
          <w:tcPr>
            <w:tcW w:w="2835" w:type="dxa"/>
            <w:gridSpan w:val="4"/>
            <w:vAlign w:val="center"/>
          </w:tcPr>
          <w:p w14:paraId="6A37259E"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Fenómenos naturales habituales: repercusión en su vida cotidiana.</w:t>
            </w:r>
          </w:p>
        </w:tc>
        <w:tc>
          <w:tcPr>
            <w:tcW w:w="6219" w:type="dxa"/>
            <w:vAlign w:val="center"/>
          </w:tcPr>
          <w:p w14:paraId="20DEAAA1" w14:textId="77777777" w:rsidR="00C2794D" w:rsidRPr="00C710BF" w:rsidRDefault="00C2794D" w:rsidP="00C2794D">
            <w:pPr>
              <w:pStyle w:val="Prrafodelista"/>
              <w:numPr>
                <w:ilvl w:val="0"/>
                <w:numId w:val="13"/>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Mural de las estaciones:</w:t>
            </w:r>
            <w:r w:rsidRPr="00C710BF">
              <w:rPr>
                <w:rFonts w:ascii="Times" w:hAnsi="Times"/>
              </w:rPr>
              <w:t xml:space="preserve"> observación de los cambios ambientales y de las prendas de vestir propios de la estación.</w:t>
            </w:r>
          </w:p>
          <w:p w14:paraId="1F09D3E5" w14:textId="1944A22E" w:rsidR="004B70B8" w:rsidRPr="00FC784A" w:rsidRDefault="00C2794D" w:rsidP="00C2794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Rutina matinal:</w:t>
            </w:r>
            <w:r w:rsidRPr="00C710BF">
              <w:rPr>
                <w:rFonts w:ascii="Times" w:hAnsi="Times"/>
              </w:rPr>
              <w:t xml:space="preserve"> fenómenos atmosféricos y prendas de vestir propios del invierno.</w:t>
            </w:r>
          </w:p>
        </w:tc>
      </w:tr>
      <w:tr w:rsidR="004B70B8" w:rsidRPr="000943A4" w14:paraId="4D6268CF" w14:textId="77777777" w:rsidTr="004B70B8">
        <w:trPr>
          <w:trHeight w:val="445"/>
        </w:trPr>
        <w:tc>
          <w:tcPr>
            <w:tcW w:w="14723" w:type="dxa"/>
            <w:gridSpan w:val="7"/>
            <w:shd w:val="clear" w:color="auto" w:fill="FFC000"/>
            <w:vAlign w:val="center"/>
          </w:tcPr>
          <w:p w14:paraId="074717A2"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sz w:val="24"/>
                <w:szCs w:val="24"/>
              </w:rPr>
              <w:t xml:space="preserve">Área 3: Comunicación y Representación de la Realidad </w:t>
            </w:r>
          </w:p>
        </w:tc>
      </w:tr>
      <w:tr w:rsidR="004B70B8" w:rsidRPr="000943A4" w14:paraId="497FFAF6" w14:textId="77777777" w:rsidTr="004B70B8">
        <w:trPr>
          <w:trHeight w:val="227"/>
        </w:trPr>
        <w:tc>
          <w:tcPr>
            <w:tcW w:w="6891" w:type="dxa"/>
            <w:gridSpan w:val="4"/>
            <w:shd w:val="clear" w:color="auto" w:fill="FBE4D5" w:themeFill="accent2" w:themeFillTint="33"/>
            <w:vAlign w:val="center"/>
          </w:tcPr>
          <w:p w14:paraId="535BA790"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Objetivos de etapa</w:t>
            </w:r>
          </w:p>
        </w:tc>
        <w:tc>
          <w:tcPr>
            <w:tcW w:w="7834" w:type="dxa"/>
            <w:gridSpan w:val="3"/>
            <w:shd w:val="clear" w:color="auto" w:fill="FBE4D5" w:themeFill="accent2" w:themeFillTint="33"/>
            <w:vAlign w:val="center"/>
          </w:tcPr>
          <w:p w14:paraId="7E381B65" w14:textId="3504C0D9"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Objetivos de</w:t>
            </w:r>
            <w:r w:rsidR="009F672D">
              <w:rPr>
                <w:rFonts w:ascii="Times" w:hAnsi="Times"/>
                <w:b/>
                <w:color w:val="000000"/>
              </w:rPr>
              <w:t xml:space="preserve"> la</w:t>
            </w:r>
            <w:r w:rsidRPr="00390431">
              <w:rPr>
                <w:rFonts w:ascii="Times" w:hAnsi="Times"/>
                <w:b/>
                <w:color w:val="000000"/>
              </w:rPr>
              <w:t xml:space="preserve"> unidad</w:t>
            </w:r>
          </w:p>
        </w:tc>
      </w:tr>
      <w:tr w:rsidR="004B70B8" w:rsidRPr="000943A4" w14:paraId="4EF6F294" w14:textId="77777777" w:rsidTr="004B70B8">
        <w:trPr>
          <w:trHeight w:val="226"/>
        </w:trPr>
        <w:tc>
          <w:tcPr>
            <w:tcW w:w="6891" w:type="dxa"/>
            <w:gridSpan w:val="4"/>
            <w:shd w:val="clear" w:color="auto" w:fill="auto"/>
            <w:vAlign w:val="center"/>
          </w:tcPr>
          <w:p w14:paraId="4DCB8037" w14:textId="77777777" w:rsidR="004B70B8" w:rsidRPr="000943A4" w:rsidRDefault="004B70B8" w:rsidP="00F510BB">
            <w:pPr>
              <w:widowControl w:val="0"/>
              <w:pBdr>
                <w:top w:val="nil"/>
                <w:left w:val="nil"/>
                <w:bottom w:val="nil"/>
                <w:right w:val="nil"/>
                <w:between w:val="nil"/>
              </w:pBdr>
              <w:spacing w:after="0" w:line="276" w:lineRule="auto"/>
              <w:jc w:val="both"/>
              <w:rPr>
                <w:rFonts w:ascii="Times" w:hAnsi="Times"/>
              </w:rPr>
            </w:pPr>
            <w:r w:rsidRPr="000943A4">
              <w:rPr>
                <w:rFonts w:ascii="Times" w:hAnsi="Times"/>
                <w:b/>
                <w:bCs/>
              </w:rPr>
              <w:t>g)</w:t>
            </w:r>
            <w:r w:rsidRPr="000943A4">
              <w:rPr>
                <w:rFonts w:ascii="Times" w:hAnsi="Times"/>
              </w:rPr>
              <w:t xml:space="preserve"> Desarrollar habilidades comunicativas en diferentes lenguajes y formas de expresión.</w:t>
            </w:r>
          </w:p>
          <w:p w14:paraId="13029773" w14:textId="77777777" w:rsidR="004B70B8" w:rsidRPr="000943A4" w:rsidRDefault="004B70B8" w:rsidP="00F510BB">
            <w:pPr>
              <w:widowControl w:val="0"/>
              <w:pBdr>
                <w:top w:val="nil"/>
                <w:left w:val="nil"/>
                <w:bottom w:val="nil"/>
                <w:right w:val="nil"/>
                <w:between w:val="nil"/>
              </w:pBdr>
              <w:spacing w:after="0" w:line="276" w:lineRule="auto"/>
              <w:jc w:val="both"/>
              <w:rPr>
                <w:rFonts w:ascii="Times" w:hAnsi="Times"/>
              </w:rPr>
            </w:pPr>
            <w:r w:rsidRPr="000943A4">
              <w:rPr>
                <w:rFonts w:ascii="Times" w:hAnsi="Times"/>
                <w:b/>
                <w:bCs/>
              </w:rPr>
              <w:t xml:space="preserve">h) </w:t>
            </w:r>
            <w:r w:rsidRPr="000943A4">
              <w:rPr>
                <w:rFonts w:ascii="Times" w:hAnsi="Times"/>
              </w:rPr>
              <w:t>Aproximarse e iniciar</w:t>
            </w:r>
            <w:r>
              <w:rPr>
                <w:rFonts w:ascii="Times" w:hAnsi="Times"/>
              </w:rPr>
              <w:t>se en</w:t>
            </w:r>
            <w:r w:rsidRPr="000943A4">
              <w:rPr>
                <w:rFonts w:ascii="Times" w:hAnsi="Times"/>
              </w:rPr>
              <w:t xml:space="preserve"> el aprendizaje de una lengua extranjera.</w:t>
            </w:r>
          </w:p>
          <w:p w14:paraId="6578C59B" w14:textId="77777777" w:rsidR="004B70B8" w:rsidRPr="00CB2CFD" w:rsidRDefault="004B70B8" w:rsidP="00F510BB">
            <w:pPr>
              <w:spacing w:after="0" w:line="276" w:lineRule="auto"/>
              <w:rPr>
                <w:rFonts w:ascii="Times" w:hAnsi="Times"/>
              </w:rPr>
            </w:pPr>
            <w:r w:rsidRPr="000943A4">
              <w:rPr>
                <w:rFonts w:ascii="Times" w:hAnsi="Times"/>
                <w:b/>
                <w:bCs/>
              </w:rPr>
              <w:t>i)</w:t>
            </w:r>
            <w:r w:rsidRPr="000943A4">
              <w:rPr>
                <w:rFonts w:ascii="Times" w:hAnsi="Times"/>
              </w:rPr>
              <w:t xml:space="preserve"> Iniciarse en […] la lectura y la escritura, y en el movimiento, el gesto y el ritmo.</w:t>
            </w:r>
          </w:p>
        </w:tc>
        <w:tc>
          <w:tcPr>
            <w:tcW w:w="7834" w:type="dxa"/>
            <w:gridSpan w:val="3"/>
            <w:shd w:val="clear" w:color="auto" w:fill="auto"/>
            <w:vAlign w:val="center"/>
          </w:tcPr>
          <w:p w14:paraId="6541B94D" w14:textId="77777777" w:rsidR="004B70B8" w:rsidRPr="00FC784A" w:rsidRDefault="004B70B8">
            <w:pPr>
              <w:pStyle w:val="Prrafodelista"/>
              <w:numPr>
                <w:ilvl w:val="0"/>
                <w:numId w:val="8"/>
              </w:numPr>
              <w:spacing w:after="0" w:line="276" w:lineRule="auto"/>
              <w:ind w:left="195" w:hanging="205"/>
              <w:rPr>
                <w:rFonts w:ascii="Times" w:hAnsi="Times"/>
              </w:rPr>
            </w:pPr>
            <w:r w:rsidRPr="00FC784A">
              <w:rPr>
                <w:rFonts w:ascii="Times" w:hAnsi="Times"/>
              </w:rPr>
              <w:t xml:space="preserve">Expresar mediante el lenguaje oral deseos, necesidades, emociones, sensaciones, y comprender el mensaje de los demás. </w:t>
            </w:r>
          </w:p>
          <w:p w14:paraId="256EB1B1" w14:textId="77777777" w:rsidR="004B70B8" w:rsidRPr="00FC784A" w:rsidRDefault="004B70B8">
            <w:pPr>
              <w:pStyle w:val="Prrafodelista"/>
              <w:numPr>
                <w:ilvl w:val="0"/>
                <w:numId w:val="8"/>
              </w:numPr>
              <w:spacing w:after="0" w:line="276" w:lineRule="auto"/>
              <w:ind w:left="195" w:hanging="205"/>
              <w:rPr>
                <w:rFonts w:ascii="Times" w:hAnsi="Times"/>
              </w:rPr>
            </w:pPr>
            <w:r w:rsidRPr="00FC784A">
              <w:rPr>
                <w:rFonts w:ascii="Times" w:hAnsi="Times"/>
              </w:rPr>
              <w:t xml:space="preserve">Acercarse a la literatura infantil, comprendiendo, reproduciendo y recreando textos sencillos de cuentos mostrando actitud de valoración, disfrute e interés hacia ellos. </w:t>
            </w:r>
          </w:p>
          <w:p w14:paraId="22A38A4D" w14:textId="77777777" w:rsidR="004B70B8" w:rsidRPr="00FC784A" w:rsidRDefault="004B70B8">
            <w:pPr>
              <w:pStyle w:val="Prrafodelista"/>
              <w:numPr>
                <w:ilvl w:val="0"/>
                <w:numId w:val="8"/>
              </w:numPr>
              <w:spacing w:after="0" w:line="276" w:lineRule="auto"/>
              <w:ind w:left="195" w:hanging="205"/>
              <w:rPr>
                <w:rFonts w:ascii="Times" w:hAnsi="Times"/>
              </w:rPr>
            </w:pPr>
            <w:r w:rsidRPr="00FC784A">
              <w:rPr>
                <w:rFonts w:ascii="Times" w:hAnsi="Times"/>
              </w:rPr>
              <w:t>Iniciarse en el conocimiento y uso de algunas palabras básicas en lengua extranjera relacionadas con los contenidos de la unidad.</w:t>
            </w:r>
          </w:p>
          <w:p w14:paraId="76FD6BE2" w14:textId="77777777" w:rsidR="004B70B8" w:rsidRPr="00FC784A" w:rsidRDefault="004B70B8">
            <w:pPr>
              <w:pStyle w:val="Prrafodelista"/>
              <w:numPr>
                <w:ilvl w:val="0"/>
                <w:numId w:val="8"/>
              </w:numPr>
              <w:spacing w:after="0" w:line="276" w:lineRule="auto"/>
              <w:ind w:left="195" w:hanging="205"/>
              <w:rPr>
                <w:rFonts w:ascii="Times" w:hAnsi="Times"/>
              </w:rPr>
            </w:pPr>
            <w:r w:rsidRPr="00FC784A">
              <w:rPr>
                <w:rFonts w:ascii="Times" w:hAnsi="Times"/>
              </w:rPr>
              <w:t>Utilizar las diversas formas de expresión corporal, musical y plástica como medios de expresión y comunicación.</w:t>
            </w:r>
          </w:p>
          <w:p w14:paraId="7320BAFA" w14:textId="77777777" w:rsidR="004B70B8" w:rsidRPr="00366659" w:rsidRDefault="004B70B8">
            <w:pPr>
              <w:pStyle w:val="Prrafodelista"/>
              <w:numPr>
                <w:ilvl w:val="0"/>
                <w:numId w:val="8"/>
              </w:numPr>
              <w:spacing w:after="0" w:line="276" w:lineRule="auto"/>
              <w:ind w:left="195" w:hanging="205"/>
              <w:rPr>
                <w:rFonts w:ascii="Times" w:hAnsi="Times"/>
              </w:rPr>
            </w:pPr>
            <w:r w:rsidRPr="00FC784A">
              <w:rPr>
                <w:rFonts w:ascii="Times" w:hAnsi="Times"/>
              </w:rPr>
              <w:t>Interesarse por la lectura de imágenes.</w:t>
            </w:r>
          </w:p>
          <w:p w14:paraId="49B20F04" w14:textId="77777777" w:rsidR="004B70B8" w:rsidRPr="00CB2CFD" w:rsidRDefault="004B70B8">
            <w:pPr>
              <w:pStyle w:val="Prrafodelista"/>
              <w:numPr>
                <w:ilvl w:val="0"/>
                <w:numId w:val="8"/>
              </w:numPr>
              <w:spacing w:after="0" w:line="276" w:lineRule="auto"/>
              <w:ind w:left="195" w:hanging="205"/>
              <w:rPr>
                <w:rFonts w:ascii="Times" w:eastAsia="MS Mincho" w:hAnsi="Times"/>
                <w:color w:val="000000" w:themeColor="text1"/>
              </w:rPr>
            </w:pPr>
            <w:r w:rsidRPr="00FC784A">
              <w:rPr>
                <w:rFonts w:ascii="Times" w:hAnsi="Times"/>
              </w:rPr>
              <w:t>Comprender progresivamente los mensajes emitidos por algunos instrumentos</w:t>
            </w:r>
            <w:r w:rsidRPr="000943A4">
              <w:rPr>
                <w:rFonts w:ascii="Times" w:eastAsia="MS Mincho" w:hAnsi="Times"/>
                <w:color w:val="000000" w:themeColor="text1"/>
              </w:rPr>
              <w:t xml:space="preserve"> tecnológicos (ordenador, DVD, televisión…) aprendiendo, desde pequeños, a </w:t>
            </w:r>
            <w:r w:rsidRPr="000943A4">
              <w:rPr>
                <w:rFonts w:ascii="Times" w:eastAsia="MS Mincho" w:hAnsi="Times"/>
                <w:color w:val="000000" w:themeColor="text1"/>
              </w:rPr>
              <w:lastRenderedPageBreak/>
              <w:t xml:space="preserve">utilizar moderadamente las imágenes y soportes que ofrece la tecnología de la información y la comunicación. </w:t>
            </w:r>
          </w:p>
        </w:tc>
      </w:tr>
      <w:tr w:rsidR="004B70B8" w:rsidRPr="000943A4" w14:paraId="2AD182FD" w14:textId="77777777" w:rsidTr="004B70B8">
        <w:trPr>
          <w:trHeight w:val="530"/>
        </w:trPr>
        <w:tc>
          <w:tcPr>
            <w:tcW w:w="2836" w:type="dxa"/>
            <w:shd w:val="clear" w:color="auto" w:fill="92D050"/>
            <w:vAlign w:val="center"/>
          </w:tcPr>
          <w:p w14:paraId="72C507B5" w14:textId="77777777" w:rsidR="004B70B8" w:rsidRPr="00390431" w:rsidRDefault="004B70B8" w:rsidP="00F510BB">
            <w:pPr>
              <w:spacing w:before="115" w:after="115" w:line="276" w:lineRule="auto"/>
              <w:ind w:right="-31"/>
              <w:jc w:val="center"/>
              <w:rPr>
                <w:rFonts w:ascii="Times" w:hAnsi="Times"/>
                <w:b/>
                <w:color w:val="000000"/>
              </w:rPr>
            </w:pPr>
            <w:r w:rsidRPr="00390431">
              <w:rPr>
                <w:rFonts w:ascii="Times" w:hAnsi="Times"/>
                <w:b/>
                <w:color w:val="000000"/>
              </w:rPr>
              <w:lastRenderedPageBreak/>
              <w:t>Competencias específicas</w:t>
            </w:r>
          </w:p>
        </w:tc>
        <w:tc>
          <w:tcPr>
            <w:tcW w:w="2835" w:type="dxa"/>
            <w:shd w:val="clear" w:color="auto" w:fill="92D050"/>
            <w:vAlign w:val="center"/>
          </w:tcPr>
          <w:p w14:paraId="0BC592D5" w14:textId="77777777" w:rsidR="004B70B8" w:rsidRPr="00390431" w:rsidRDefault="004B70B8" w:rsidP="00F510BB">
            <w:pPr>
              <w:spacing w:before="115" w:after="115" w:line="276" w:lineRule="auto"/>
              <w:ind w:right="-31"/>
              <w:jc w:val="center"/>
              <w:rPr>
                <w:rFonts w:ascii="Times" w:hAnsi="Times"/>
                <w:b/>
                <w:color w:val="000000"/>
              </w:rPr>
            </w:pPr>
            <w:r w:rsidRPr="00390431">
              <w:rPr>
                <w:rFonts w:ascii="Times" w:hAnsi="Times"/>
                <w:b/>
                <w:color w:val="000000"/>
              </w:rPr>
              <w:t>Criterios de evaluación</w:t>
            </w:r>
          </w:p>
        </w:tc>
        <w:tc>
          <w:tcPr>
            <w:tcW w:w="2835" w:type="dxa"/>
            <w:gridSpan w:val="4"/>
            <w:shd w:val="clear" w:color="auto" w:fill="92D050"/>
            <w:vAlign w:val="center"/>
          </w:tcPr>
          <w:p w14:paraId="359EB465" w14:textId="77777777" w:rsidR="004B70B8" w:rsidRPr="00390431" w:rsidRDefault="004B70B8" w:rsidP="00F510BB">
            <w:pPr>
              <w:widowControl w:val="0"/>
              <w:pBdr>
                <w:top w:val="nil"/>
                <w:left w:val="nil"/>
                <w:bottom w:val="nil"/>
                <w:right w:val="nil"/>
                <w:between w:val="nil"/>
              </w:pBdr>
              <w:tabs>
                <w:tab w:val="left" w:pos="214"/>
              </w:tabs>
              <w:spacing w:before="115" w:after="115" w:line="276" w:lineRule="auto"/>
              <w:ind w:right="-31"/>
              <w:jc w:val="center"/>
              <w:rPr>
                <w:rFonts w:ascii="Times" w:hAnsi="Times"/>
                <w:b/>
                <w:color w:val="000000"/>
              </w:rPr>
            </w:pPr>
            <w:r w:rsidRPr="00390431">
              <w:rPr>
                <w:rFonts w:ascii="Times" w:hAnsi="Times"/>
                <w:b/>
                <w:color w:val="000000"/>
              </w:rPr>
              <w:t>Saberes básicos</w:t>
            </w:r>
          </w:p>
        </w:tc>
        <w:tc>
          <w:tcPr>
            <w:tcW w:w="6219" w:type="dxa"/>
            <w:shd w:val="clear" w:color="auto" w:fill="92D050"/>
            <w:vAlign w:val="center"/>
          </w:tcPr>
          <w:p w14:paraId="247B5751" w14:textId="77777777" w:rsidR="004B70B8" w:rsidRPr="00390431" w:rsidRDefault="004B70B8" w:rsidP="00F510BB">
            <w:pPr>
              <w:pBdr>
                <w:top w:val="nil"/>
                <w:left w:val="nil"/>
                <w:bottom w:val="nil"/>
                <w:right w:val="nil"/>
                <w:between w:val="nil"/>
              </w:pBdr>
              <w:spacing w:before="115" w:after="115" w:line="276" w:lineRule="auto"/>
              <w:ind w:left="206" w:right="-31"/>
              <w:jc w:val="center"/>
              <w:rPr>
                <w:rFonts w:ascii="Times" w:hAnsi="Times"/>
                <w:b/>
                <w:color w:val="000000"/>
              </w:rPr>
            </w:pPr>
            <w:r w:rsidRPr="00390431">
              <w:rPr>
                <w:rFonts w:ascii="Times" w:hAnsi="Times"/>
                <w:b/>
                <w:color w:val="000000"/>
              </w:rPr>
              <w:t>Evidencias</w:t>
            </w:r>
          </w:p>
        </w:tc>
      </w:tr>
      <w:tr w:rsidR="004B70B8" w:rsidRPr="000943A4" w14:paraId="19C60D6C" w14:textId="77777777" w:rsidTr="004B70B8">
        <w:trPr>
          <w:trHeight w:val="40"/>
        </w:trPr>
        <w:tc>
          <w:tcPr>
            <w:tcW w:w="2836" w:type="dxa"/>
            <w:shd w:val="clear" w:color="auto" w:fill="DEEAF6"/>
            <w:vAlign w:val="center"/>
          </w:tcPr>
          <w:p w14:paraId="429ADF1B" w14:textId="77777777" w:rsidR="004B70B8" w:rsidRPr="00390431"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A6DD551"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729D5B57" w14:textId="77777777" w:rsidR="004B70B8" w:rsidRPr="00390431" w:rsidRDefault="004B70B8"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A. Intención y elementos de la interacción comunicativa / El intercambio comunicativo</w:t>
            </w:r>
          </w:p>
        </w:tc>
      </w:tr>
      <w:tr w:rsidR="004B70B8" w:rsidRPr="000943A4" w14:paraId="2FF2CFE4" w14:textId="77777777" w:rsidTr="004B70B8">
        <w:trPr>
          <w:trHeight w:val="1814"/>
        </w:trPr>
        <w:tc>
          <w:tcPr>
            <w:tcW w:w="2836" w:type="dxa"/>
            <w:vMerge w:val="restart"/>
            <w:shd w:val="clear" w:color="auto" w:fill="auto"/>
            <w:vAlign w:val="center"/>
          </w:tcPr>
          <w:p w14:paraId="5DFDA29A" w14:textId="77777777" w:rsidR="004B70B8" w:rsidRPr="000943A4" w:rsidRDefault="004B70B8" w:rsidP="00F510BB">
            <w:pPr>
              <w:spacing w:after="0" w:line="276" w:lineRule="auto"/>
              <w:rPr>
                <w:rFonts w:ascii="Times" w:hAnsi="Times"/>
              </w:rPr>
            </w:pPr>
            <w:r w:rsidRPr="000943A4">
              <w:rPr>
                <w:rFonts w:ascii="Times" w:hAnsi="Times"/>
                <w:b/>
                <w:bCs/>
              </w:rPr>
              <w:t>1.</w:t>
            </w:r>
            <w:r w:rsidRPr="000943A4">
              <w:rPr>
                <w:rFonts w:ascii="Times" w:hAnsi="Times"/>
              </w:rPr>
              <w:t xml:space="preserve"> Mostrar interés por interactuar en situaciones cotidianas a través de la exploración, el uso de su repertorio comunicativo y el lenguaje en sus tres dimensiones (formas, contenidos y uso), para expresar sus necesidades e intenciones y responder a las diferentes oportunidades o situaciones del entorno.</w:t>
            </w:r>
          </w:p>
        </w:tc>
        <w:tc>
          <w:tcPr>
            <w:tcW w:w="2835" w:type="dxa"/>
            <w:shd w:val="clear" w:color="auto" w:fill="auto"/>
            <w:vAlign w:val="center"/>
          </w:tcPr>
          <w:p w14:paraId="6653DAE4" w14:textId="77777777" w:rsidR="004B70B8" w:rsidRPr="000943A4" w:rsidRDefault="004B70B8" w:rsidP="00F510BB">
            <w:pPr>
              <w:spacing w:after="0" w:line="276" w:lineRule="auto"/>
              <w:rPr>
                <w:rFonts w:ascii="Times" w:hAnsi="Times"/>
              </w:rPr>
            </w:pPr>
            <w:r w:rsidRPr="000943A4">
              <w:rPr>
                <w:rFonts w:ascii="Times" w:hAnsi="Times"/>
                <w:b/>
                <w:bCs/>
              </w:rPr>
              <w:t>1.1.</w:t>
            </w:r>
            <w:r w:rsidRPr="000943A4">
              <w:rPr>
                <w:rFonts w:ascii="Times" w:hAnsi="Times"/>
              </w:rPr>
              <w:t xml:space="preserve"> Establecer y reforzar los vínculos afectivos con los demás, participando con interés en interacciones cotidianas, utilizando diferentes sistemas comunicativos.</w:t>
            </w:r>
          </w:p>
        </w:tc>
        <w:tc>
          <w:tcPr>
            <w:tcW w:w="2835" w:type="dxa"/>
            <w:gridSpan w:val="4"/>
            <w:shd w:val="clear" w:color="auto" w:fill="auto"/>
            <w:vAlign w:val="center"/>
          </w:tcPr>
          <w:p w14:paraId="3A013AB7"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El deseo de comunicarse. La emoción y la proximidad como base del intercambio comunicativo.</w:t>
            </w:r>
          </w:p>
          <w:p w14:paraId="5C3648CF"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Nanas, canciones de arrullo, retahílas y juegos de regazo.</w:t>
            </w:r>
          </w:p>
        </w:tc>
        <w:tc>
          <w:tcPr>
            <w:tcW w:w="6219" w:type="dxa"/>
            <w:shd w:val="clear" w:color="auto" w:fill="auto"/>
            <w:vAlign w:val="center"/>
          </w:tcPr>
          <w:p w14:paraId="29940E3C" w14:textId="6493095A" w:rsidR="004B70B8" w:rsidRPr="00FC784A" w:rsidRDefault="00C2794D">
            <w:pPr>
              <w:pStyle w:val="Prrafodelista"/>
              <w:numPr>
                <w:ilvl w:val="0"/>
                <w:numId w:val="8"/>
              </w:numPr>
              <w:spacing w:after="0" w:line="276" w:lineRule="auto"/>
              <w:ind w:left="195" w:hanging="205"/>
              <w:rPr>
                <w:rFonts w:ascii="Times" w:hAnsi="Times"/>
              </w:rPr>
            </w:pPr>
            <w:r w:rsidRPr="00C710BF">
              <w:rPr>
                <w:rFonts w:ascii="Times" w:hAnsi="Times"/>
                <w:bCs/>
              </w:rPr>
              <w:t>A lo largo de la unidad se organizan situaciones comunicativas que motivan al alumnado a expresarse de forma libre y adecuada a sus características personales.</w:t>
            </w:r>
          </w:p>
        </w:tc>
      </w:tr>
      <w:tr w:rsidR="004B70B8" w:rsidRPr="000943A4" w14:paraId="08D90ABF" w14:textId="77777777" w:rsidTr="004B70B8">
        <w:trPr>
          <w:trHeight w:val="668"/>
        </w:trPr>
        <w:tc>
          <w:tcPr>
            <w:tcW w:w="2836" w:type="dxa"/>
            <w:vMerge/>
            <w:shd w:val="clear" w:color="auto" w:fill="auto"/>
            <w:vAlign w:val="center"/>
          </w:tcPr>
          <w:p w14:paraId="111E2B3B" w14:textId="77777777" w:rsidR="004B70B8" w:rsidRPr="000943A4" w:rsidRDefault="004B70B8" w:rsidP="00F510BB">
            <w:pPr>
              <w:spacing w:after="0" w:line="276" w:lineRule="auto"/>
              <w:rPr>
                <w:rFonts w:ascii="Times" w:hAnsi="Times"/>
              </w:rPr>
            </w:pPr>
          </w:p>
        </w:tc>
        <w:tc>
          <w:tcPr>
            <w:tcW w:w="2835" w:type="dxa"/>
            <w:shd w:val="clear" w:color="auto" w:fill="auto"/>
            <w:vAlign w:val="center"/>
          </w:tcPr>
          <w:p w14:paraId="4D6D4243" w14:textId="77777777" w:rsidR="004B70B8" w:rsidRPr="000943A4" w:rsidRDefault="004B70B8" w:rsidP="00F510BB">
            <w:pPr>
              <w:spacing w:after="0" w:line="276" w:lineRule="auto"/>
              <w:rPr>
                <w:rFonts w:ascii="Times" w:hAnsi="Times"/>
              </w:rPr>
            </w:pPr>
            <w:r w:rsidRPr="000943A4">
              <w:rPr>
                <w:rFonts w:ascii="Times" w:hAnsi="Times"/>
                <w:b/>
                <w:bCs/>
              </w:rPr>
              <w:t xml:space="preserve">1.2. </w:t>
            </w:r>
            <w:r w:rsidRPr="000943A4">
              <w:rPr>
                <w:rFonts w:ascii="Times" w:hAnsi="Times"/>
              </w:rPr>
              <w:t xml:space="preserve">Participar de forma espontánea en situaciones comunicativas, adecuando la postura, los gestos y los movimientos a sus intenciones. </w:t>
            </w:r>
          </w:p>
        </w:tc>
        <w:tc>
          <w:tcPr>
            <w:tcW w:w="2835" w:type="dxa"/>
            <w:gridSpan w:val="4"/>
            <w:shd w:val="clear" w:color="auto" w:fill="auto"/>
            <w:vAlign w:val="center"/>
          </w:tcPr>
          <w:p w14:paraId="7393D748"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El contacto e intercambio visuales.</w:t>
            </w:r>
          </w:p>
          <w:p w14:paraId="09B6E849"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La expresión facial y corporal: gestos de intención, necesidad y estado de ánimo, así como las sensaciones que los acompañan.</w:t>
            </w:r>
          </w:p>
          <w:p w14:paraId="48F9E73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Las primeras interacciones tónico-emocionales y posturales. Expresiones faciales y gestuales. El diálogo corporal. </w:t>
            </w:r>
          </w:p>
        </w:tc>
        <w:tc>
          <w:tcPr>
            <w:tcW w:w="6219" w:type="dxa"/>
            <w:shd w:val="clear" w:color="auto" w:fill="auto"/>
            <w:vAlign w:val="center"/>
          </w:tcPr>
          <w:p w14:paraId="36276F96" w14:textId="77777777" w:rsidR="004B70B8" w:rsidRPr="00E13927"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E13927">
              <w:rPr>
                <w:rFonts w:ascii="Times" w:hAnsi="Times"/>
                <w:b/>
                <w:bCs/>
              </w:rPr>
              <w:t>Inteligencia lingüística:</w:t>
            </w:r>
          </w:p>
          <w:p w14:paraId="71EF556D" w14:textId="3C996B31" w:rsidR="00E45B3A" w:rsidRPr="00E45B3A" w:rsidRDefault="00E45B3A"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F61988">
              <w:rPr>
                <w:rFonts w:ascii="Times" w:hAnsi="Times"/>
                <w:b/>
              </w:rPr>
              <w:t xml:space="preserve">Cuentos de la unidad. </w:t>
            </w:r>
            <w:r w:rsidRPr="00F61988">
              <w:rPr>
                <w:rFonts w:ascii="Times" w:hAnsi="Times"/>
                <w:b/>
                <w:i/>
                <w:iCs/>
              </w:rPr>
              <w:t xml:space="preserve">Mati está </w:t>
            </w:r>
            <w:r>
              <w:rPr>
                <w:rFonts w:ascii="Times" w:hAnsi="Times"/>
                <w:b/>
                <w:i/>
                <w:iCs/>
              </w:rPr>
              <w:t>triste</w:t>
            </w:r>
            <w:r w:rsidRPr="00F61988">
              <w:rPr>
                <w:rFonts w:ascii="Times" w:hAnsi="Times"/>
                <w:b/>
              </w:rPr>
              <w:t>:</w:t>
            </w:r>
            <w:r w:rsidRPr="00F61988">
              <w:rPr>
                <w:rFonts w:ascii="Times" w:hAnsi="Times"/>
                <w:bCs/>
              </w:rPr>
              <w:t xml:space="preserve"> </w:t>
            </w:r>
            <w:r w:rsidR="009F672D">
              <w:rPr>
                <w:rFonts w:ascii="Times" w:hAnsi="Times"/>
                <w:bCs/>
              </w:rPr>
              <w:t>identificación</w:t>
            </w:r>
            <w:r w:rsidRPr="00F61988">
              <w:rPr>
                <w:rFonts w:ascii="Times" w:hAnsi="Times"/>
                <w:bCs/>
              </w:rPr>
              <w:t xml:space="preserve"> de expresiones faciales </w:t>
            </w:r>
            <w:r w:rsidR="009F672D">
              <w:rPr>
                <w:rFonts w:ascii="Times" w:hAnsi="Times"/>
                <w:bCs/>
              </w:rPr>
              <w:t>de</w:t>
            </w:r>
            <w:r w:rsidRPr="00F61988">
              <w:rPr>
                <w:rFonts w:ascii="Times" w:hAnsi="Times"/>
                <w:bCs/>
              </w:rPr>
              <w:t xml:space="preserve"> alegría.</w:t>
            </w:r>
          </w:p>
          <w:p w14:paraId="2787029B" w14:textId="783D9E4C" w:rsidR="004B70B8"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Poemas:</w:t>
            </w:r>
            <w:r w:rsidRPr="00B07C89">
              <w:rPr>
                <w:rFonts w:ascii="Times" w:hAnsi="Times"/>
              </w:rPr>
              <w:t xml:space="preserve"> </w:t>
            </w:r>
            <w:r w:rsidR="009F672D">
              <w:rPr>
                <w:rFonts w:ascii="Times" w:hAnsi="Times"/>
              </w:rPr>
              <w:t>dramatización de las</w:t>
            </w:r>
            <w:r w:rsidRPr="00B07C89">
              <w:rPr>
                <w:rFonts w:ascii="Times" w:hAnsi="Times"/>
              </w:rPr>
              <w:t xml:space="preserve"> acciones que se mencionan.</w:t>
            </w:r>
          </w:p>
          <w:p w14:paraId="017BBB45" w14:textId="4C1567AF" w:rsidR="004B70B8" w:rsidRPr="00B07C89"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DE72A7">
              <w:rPr>
                <w:rFonts w:ascii="Times" w:hAnsi="Times"/>
                <w:b/>
                <w:bCs/>
              </w:rPr>
              <w:t>Actividad “¿Se mete en la boca?”:</w:t>
            </w:r>
            <w:r w:rsidRPr="00FC784A">
              <w:rPr>
                <w:rFonts w:ascii="Times" w:hAnsi="Times"/>
              </w:rPr>
              <w:t xml:space="preserve"> identificación del gesto para mostrar que algo no se mete en la boca (taparse la boca)</w:t>
            </w:r>
            <w:r>
              <w:rPr>
                <w:rFonts w:ascii="Times" w:hAnsi="Times"/>
              </w:rPr>
              <w:t>.</w:t>
            </w:r>
          </w:p>
          <w:p w14:paraId="57304384" w14:textId="40F0F8C2" w:rsidR="00E45B3A" w:rsidRPr="00E45B3A" w:rsidRDefault="004B70B8" w:rsidP="00E45B3A">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B07C89">
              <w:rPr>
                <w:rFonts w:ascii="Times" w:hAnsi="Times"/>
                <w:b/>
              </w:rPr>
              <w:t xml:space="preserve">Cuento </w:t>
            </w:r>
            <w:r>
              <w:rPr>
                <w:rFonts w:ascii="Times" w:hAnsi="Times"/>
                <w:b/>
              </w:rPr>
              <w:t>4.</w:t>
            </w:r>
            <w:r w:rsidRPr="00B07C89">
              <w:rPr>
                <w:rFonts w:ascii="Times" w:hAnsi="Times"/>
                <w:b/>
              </w:rPr>
              <w:t xml:space="preserve"> </w:t>
            </w:r>
            <w:r>
              <w:rPr>
                <w:rFonts w:ascii="Times" w:hAnsi="Times"/>
                <w:b/>
                <w:i/>
                <w:iCs/>
              </w:rPr>
              <w:t>Vamos a comer</w:t>
            </w:r>
            <w:r w:rsidRPr="00B07C89">
              <w:rPr>
                <w:rFonts w:ascii="Times" w:hAnsi="Times"/>
                <w:b/>
              </w:rPr>
              <w:t>:</w:t>
            </w:r>
            <w:r w:rsidRPr="00B07C89">
              <w:rPr>
                <w:rFonts w:ascii="Times" w:hAnsi="Times"/>
                <w:bCs/>
              </w:rPr>
              <w:t xml:space="preserve"> </w:t>
            </w:r>
            <w:r w:rsidR="009F672D">
              <w:rPr>
                <w:rFonts w:ascii="Times" w:hAnsi="Times"/>
                <w:bCs/>
              </w:rPr>
              <w:t>discriminación</w:t>
            </w:r>
            <w:r w:rsidRPr="00B07C89">
              <w:rPr>
                <w:rFonts w:ascii="Times" w:hAnsi="Times"/>
                <w:bCs/>
              </w:rPr>
              <w:t xml:space="preserve"> de expresiones faciales y gestos asociados a las emociones básicas.</w:t>
            </w:r>
          </w:p>
          <w:p w14:paraId="66453A43" w14:textId="4D27DEED" w:rsidR="00E45B3A" w:rsidRPr="00E45B3A" w:rsidRDefault="00E45B3A" w:rsidP="00E45B3A">
            <w:pPr>
              <w:pStyle w:val="Prrafodelista"/>
              <w:numPr>
                <w:ilvl w:val="0"/>
                <w:numId w:val="16"/>
              </w:numPr>
              <w:pBdr>
                <w:top w:val="nil"/>
                <w:left w:val="nil"/>
                <w:bottom w:val="nil"/>
                <w:right w:val="nil"/>
                <w:between w:val="nil"/>
              </w:pBdr>
              <w:spacing w:after="0" w:line="276" w:lineRule="auto"/>
              <w:ind w:left="195" w:hanging="205"/>
              <w:rPr>
                <w:rFonts w:ascii="Times" w:hAnsi="Times"/>
              </w:rPr>
            </w:pPr>
            <w:r>
              <w:rPr>
                <w:rFonts w:ascii="Times" w:hAnsi="Times"/>
                <w:b/>
              </w:rPr>
              <w:t>F</w:t>
            </w:r>
            <w:r w:rsidR="004B70B8" w:rsidRPr="00E45B3A">
              <w:rPr>
                <w:rFonts w:ascii="Times" w:hAnsi="Times"/>
                <w:b/>
                <w:bCs/>
              </w:rPr>
              <w:t>icha 12:</w:t>
            </w:r>
            <w:r w:rsidR="004B70B8" w:rsidRPr="00E45B3A">
              <w:rPr>
                <w:rFonts w:ascii="Times" w:hAnsi="Times"/>
              </w:rPr>
              <w:t xml:space="preserve"> </w:t>
            </w:r>
            <w:r w:rsidR="009F672D" w:rsidRPr="00E45B3A">
              <w:rPr>
                <w:rFonts w:ascii="Times" w:hAnsi="Times"/>
                <w:bCs/>
              </w:rPr>
              <w:t>i</w:t>
            </w:r>
            <w:r w:rsidR="009F672D">
              <w:rPr>
                <w:rFonts w:ascii="Times" w:hAnsi="Times"/>
                <w:bCs/>
              </w:rPr>
              <w:t>dentificación</w:t>
            </w:r>
            <w:r w:rsidRPr="00E45B3A">
              <w:rPr>
                <w:rFonts w:ascii="Times" w:hAnsi="Times"/>
                <w:bCs/>
              </w:rPr>
              <w:t xml:space="preserve"> de expresiones faciales de algunas emociones en sí mismo y en los demás.</w:t>
            </w:r>
          </w:p>
        </w:tc>
      </w:tr>
      <w:tr w:rsidR="004B70B8" w:rsidRPr="000943A4" w14:paraId="165A88D0" w14:textId="77777777" w:rsidTr="004B70B8">
        <w:trPr>
          <w:trHeight w:val="319"/>
        </w:trPr>
        <w:tc>
          <w:tcPr>
            <w:tcW w:w="2836" w:type="dxa"/>
            <w:vMerge/>
            <w:shd w:val="clear" w:color="auto" w:fill="auto"/>
            <w:vAlign w:val="center"/>
          </w:tcPr>
          <w:p w14:paraId="097E09EC"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434F4F9E" w14:textId="77777777" w:rsidR="004B70B8" w:rsidRPr="000943A4" w:rsidRDefault="004B70B8" w:rsidP="00F510BB">
            <w:pPr>
              <w:spacing w:after="0" w:line="276" w:lineRule="auto"/>
              <w:rPr>
                <w:rFonts w:ascii="Times" w:hAnsi="Times"/>
                <w:b/>
              </w:rPr>
            </w:pPr>
            <w:r w:rsidRPr="000943A4">
              <w:rPr>
                <w:rFonts w:ascii="Times" w:hAnsi="Times"/>
                <w:b/>
                <w:bCs/>
              </w:rPr>
              <w:t>1.3.</w:t>
            </w:r>
            <w:r w:rsidRPr="000943A4">
              <w:rPr>
                <w:rFonts w:ascii="Times" w:hAnsi="Times"/>
              </w:rPr>
              <w:t xml:space="preserve"> Manifestar necesidades, sentimientos y vivencias utilizando estrategias comunicativas y aprovechando las posibilidades que ofrecen los </w:t>
            </w:r>
            <w:r w:rsidRPr="000943A4">
              <w:rPr>
                <w:rFonts w:ascii="Times" w:hAnsi="Times"/>
              </w:rPr>
              <w:lastRenderedPageBreak/>
              <w:t>diferentes lenguajes con curiosidad y disfrute.</w:t>
            </w:r>
          </w:p>
        </w:tc>
        <w:tc>
          <w:tcPr>
            <w:tcW w:w="2835" w:type="dxa"/>
            <w:gridSpan w:val="4"/>
            <w:shd w:val="clear" w:color="auto" w:fill="auto"/>
            <w:vAlign w:val="center"/>
          </w:tcPr>
          <w:p w14:paraId="54AE32AB"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 xml:space="preserve">Actitudes comunicativas significativas: atención conjunta, mirada referencial y comprensión de las expresiones emocionales de la persona </w:t>
            </w:r>
            <w:r w:rsidRPr="000943A4">
              <w:rPr>
                <w:rFonts w:ascii="Times" w:hAnsi="Times"/>
              </w:rPr>
              <w:lastRenderedPageBreak/>
              <w:t>adulta y reacción ante ellas.</w:t>
            </w:r>
          </w:p>
        </w:tc>
        <w:tc>
          <w:tcPr>
            <w:tcW w:w="6219" w:type="dxa"/>
            <w:shd w:val="clear" w:color="auto" w:fill="auto"/>
            <w:vAlign w:val="center"/>
          </w:tcPr>
          <w:p w14:paraId="39DAB4E5" w14:textId="7DA433F5" w:rsidR="004B70B8" w:rsidRPr="00FC784A" w:rsidRDefault="00C2794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lastRenderedPageBreak/>
              <w:t>Fomento de diversas formas de comunicación en toda las actividades y situaciones.</w:t>
            </w:r>
          </w:p>
        </w:tc>
      </w:tr>
      <w:tr w:rsidR="004B70B8" w:rsidRPr="000943A4" w14:paraId="176C5073" w14:textId="77777777" w:rsidTr="004B70B8">
        <w:trPr>
          <w:trHeight w:val="495"/>
        </w:trPr>
        <w:tc>
          <w:tcPr>
            <w:tcW w:w="2836" w:type="dxa"/>
            <w:vMerge/>
            <w:shd w:val="clear" w:color="auto" w:fill="auto"/>
            <w:vAlign w:val="center"/>
          </w:tcPr>
          <w:p w14:paraId="2A3F6250"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5CAB6D3B" w14:textId="77777777" w:rsidR="004B70B8" w:rsidRPr="000943A4" w:rsidRDefault="004B70B8" w:rsidP="00F510BB">
            <w:pPr>
              <w:spacing w:after="0" w:line="276" w:lineRule="auto"/>
              <w:rPr>
                <w:rFonts w:ascii="Times" w:hAnsi="Times"/>
              </w:rPr>
            </w:pPr>
            <w:r w:rsidRPr="000943A4">
              <w:rPr>
                <w:rFonts w:ascii="Times" w:hAnsi="Times"/>
                <w:b/>
                <w:bCs/>
              </w:rPr>
              <w:t xml:space="preserve">1.4. </w:t>
            </w:r>
            <w:r w:rsidRPr="000943A4">
              <w:rPr>
                <w:rFonts w:ascii="Times" w:hAnsi="Times"/>
              </w:rPr>
              <w:t>Tomar la iniciativa en la interacción social disfrutando de las situaciones comunicativas con una actitud respetuosa.</w:t>
            </w:r>
          </w:p>
        </w:tc>
        <w:tc>
          <w:tcPr>
            <w:tcW w:w="2835" w:type="dxa"/>
            <w:gridSpan w:val="4"/>
            <w:shd w:val="clear" w:color="auto" w:fill="auto"/>
            <w:vAlign w:val="center"/>
          </w:tcPr>
          <w:p w14:paraId="378A45ED"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Utilización de los objetos de uso compartido como mediadores en los primeros contextos de interacción.</w:t>
            </w:r>
          </w:p>
        </w:tc>
        <w:tc>
          <w:tcPr>
            <w:tcW w:w="6219" w:type="dxa"/>
            <w:shd w:val="clear" w:color="auto" w:fill="auto"/>
            <w:vAlign w:val="center"/>
          </w:tcPr>
          <w:p w14:paraId="56848E2D" w14:textId="230A59F3"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B26AA">
              <w:rPr>
                <w:rFonts w:ascii="Times" w:hAnsi="Times"/>
                <w:b/>
                <w:bCs/>
              </w:rPr>
              <w:t xml:space="preserve">Ficha 6: </w:t>
            </w:r>
            <w:r w:rsidR="009F672D">
              <w:rPr>
                <w:rFonts w:ascii="Times" w:hAnsi="Times"/>
              </w:rPr>
              <w:t>dramatización de rutinas de aseo utilizando</w:t>
            </w:r>
            <w:r w:rsidRPr="000943A4">
              <w:rPr>
                <w:rFonts w:ascii="Times" w:hAnsi="Times"/>
              </w:rPr>
              <w:t xml:space="preserve"> muñeco</w:t>
            </w:r>
            <w:r w:rsidR="009F672D">
              <w:rPr>
                <w:rFonts w:ascii="Times" w:hAnsi="Times"/>
              </w:rPr>
              <w:t>s</w:t>
            </w:r>
            <w:r w:rsidRPr="000943A4">
              <w:rPr>
                <w:rFonts w:ascii="Times" w:hAnsi="Times"/>
              </w:rPr>
              <w:t>.</w:t>
            </w:r>
          </w:p>
          <w:p w14:paraId="364F3335" w14:textId="59CFAB10" w:rsidR="004B70B8" w:rsidRPr="00CB2CFD"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E72A7">
              <w:rPr>
                <w:rFonts w:ascii="Times" w:hAnsi="Times"/>
                <w:b/>
                <w:bCs/>
              </w:rPr>
              <w:t>Rincones. Rincón de la cocinita:</w:t>
            </w:r>
            <w:r w:rsidRPr="000943A4">
              <w:rPr>
                <w:rFonts w:ascii="Times" w:hAnsi="Times"/>
              </w:rPr>
              <w:t xml:space="preserve"> </w:t>
            </w:r>
            <w:r>
              <w:rPr>
                <w:rFonts w:ascii="Times" w:hAnsi="Times"/>
              </w:rPr>
              <w:t xml:space="preserve">dramatizaciones </w:t>
            </w:r>
            <w:r w:rsidR="009F672D">
              <w:rPr>
                <w:rFonts w:ascii="Times" w:hAnsi="Times"/>
              </w:rPr>
              <w:t>de acciones propias de esta dependencia</w:t>
            </w:r>
            <w:r w:rsidRPr="000943A4">
              <w:rPr>
                <w:rFonts w:ascii="Times" w:hAnsi="Times"/>
              </w:rPr>
              <w:t xml:space="preserve">. </w:t>
            </w:r>
          </w:p>
        </w:tc>
      </w:tr>
      <w:tr w:rsidR="004B70B8" w:rsidRPr="000943A4" w14:paraId="0759BCD9" w14:textId="77777777" w:rsidTr="004B70B8">
        <w:trPr>
          <w:trHeight w:val="324"/>
        </w:trPr>
        <w:tc>
          <w:tcPr>
            <w:tcW w:w="2836" w:type="dxa"/>
            <w:vMerge/>
            <w:shd w:val="clear" w:color="auto" w:fill="auto"/>
            <w:vAlign w:val="center"/>
          </w:tcPr>
          <w:p w14:paraId="3156F73D"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7057A01F" w14:textId="77777777" w:rsidR="004B70B8" w:rsidRPr="000943A4" w:rsidRDefault="004B70B8" w:rsidP="00F510BB">
            <w:pPr>
              <w:spacing w:after="0" w:line="276" w:lineRule="auto"/>
              <w:rPr>
                <w:rFonts w:ascii="Times" w:hAnsi="Times"/>
              </w:rPr>
            </w:pPr>
            <w:r w:rsidRPr="000943A4">
              <w:rPr>
                <w:rFonts w:ascii="Times" w:hAnsi="Times"/>
                <w:b/>
                <w:bCs/>
              </w:rPr>
              <w:t xml:space="preserve">1.5. </w:t>
            </w:r>
            <w:r w:rsidRPr="000943A4">
              <w:rPr>
                <w:rFonts w:ascii="Times" w:hAnsi="Times"/>
              </w:rPr>
              <w:t>Participar en situaciones de uso de diferentes lenguas manifestando interés y curiosidad hacia la diversidad de perfiles lingüísticos.</w:t>
            </w:r>
          </w:p>
        </w:tc>
        <w:tc>
          <w:tcPr>
            <w:tcW w:w="2835" w:type="dxa"/>
            <w:gridSpan w:val="4"/>
            <w:shd w:val="clear" w:color="auto" w:fill="auto"/>
            <w:vAlign w:val="center"/>
          </w:tcPr>
          <w:p w14:paraId="6CA6B19B"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Estrategias que facilitan los intercambios en situaciones comunicativas que potencian el respeto y la igualdad: el contacto visual con el interlocutor, la escucha atenta, el turno de palabra y la alternancia.</w:t>
            </w:r>
          </w:p>
          <w:p w14:paraId="51F87A5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El turno de diálogo y la alternancia en situaciones comunicativas que potencien la iniciativa, el respeto y la igualdad.</w:t>
            </w:r>
          </w:p>
        </w:tc>
        <w:tc>
          <w:tcPr>
            <w:tcW w:w="6219" w:type="dxa"/>
            <w:shd w:val="clear" w:color="auto" w:fill="auto"/>
            <w:vAlign w:val="center"/>
          </w:tcPr>
          <w:p w14:paraId="44799519" w14:textId="79433A15" w:rsidR="004B70B8" w:rsidRPr="00B94B67" w:rsidRDefault="00B94B67" w:rsidP="00B94B67">
            <w:pPr>
              <w:pStyle w:val="Prrafodelista"/>
              <w:numPr>
                <w:ilvl w:val="0"/>
                <w:numId w:val="22"/>
              </w:numPr>
              <w:pBdr>
                <w:top w:val="nil"/>
                <w:left w:val="nil"/>
                <w:bottom w:val="nil"/>
                <w:right w:val="nil"/>
                <w:between w:val="nil"/>
              </w:pBdr>
              <w:spacing w:after="0" w:line="276" w:lineRule="auto"/>
              <w:ind w:left="195" w:hanging="205"/>
              <w:rPr>
                <w:rFonts w:ascii="Times" w:hAnsi="Times"/>
              </w:rPr>
            </w:pPr>
            <w:r w:rsidRPr="00C710BF">
              <w:rPr>
                <w:rFonts w:ascii="Times" w:hAnsi="Times"/>
              </w:rPr>
              <w:t>A lo largo de la unidad: planteamiento de situaciones comunicativas que favorecen la asimilación progresiva de las normas que rigen el intercambio lingüístico: respeto del turno de palabra, alternancia…</w:t>
            </w:r>
          </w:p>
        </w:tc>
      </w:tr>
      <w:tr w:rsidR="004B70B8" w:rsidRPr="000943A4" w14:paraId="1063DBD7" w14:textId="77777777" w:rsidTr="004B70B8">
        <w:trPr>
          <w:trHeight w:val="530"/>
        </w:trPr>
        <w:tc>
          <w:tcPr>
            <w:tcW w:w="2836" w:type="dxa"/>
            <w:shd w:val="clear" w:color="auto" w:fill="DEEAF6"/>
            <w:vAlign w:val="center"/>
          </w:tcPr>
          <w:p w14:paraId="18AE7F5D" w14:textId="77777777" w:rsidR="004B70B8" w:rsidRPr="00390431"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958E4E7"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252751E" w14:textId="77777777" w:rsidR="004B70B8" w:rsidRPr="00390431" w:rsidRDefault="004B70B8"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B. Las lenguas y sus hablantes</w:t>
            </w:r>
          </w:p>
        </w:tc>
      </w:tr>
      <w:tr w:rsidR="004B70B8" w:rsidRPr="000943A4" w14:paraId="35BC4897" w14:textId="77777777" w:rsidTr="004B70B8">
        <w:trPr>
          <w:trHeight w:val="1067"/>
        </w:trPr>
        <w:tc>
          <w:tcPr>
            <w:tcW w:w="2836" w:type="dxa"/>
            <w:vMerge w:val="restart"/>
            <w:shd w:val="clear" w:color="auto" w:fill="auto"/>
            <w:vAlign w:val="center"/>
          </w:tcPr>
          <w:p w14:paraId="20B1A036" w14:textId="37B7C151" w:rsidR="004B70B8" w:rsidRPr="008E3B2A" w:rsidRDefault="004B70B8" w:rsidP="008E3B2A">
            <w:pPr>
              <w:spacing w:after="0" w:line="276" w:lineRule="auto"/>
              <w:ind w:right="-12"/>
              <w:rPr>
                <w:rFonts w:ascii="Times" w:hAnsi="Times"/>
              </w:rPr>
            </w:pPr>
            <w:r w:rsidRPr="000943A4">
              <w:rPr>
                <w:rFonts w:ascii="Times" w:hAnsi="Times"/>
                <w:b/>
                <w:bCs/>
              </w:rPr>
              <w:t>2.</w:t>
            </w:r>
            <w:r w:rsidRPr="000943A4">
              <w:rPr>
                <w:rFonts w:ascii="Times" w:hAnsi="Times"/>
              </w:rPr>
              <w:t xml:space="preserve"> Interpretar y comprender mensajes sencillos y representaciones apoyándose en conocimientos y recursos de su propia experiencia para responder a las demandas y necesidades del entorno y </w:t>
            </w:r>
            <w:r w:rsidRPr="000943A4">
              <w:rPr>
                <w:rFonts w:ascii="Times" w:hAnsi="Times"/>
              </w:rPr>
              <w:lastRenderedPageBreak/>
              <w:t>construir nuevos aprendizajes.</w:t>
            </w:r>
          </w:p>
        </w:tc>
        <w:tc>
          <w:tcPr>
            <w:tcW w:w="2835" w:type="dxa"/>
            <w:shd w:val="clear" w:color="auto" w:fill="auto"/>
            <w:vAlign w:val="center"/>
          </w:tcPr>
          <w:p w14:paraId="595BE9F8" w14:textId="77777777" w:rsidR="004B70B8" w:rsidRPr="000943A4" w:rsidRDefault="004B70B8" w:rsidP="00F510BB">
            <w:pPr>
              <w:spacing w:after="0" w:line="276" w:lineRule="auto"/>
              <w:rPr>
                <w:rFonts w:ascii="Times" w:hAnsi="Times"/>
              </w:rPr>
            </w:pPr>
            <w:r w:rsidRPr="000943A4">
              <w:rPr>
                <w:rFonts w:ascii="Times" w:hAnsi="Times"/>
                <w:b/>
                <w:bCs/>
              </w:rPr>
              <w:lastRenderedPageBreak/>
              <w:t>2.1.</w:t>
            </w:r>
            <w:r w:rsidRPr="000943A4">
              <w:rPr>
                <w:rFonts w:ascii="Times" w:hAnsi="Times"/>
              </w:rPr>
              <w:t xml:space="preserve"> Interpretar los estímulos y mensajes del entorno, comprendiendo las intenciones comunicativas de adultos e iguales, reaccionando de manera adecuada.</w:t>
            </w:r>
          </w:p>
        </w:tc>
        <w:tc>
          <w:tcPr>
            <w:tcW w:w="2835" w:type="dxa"/>
            <w:gridSpan w:val="4"/>
            <w:shd w:val="clear" w:color="auto" w:fill="auto"/>
            <w:vAlign w:val="center"/>
          </w:tcPr>
          <w:p w14:paraId="362BAB55"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0943A4">
              <w:rPr>
                <w:rFonts w:ascii="Times" w:hAnsi="Times"/>
              </w:rPr>
              <w:t>Ampliación progresiva del repertorio lingüístico individual.</w:t>
            </w:r>
          </w:p>
        </w:tc>
        <w:tc>
          <w:tcPr>
            <w:tcW w:w="6219" w:type="dxa"/>
            <w:shd w:val="clear" w:color="auto" w:fill="auto"/>
            <w:vAlign w:val="center"/>
          </w:tcPr>
          <w:p w14:paraId="4458A65C" w14:textId="77777777" w:rsidR="004B70B8" w:rsidRPr="00DB26A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DB26AA">
              <w:rPr>
                <w:rFonts w:ascii="Times" w:hAnsi="Times"/>
                <w:b/>
                <w:bCs/>
              </w:rPr>
              <w:t>Inteligencia</w:t>
            </w:r>
            <w:r w:rsidRPr="00DB26AA">
              <w:rPr>
                <w:rFonts w:ascii="Times" w:hAnsi="Times"/>
                <w:b/>
                <w:bCs/>
                <w:color w:val="000000" w:themeColor="text1"/>
              </w:rPr>
              <w:t xml:space="preserve"> lingüística: </w:t>
            </w:r>
          </w:p>
          <w:p w14:paraId="17F2E008" w14:textId="542953A8"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color w:val="000000" w:themeColor="text1"/>
              </w:rPr>
            </w:pPr>
            <w:r w:rsidRPr="00DB26AA">
              <w:rPr>
                <w:rFonts w:ascii="Times" w:hAnsi="Times"/>
                <w:b/>
                <w:bCs/>
                <w:color w:val="000000" w:themeColor="text1"/>
              </w:rPr>
              <w:t>Vocabulario de la unidad:</w:t>
            </w:r>
            <w:r w:rsidRPr="000943A4">
              <w:rPr>
                <w:rFonts w:ascii="Times" w:hAnsi="Times"/>
                <w:color w:val="000000" w:themeColor="text1"/>
              </w:rPr>
              <w:t xml:space="preserve"> vaso, lavabo, tenedor, servilleta, plato, toalla, esponja, peine, cuchara</w:t>
            </w:r>
            <w:r w:rsidR="00B94B67">
              <w:rPr>
                <w:rFonts w:ascii="Times" w:hAnsi="Times"/>
                <w:color w:val="000000" w:themeColor="text1"/>
              </w:rPr>
              <w:t>…</w:t>
            </w:r>
          </w:p>
          <w:p w14:paraId="5B8946C1" w14:textId="77777777"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b/>
                <w:bCs/>
                <w:color w:val="000000" w:themeColor="text1"/>
              </w:rPr>
            </w:pPr>
            <w:r w:rsidRPr="00DB26AA">
              <w:rPr>
                <w:rFonts w:ascii="Times" w:hAnsi="Times"/>
                <w:b/>
                <w:bCs/>
                <w:color w:val="000000" w:themeColor="text1"/>
              </w:rPr>
              <w:t>Actividad “Esto es…”:</w:t>
            </w:r>
            <w:r w:rsidRPr="000943A4">
              <w:rPr>
                <w:rFonts w:ascii="Times" w:hAnsi="Times"/>
                <w:color w:val="000000" w:themeColor="text1"/>
              </w:rPr>
              <w:t xml:space="preserve"> refuerzo del vocabulario (elementos relacionados con la alimentación y la higiene).</w:t>
            </w:r>
          </w:p>
          <w:p w14:paraId="3C6C4EA1" w14:textId="798EA5D9"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B26AA">
              <w:rPr>
                <w:rFonts w:ascii="Times" w:hAnsi="Times"/>
                <w:b/>
                <w:bCs/>
              </w:rPr>
              <w:t>Ficha 1:</w:t>
            </w:r>
            <w:r w:rsidRPr="00FC784A">
              <w:rPr>
                <w:rFonts w:ascii="Times" w:hAnsi="Times"/>
              </w:rPr>
              <w:t xml:space="preserve"> </w:t>
            </w:r>
            <w:r w:rsidR="008E3B2A">
              <w:rPr>
                <w:rFonts w:ascii="Times" w:hAnsi="Times"/>
              </w:rPr>
              <w:t>conocimiento de palabras nuevas</w:t>
            </w:r>
            <w:r w:rsidRPr="00FC784A">
              <w:rPr>
                <w:rFonts w:ascii="Times" w:hAnsi="Times"/>
              </w:rPr>
              <w:t xml:space="preserve">. </w:t>
            </w:r>
          </w:p>
          <w:p w14:paraId="22113B46" w14:textId="0838DCB1"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B26AA">
              <w:rPr>
                <w:rFonts w:ascii="Times" w:hAnsi="Times"/>
                <w:b/>
                <w:bCs/>
              </w:rPr>
              <w:t>Ficha</w:t>
            </w:r>
            <w:r w:rsidR="008E3B2A">
              <w:rPr>
                <w:rFonts w:ascii="Times" w:hAnsi="Times"/>
                <w:b/>
                <w:bCs/>
              </w:rPr>
              <w:t>s</w:t>
            </w:r>
            <w:r w:rsidRPr="00DB26AA">
              <w:rPr>
                <w:rFonts w:ascii="Times" w:hAnsi="Times"/>
                <w:b/>
                <w:bCs/>
              </w:rPr>
              <w:t xml:space="preserve"> 3</w:t>
            </w:r>
            <w:r w:rsidR="008E3B2A">
              <w:rPr>
                <w:rFonts w:ascii="Times" w:hAnsi="Times"/>
                <w:b/>
                <w:bCs/>
              </w:rPr>
              <w:t xml:space="preserve"> y 4</w:t>
            </w:r>
            <w:r w:rsidRPr="00DB26AA">
              <w:rPr>
                <w:rFonts w:ascii="Times" w:hAnsi="Times"/>
                <w:b/>
                <w:bCs/>
              </w:rPr>
              <w:t>:</w:t>
            </w:r>
            <w:r w:rsidRPr="00FC784A">
              <w:rPr>
                <w:rFonts w:ascii="Times" w:hAnsi="Times"/>
              </w:rPr>
              <w:t xml:space="preserve"> refuerzo del vocabulario (vaso, cuchara, tenedor, servilleta</w:t>
            </w:r>
            <w:r w:rsidR="008E3B2A">
              <w:rPr>
                <w:rFonts w:ascii="Times" w:hAnsi="Times"/>
              </w:rPr>
              <w:t>, nombre de frutas</w:t>
            </w:r>
            <w:r w:rsidRPr="00FC784A">
              <w:rPr>
                <w:rFonts w:ascii="Times" w:hAnsi="Times"/>
              </w:rPr>
              <w:t xml:space="preserve">). </w:t>
            </w:r>
          </w:p>
          <w:p w14:paraId="651C678C" w14:textId="1BB4922E"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DB26AA">
              <w:rPr>
                <w:rFonts w:ascii="Times" w:hAnsi="Times"/>
                <w:b/>
                <w:bCs/>
              </w:rPr>
              <w:lastRenderedPageBreak/>
              <w:t>Ficha 6:</w:t>
            </w:r>
            <w:r w:rsidRPr="00FC784A">
              <w:rPr>
                <w:rFonts w:ascii="Times" w:hAnsi="Times"/>
              </w:rPr>
              <w:t xml:space="preserve"> </w:t>
            </w:r>
            <w:r w:rsidR="008E3B2A">
              <w:rPr>
                <w:rFonts w:ascii="Times" w:hAnsi="Times"/>
              </w:rPr>
              <w:t>el nombre de</w:t>
            </w:r>
            <w:r w:rsidRPr="00FC784A">
              <w:rPr>
                <w:rFonts w:ascii="Times" w:hAnsi="Times"/>
              </w:rPr>
              <w:t xml:space="preserve"> objetos de aseo</w:t>
            </w:r>
            <w:r w:rsidR="008E3B2A">
              <w:rPr>
                <w:rFonts w:ascii="Times" w:hAnsi="Times"/>
              </w:rPr>
              <w:t xml:space="preserve">: </w:t>
            </w:r>
            <w:r w:rsidRPr="00FC784A">
              <w:rPr>
                <w:rFonts w:ascii="Times" w:hAnsi="Times"/>
              </w:rPr>
              <w:t>peine, toalla, esponja, jabón.</w:t>
            </w:r>
          </w:p>
          <w:p w14:paraId="0DBD6444" w14:textId="655DA927" w:rsidR="004B70B8" w:rsidRPr="00AA4A7B"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color w:val="000000" w:themeColor="text1"/>
              </w:rPr>
            </w:pPr>
            <w:r w:rsidRPr="00DB26AA">
              <w:rPr>
                <w:rFonts w:ascii="Times" w:hAnsi="Times"/>
                <w:b/>
                <w:bCs/>
              </w:rPr>
              <w:t>Ficha 11:</w:t>
            </w:r>
            <w:r w:rsidRPr="00FC784A">
              <w:rPr>
                <w:rFonts w:ascii="Times" w:hAnsi="Times"/>
              </w:rPr>
              <w:t xml:space="preserve"> </w:t>
            </w:r>
            <w:r w:rsidR="008E3B2A">
              <w:rPr>
                <w:rFonts w:ascii="Times" w:hAnsi="Times"/>
              </w:rPr>
              <w:t>el nombre de una d</w:t>
            </w:r>
            <w:r w:rsidRPr="00FC784A">
              <w:rPr>
                <w:rFonts w:ascii="Times" w:hAnsi="Times"/>
              </w:rPr>
              <w:t>ependencia de la casa</w:t>
            </w:r>
            <w:r w:rsidR="008E3B2A">
              <w:rPr>
                <w:rFonts w:ascii="Times" w:hAnsi="Times"/>
              </w:rPr>
              <w:t>:</w:t>
            </w:r>
            <w:r w:rsidRPr="00FC784A">
              <w:rPr>
                <w:rFonts w:ascii="Times" w:hAnsi="Times"/>
              </w:rPr>
              <w:t xml:space="preserve"> el</w:t>
            </w:r>
            <w:r w:rsidRPr="000943A4">
              <w:rPr>
                <w:rFonts w:ascii="Times" w:hAnsi="Times"/>
                <w:color w:val="000000" w:themeColor="text1"/>
              </w:rPr>
              <w:t xml:space="preserve"> cuarto de baño)</w:t>
            </w:r>
          </w:p>
        </w:tc>
      </w:tr>
      <w:tr w:rsidR="004B70B8" w:rsidRPr="000943A4" w14:paraId="229CFC1A" w14:textId="77777777" w:rsidTr="004B70B8">
        <w:trPr>
          <w:trHeight w:val="524"/>
        </w:trPr>
        <w:tc>
          <w:tcPr>
            <w:tcW w:w="2836" w:type="dxa"/>
            <w:vMerge/>
            <w:shd w:val="clear" w:color="auto" w:fill="auto"/>
            <w:vAlign w:val="center"/>
          </w:tcPr>
          <w:p w14:paraId="13399210"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22A5350C"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36F0E0E8"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F. El lenguaje y las expresiones musicales / Lenguaje musical</w:t>
            </w:r>
          </w:p>
          <w:p w14:paraId="51F0EC10" w14:textId="77777777" w:rsidR="004B70B8" w:rsidRPr="00390431" w:rsidRDefault="004B70B8"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H. El lenguaje y la expresión corporales / Lenguaje corporal</w:t>
            </w:r>
          </w:p>
        </w:tc>
      </w:tr>
      <w:tr w:rsidR="004B70B8" w:rsidRPr="000943A4" w14:paraId="35C1A4C3" w14:textId="77777777" w:rsidTr="004B70B8">
        <w:trPr>
          <w:trHeight w:val="90"/>
        </w:trPr>
        <w:tc>
          <w:tcPr>
            <w:tcW w:w="2836" w:type="dxa"/>
            <w:vMerge/>
            <w:shd w:val="clear" w:color="auto" w:fill="auto"/>
            <w:vAlign w:val="center"/>
          </w:tcPr>
          <w:p w14:paraId="7B80468F"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auto"/>
            <w:vAlign w:val="center"/>
          </w:tcPr>
          <w:p w14:paraId="031FE958" w14:textId="77777777" w:rsidR="004B70B8" w:rsidRPr="000943A4" w:rsidRDefault="004B70B8" w:rsidP="00F510BB">
            <w:pPr>
              <w:spacing w:after="0" w:line="276" w:lineRule="auto"/>
              <w:rPr>
                <w:rFonts w:ascii="Times" w:hAnsi="Times"/>
                <w:b/>
                <w:bCs/>
              </w:rPr>
            </w:pPr>
            <w:r w:rsidRPr="000943A4">
              <w:rPr>
                <w:rFonts w:ascii="Times" w:hAnsi="Times"/>
                <w:b/>
                <w:bCs/>
              </w:rPr>
              <w:t>2.2.</w:t>
            </w:r>
            <w:r w:rsidRPr="000943A4">
              <w:rPr>
                <w:rFonts w:ascii="Times" w:hAnsi="Times"/>
              </w:rPr>
              <w:t xml:space="preserve"> Expresar sensaciones, sentimientos y emociones a partir de distintas representaciones y manifestaciones artísticas y culturales, con especial atención a las propias de su Comunidad.</w:t>
            </w:r>
          </w:p>
        </w:tc>
        <w:tc>
          <w:tcPr>
            <w:tcW w:w="2835" w:type="dxa"/>
            <w:gridSpan w:val="4"/>
            <w:shd w:val="clear" w:color="auto" w:fill="auto"/>
            <w:vAlign w:val="center"/>
          </w:tcPr>
          <w:p w14:paraId="7A477F26"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Reconocimiento, evocación y reproducción de canciones y otras manifestaciones musicales. Sentimientos y emociones que transmiten (F).</w:t>
            </w:r>
          </w:p>
          <w:p w14:paraId="23E5DF20"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Expresión libre a través del gesto y el movimiento (H).</w:t>
            </w:r>
          </w:p>
          <w:p w14:paraId="44ADA504"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Disfrute de la expresión corporal (H).</w:t>
            </w:r>
          </w:p>
        </w:tc>
        <w:tc>
          <w:tcPr>
            <w:tcW w:w="6219" w:type="dxa"/>
            <w:shd w:val="clear" w:color="auto" w:fill="auto"/>
            <w:vAlign w:val="center"/>
          </w:tcPr>
          <w:p w14:paraId="54A074DA" w14:textId="552F241E" w:rsidR="004B70B8" w:rsidRPr="0066407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64074">
              <w:rPr>
                <w:rFonts w:ascii="Times" w:hAnsi="Times"/>
                <w:b/>
                <w:bCs/>
                <w:color w:val="000000" w:themeColor="text1"/>
              </w:rPr>
              <w:t>Inteligencia</w:t>
            </w:r>
            <w:r w:rsidRPr="00664074">
              <w:rPr>
                <w:rFonts w:ascii="Times" w:hAnsi="Times"/>
                <w:b/>
                <w:bCs/>
              </w:rPr>
              <w:t xml:space="preserve"> musical. </w:t>
            </w:r>
            <w:r w:rsidRPr="00664074">
              <w:rPr>
                <w:rFonts w:ascii="Times" w:hAnsi="Times" w:cs="Times New Roman"/>
                <w:b/>
                <w:bCs/>
              </w:rPr>
              <w:t>Canciones:</w:t>
            </w:r>
            <w:r w:rsidRPr="00664074">
              <w:rPr>
                <w:rFonts w:ascii="Times" w:hAnsi="Times" w:cs="Times New Roman"/>
              </w:rPr>
              <w:t xml:space="preserve"> </w:t>
            </w:r>
            <w:r>
              <w:rPr>
                <w:rFonts w:ascii="Times" w:hAnsi="Times" w:cs="Times New Roman"/>
                <w:i/>
                <w:iCs/>
              </w:rPr>
              <w:t>Ya soy mayor</w:t>
            </w:r>
            <w:r>
              <w:rPr>
                <w:rFonts w:ascii="Times" w:hAnsi="Times" w:cs="Times New Roman"/>
              </w:rPr>
              <w:t xml:space="preserve"> y </w:t>
            </w:r>
            <w:r>
              <w:rPr>
                <w:rFonts w:ascii="Times" w:hAnsi="Times" w:cs="Times New Roman"/>
                <w:i/>
                <w:iCs/>
              </w:rPr>
              <w:t>Ana está triste</w:t>
            </w:r>
            <w:r w:rsidRPr="00664074">
              <w:rPr>
                <w:rFonts w:ascii="Times" w:hAnsi="Times" w:cs="Times New Roman"/>
              </w:rPr>
              <w:t>.</w:t>
            </w:r>
          </w:p>
          <w:p w14:paraId="2AAFA657" w14:textId="4EE2C446"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 Actividad “Movemos el cuerpo”:</w:t>
            </w:r>
            <w:r w:rsidRPr="00B07C89">
              <w:rPr>
                <w:rFonts w:ascii="Times" w:hAnsi="Times"/>
              </w:rPr>
              <w:t xml:space="preserve"> </w:t>
            </w:r>
            <w:r w:rsidR="00B94B67" w:rsidRPr="00C710BF">
              <w:rPr>
                <w:rFonts w:ascii="Times" w:hAnsi="Times"/>
                <w:bCs/>
              </w:rPr>
              <w:t>expresión corporal libre a través del movimiento al ritmo de la música.</w:t>
            </w:r>
          </w:p>
          <w:p w14:paraId="2F8D1499" w14:textId="70E532AA"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7F7072">
              <w:rPr>
                <w:rFonts w:ascii="Times" w:hAnsi="Times"/>
                <w:b/>
                <w:bCs/>
              </w:rPr>
              <w:t>Ficha 3:</w:t>
            </w:r>
            <w:r w:rsidRPr="00FC784A">
              <w:rPr>
                <w:rFonts w:ascii="Times" w:hAnsi="Times"/>
              </w:rPr>
              <w:t xml:space="preserve"> </w:t>
            </w:r>
            <w:r w:rsidR="00B94B67">
              <w:rPr>
                <w:rFonts w:ascii="Times" w:hAnsi="Times"/>
              </w:rPr>
              <w:t>representación</w:t>
            </w:r>
            <w:r w:rsidRPr="00FC784A">
              <w:rPr>
                <w:rFonts w:ascii="Times" w:hAnsi="Times"/>
              </w:rPr>
              <w:t xml:space="preserve"> </w:t>
            </w:r>
            <w:r w:rsidR="00690A25">
              <w:rPr>
                <w:rFonts w:ascii="Times" w:hAnsi="Times"/>
              </w:rPr>
              <w:t xml:space="preserve">de la acción de </w:t>
            </w:r>
            <w:r w:rsidRPr="00FC784A">
              <w:rPr>
                <w:rFonts w:ascii="Times" w:hAnsi="Times"/>
              </w:rPr>
              <w:t>poner la mesa.</w:t>
            </w:r>
          </w:p>
          <w:p w14:paraId="525C05E0" w14:textId="77777777"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7F7072">
              <w:rPr>
                <w:rFonts w:ascii="Times" w:hAnsi="Times"/>
                <w:b/>
                <w:bCs/>
              </w:rPr>
              <w:t>Ficha 11:</w:t>
            </w:r>
            <w:r w:rsidRPr="00FC784A">
              <w:rPr>
                <w:rFonts w:ascii="Times" w:hAnsi="Times"/>
              </w:rPr>
              <w:t xml:space="preserve"> dramatización de la acción de lavarse las manos. </w:t>
            </w:r>
          </w:p>
          <w:p w14:paraId="2F5A497A" w14:textId="6AAA1FEE" w:rsidR="004B70B8" w:rsidRPr="00CB2CFD" w:rsidRDefault="00690A25">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0943A4">
              <w:rPr>
                <w:rFonts w:ascii="Times" w:hAnsi="Times"/>
              </w:rPr>
              <w:t xml:space="preserve">En </w:t>
            </w:r>
            <w:r>
              <w:rPr>
                <w:rFonts w:ascii="Times" w:hAnsi="Times"/>
              </w:rPr>
              <w:t>la Propuesta didáctica</w:t>
            </w:r>
            <w:r w:rsidRPr="000943A4">
              <w:rPr>
                <w:rFonts w:ascii="Times" w:hAnsi="Times"/>
              </w:rPr>
              <w:t xml:space="preserve"> se </w:t>
            </w:r>
            <w:r>
              <w:rPr>
                <w:rFonts w:ascii="Times" w:hAnsi="Times"/>
              </w:rPr>
              <w:t>incluyen actividades en las que podrán</w:t>
            </w:r>
            <w:r w:rsidRPr="000943A4">
              <w:rPr>
                <w:rFonts w:ascii="Times" w:hAnsi="Times"/>
              </w:rPr>
              <w:t xml:space="preserve"> dramatizar, bailar y </w:t>
            </w:r>
            <w:r>
              <w:rPr>
                <w:rFonts w:ascii="Times" w:hAnsi="Times"/>
              </w:rPr>
              <w:t xml:space="preserve">conocer las posibilidades expresivas del </w:t>
            </w:r>
            <w:r w:rsidR="004B70B8" w:rsidRPr="000943A4">
              <w:rPr>
                <w:rFonts w:ascii="Times" w:hAnsi="Times"/>
              </w:rPr>
              <w:t>cuerpo.</w:t>
            </w:r>
          </w:p>
        </w:tc>
      </w:tr>
      <w:tr w:rsidR="004B70B8" w:rsidRPr="000943A4" w14:paraId="6B345A5C" w14:textId="77777777" w:rsidTr="004B70B8">
        <w:trPr>
          <w:trHeight w:val="385"/>
        </w:trPr>
        <w:tc>
          <w:tcPr>
            <w:tcW w:w="2836" w:type="dxa"/>
            <w:shd w:val="clear" w:color="auto" w:fill="DEEAF6"/>
            <w:vAlign w:val="center"/>
          </w:tcPr>
          <w:p w14:paraId="60DAA5B4" w14:textId="77777777" w:rsidR="004B70B8" w:rsidRPr="00390431"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3F13D490"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76CE80E9" w14:textId="77777777" w:rsidR="004B70B8" w:rsidRPr="00390431" w:rsidRDefault="004B70B8" w:rsidP="00F510BB">
            <w:pPr>
              <w:widowControl w:val="0"/>
              <w:pBdr>
                <w:top w:val="nil"/>
                <w:left w:val="nil"/>
                <w:bottom w:val="nil"/>
                <w:right w:val="nil"/>
                <w:between w:val="nil"/>
              </w:pBdr>
              <w:tabs>
                <w:tab w:val="left" w:pos="542"/>
              </w:tabs>
              <w:spacing w:before="115" w:after="115" w:line="276" w:lineRule="auto"/>
              <w:ind w:right="-31"/>
              <w:jc w:val="center"/>
              <w:rPr>
                <w:rFonts w:ascii="Times" w:hAnsi="Times"/>
                <w:b/>
                <w:color w:val="000000"/>
              </w:rPr>
            </w:pPr>
            <w:r w:rsidRPr="00390431">
              <w:rPr>
                <w:rFonts w:ascii="Times" w:hAnsi="Times"/>
                <w:b/>
                <w:color w:val="000000"/>
              </w:rPr>
              <w:t>C. Comunicación verbal oral: expresión, comprensión, diálogo / Comunicación oral</w:t>
            </w:r>
          </w:p>
        </w:tc>
      </w:tr>
      <w:tr w:rsidR="004B70B8" w:rsidRPr="000943A4" w14:paraId="43C332C3" w14:textId="77777777" w:rsidTr="004B70B8">
        <w:trPr>
          <w:trHeight w:val="806"/>
        </w:trPr>
        <w:tc>
          <w:tcPr>
            <w:tcW w:w="2836" w:type="dxa"/>
            <w:vMerge w:val="restart"/>
            <w:vAlign w:val="center"/>
          </w:tcPr>
          <w:p w14:paraId="527B7508" w14:textId="77777777" w:rsidR="004B70B8" w:rsidRPr="000943A4" w:rsidRDefault="004B70B8" w:rsidP="00F510BB">
            <w:pPr>
              <w:spacing w:after="0" w:line="276" w:lineRule="auto"/>
              <w:rPr>
                <w:rFonts w:ascii="Times" w:hAnsi="Times"/>
                <w:b/>
              </w:rPr>
            </w:pPr>
            <w:r w:rsidRPr="000943A4">
              <w:rPr>
                <w:rFonts w:ascii="Times" w:hAnsi="Times"/>
                <w:b/>
                <w:bCs/>
              </w:rPr>
              <w:t>3.</w:t>
            </w:r>
            <w:r w:rsidRPr="000943A4">
              <w:rPr>
                <w:rFonts w:ascii="Times" w:hAnsi="Times"/>
              </w:rPr>
              <w:t xml:space="preserve"> Producir mensajes de manera eficaz, personal y creativa, utilizando diferentes lenguajes en distintos soportes, descubriendo los códigos de cada uno de ellos y explorando sus posibilidades expresivas, para responder a diferentes necesidades comunicativas.</w:t>
            </w:r>
          </w:p>
          <w:p w14:paraId="65458640" w14:textId="77777777" w:rsidR="004B70B8" w:rsidRPr="000943A4" w:rsidRDefault="004B70B8" w:rsidP="00F510BB">
            <w:pPr>
              <w:spacing w:after="0" w:line="276" w:lineRule="auto"/>
              <w:rPr>
                <w:rFonts w:ascii="Times" w:hAnsi="Times"/>
              </w:rPr>
            </w:pPr>
          </w:p>
        </w:tc>
        <w:tc>
          <w:tcPr>
            <w:tcW w:w="2835" w:type="dxa"/>
            <w:vAlign w:val="center"/>
          </w:tcPr>
          <w:p w14:paraId="373C36FE" w14:textId="77777777" w:rsidR="004B70B8" w:rsidRPr="000943A4" w:rsidRDefault="004B70B8" w:rsidP="00F510BB">
            <w:pPr>
              <w:spacing w:after="0" w:line="276" w:lineRule="auto"/>
              <w:rPr>
                <w:rFonts w:ascii="Times" w:hAnsi="Times"/>
              </w:rPr>
            </w:pPr>
            <w:r w:rsidRPr="000943A4">
              <w:rPr>
                <w:rFonts w:ascii="Times" w:hAnsi="Times"/>
                <w:b/>
                <w:bCs/>
              </w:rPr>
              <w:lastRenderedPageBreak/>
              <w:t>3.1.</w:t>
            </w:r>
            <w:r w:rsidRPr="000943A4">
              <w:rPr>
                <w:rFonts w:ascii="Times" w:hAnsi="Times"/>
              </w:rPr>
              <w:t xml:space="preserve"> Utilizar el lenguaje oral para expresar y compartir necesidades, sentimientos, deseos, emociones, vivencias, regulando las acciones e interactuando en diferentes situaciones y contextos.</w:t>
            </w:r>
          </w:p>
        </w:tc>
        <w:tc>
          <w:tcPr>
            <w:tcW w:w="2835" w:type="dxa"/>
            <w:gridSpan w:val="4"/>
            <w:vAlign w:val="center"/>
          </w:tcPr>
          <w:p w14:paraId="1C167DC6"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Expresión de necesidades, vivencias y emociones. </w:t>
            </w:r>
          </w:p>
          <w:p w14:paraId="25E3E40E" w14:textId="77777777" w:rsidR="004B70B8" w:rsidRPr="00FC784A"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Lenguaje oral como regulador de la propia conducta. </w:t>
            </w:r>
          </w:p>
          <w:p w14:paraId="32B0BFB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0943A4">
              <w:rPr>
                <w:rFonts w:ascii="Times" w:hAnsi="Times"/>
              </w:rPr>
              <w:t>Comprensión del mundo y de mensajes a través de la escucha activa.</w:t>
            </w:r>
          </w:p>
        </w:tc>
        <w:tc>
          <w:tcPr>
            <w:tcW w:w="6219" w:type="dxa"/>
            <w:vAlign w:val="center"/>
          </w:tcPr>
          <w:p w14:paraId="56E90073" w14:textId="70703FD4" w:rsidR="004B70B8" w:rsidRPr="000943A4" w:rsidRDefault="00B94B67">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225CEB">
              <w:rPr>
                <w:rFonts w:ascii="Times" w:hAnsi="Times"/>
              </w:rPr>
              <w:t>Fomento</w:t>
            </w:r>
            <w:r w:rsidRPr="00C710BF">
              <w:rPr>
                <w:rFonts w:ascii="Times" w:hAnsi="Times"/>
              </w:rPr>
              <w:t xml:space="preserve"> y desarrollo de la expresión oral. Manifestación libre de necesidades, vivencias y emociones. Escucha de los mensajes que comunican los demás.</w:t>
            </w:r>
          </w:p>
        </w:tc>
      </w:tr>
      <w:tr w:rsidR="004B70B8" w:rsidRPr="000943A4" w14:paraId="510FDC39" w14:textId="77777777" w:rsidTr="004B70B8">
        <w:trPr>
          <w:trHeight w:val="419"/>
        </w:trPr>
        <w:tc>
          <w:tcPr>
            <w:tcW w:w="2836" w:type="dxa"/>
            <w:vMerge/>
            <w:vAlign w:val="center"/>
          </w:tcPr>
          <w:p w14:paraId="327F4DC3"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58D71365"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4E0FF690"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C. Comunicación verbal oral: expresión, comprensión, diálogo / Comunicación oral</w:t>
            </w:r>
          </w:p>
          <w:p w14:paraId="5572C93A"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F. El lenguaje y las expresiones musicales / Lenguaje musical</w:t>
            </w:r>
          </w:p>
          <w:p w14:paraId="2F9EAAE3"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lastRenderedPageBreak/>
              <w:t>G. El lenguaje y la expresión plásticas y visuales / Lenguaje plástico</w:t>
            </w:r>
          </w:p>
          <w:p w14:paraId="750E80C2"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H. El lenguaje y la expresión corporales / Lenguaje corporal</w:t>
            </w:r>
          </w:p>
          <w:p w14:paraId="486E7874"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I. Herramientas digitales y tecnologías emergentes. Alfabetización digital</w:t>
            </w:r>
          </w:p>
        </w:tc>
      </w:tr>
      <w:tr w:rsidR="004B70B8" w:rsidRPr="000943A4" w14:paraId="70956FBC" w14:textId="77777777" w:rsidTr="004B70B8">
        <w:trPr>
          <w:trHeight w:val="101"/>
        </w:trPr>
        <w:tc>
          <w:tcPr>
            <w:tcW w:w="2836" w:type="dxa"/>
            <w:vMerge/>
            <w:vAlign w:val="center"/>
          </w:tcPr>
          <w:p w14:paraId="688047A1"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C48CBEC" w14:textId="77777777" w:rsidR="004B70B8" w:rsidRPr="000943A4" w:rsidRDefault="004B70B8" w:rsidP="00F510BB">
            <w:pPr>
              <w:spacing w:after="0" w:line="276" w:lineRule="auto"/>
              <w:rPr>
                <w:rFonts w:ascii="Times" w:hAnsi="Times"/>
              </w:rPr>
            </w:pPr>
            <w:r w:rsidRPr="000943A4">
              <w:rPr>
                <w:rFonts w:ascii="Times" w:hAnsi="Times"/>
                <w:b/>
                <w:bCs/>
              </w:rPr>
              <w:t>3.2.</w:t>
            </w:r>
            <w:r w:rsidRPr="000943A4">
              <w:rPr>
                <w:rFonts w:ascii="Times" w:hAnsi="Times"/>
              </w:rPr>
              <w:t xml:space="preserve"> Explorar las posibilidades expresivas de los diferentes lenguajes, utilizando los medios materiales propios de los mismos.</w:t>
            </w:r>
          </w:p>
          <w:p w14:paraId="2FC3EDCF" w14:textId="77777777" w:rsidR="004B70B8" w:rsidRPr="000943A4" w:rsidRDefault="004B70B8" w:rsidP="00F510BB">
            <w:pPr>
              <w:spacing w:after="0" w:line="276" w:lineRule="auto"/>
              <w:rPr>
                <w:rFonts w:ascii="Times" w:hAnsi="Times"/>
                <w:b/>
                <w:bCs/>
              </w:rPr>
            </w:pPr>
            <w:r w:rsidRPr="000943A4">
              <w:rPr>
                <w:rFonts w:ascii="Times" w:hAnsi="Times"/>
                <w:b/>
                <w:bCs/>
              </w:rPr>
              <w:t xml:space="preserve">3.4. </w:t>
            </w:r>
            <w:r w:rsidRPr="000943A4">
              <w:rPr>
                <w:rFonts w:ascii="Times" w:hAnsi="Times"/>
              </w:rPr>
              <w:t>Disfrutar con actitud participativa de la audición de diferentes composiciones, ritmos, cantes, bailes y juegos musicales propios del folklore de la Comunidad.</w:t>
            </w:r>
          </w:p>
        </w:tc>
        <w:tc>
          <w:tcPr>
            <w:tcW w:w="2835" w:type="dxa"/>
            <w:gridSpan w:val="4"/>
            <w:vAlign w:val="center"/>
          </w:tcPr>
          <w:p w14:paraId="0A86E635"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La expresión sonora y la articulación de palabras, juegos de imitación, lingüísticos y de percepción auditiva (C). </w:t>
            </w:r>
          </w:p>
          <w:p w14:paraId="743A4815"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La escucha como descubrimiento y disfrute del entorno (F).</w:t>
            </w:r>
          </w:p>
          <w:p w14:paraId="7AEC3CBF"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Posibilidades sonoras y expresivas de la voz, el cuerpo, los objetos y los instrumentos (F).</w:t>
            </w:r>
          </w:p>
          <w:p w14:paraId="53E3539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Acercamiento a los bailes y cantes del folklore propios de la Comunidad (F).</w:t>
            </w:r>
          </w:p>
          <w:p w14:paraId="530B7AF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Sonidos, entonación y ritmo (F).</w:t>
            </w:r>
          </w:p>
          <w:p w14:paraId="7A7A044A"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Discriminación auditiva (F).</w:t>
            </w:r>
          </w:p>
          <w:p w14:paraId="3603768E"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Manipulación y experimentación con materiales, colores, volúmenes, texturas, técnicas y procedimientos plásticos. Reutilización de materiales (G).</w:t>
            </w:r>
          </w:p>
          <w:p w14:paraId="3DE8002D"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Expresiones plásticas y visuales. Otras expresiones artísticas (G).</w:t>
            </w:r>
          </w:p>
          <w:p w14:paraId="085B88FB"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Desplazamientos por el espacio (H).</w:t>
            </w:r>
          </w:p>
          <w:p w14:paraId="3AA2B55D"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Acercamiento a las nuevas tecnologías como fuente de aprendizaje (I).</w:t>
            </w:r>
          </w:p>
        </w:tc>
        <w:tc>
          <w:tcPr>
            <w:tcW w:w="6219" w:type="dxa"/>
            <w:vAlign w:val="center"/>
          </w:tcPr>
          <w:p w14:paraId="0F1482C3" w14:textId="16AE9287" w:rsidR="004B70B8" w:rsidRPr="00B07C89" w:rsidRDefault="004B70B8">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Inteligencia lingüística. Actividad “Motricidad bucofacial”:</w:t>
            </w:r>
            <w:r w:rsidRPr="00B07C89">
              <w:rPr>
                <w:rFonts w:ascii="Times" w:hAnsi="Times"/>
              </w:rPr>
              <w:t xml:space="preserve"> </w:t>
            </w:r>
            <w:r w:rsidR="00B94B67" w:rsidRPr="00C710BF">
              <w:rPr>
                <w:rFonts w:ascii="Times" w:hAnsi="Times"/>
              </w:rPr>
              <w:t>desarrollo de los órganos y los músculos que intervienen en la producción y emisión de sonido.</w:t>
            </w:r>
          </w:p>
          <w:p w14:paraId="20E91B61" w14:textId="77777777" w:rsidR="004B70B8" w:rsidRPr="002B2CB7"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2B2CB7">
              <w:rPr>
                <w:rFonts w:ascii="Times" w:hAnsi="Times"/>
                <w:b/>
                <w:bCs/>
              </w:rPr>
              <w:t xml:space="preserve">Inteligencia musical: </w:t>
            </w:r>
          </w:p>
          <w:p w14:paraId="29CC15FB" w14:textId="2CFA7CB7"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2B2CB7">
              <w:rPr>
                <w:rFonts w:ascii="Times" w:hAnsi="Times"/>
                <w:b/>
                <w:bCs/>
              </w:rPr>
              <w:t>Actividad “Ritmos gráficos”:</w:t>
            </w:r>
            <w:r w:rsidRPr="000943A4">
              <w:rPr>
                <w:rFonts w:ascii="Times" w:hAnsi="Times"/>
              </w:rPr>
              <w:t xml:space="preserve"> discriminación auditiva.</w:t>
            </w:r>
          </w:p>
          <w:p w14:paraId="15740B70" w14:textId="77777777"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2B2CB7">
              <w:rPr>
                <w:rFonts w:ascii="Times" w:hAnsi="Times"/>
                <w:b/>
                <w:bCs/>
              </w:rPr>
              <w:t>Sonidos de la unidad:</w:t>
            </w:r>
            <w:r w:rsidRPr="000943A4">
              <w:rPr>
                <w:rFonts w:ascii="Times" w:hAnsi="Times"/>
              </w:rPr>
              <w:t xml:space="preserve"> discriminación </w:t>
            </w:r>
            <w:r>
              <w:rPr>
                <w:rFonts w:ascii="Times" w:hAnsi="Times"/>
              </w:rPr>
              <w:t xml:space="preserve">auditiva </w:t>
            </w:r>
            <w:r w:rsidRPr="000943A4">
              <w:rPr>
                <w:rFonts w:ascii="Times" w:hAnsi="Times"/>
              </w:rPr>
              <w:t>de sonidos del entorno.</w:t>
            </w:r>
          </w:p>
          <w:p w14:paraId="1FE78595" w14:textId="77777777" w:rsidR="004B70B8" w:rsidRPr="002B2CB7"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2B2CB7">
              <w:rPr>
                <w:rFonts w:ascii="Times" w:hAnsi="Times"/>
                <w:b/>
                <w:bCs/>
              </w:rPr>
              <w:t>Lenguaje plástico y artístico:</w:t>
            </w:r>
          </w:p>
          <w:p w14:paraId="0FFC59F5" w14:textId="77777777"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2B2CB7">
              <w:rPr>
                <w:rFonts w:ascii="Times" w:hAnsi="Times"/>
                <w:b/>
                <w:bCs/>
              </w:rPr>
              <w:t>Actividad “Azul, azul”:</w:t>
            </w:r>
            <w:r w:rsidRPr="000943A4">
              <w:rPr>
                <w:rFonts w:ascii="Times" w:hAnsi="Times"/>
              </w:rPr>
              <w:t xml:space="preserve"> experimentación con diferentes técnicas plásticas y materiales reutilizados</w:t>
            </w:r>
            <w:r>
              <w:rPr>
                <w:rFonts w:ascii="Times" w:hAnsi="Times"/>
              </w:rPr>
              <w:t>.</w:t>
            </w:r>
          </w:p>
          <w:p w14:paraId="5F13C1A7" w14:textId="208F3B3E" w:rsidR="004B70B8"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2B2CB7">
              <w:rPr>
                <w:rFonts w:ascii="Times" w:hAnsi="Times"/>
                <w:b/>
                <w:bCs/>
              </w:rPr>
              <w:t>Actividad “¡Oooh!”:</w:t>
            </w:r>
            <w:r>
              <w:rPr>
                <w:rFonts w:ascii="Times" w:hAnsi="Times"/>
              </w:rPr>
              <w:t xml:space="preserve"> experimentación con colores.</w:t>
            </w:r>
          </w:p>
          <w:p w14:paraId="13F8FF9C" w14:textId="580BE67B" w:rsidR="004B70B8" w:rsidRPr="000943A4" w:rsidRDefault="004B70B8"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2B2CB7">
              <w:rPr>
                <w:rFonts w:ascii="Times" w:hAnsi="Times"/>
                <w:b/>
                <w:bCs/>
              </w:rPr>
              <w:t>Actividad “A pintar”:</w:t>
            </w:r>
            <w:r w:rsidRPr="000943A4">
              <w:rPr>
                <w:rFonts w:ascii="Times" w:hAnsi="Times"/>
              </w:rPr>
              <w:t xml:space="preserve"> </w:t>
            </w:r>
            <w:r w:rsidR="005E3F4D">
              <w:rPr>
                <w:rFonts w:ascii="Times" w:hAnsi="Times"/>
              </w:rPr>
              <w:t>desarrollo de</w:t>
            </w:r>
            <w:r>
              <w:rPr>
                <w:rFonts w:ascii="Times" w:hAnsi="Times"/>
              </w:rPr>
              <w:t xml:space="preserve"> la creatividad</w:t>
            </w:r>
            <w:r w:rsidRPr="000943A4">
              <w:rPr>
                <w:rFonts w:ascii="Times" w:hAnsi="Times"/>
              </w:rPr>
              <w:t>.</w:t>
            </w:r>
          </w:p>
          <w:p w14:paraId="152E26E3" w14:textId="31FA1366"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7F7072">
              <w:rPr>
                <w:rFonts w:ascii="Times" w:hAnsi="Times"/>
                <w:b/>
                <w:bCs/>
              </w:rPr>
              <w:t>Ficha</w:t>
            </w:r>
            <w:r w:rsidR="00147A1F">
              <w:rPr>
                <w:rFonts w:ascii="Times" w:hAnsi="Times"/>
                <w:b/>
                <w:bCs/>
              </w:rPr>
              <w:t>s</w:t>
            </w:r>
            <w:r w:rsidRPr="007F7072">
              <w:rPr>
                <w:rFonts w:ascii="Times" w:hAnsi="Times"/>
                <w:b/>
                <w:bCs/>
              </w:rPr>
              <w:t xml:space="preserve"> 2 y 3 de plástica:</w:t>
            </w:r>
            <w:r>
              <w:rPr>
                <w:rFonts w:ascii="Times" w:hAnsi="Times"/>
              </w:rPr>
              <w:t xml:space="preserve"> </w:t>
            </w:r>
            <w:r w:rsidR="00147A1F">
              <w:rPr>
                <w:rFonts w:ascii="Times" w:hAnsi="Times"/>
              </w:rPr>
              <w:t xml:space="preserve">el </w:t>
            </w:r>
            <w:r w:rsidR="005E3F4D">
              <w:rPr>
                <w:rFonts w:ascii="Times" w:hAnsi="Times"/>
              </w:rPr>
              <w:t>D</w:t>
            </w:r>
            <w:r w:rsidR="00147A1F">
              <w:rPr>
                <w:rFonts w:ascii="Times" w:hAnsi="Times"/>
              </w:rPr>
              <w:t xml:space="preserve">ía del </w:t>
            </w:r>
            <w:r w:rsidR="005E3F4D">
              <w:rPr>
                <w:rFonts w:ascii="Times" w:hAnsi="Times"/>
              </w:rPr>
              <w:t>P</w:t>
            </w:r>
            <w:r w:rsidR="00147A1F">
              <w:rPr>
                <w:rFonts w:ascii="Times" w:hAnsi="Times"/>
              </w:rPr>
              <w:t xml:space="preserve">adre y </w:t>
            </w:r>
            <w:r w:rsidR="005E3F4D">
              <w:rPr>
                <w:rFonts w:ascii="Times" w:hAnsi="Times"/>
              </w:rPr>
              <w:t>de</w:t>
            </w:r>
            <w:r w:rsidR="00315009">
              <w:rPr>
                <w:rFonts w:ascii="Times" w:hAnsi="Times"/>
              </w:rPr>
              <w:t xml:space="preserve"> </w:t>
            </w:r>
            <w:r w:rsidR="00147A1F">
              <w:rPr>
                <w:rFonts w:ascii="Times" w:hAnsi="Times"/>
              </w:rPr>
              <w:t>los abuelos</w:t>
            </w:r>
            <w:r w:rsidR="005E3F4D">
              <w:rPr>
                <w:rFonts w:ascii="Times" w:hAnsi="Times"/>
              </w:rPr>
              <w:t xml:space="preserve"> (adaptar en función de la situación del alumnado)</w:t>
            </w:r>
            <w:r>
              <w:rPr>
                <w:rFonts w:ascii="Times" w:hAnsi="Times"/>
              </w:rPr>
              <w:t>.</w:t>
            </w:r>
          </w:p>
          <w:p w14:paraId="093CE398" w14:textId="09A4BD03" w:rsidR="008C17AE" w:rsidRPr="008C17AE" w:rsidRDefault="008C17AE" w:rsidP="008C17A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C17AE">
              <w:rPr>
                <w:rFonts w:ascii="Times" w:hAnsi="Times"/>
                <w:b/>
                <w:bCs/>
              </w:rPr>
              <w:t>Lámina de arte:</w:t>
            </w:r>
            <w:r>
              <w:rPr>
                <w:rFonts w:ascii="Times" w:hAnsi="Times"/>
              </w:rPr>
              <w:t xml:space="preserve"> </w:t>
            </w:r>
            <w:r w:rsidRPr="00F94DE0">
              <w:rPr>
                <w:rFonts w:ascii="Times" w:hAnsi="Times"/>
              </w:rPr>
              <w:t xml:space="preserve">iniciación al conocimiento </w:t>
            </w:r>
            <w:r w:rsidR="00315009">
              <w:rPr>
                <w:rFonts w:ascii="Times" w:hAnsi="Times"/>
              </w:rPr>
              <w:t xml:space="preserve">de </w:t>
            </w:r>
            <w:r w:rsidRPr="00F94DE0">
              <w:rPr>
                <w:rFonts w:ascii="Times" w:hAnsi="Times"/>
              </w:rPr>
              <w:t>obras de arte de autores universales.</w:t>
            </w:r>
          </w:p>
          <w:p w14:paraId="269684D2" w14:textId="0FF3D6B0" w:rsidR="004B70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 xml:space="preserve">Desarrollo psicomotor. Actividad “Movemos el cuerpo”: </w:t>
            </w:r>
            <w:r w:rsidRPr="006659FB">
              <w:rPr>
                <w:rFonts w:ascii="Times" w:hAnsi="Times"/>
              </w:rPr>
              <w:t>desplazamientos y movimientos por el espacio.</w:t>
            </w:r>
          </w:p>
          <w:p w14:paraId="77722229" w14:textId="00D41300" w:rsidR="004B70B8" w:rsidRPr="002B2CB7" w:rsidRDefault="00147A1F">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Pr>
                <w:rFonts w:ascii="Times" w:hAnsi="Times"/>
              </w:rPr>
              <w:t>Utilización de recursos audiovisuales:</w:t>
            </w:r>
            <w:r w:rsidRPr="00B07C89">
              <w:rPr>
                <w:rFonts w:ascii="Times" w:hAnsi="Times"/>
              </w:rPr>
              <w:t xml:space="preserve"> </w:t>
            </w:r>
            <w:r w:rsidRPr="005600B9">
              <w:rPr>
                <w:rFonts w:ascii="Times" w:hAnsi="Times" w:cs="Times New Roman"/>
              </w:rPr>
              <w:t>DVD de cuentos animados, actividades, adivinanzas y Panel Digital de Aprendizajes Básicos</w:t>
            </w:r>
            <w:r>
              <w:rPr>
                <w:rFonts w:ascii="Times" w:hAnsi="Times" w:cs="Times New Roman"/>
              </w:rPr>
              <w:t>; CD de juegos digitales interactivos</w:t>
            </w:r>
            <w:r>
              <w:rPr>
                <w:rFonts w:ascii="Times" w:hAnsi="Times"/>
              </w:rPr>
              <w:t>;</w:t>
            </w:r>
            <w:r w:rsidRPr="00B07C89">
              <w:rPr>
                <w:rFonts w:ascii="Times" w:hAnsi="Times"/>
              </w:rPr>
              <w:t xml:space="preserve"> CD de canciones, </w:t>
            </w:r>
            <w:r>
              <w:rPr>
                <w:rFonts w:ascii="Times" w:hAnsi="Times"/>
              </w:rPr>
              <w:t xml:space="preserve">vocabulario y expresiones en inglés, </w:t>
            </w:r>
            <w:r w:rsidRPr="00B07C89">
              <w:rPr>
                <w:rFonts w:ascii="Times" w:hAnsi="Times"/>
              </w:rPr>
              <w:t>lotos sonoros y cuentos</w:t>
            </w:r>
            <w:r>
              <w:rPr>
                <w:rFonts w:ascii="Times" w:hAnsi="Times"/>
              </w:rPr>
              <w:t xml:space="preserve">; </w:t>
            </w:r>
            <w:r w:rsidRPr="00B07C89">
              <w:rPr>
                <w:rFonts w:ascii="Times" w:hAnsi="Times"/>
              </w:rPr>
              <w:t>Libro digital y Parque digital</w:t>
            </w:r>
            <w:r>
              <w:rPr>
                <w:rFonts w:ascii="Times" w:hAnsi="Times"/>
              </w:rPr>
              <w:t xml:space="preserve"> infantil</w:t>
            </w:r>
            <w:r w:rsidRPr="0023003D">
              <w:rPr>
                <w:rFonts w:ascii="Times" w:hAnsi="Times"/>
              </w:rPr>
              <w:t>.</w:t>
            </w:r>
          </w:p>
        </w:tc>
      </w:tr>
      <w:tr w:rsidR="004B70B8" w:rsidRPr="000943A4" w14:paraId="1E36B4C3" w14:textId="77777777" w:rsidTr="004B70B8">
        <w:trPr>
          <w:trHeight w:val="20"/>
        </w:trPr>
        <w:tc>
          <w:tcPr>
            <w:tcW w:w="2836" w:type="dxa"/>
            <w:vMerge/>
            <w:vAlign w:val="center"/>
          </w:tcPr>
          <w:p w14:paraId="2FEC6E6B"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1C54C0BC"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7A72B92C"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C. Comunicación verbal oral: expresión, comprensión, diálogo / Comunicación oral</w:t>
            </w:r>
          </w:p>
        </w:tc>
      </w:tr>
      <w:tr w:rsidR="004B70B8" w:rsidRPr="000943A4" w14:paraId="09BBE5BE" w14:textId="77777777" w:rsidTr="004B70B8">
        <w:trPr>
          <w:trHeight w:val="3558"/>
        </w:trPr>
        <w:tc>
          <w:tcPr>
            <w:tcW w:w="2836" w:type="dxa"/>
            <w:vMerge/>
            <w:vAlign w:val="center"/>
          </w:tcPr>
          <w:p w14:paraId="33C16658" w14:textId="77777777" w:rsidR="004B70B8" w:rsidRPr="000943A4" w:rsidRDefault="004B70B8"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D801F14" w14:textId="77777777" w:rsidR="004B70B8" w:rsidRPr="000943A4" w:rsidRDefault="004B70B8" w:rsidP="00F510BB">
            <w:pPr>
              <w:spacing w:after="0" w:line="276" w:lineRule="auto"/>
              <w:rPr>
                <w:rFonts w:ascii="Times" w:hAnsi="Times"/>
                <w:b/>
                <w:bCs/>
              </w:rPr>
            </w:pPr>
            <w:r w:rsidRPr="000943A4">
              <w:rPr>
                <w:rFonts w:ascii="Times" w:hAnsi="Times"/>
                <w:b/>
                <w:bCs/>
              </w:rPr>
              <w:t>3.3.</w:t>
            </w:r>
            <w:r w:rsidRPr="000943A4">
              <w:rPr>
                <w:rFonts w:ascii="Times" w:hAnsi="Times"/>
              </w:rPr>
              <w:t xml:space="preserve"> Producir mensajes ampliando y enriqueciendo su repertorio comunicativo hasta llegar a formar frases completas que les permitan expresarse con claridad, seguridad y confianza.</w:t>
            </w:r>
          </w:p>
        </w:tc>
        <w:tc>
          <w:tcPr>
            <w:tcW w:w="2835" w:type="dxa"/>
            <w:gridSpan w:val="4"/>
            <w:vAlign w:val="center"/>
          </w:tcPr>
          <w:p w14:paraId="57350553"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 xml:space="preserve">El lenguaje oral en situaciones cotidianas: primeras conversaciones con sonidos, vocalizaciones y juegos de interacción. </w:t>
            </w:r>
          </w:p>
          <w:p w14:paraId="281A30C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Repertorio lingüístico: situaciones comunicativas, conversaciones colectivas, léxico y discurso.</w:t>
            </w:r>
          </w:p>
          <w:p w14:paraId="0FCECE51"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Aumento del vocabulario y avance en la producción oral para la denominación de la realidad.</w:t>
            </w:r>
          </w:p>
        </w:tc>
        <w:tc>
          <w:tcPr>
            <w:tcW w:w="6219" w:type="dxa"/>
            <w:vAlign w:val="center"/>
          </w:tcPr>
          <w:p w14:paraId="0BCDA27D" w14:textId="7AD0DE55" w:rsidR="004B70B8" w:rsidRPr="003671B8"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671B8">
              <w:rPr>
                <w:rFonts w:ascii="Times" w:hAnsi="Times"/>
                <w:b/>
                <w:bCs/>
              </w:rPr>
              <w:t>Educación emocional. Actividad “Fórmulas sociales”:</w:t>
            </w:r>
            <w:r w:rsidRPr="00FC784A">
              <w:rPr>
                <w:rFonts w:ascii="Times" w:hAnsi="Times"/>
              </w:rPr>
              <w:t xml:space="preserve"> </w:t>
            </w:r>
            <w:r>
              <w:rPr>
                <w:rFonts w:ascii="Times" w:hAnsi="Times"/>
              </w:rPr>
              <w:t>“P</w:t>
            </w:r>
            <w:r w:rsidRPr="003671B8">
              <w:rPr>
                <w:rFonts w:ascii="Times" w:hAnsi="Times"/>
              </w:rPr>
              <w:t>or favor</w:t>
            </w:r>
            <w:r>
              <w:rPr>
                <w:rFonts w:ascii="Times" w:hAnsi="Times"/>
              </w:rPr>
              <w:t>”</w:t>
            </w:r>
            <w:r w:rsidRPr="003671B8">
              <w:rPr>
                <w:rFonts w:ascii="Times" w:hAnsi="Times"/>
              </w:rPr>
              <w:t xml:space="preserve"> y </w:t>
            </w:r>
            <w:r>
              <w:rPr>
                <w:rFonts w:ascii="Times" w:hAnsi="Times"/>
              </w:rPr>
              <w:t>“G</w:t>
            </w:r>
            <w:r w:rsidRPr="003671B8">
              <w:rPr>
                <w:rFonts w:ascii="Times" w:hAnsi="Times"/>
              </w:rPr>
              <w:t>racias</w:t>
            </w:r>
            <w:r>
              <w:rPr>
                <w:rFonts w:ascii="Times" w:hAnsi="Times"/>
              </w:rPr>
              <w:t>”</w:t>
            </w:r>
            <w:r w:rsidRPr="003671B8">
              <w:rPr>
                <w:rFonts w:ascii="Times" w:hAnsi="Times"/>
              </w:rPr>
              <w:t>.</w:t>
            </w:r>
          </w:p>
          <w:p w14:paraId="6ADF5D90" w14:textId="25BF3303" w:rsidR="004B70B8" w:rsidRPr="00DB26A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Inteligencia lingüística</w:t>
            </w:r>
            <w:r>
              <w:rPr>
                <w:rFonts w:ascii="Times" w:hAnsi="Times"/>
                <w:b/>
                <w:bCs/>
              </w:rPr>
              <w:t xml:space="preserve">. </w:t>
            </w:r>
            <w:r w:rsidRPr="00927D02">
              <w:rPr>
                <w:rFonts w:ascii="Times" w:hAnsi="Times"/>
                <w:b/>
                <w:bCs/>
              </w:rPr>
              <w:t>Vocabulario de la unidad:</w:t>
            </w:r>
            <w:r w:rsidRPr="00927D02">
              <w:rPr>
                <w:rFonts w:ascii="Times" w:hAnsi="Times"/>
              </w:rPr>
              <w:t xml:space="preserve"> </w:t>
            </w:r>
            <w:r w:rsidR="007F2B32">
              <w:rPr>
                <w:rFonts w:ascii="Times" w:hAnsi="Times"/>
              </w:rPr>
              <w:t>conocimiento</w:t>
            </w:r>
            <w:r w:rsidRPr="00927D02">
              <w:rPr>
                <w:rFonts w:ascii="Times" w:hAnsi="Times"/>
              </w:rPr>
              <w:t xml:space="preserve"> de palabras nuevas utilizando las tarjetas de vocabulario. </w:t>
            </w:r>
            <w:r>
              <w:rPr>
                <w:rFonts w:ascii="Times" w:hAnsi="Times"/>
              </w:rPr>
              <w:t>Utilización</w:t>
            </w:r>
            <w:r w:rsidRPr="00927D02">
              <w:rPr>
                <w:rFonts w:ascii="Times" w:hAnsi="Times"/>
              </w:rPr>
              <w:t xml:space="preserve"> de</w:t>
            </w:r>
            <w:r>
              <w:rPr>
                <w:rFonts w:ascii="Times" w:hAnsi="Times"/>
              </w:rPr>
              <w:t>l</w:t>
            </w:r>
            <w:r w:rsidRPr="00927D02">
              <w:rPr>
                <w:rFonts w:ascii="Times" w:hAnsi="Times"/>
              </w:rPr>
              <w:t xml:space="preserve"> determinante</w:t>
            </w:r>
            <w:r>
              <w:rPr>
                <w:rFonts w:ascii="Times" w:hAnsi="Times"/>
              </w:rPr>
              <w:t xml:space="preserve"> correspondiente a cada palabra</w:t>
            </w:r>
            <w:r w:rsidRPr="00927D02">
              <w:rPr>
                <w:rFonts w:ascii="Times" w:hAnsi="Times"/>
              </w:rPr>
              <w:t>.</w:t>
            </w:r>
          </w:p>
          <w:p w14:paraId="16155A72" w14:textId="39EE54B2"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671B8">
              <w:rPr>
                <w:rFonts w:ascii="Times" w:hAnsi="Times"/>
                <w:b/>
                <w:bCs/>
              </w:rPr>
              <w:t>Desarrollo socio-afectivo. Actividad “Te vas a poner bueno”:</w:t>
            </w:r>
            <w:r w:rsidRPr="00FC784A">
              <w:rPr>
                <w:rFonts w:ascii="Times" w:hAnsi="Times"/>
              </w:rPr>
              <w:t xml:space="preserve"> conversaciones en gran grupo. </w:t>
            </w:r>
          </w:p>
          <w:p w14:paraId="4C3B8814" w14:textId="2FB307FB"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671B8">
              <w:rPr>
                <w:rFonts w:ascii="Times" w:hAnsi="Times"/>
                <w:b/>
                <w:bCs/>
              </w:rPr>
              <w:t xml:space="preserve">Ficha 1: </w:t>
            </w:r>
            <w:r w:rsidR="00B47B76" w:rsidRPr="00C710BF">
              <w:rPr>
                <w:rFonts w:ascii="Times" w:hAnsi="Times"/>
              </w:rPr>
              <w:t>identificación del objeto nombrado por el profesorado</w:t>
            </w:r>
            <w:r>
              <w:rPr>
                <w:rFonts w:ascii="Times" w:hAnsi="Times"/>
              </w:rPr>
              <w:t>.</w:t>
            </w:r>
          </w:p>
          <w:p w14:paraId="22E037BE" w14:textId="4A20F5EB"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3671B8">
              <w:rPr>
                <w:rFonts w:ascii="Times" w:hAnsi="Times"/>
                <w:b/>
                <w:bCs/>
              </w:rPr>
              <w:t>Ficha 2:</w:t>
            </w:r>
            <w:r w:rsidRPr="00FC784A">
              <w:rPr>
                <w:rFonts w:ascii="Times" w:hAnsi="Times"/>
              </w:rPr>
              <w:t xml:space="preserve"> </w:t>
            </w:r>
            <w:r w:rsidR="00315009">
              <w:rPr>
                <w:rFonts w:ascii="Times" w:hAnsi="Times"/>
              </w:rPr>
              <w:t>empleo de</w:t>
            </w:r>
            <w:r w:rsidRPr="00FC784A">
              <w:rPr>
                <w:rFonts w:ascii="Times" w:hAnsi="Times"/>
              </w:rPr>
              <w:t xml:space="preserve"> las </w:t>
            </w:r>
            <w:r>
              <w:rPr>
                <w:rFonts w:ascii="Times" w:hAnsi="Times"/>
              </w:rPr>
              <w:t>fórmulas</w:t>
            </w:r>
            <w:r w:rsidRPr="00FC784A">
              <w:rPr>
                <w:rFonts w:ascii="Times" w:hAnsi="Times"/>
              </w:rPr>
              <w:t xml:space="preserve"> de cortesía “por favor” y “gracias”</w:t>
            </w:r>
            <w:r w:rsidR="00315009">
              <w:rPr>
                <w:rFonts w:ascii="Times" w:hAnsi="Times"/>
              </w:rPr>
              <w:t xml:space="preserve"> en los juegos simbólicos</w:t>
            </w:r>
            <w:r w:rsidRPr="00FC784A">
              <w:rPr>
                <w:rFonts w:ascii="Times" w:hAnsi="Times"/>
              </w:rPr>
              <w:t xml:space="preserve">. </w:t>
            </w:r>
          </w:p>
          <w:p w14:paraId="0EC72AA6" w14:textId="6D871C53" w:rsidR="004B70B8" w:rsidRPr="000943A4"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B07C89">
              <w:rPr>
                <w:rFonts w:ascii="Times" w:hAnsi="Times"/>
                <w:b/>
                <w:bCs/>
              </w:rPr>
              <w:t xml:space="preserve">Libro </w:t>
            </w:r>
            <w:r w:rsidRPr="00B07C89">
              <w:rPr>
                <w:rFonts w:ascii="Times" w:hAnsi="Times"/>
                <w:b/>
                <w:bCs/>
                <w:i/>
                <w:iCs/>
              </w:rPr>
              <w:t xml:space="preserve">Me divierto con </w:t>
            </w:r>
            <w:r>
              <w:rPr>
                <w:rFonts w:ascii="Times" w:hAnsi="Times"/>
                <w:b/>
                <w:bCs/>
                <w:i/>
                <w:iCs/>
              </w:rPr>
              <w:t>Mati</w:t>
            </w:r>
            <w:r w:rsidRPr="00B07C89">
              <w:rPr>
                <w:rFonts w:ascii="Times" w:hAnsi="Times"/>
                <w:b/>
                <w:bCs/>
              </w:rPr>
              <w:t xml:space="preserve">, página </w:t>
            </w:r>
            <w:r>
              <w:rPr>
                <w:rFonts w:ascii="Times" w:hAnsi="Times"/>
                <w:b/>
                <w:bCs/>
              </w:rPr>
              <w:t>20</w:t>
            </w:r>
            <w:r w:rsidRPr="00B07C89">
              <w:rPr>
                <w:rFonts w:ascii="Times" w:hAnsi="Times"/>
                <w:b/>
                <w:bCs/>
              </w:rPr>
              <w:t>:</w:t>
            </w:r>
            <w:r w:rsidRPr="00B07C89">
              <w:rPr>
                <w:rFonts w:ascii="Times" w:hAnsi="Times"/>
              </w:rPr>
              <w:t xml:space="preserve"> observación y descripción de las imágenes.</w:t>
            </w:r>
          </w:p>
        </w:tc>
      </w:tr>
      <w:tr w:rsidR="004B70B8" w:rsidRPr="000943A4" w14:paraId="06848094" w14:textId="77777777" w:rsidTr="004B70B8">
        <w:trPr>
          <w:trHeight w:val="466"/>
        </w:trPr>
        <w:tc>
          <w:tcPr>
            <w:tcW w:w="2836" w:type="dxa"/>
            <w:shd w:val="clear" w:color="auto" w:fill="DEEAF6"/>
            <w:vAlign w:val="center"/>
          </w:tcPr>
          <w:p w14:paraId="08696FC9"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p>
        </w:tc>
        <w:tc>
          <w:tcPr>
            <w:tcW w:w="2835" w:type="dxa"/>
            <w:shd w:val="clear" w:color="auto" w:fill="DEEAF6"/>
            <w:vAlign w:val="center"/>
          </w:tcPr>
          <w:p w14:paraId="4FF2299E"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183363B3"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 xml:space="preserve">D. Aproximación al lenguaje escrito </w:t>
            </w:r>
          </w:p>
        </w:tc>
      </w:tr>
      <w:tr w:rsidR="004B70B8" w:rsidRPr="000943A4" w14:paraId="03D2F429" w14:textId="77777777" w:rsidTr="004B70B8">
        <w:trPr>
          <w:trHeight w:val="90"/>
        </w:trPr>
        <w:tc>
          <w:tcPr>
            <w:tcW w:w="2836" w:type="dxa"/>
            <w:vMerge w:val="restart"/>
            <w:vAlign w:val="center"/>
          </w:tcPr>
          <w:p w14:paraId="24456A3C"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r w:rsidRPr="000943A4">
              <w:rPr>
                <w:rFonts w:ascii="Times" w:hAnsi="Times"/>
                <w:b/>
                <w:bCs/>
              </w:rPr>
              <w:t>4.</w:t>
            </w:r>
            <w:r w:rsidRPr="000943A4">
              <w:rPr>
                <w:rFonts w:ascii="Times" w:hAnsi="Times"/>
              </w:rPr>
              <w:t xml:space="preserve"> Participar por iniciativa propia en actividades relacionadas con representaciones gráficas y textuales, mostrando interés y curiosidad, para </w:t>
            </w:r>
            <w:r w:rsidRPr="000943A4">
              <w:rPr>
                <w:rFonts w:ascii="Times" w:hAnsi="Times"/>
              </w:rPr>
              <w:lastRenderedPageBreak/>
              <w:t>comprender su funcionalidad y algunas de sus características.</w:t>
            </w:r>
          </w:p>
        </w:tc>
        <w:tc>
          <w:tcPr>
            <w:tcW w:w="2835" w:type="dxa"/>
            <w:vAlign w:val="center"/>
          </w:tcPr>
          <w:p w14:paraId="160949AE" w14:textId="77777777" w:rsidR="004B70B8" w:rsidRPr="000943A4" w:rsidRDefault="004B70B8" w:rsidP="00F510BB">
            <w:pPr>
              <w:spacing w:after="0" w:line="276" w:lineRule="auto"/>
              <w:rPr>
                <w:rFonts w:ascii="Times" w:hAnsi="Times"/>
              </w:rPr>
            </w:pPr>
            <w:r w:rsidRPr="000943A4">
              <w:rPr>
                <w:rFonts w:ascii="Times" w:hAnsi="Times"/>
                <w:b/>
                <w:bCs/>
              </w:rPr>
              <w:lastRenderedPageBreak/>
              <w:t>4.1.</w:t>
            </w:r>
            <w:r w:rsidRPr="000943A4">
              <w:rPr>
                <w:rFonts w:ascii="Times" w:hAnsi="Times"/>
              </w:rPr>
              <w:t xml:space="preserve"> Participar en situaciones lúdicas de aproximación al lenguaje escrito mediante la manipulación de textos en diferentes soportes, mostrando una actitud activa.</w:t>
            </w:r>
          </w:p>
        </w:tc>
        <w:tc>
          <w:tcPr>
            <w:tcW w:w="2835" w:type="dxa"/>
            <w:gridSpan w:val="4"/>
            <w:vAlign w:val="center"/>
          </w:tcPr>
          <w:p w14:paraId="7D5C4F6E"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Acercamiento a los usos del lenguaje escrito.</w:t>
            </w:r>
          </w:p>
          <w:p w14:paraId="59602A24"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Lectura a través de modelos lectores de referencia (imitación del adulto).</w:t>
            </w:r>
          </w:p>
        </w:tc>
        <w:tc>
          <w:tcPr>
            <w:tcW w:w="6219" w:type="dxa"/>
            <w:shd w:val="clear" w:color="auto" w:fill="auto"/>
            <w:vAlign w:val="center"/>
          </w:tcPr>
          <w:p w14:paraId="2B13E02D" w14:textId="735681D4" w:rsidR="004B70B8" w:rsidRPr="009351F1" w:rsidRDefault="004B70B8">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sidRPr="00B34B81">
              <w:rPr>
                <w:rFonts w:ascii="Times" w:hAnsi="Times"/>
                <w:b/>
                <w:bCs/>
              </w:rPr>
              <w:t xml:space="preserve">Cuento </w:t>
            </w:r>
            <w:r w:rsidR="00B47B76">
              <w:rPr>
                <w:rFonts w:ascii="Times" w:hAnsi="Times"/>
                <w:b/>
                <w:bCs/>
              </w:rPr>
              <w:t>4</w:t>
            </w:r>
            <w:r w:rsidRPr="00B34B81">
              <w:rPr>
                <w:rFonts w:ascii="Times" w:hAnsi="Times"/>
                <w:b/>
                <w:bCs/>
              </w:rPr>
              <w:t xml:space="preserve">. </w:t>
            </w:r>
            <w:r w:rsidRPr="00B34B81">
              <w:rPr>
                <w:rFonts w:ascii="Times" w:hAnsi="Times"/>
                <w:b/>
                <w:bCs/>
                <w:i/>
                <w:iCs/>
              </w:rPr>
              <w:t xml:space="preserve">Vamos a </w:t>
            </w:r>
            <w:r>
              <w:rPr>
                <w:rFonts w:ascii="Times" w:hAnsi="Times"/>
                <w:b/>
                <w:bCs/>
                <w:i/>
                <w:iCs/>
              </w:rPr>
              <w:t>comer</w:t>
            </w:r>
            <w:r w:rsidRPr="00B34B81">
              <w:rPr>
                <w:rFonts w:ascii="Times" w:hAnsi="Times"/>
                <w:b/>
                <w:bCs/>
              </w:rPr>
              <w:t>:</w:t>
            </w:r>
            <w:r>
              <w:rPr>
                <w:rFonts w:ascii="Times" w:hAnsi="Times"/>
              </w:rPr>
              <w:t xml:space="preserve"> </w:t>
            </w:r>
            <w:r w:rsidRPr="00B07C89">
              <w:rPr>
                <w:rFonts w:ascii="Times" w:hAnsi="Times"/>
              </w:rPr>
              <w:t>iniciación en la interpretación de imágenes.</w:t>
            </w:r>
          </w:p>
          <w:p w14:paraId="78FC5843" w14:textId="6D948101" w:rsidR="004B70B8" w:rsidRPr="00315009" w:rsidRDefault="004B70B8" w:rsidP="0031500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9351F1">
              <w:rPr>
                <w:rFonts w:ascii="Times" w:hAnsi="Times"/>
                <w:b/>
                <w:bCs/>
              </w:rPr>
              <w:t>Ficha 1</w:t>
            </w:r>
            <w:r w:rsidR="00315009">
              <w:rPr>
                <w:rFonts w:ascii="Times" w:hAnsi="Times"/>
                <w:b/>
                <w:bCs/>
              </w:rPr>
              <w:t xml:space="preserve"> y</w:t>
            </w:r>
            <w:r w:rsidRPr="000943A4">
              <w:rPr>
                <w:rFonts w:ascii="Times" w:hAnsi="Times"/>
              </w:rPr>
              <w:t xml:space="preserve"> </w:t>
            </w:r>
            <w:r w:rsidR="00315009">
              <w:rPr>
                <w:rFonts w:ascii="Times" w:hAnsi="Times"/>
                <w:b/>
                <w:bCs/>
              </w:rPr>
              <w:t>f</w:t>
            </w:r>
            <w:r w:rsidRPr="00315009">
              <w:rPr>
                <w:rFonts w:ascii="Times" w:hAnsi="Times"/>
                <w:b/>
                <w:bCs/>
              </w:rPr>
              <w:t>ichas 3, 6, 11 y 12 de contextualización:</w:t>
            </w:r>
            <w:r w:rsidRPr="00315009">
              <w:rPr>
                <w:rFonts w:ascii="Times" w:hAnsi="Times"/>
              </w:rPr>
              <w:t xml:space="preserve"> observación e interpretación de imágenes.</w:t>
            </w:r>
          </w:p>
        </w:tc>
      </w:tr>
      <w:tr w:rsidR="004B70B8" w:rsidRPr="000943A4" w14:paraId="0065A512" w14:textId="77777777" w:rsidTr="004B70B8">
        <w:trPr>
          <w:trHeight w:val="20"/>
        </w:trPr>
        <w:tc>
          <w:tcPr>
            <w:tcW w:w="2836" w:type="dxa"/>
            <w:vMerge/>
            <w:vAlign w:val="center"/>
          </w:tcPr>
          <w:p w14:paraId="4EED7913"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074A9FE1" w14:textId="77777777" w:rsidR="004B70B8" w:rsidRPr="000943A4" w:rsidRDefault="004B70B8" w:rsidP="00F510BB">
            <w:pPr>
              <w:spacing w:after="0" w:line="276" w:lineRule="auto"/>
              <w:rPr>
                <w:rFonts w:ascii="Times" w:hAnsi="Times"/>
              </w:rPr>
            </w:pPr>
            <w:r w:rsidRPr="000943A4">
              <w:rPr>
                <w:rFonts w:ascii="Times" w:hAnsi="Times"/>
                <w:b/>
                <w:bCs/>
              </w:rPr>
              <w:t>4.2.</w:t>
            </w:r>
            <w:r w:rsidRPr="000943A4">
              <w:rPr>
                <w:rFonts w:ascii="Times" w:hAnsi="Times"/>
              </w:rPr>
              <w:t xml:space="preserve"> Recurrir a escrituras indeterminadas, espontáneas y no convencionales, incorporándolas a sus producciones con intención comunicativa.</w:t>
            </w:r>
          </w:p>
        </w:tc>
        <w:tc>
          <w:tcPr>
            <w:tcW w:w="2835" w:type="dxa"/>
            <w:gridSpan w:val="4"/>
            <w:vAlign w:val="center"/>
          </w:tcPr>
          <w:p w14:paraId="54E42346"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Formas escritas y otros símbolos presentes en el entorno.</w:t>
            </w:r>
          </w:p>
        </w:tc>
        <w:tc>
          <w:tcPr>
            <w:tcW w:w="6219" w:type="dxa"/>
            <w:vAlign w:val="center"/>
          </w:tcPr>
          <w:p w14:paraId="02D38D38" w14:textId="04951192" w:rsidR="00B47B76" w:rsidRPr="00C710BF" w:rsidRDefault="005D3811" w:rsidP="00B47B76">
            <w:pPr>
              <w:pStyle w:val="Prrafodelista"/>
              <w:numPr>
                <w:ilvl w:val="0"/>
                <w:numId w:val="13"/>
              </w:numPr>
              <w:pBdr>
                <w:top w:val="nil"/>
                <w:left w:val="nil"/>
                <w:bottom w:val="nil"/>
                <w:right w:val="nil"/>
                <w:between w:val="nil"/>
              </w:pBdr>
              <w:spacing w:after="0" w:line="276" w:lineRule="auto"/>
              <w:ind w:left="195" w:hanging="205"/>
              <w:rPr>
                <w:rFonts w:ascii="Times" w:hAnsi="Times"/>
              </w:rPr>
            </w:pPr>
            <w:r>
              <w:rPr>
                <w:rFonts w:ascii="Times" w:hAnsi="Times"/>
              </w:rPr>
              <w:t>Interpretación</w:t>
            </w:r>
            <w:r w:rsidR="00B47B76" w:rsidRPr="00C710BF">
              <w:rPr>
                <w:rFonts w:ascii="Times" w:hAnsi="Times"/>
              </w:rPr>
              <w:t xml:space="preserve"> del significado de los símbolos del tiempo atmosférico en las rutinas matinales. </w:t>
            </w:r>
          </w:p>
          <w:p w14:paraId="1CFC0D06" w14:textId="77777777"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9351F1">
              <w:rPr>
                <w:rFonts w:ascii="Times" w:hAnsi="Times"/>
                <w:b/>
                <w:bCs/>
              </w:rPr>
              <w:t>Inteligencia musical. Actividad “Ritmos gráficos”:</w:t>
            </w:r>
            <w:r w:rsidRPr="00FC784A">
              <w:rPr>
                <w:rFonts w:ascii="Times" w:hAnsi="Times"/>
              </w:rPr>
              <w:t xml:space="preserve"> garabateo con ceras rojas al ritmo de la música.</w:t>
            </w:r>
          </w:p>
          <w:p w14:paraId="0C8C5D13" w14:textId="24AAF866" w:rsidR="004B70B8" w:rsidRPr="00FC784A" w:rsidRDefault="004B70B8">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9351F1">
              <w:rPr>
                <w:rFonts w:ascii="Times" w:hAnsi="Times"/>
                <w:b/>
                <w:bCs/>
              </w:rPr>
              <w:t>Lenguaje plástico y artístico. Actividad “Azul, azul”:</w:t>
            </w:r>
            <w:r w:rsidRPr="00FC784A">
              <w:rPr>
                <w:rFonts w:ascii="Times" w:hAnsi="Times"/>
              </w:rPr>
              <w:t xml:space="preserve"> garabat</w:t>
            </w:r>
            <w:r w:rsidR="005D3811">
              <w:rPr>
                <w:rFonts w:ascii="Times" w:hAnsi="Times"/>
              </w:rPr>
              <w:t>eo</w:t>
            </w:r>
            <w:r w:rsidRPr="00FC784A">
              <w:rPr>
                <w:rFonts w:ascii="Times" w:hAnsi="Times"/>
              </w:rPr>
              <w:t xml:space="preserve"> alrededor de elementos pegados.</w:t>
            </w:r>
          </w:p>
          <w:p w14:paraId="1C9AF996" w14:textId="1F40ABB2" w:rsidR="004B70B8" w:rsidRPr="000D0A7D" w:rsidRDefault="004B70B8" w:rsidP="000D0A7D">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9351F1">
              <w:rPr>
                <w:rFonts w:ascii="Times" w:hAnsi="Times"/>
                <w:b/>
                <w:bCs/>
              </w:rPr>
              <w:t>Ficha</w:t>
            </w:r>
            <w:r w:rsidR="005D3811">
              <w:rPr>
                <w:rFonts w:ascii="Times" w:hAnsi="Times"/>
                <w:b/>
                <w:bCs/>
              </w:rPr>
              <w:t>s</w:t>
            </w:r>
            <w:r w:rsidRPr="009351F1">
              <w:rPr>
                <w:rFonts w:ascii="Times" w:hAnsi="Times"/>
                <w:b/>
                <w:bCs/>
              </w:rPr>
              <w:t xml:space="preserve"> 2</w:t>
            </w:r>
            <w:r w:rsidR="000D0A7D">
              <w:rPr>
                <w:rFonts w:ascii="Times" w:hAnsi="Times"/>
                <w:b/>
                <w:bCs/>
              </w:rPr>
              <w:t xml:space="preserve"> y 5</w:t>
            </w:r>
            <w:r w:rsidRPr="009351F1">
              <w:rPr>
                <w:rFonts w:ascii="Times" w:hAnsi="Times"/>
                <w:b/>
                <w:bCs/>
              </w:rPr>
              <w:t>:</w:t>
            </w:r>
            <w:r w:rsidRPr="00FC784A">
              <w:rPr>
                <w:rFonts w:ascii="Times" w:hAnsi="Times"/>
              </w:rPr>
              <w:t xml:space="preserve"> trazo horizontal</w:t>
            </w:r>
            <w:r w:rsidR="005D3811">
              <w:rPr>
                <w:rFonts w:ascii="Times" w:hAnsi="Times"/>
              </w:rPr>
              <w:t>.</w:t>
            </w:r>
            <w:r>
              <w:rPr>
                <w:rFonts w:ascii="Times" w:hAnsi="Times"/>
              </w:rPr>
              <w:t xml:space="preserve"> </w:t>
            </w:r>
            <w:r w:rsidR="005D3811">
              <w:rPr>
                <w:rFonts w:ascii="Times" w:hAnsi="Times"/>
              </w:rPr>
              <w:t>O</w:t>
            </w:r>
            <w:r>
              <w:rPr>
                <w:rFonts w:ascii="Times" w:hAnsi="Times"/>
              </w:rPr>
              <w:t>rientación progresiva en el espacio gráfico</w:t>
            </w:r>
            <w:r w:rsidRPr="00FC784A">
              <w:rPr>
                <w:rFonts w:ascii="Times" w:hAnsi="Times"/>
              </w:rPr>
              <w:t xml:space="preserve">. </w:t>
            </w:r>
          </w:p>
        </w:tc>
      </w:tr>
      <w:tr w:rsidR="004B70B8" w:rsidRPr="000943A4" w14:paraId="2E9F98AB" w14:textId="77777777" w:rsidTr="004B70B8">
        <w:trPr>
          <w:trHeight w:val="424"/>
        </w:trPr>
        <w:tc>
          <w:tcPr>
            <w:tcW w:w="2836" w:type="dxa"/>
            <w:shd w:val="clear" w:color="auto" w:fill="DEEAF6"/>
            <w:vAlign w:val="center"/>
          </w:tcPr>
          <w:p w14:paraId="567A5225" w14:textId="77777777" w:rsidR="004B70B8" w:rsidRPr="00390431" w:rsidRDefault="004B70B8"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DAE2E89" w14:textId="77777777" w:rsidR="004B70B8" w:rsidRPr="00390431" w:rsidRDefault="004B70B8"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0E3BFE83" w14:textId="77777777" w:rsidR="004B70B8" w:rsidRPr="00390431" w:rsidRDefault="004B70B8"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B. Las lenguas y sus hablantes</w:t>
            </w:r>
          </w:p>
        </w:tc>
      </w:tr>
      <w:tr w:rsidR="004B70B8" w:rsidRPr="001000FE" w14:paraId="3BE8ECA7" w14:textId="77777777" w:rsidTr="004B70B8">
        <w:trPr>
          <w:trHeight w:val="268"/>
        </w:trPr>
        <w:tc>
          <w:tcPr>
            <w:tcW w:w="2836" w:type="dxa"/>
            <w:vMerge w:val="restart"/>
            <w:vAlign w:val="center"/>
          </w:tcPr>
          <w:p w14:paraId="3BB0B0FD" w14:textId="77777777" w:rsidR="004B70B8" w:rsidRPr="000943A4" w:rsidRDefault="004B70B8" w:rsidP="00F510BB">
            <w:pPr>
              <w:spacing w:after="0" w:line="276" w:lineRule="auto"/>
              <w:rPr>
                <w:rFonts w:ascii="Times" w:hAnsi="Times"/>
              </w:rPr>
            </w:pPr>
            <w:r w:rsidRPr="000943A4">
              <w:rPr>
                <w:rFonts w:ascii="Times" w:hAnsi="Times"/>
                <w:b/>
                <w:bCs/>
              </w:rPr>
              <w:t>5.</w:t>
            </w:r>
            <w:r w:rsidRPr="000943A4">
              <w:rPr>
                <w:rFonts w:ascii="Times" w:hAnsi="Times"/>
              </w:rPr>
              <w:t xml:space="preserve"> Valorar la diversidad lingüística presente en su entorno, así como otras manifestaciones culturales, para enriquecer sus estrategias comunicativas y su bagaje cultural.</w:t>
            </w:r>
          </w:p>
        </w:tc>
        <w:tc>
          <w:tcPr>
            <w:tcW w:w="2835" w:type="dxa"/>
            <w:vAlign w:val="center"/>
          </w:tcPr>
          <w:p w14:paraId="21E98472" w14:textId="2513468E" w:rsidR="004B70B8" w:rsidRPr="000943A4" w:rsidRDefault="004B70B8" w:rsidP="00F510BB">
            <w:pPr>
              <w:spacing w:after="0" w:line="276" w:lineRule="auto"/>
              <w:rPr>
                <w:rFonts w:ascii="Times" w:hAnsi="Times"/>
              </w:rPr>
            </w:pPr>
            <w:r w:rsidRPr="000943A4">
              <w:rPr>
                <w:rFonts w:ascii="Times" w:hAnsi="Times"/>
                <w:b/>
                <w:bCs/>
              </w:rPr>
              <w:t>5.1.</w:t>
            </w:r>
            <w:r w:rsidRPr="000943A4">
              <w:rPr>
                <w:rFonts w:ascii="Times" w:hAnsi="Times"/>
              </w:rPr>
              <w:t xml:space="preserve"> Relacionarse con naturalidad, respetando las diferencias o singularidades, enriqueciéndose de la realidad plurilingüística y multicultural del aula.</w:t>
            </w:r>
          </w:p>
          <w:p w14:paraId="168AD2C6" w14:textId="77777777" w:rsidR="004B70B8" w:rsidRPr="000943A4" w:rsidRDefault="004B70B8" w:rsidP="00F510BB">
            <w:pPr>
              <w:spacing w:after="0" w:line="276" w:lineRule="auto"/>
              <w:rPr>
                <w:rFonts w:ascii="Times" w:hAnsi="Times"/>
              </w:rPr>
            </w:pPr>
            <w:r w:rsidRPr="000943A4">
              <w:rPr>
                <w:rFonts w:ascii="Times" w:hAnsi="Times"/>
                <w:b/>
                <w:bCs/>
              </w:rPr>
              <w:t xml:space="preserve">5.3. </w:t>
            </w:r>
            <w:r w:rsidRPr="000943A4">
              <w:rPr>
                <w:rFonts w:ascii="Times" w:hAnsi="Times"/>
              </w:rPr>
              <w:t>Disfrutar con fragmentos de canciones, cuentos, poesías o rimas en lengua extranjera.</w:t>
            </w:r>
          </w:p>
        </w:tc>
        <w:tc>
          <w:tcPr>
            <w:tcW w:w="2835" w:type="dxa"/>
            <w:gridSpan w:val="4"/>
            <w:vAlign w:val="center"/>
          </w:tcPr>
          <w:p w14:paraId="66C4A2BC"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Realidad lingüística del aula y el entorno. Palabras o expresiones que responden a sus necesidades o intereses.</w:t>
            </w:r>
          </w:p>
          <w:p w14:paraId="20A3F7F7"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FC784A">
              <w:rPr>
                <w:rFonts w:ascii="Times" w:hAnsi="Times"/>
              </w:rPr>
              <w:t>Descubrimiento y experimentación de formas de comunicación inclusivas: Braille y la Lengua Española de Signos.</w:t>
            </w:r>
          </w:p>
        </w:tc>
        <w:tc>
          <w:tcPr>
            <w:tcW w:w="6219" w:type="dxa"/>
            <w:vAlign w:val="center"/>
          </w:tcPr>
          <w:p w14:paraId="578DE896" w14:textId="08043168" w:rsidR="004B70B8" w:rsidRPr="005600B9" w:rsidRDefault="000D0A7D" w:rsidP="000D0A7D">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Pr>
                <w:rFonts w:ascii="Times" w:hAnsi="Times" w:cs="Times New Roman"/>
                <w:b/>
                <w:bCs/>
              </w:rPr>
              <w:t>Fórmulas de cortesía</w:t>
            </w:r>
            <w:r w:rsidR="004B70B8" w:rsidRPr="00CE2FE0">
              <w:rPr>
                <w:rFonts w:ascii="Times" w:hAnsi="Times" w:cs="Times New Roman"/>
                <w:b/>
                <w:bCs/>
              </w:rPr>
              <w:t xml:space="preserve"> </w:t>
            </w:r>
            <w:r w:rsidR="004B70B8">
              <w:rPr>
                <w:rFonts w:ascii="Times" w:hAnsi="Times" w:cs="Times New Roman"/>
                <w:b/>
                <w:bCs/>
              </w:rPr>
              <w:t>en inglés</w:t>
            </w:r>
            <w:r w:rsidR="004B70B8" w:rsidRPr="00CE2FE0">
              <w:rPr>
                <w:rFonts w:ascii="Times" w:hAnsi="Times" w:cs="Times New Roman"/>
                <w:b/>
                <w:bCs/>
              </w:rPr>
              <w:t>:</w:t>
            </w:r>
            <w:r w:rsidR="004B70B8" w:rsidRPr="005600B9">
              <w:rPr>
                <w:rFonts w:ascii="Times" w:hAnsi="Times" w:cs="Times New Roman"/>
              </w:rPr>
              <w:t xml:space="preserve"> </w:t>
            </w:r>
            <w:r w:rsidR="004B70B8">
              <w:rPr>
                <w:rFonts w:ascii="Times" w:hAnsi="Times" w:cs="Times New Roman"/>
              </w:rPr>
              <w:t>“</w:t>
            </w:r>
            <w:proofErr w:type="spellStart"/>
            <w:r w:rsidR="004B70B8">
              <w:rPr>
                <w:rFonts w:ascii="Times" w:hAnsi="Times" w:cs="Times New Roman"/>
                <w:i/>
                <w:iCs/>
              </w:rPr>
              <w:t>Please</w:t>
            </w:r>
            <w:proofErr w:type="spellEnd"/>
            <w:r w:rsidR="004B70B8" w:rsidRPr="00141DF8">
              <w:rPr>
                <w:rFonts w:ascii="Times" w:hAnsi="Times" w:cs="Times New Roman"/>
                <w:i/>
                <w:iCs/>
              </w:rPr>
              <w:t>”; “</w:t>
            </w:r>
            <w:proofErr w:type="spellStart"/>
            <w:r w:rsidR="004B70B8">
              <w:rPr>
                <w:rFonts w:ascii="Times" w:hAnsi="Times" w:cs="Times New Roman"/>
                <w:i/>
                <w:iCs/>
              </w:rPr>
              <w:t>Thank</w:t>
            </w:r>
            <w:proofErr w:type="spellEnd"/>
            <w:r w:rsidR="004B70B8">
              <w:rPr>
                <w:rFonts w:ascii="Times" w:hAnsi="Times" w:cs="Times New Roman"/>
                <w:i/>
                <w:iCs/>
              </w:rPr>
              <w:t xml:space="preserve"> </w:t>
            </w:r>
            <w:proofErr w:type="spellStart"/>
            <w:r w:rsidR="004B70B8">
              <w:rPr>
                <w:rFonts w:ascii="Times" w:hAnsi="Times" w:cs="Times New Roman"/>
                <w:i/>
                <w:iCs/>
              </w:rPr>
              <w:t>you</w:t>
            </w:r>
            <w:proofErr w:type="spellEnd"/>
            <w:r w:rsidR="004B70B8" w:rsidRPr="00141DF8">
              <w:rPr>
                <w:rFonts w:ascii="Times" w:hAnsi="Times" w:cs="Times New Roman"/>
                <w:i/>
                <w:iCs/>
              </w:rPr>
              <w:t>”</w:t>
            </w:r>
            <w:r w:rsidR="004B70B8">
              <w:rPr>
                <w:rFonts w:ascii="Times" w:hAnsi="Times" w:cs="Times New Roman"/>
              </w:rPr>
              <w:t>.</w:t>
            </w:r>
          </w:p>
          <w:p w14:paraId="7A2094C3" w14:textId="7A1CA6DD" w:rsidR="004B70B8" w:rsidRPr="001000FE" w:rsidRDefault="004B70B8" w:rsidP="000D0A7D">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lang w:val="en-US"/>
              </w:rPr>
            </w:pPr>
            <w:proofErr w:type="spellStart"/>
            <w:r w:rsidRPr="001000FE">
              <w:rPr>
                <w:rFonts w:ascii="Times" w:hAnsi="Times" w:cs="Times New Roman"/>
                <w:b/>
                <w:bCs/>
                <w:lang w:val="en-US"/>
              </w:rPr>
              <w:t>Canción</w:t>
            </w:r>
            <w:proofErr w:type="spellEnd"/>
            <w:r w:rsidRPr="001000FE">
              <w:rPr>
                <w:rFonts w:ascii="Times" w:hAnsi="Times" w:cs="Times New Roman"/>
                <w:b/>
                <w:bCs/>
                <w:lang w:val="en-US"/>
              </w:rPr>
              <w:t xml:space="preserve"> </w:t>
            </w:r>
            <w:proofErr w:type="spellStart"/>
            <w:r w:rsidRPr="001000FE">
              <w:rPr>
                <w:rFonts w:ascii="Times" w:hAnsi="Times" w:cs="Times New Roman"/>
                <w:b/>
                <w:bCs/>
                <w:lang w:val="en-US"/>
              </w:rPr>
              <w:t>en</w:t>
            </w:r>
            <w:proofErr w:type="spellEnd"/>
            <w:r w:rsidRPr="001000FE">
              <w:rPr>
                <w:rFonts w:ascii="Times" w:hAnsi="Times" w:cs="Times New Roman"/>
                <w:b/>
                <w:bCs/>
                <w:lang w:val="en-US"/>
              </w:rPr>
              <w:t xml:space="preserve"> </w:t>
            </w:r>
            <w:proofErr w:type="spellStart"/>
            <w:r w:rsidRPr="001000FE">
              <w:rPr>
                <w:rFonts w:ascii="Times" w:hAnsi="Times" w:cs="Times New Roman"/>
                <w:b/>
                <w:bCs/>
                <w:lang w:val="en-US"/>
              </w:rPr>
              <w:t>inglés</w:t>
            </w:r>
            <w:proofErr w:type="spellEnd"/>
            <w:r w:rsidRPr="001000FE">
              <w:rPr>
                <w:rFonts w:ascii="Times" w:hAnsi="Times" w:cs="Times New Roman"/>
                <w:b/>
                <w:bCs/>
                <w:lang w:val="en-US"/>
              </w:rPr>
              <w:t>:</w:t>
            </w:r>
            <w:r w:rsidRPr="001000FE">
              <w:rPr>
                <w:rFonts w:ascii="Times" w:hAnsi="Times" w:cs="Times New Roman"/>
                <w:lang w:val="en-US"/>
              </w:rPr>
              <w:t xml:space="preserve"> </w:t>
            </w:r>
            <w:r w:rsidR="000D0A7D" w:rsidRPr="001000FE">
              <w:rPr>
                <w:rFonts w:ascii="Times" w:hAnsi="Times" w:cs="Times New Roman"/>
                <w:lang w:val="en-US"/>
              </w:rPr>
              <w:t>“</w:t>
            </w:r>
            <w:r w:rsidRPr="001000FE">
              <w:rPr>
                <w:rFonts w:ascii="Times" w:hAnsi="Times" w:cs="Times New Roman"/>
                <w:lang w:val="en-US"/>
              </w:rPr>
              <w:t xml:space="preserve">I want to drink </w:t>
            </w:r>
            <w:proofErr w:type="spellStart"/>
            <w:r w:rsidR="000D0A7D" w:rsidRPr="001000FE">
              <w:rPr>
                <w:rFonts w:ascii="Times" w:hAnsi="Times" w:cs="Times New Roman"/>
                <w:lang w:val="en-US"/>
              </w:rPr>
              <w:t>wáter</w:t>
            </w:r>
            <w:proofErr w:type="spellEnd"/>
            <w:r w:rsidR="000D0A7D" w:rsidRPr="001000FE">
              <w:rPr>
                <w:rFonts w:ascii="Times" w:hAnsi="Times" w:cs="Times New Roman"/>
                <w:lang w:val="en-US"/>
              </w:rPr>
              <w:t>”</w:t>
            </w:r>
            <w:r w:rsidRPr="001000FE">
              <w:rPr>
                <w:rFonts w:ascii="Times" w:hAnsi="Times" w:cs="Times New Roman"/>
                <w:lang w:val="en-US"/>
              </w:rPr>
              <w:t>.</w:t>
            </w:r>
          </w:p>
          <w:p w14:paraId="4EF7E79D" w14:textId="73FAE7E3" w:rsidR="004B70B8" w:rsidRDefault="004B70B8" w:rsidP="000D0A7D">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Ficha 1 de inglés:</w:t>
            </w:r>
            <w:r w:rsidRPr="005600B9">
              <w:rPr>
                <w:rFonts w:ascii="Times" w:hAnsi="Times" w:cs="Times New Roman"/>
              </w:rPr>
              <w:t xml:space="preserve"> </w:t>
            </w:r>
            <w:r>
              <w:rPr>
                <w:rFonts w:ascii="Times" w:hAnsi="Times" w:cs="Times New Roman"/>
                <w:i/>
                <w:iCs/>
              </w:rPr>
              <w:t xml:space="preserve">banana, </w:t>
            </w:r>
            <w:proofErr w:type="spellStart"/>
            <w:r>
              <w:rPr>
                <w:rFonts w:ascii="Times" w:hAnsi="Times" w:cs="Times New Roman"/>
                <w:i/>
                <w:iCs/>
              </w:rPr>
              <w:t>milk</w:t>
            </w:r>
            <w:proofErr w:type="spellEnd"/>
            <w:r>
              <w:rPr>
                <w:rFonts w:ascii="Times" w:hAnsi="Times" w:cs="Times New Roman"/>
                <w:i/>
                <w:iCs/>
              </w:rPr>
              <w:t>, wáter, one</w:t>
            </w:r>
            <w:r>
              <w:rPr>
                <w:rFonts w:ascii="Times" w:hAnsi="Times" w:cs="Times New Roman"/>
              </w:rPr>
              <w:t>.</w:t>
            </w:r>
          </w:p>
          <w:p w14:paraId="177D45BC" w14:textId="16F0B7D3" w:rsidR="004B70B8" w:rsidRPr="001000FE" w:rsidRDefault="004B70B8" w:rsidP="000D0A7D">
            <w:pPr>
              <w:pStyle w:val="Prrafodelista"/>
              <w:numPr>
                <w:ilvl w:val="0"/>
                <w:numId w:val="8"/>
              </w:numPr>
              <w:pBdr>
                <w:top w:val="nil"/>
                <w:left w:val="nil"/>
                <w:bottom w:val="nil"/>
                <w:right w:val="nil"/>
                <w:between w:val="nil"/>
              </w:pBdr>
              <w:spacing w:after="0" w:line="276" w:lineRule="auto"/>
              <w:ind w:left="195" w:hanging="205"/>
              <w:rPr>
                <w:rFonts w:ascii="Times" w:hAnsi="Times"/>
                <w:b/>
                <w:lang w:val="en-US"/>
              </w:rPr>
            </w:pPr>
            <w:r w:rsidRPr="001000FE">
              <w:rPr>
                <w:rFonts w:ascii="Times" w:hAnsi="Times" w:cs="Times New Roman"/>
                <w:b/>
                <w:bCs/>
                <w:lang w:val="en-US"/>
              </w:rPr>
              <w:t>Ficha</w:t>
            </w:r>
            <w:r w:rsidRPr="001000FE">
              <w:rPr>
                <w:rFonts w:ascii="Times" w:hAnsi="Times"/>
                <w:b/>
                <w:bCs/>
                <w:lang w:val="en-US"/>
              </w:rPr>
              <w:t xml:space="preserve"> 2 de </w:t>
            </w:r>
            <w:proofErr w:type="spellStart"/>
            <w:r w:rsidRPr="001000FE">
              <w:rPr>
                <w:rFonts w:ascii="Times" w:hAnsi="Times"/>
                <w:b/>
                <w:bCs/>
                <w:lang w:val="en-US"/>
              </w:rPr>
              <w:t>inglés</w:t>
            </w:r>
            <w:proofErr w:type="spellEnd"/>
            <w:r w:rsidRPr="001000FE">
              <w:rPr>
                <w:rFonts w:ascii="Times" w:hAnsi="Times"/>
                <w:b/>
                <w:bCs/>
                <w:lang w:val="en-US"/>
              </w:rPr>
              <w:t>:</w:t>
            </w:r>
            <w:r w:rsidRPr="001000FE">
              <w:rPr>
                <w:rFonts w:ascii="Times" w:hAnsi="Times"/>
                <w:bCs/>
                <w:lang w:val="en-US"/>
              </w:rPr>
              <w:t xml:space="preserve"> </w:t>
            </w:r>
            <w:r w:rsidRPr="001000FE">
              <w:rPr>
                <w:rFonts w:ascii="Times" w:hAnsi="Times"/>
                <w:bCs/>
                <w:i/>
                <w:iCs/>
                <w:lang w:val="en-US"/>
              </w:rPr>
              <w:t>Eat; Drink; Wash your hands</w:t>
            </w:r>
            <w:r w:rsidRPr="001000FE">
              <w:rPr>
                <w:rFonts w:ascii="Times" w:hAnsi="Times"/>
                <w:bCs/>
                <w:lang w:val="en-US"/>
              </w:rPr>
              <w:t>.</w:t>
            </w:r>
          </w:p>
        </w:tc>
      </w:tr>
      <w:tr w:rsidR="004B70B8" w:rsidRPr="000943A4" w14:paraId="1FFCB83D" w14:textId="77777777" w:rsidTr="004B70B8">
        <w:trPr>
          <w:trHeight w:val="324"/>
        </w:trPr>
        <w:tc>
          <w:tcPr>
            <w:tcW w:w="2836" w:type="dxa"/>
            <w:vMerge/>
            <w:vAlign w:val="center"/>
          </w:tcPr>
          <w:p w14:paraId="71CB94B6" w14:textId="77777777" w:rsidR="004B70B8" w:rsidRPr="001000FE" w:rsidRDefault="004B70B8" w:rsidP="00F510BB">
            <w:pPr>
              <w:widowControl w:val="0"/>
              <w:pBdr>
                <w:top w:val="nil"/>
                <w:left w:val="nil"/>
                <w:bottom w:val="nil"/>
                <w:right w:val="nil"/>
                <w:between w:val="nil"/>
              </w:pBdr>
              <w:spacing w:after="0" w:line="276" w:lineRule="auto"/>
              <w:rPr>
                <w:rFonts w:ascii="Times" w:hAnsi="Times"/>
                <w:b/>
                <w:lang w:val="en-US"/>
              </w:rPr>
            </w:pPr>
          </w:p>
        </w:tc>
        <w:tc>
          <w:tcPr>
            <w:tcW w:w="2835" w:type="dxa"/>
            <w:shd w:val="clear" w:color="auto" w:fill="DEEAF6"/>
            <w:vAlign w:val="center"/>
          </w:tcPr>
          <w:p w14:paraId="2A15065A" w14:textId="77777777" w:rsidR="004B70B8" w:rsidRPr="001000FE" w:rsidRDefault="004B70B8" w:rsidP="00F510BB">
            <w:pPr>
              <w:spacing w:before="115" w:after="115" w:line="276" w:lineRule="auto"/>
              <w:ind w:right="-31"/>
              <w:jc w:val="center"/>
              <w:rPr>
                <w:rFonts w:ascii="Times" w:hAnsi="Times"/>
                <w:b/>
                <w:color w:val="000000"/>
                <w:lang w:val="en-US"/>
              </w:rPr>
            </w:pPr>
          </w:p>
        </w:tc>
        <w:tc>
          <w:tcPr>
            <w:tcW w:w="9054" w:type="dxa"/>
            <w:gridSpan w:val="5"/>
            <w:shd w:val="clear" w:color="auto" w:fill="DEEAF6"/>
            <w:vAlign w:val="center"/>
          </w:tcPr>
          <w:p w14:paraId="03A16478" w14:textId="77777777" w:rsidR="004B70B8" w:rsidRPr="00390431" w:rsidRDefault="004B70B8"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E. Aproximación a la educación literaria</w:t>
            </w:r>
          </w:p>
          <w:p w14:paraId="619804CB" w14:textId="77777777" w:rsidR="004B70B8" w:rsidRPr="00390431" w:rsidRDefault="004B70B8" w:rsidP="00F510BB">
            <w:pPr>
              <w:pBdr>
                <w:top w:val="nil"/>
                <w:left w:val="nil"/>
                <w:bottom w:val="nil"/>
                <w:right w:val="nil"/>
                <w:between w:val="nil"/>
              </w:pBdr>
              <w:spacing w:before="115" w:after="115" w:line="276" w:lineRule="auto"/>
              <w:ind w:right="-31"/>
              <w:jc w:val="center"/>
              <w:rPr>
                <w:rFonts w:ascii="Times" w:hAnsi="Times"/>
                <w:b/>
                <w:color w:val="000000"/>
              </w:rPr>
            </w:pPr>
            <w:r w:rsidRPr="00390431">
              <w:rPr>
                <w:rFonts w:ascii="Times" w:hAnsi="Times"/>
                <w:b/>
                <w:color w:val="000000"/>
              </w:rPr>
              <w:t>H. El lenguaje y la expresión corporales / Lenguaje corporal</w:t>
            </w:r>
          </w:p>
        </w:tc>
      </w:tr>
      <w:tr w:rsidR="004B70B8" w:rsidRPr="000943A4" w14:paraId="09EA7EE3" w14:textId="77777777" w:rsidTr="004B70B8">
        <w:trPr>
          <w:trHeight w:val="1379"/>
        </w:trPr>
        <w:tc>
          <w:tcPr>
            <w:tcW w:w="2836" w:type="dxa"/>
            <w:vMerge/>
            <w:vAlign w:val="center"/>
          </w:tcPr>
          <w:p w14:paraId="3D34C37E" w14:textId="77777777" w:rsidR="004B70B8" w:rsidRPr="000943A4" w:rsidRDefault="004B70B8"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2C3C8F9E" w14:textId="77777777" w:rsidR="004B70B8" w:rsidRPr="000943A4" w:rsidRDefault="004B70B8" w:rsidP="00F510BB">
            <w:pPr>
              <w:spacing w:after="0" w:line="276" w:lineRule="auto"/>
              <w:rPr>
                <w:rFonts w:ascii="Times" w:hAnsi="Times"/>
              </w:rPr>
            </w:pPr>
            <w:r w:rsidRPr="000943A4">
              <w:rPr>
                <w:rFonts w:ascii="Times" w:hAnsi="Times"/>
                <w:b/>
                <w:bCs/>
              </w:rPr>
              <w:t>5.2.</w:t>
            </w:r>
            <w:r w:rsidRPr="000943A4">
              <w:rPr>
                <w:rFonts w:ascii="Times" w:hAnsi="Times"/>
              </w:rPr>
              <w:t xml:space="preserve"> Manifestar interés y disfrute hacia actividades individuales o colectivas relacionadas con la literatura infantil, las obras musicales, los audiovisuales, las danzas o las dramatizaciones, </w:t>
            </w:r>
            <w:r w:rsidRPr="000943A4">
              <w:rPr>
                <w:rFonts w:ascii="Times" w:hAnsi="Times"/>
              </w:rPr>
              <w:lastRenderedPageBreak/>
              <w:t>avanzando en una actitud positiva y participativa.</w:t>
            </w:r>
          </w:p>
        </w:tc>
        <w:tc>
          <w:tcPr>
            <w:tcW w:w="2835" w:type="dxa"/>
            <w:gridSpan w:val="4"/>
            <w:vAlign w:val="center"/>
          </w:tcPr>
          <w:p w14:paraId="2A5E67E2"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lastRenderedPageBreak/>
              <w:t xml:space="preserve">Textos literarios infantiles orales y escritos con contenido libre de prejuicios, que respondan a los retos del siglo XXI, ricos en valores sobre la cultura de la paz, los </w:t>
            </w:r>
            <w:r w:rsidRPr="000943A4">
              <w:rPr>
                <w:rFonts w:ascii="Times" w:hAnsi="Times"/>
              </w:rPr>
              <w:lastRenderedPageBreak/>
              <w:t xml:space="preserve">derechos de la infancia, la igualdad de género y la diversidad funcional y étnico-cultural (E). </w:t>
            </w:r>
          </w:p>
          <w:p w14:paraId="02C40785"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Creación de espacios y situaciones de lectura. Vínculos afectivos y lúdicos a través de modelos lectores de referencia (E).</w:t>
            </w:r>
          </w:p>
          <w:p w14:paraId="3561388F" w14:textId="77777777" w:rsidR="004B70B8" w:rsidRPr="000943A4" w:rsidRDefault="004B70B8"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0943A4">
              <w:rPr>
                <w:rFonts w:ascii="Times" w:hAnsi="Times"/>
              </w:rPr>
              <w:t>Juegos de imitación a través de marionetas, muñecos u otros objetos de representación espontánea (H).</w:t>
            </w:r>
          </w:p>
        </w:tc>
        <w:tc>
          <w:tcPr>
            <w:tcW w:w="6219" w:type="dxa"/>
            <w:vAlign w:val="center"/>
          </w:tcPr>
          <w:p w14:paraId="6DC3851D" w14:textId="66D05FCB" w:rsidR="004B70B8" w:rsidRPr="004D6AA9" w:rsidRDefault="004B70B8">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4D6AA9">
              <w:rPr>
                <w:rFonts w:ascii="Times" w:hAnsi="Times"/>
                <w:b/>
              </w:rPr>
              <w:lastRenderedPageBreak/>
              <w:t xml:space="preserve">Inteligencia lingüística: </w:t>
            </w:r>
          </w:p>
          <w:p w14:paraId="6A30E8FA" w14:textId="25C5C145" w:rsidR="004B70B8" w:rsidRPr="00636FAB" w:rsidRDefault="00A81778" w:rsidP="00636FAB">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Recursos literarios. Cuentos:</w:t>
            </w:r>
            <w:r w:rsidR="00636FAB">
              <w:rPr>
                <w:rFonts w:ascii="Times" w:hAnsi="Times"/>
                <w:b/>
              </w:rPr>
              <w:t xml:space="preserve"> </w:t>
            </w:r>
            <w:r w:rsidR="004B70B8" w:rsidRPr="00636FAB">
              <w:rPr>
                <w:rFonts w:ascii="Times" w:hAnsi="Times"/>
                <w:bCs/>
                <w:i/>
                <w:iCs/>
              </w:rPr>
              <w:t>Marta</w:t>
            </w:r>
            <w:r w:rsidRPr="00636FAB">
              <w:rPr>
                <w:rFonts w:ascii="Times" w:hAnsi="Times"/>
                <w:bCs/>
                <w:i/>
                <w:iCs/>
              </w:rPr>
              <w:t xml:space="preserve">; </w:t>
            </w:r>
            <w:r w:rsidR="004B70B8" w:rsidRPr="00636FAB">
              <w:rPr>
                <w:rFonts w:ascii="Times" w:hAnsi="Times"/>
                <w:bCs/>
                <w:i/>
                <w:iCs/>
              </w:rPr>
              <w:t>Los cabritillos y el lobo</w:t>
            </w:r>
            <w:r w:rsidRPr="00636FAB">
              <w:rPr>
                <w:rFonts w:ascii="Times" w:hAnsi="Times"/>
                <w:bCs/>
                <w:i/>
                <w:iCs/>
              </w:rPr>
              <w:t>;</w:t>
            </w:r>
            <w:r w:rsidR="00636FAB" w:rsidRPr="00636FAB">
              <w:rPr>
                <w:rFonts w:ascii="Times" w:hAnsi="Times"/>
                <w:bCs/>
                <w:i/>
                <w:iCs/>
              </w:rPr>
              <w:t xml:space="preserve"> </w:t>
            </w:r>
            <w:r w:rsidR="004B70B8" w:rsidRPr="00636FAB">
              <w:rPr>
                <w:rFonts w:ascii="Times" w:hAnsi="Times"/>
                <w:bCs/>
                <w:i/>
                <w:iCs/>
              </w:rPr>
              <w:t xml:space="preserve">Caperucita </w:t>
            </w:r>
            <w:r w:rsidRPr="00636FAB">
              <w:rPr>
                <w:rFonts w:ascii="Times" w:hAnsi="Times"/>
                <w:bCs/>
                <w:i/>
                <w:iCs/>
              </w:rPr>
              <w:t>R</w:t>
            </w:r>
            <w:r w:rsidR="004B70B8" w:rsidRPr="00636FAB">
              <w:rPr>
                <w:rFonts w:ascii="Times" w:hAnsi="Times"/>
                <w:bCs/>
                <w:i/>
                <w:iCs/>
              </w:rPr>
              <w:t>oja</w:t>
            </w:r>
            <w:r w:rsidRPr="00636FAB">
              <w:rPr>
                <w:rFonts w:ascii="Times" w:hAnsi="Times"/>
                <w:bCs/>
                <w:i/>
                <w:iCs/>
              </w:rPr>
              <w:t>;</w:t>
            </w:r>
            <w:r w:rsidR="00636FAB" w:rsidRPr="00636FAB">
              <w:rPr>
                <w:rFonts w:ascii="Times" w:hAnsi="Times"/>
                <w:bCs/>
                <w:i/>
                <w:iCs/>
              </w:rPr>
              <w:t xml:space="preserve"> </w:t>
            </w:r>
            <w:r w:rsidR="004B70B8" w:rsidRPr="00636FAB">
              <w:rPr>
                <w:rFonts w:ascii="Times" w:hAnsi="Times"/>
                <w:bCs/>
                <w:i/>
                <w:iCs/>
              </w:rPr>
              <w:t>El globo azul</w:t>
            </w:r>
            <w:r w:rsidRPr="00636FAB">
              <w:rPr>
                <w:rFonts w:ascii="Times" w:hAnsi="Times"/>
                <w:bCs/>
                <w:i/>
                <w:iCs/>
              </w:rPr>
              <w:t>;</w:t>
            </w:r>
            <w:r w:rsidR="00636FAB" w:rsidRPr="00636FAB">
              <w:rPr>
                <w:rFonts w:ascii="Times" w:hAnsi="Times"/>
                <w:bCs/>
                <w:i/>
                <w:iCs/>
              </w:rPr>
              <w:t xml:space="preserve"> </w:t>
            </w:r>
            <w:r w:rsidR="004B70B8" w:rsidRPr="00636FAB">
              <w:rPr>
                <w:rFonts w:ascii="Times" w:hAnsi="Times"/>
                <w:bCs/>
                <w:i/>
                <w:iCs/>
              </w:rPr>
              <w:t>Mati está triste</w:t>
            </w:r>
            <w:r w:rsidRPr="00636FAB">
              <w:rPr>
                <w:rFonts w:ascii="Times" w:hAnsi="Times"/>
                <w:bCs/>
                <w:i/>
                <w:iCs/>
              </w:rPr>
              <w:t>;</w:t>
            </w:r>
            <w:r w:rsidR="00636FAB" w:rsidRPr="00636FAB">
              <w:rPr>
                <w:rFonts w:ascii="Times" w:hAnsi="Times"/>
                <w:bCs/>
                <w:i/>
                <w:iCs/>
              </w:rPr>
              <w:t xml:space="preserve"> </w:t>
            </w:r>
            <w:r w:rsidR="004B70B8" w:rsidRPr="00636FAB">
              <w:rPr>
                <w:rFonts w:ascii="Times" w:hAnsi="Times"/>
                <w:bCs/>
                <w:i/>
                <w:iCs/>
              </w:rPr>
              <w:t>Vamos a comer</w:t>
            </w:r>
            <w:r w:rsidRPr="00636FAB">
              <w:rPr>
                <w:rFonts w:ascii="Times" w:hAnsi="Times"/>
                <w:bCs/>
                <w:i/>
                <w:iCs/>
              </w:rPr>
              <w:t xml:space="preserve">. </w:t>
            </w:r>
          </w:p>
          <w:p w14:paraId="2E943687" w14:textId="540E1FFE" w:rsidR="00636FAB" w:rsidRPr="00636FAB" w:rsidRDefault="00636FAB" w:rsidP="00636FAB">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Otros recursos literarios:</w:t>
            </w:r>
            <w:r>
              <w:rPr>
                <w:rFonts w:ascii="Times" w:hAnsi="Times"/>
                <w:bCs/>
              </w:rPr>
              <w:t xml:space="preserve"> poemas y adivinanzas.</w:t>
            </w:r>
          </w:p>
          <w:p w14:paraId="0A376356" w14:textId="5ADC3A06" w:rsidR="004B70B8" w:rsidRPr="00CC287F" w:rsidRDefault="004B70B8">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CC287F">
              <w:rPr>
                <w:rFonts w:ascii="Times" w:hAnsi="Times"/>
                <w:b/>
              </w:rPr>
              <w:t>Rincón de la biblioteca:</w:t>
            </w:r>
            <w:r w:rsidRPr="00CC287F">
              <w:rPr>
                <w:rFonts w:ascii="Times" w:hAnsi="Times"/>
                <w:bCs/>
              </w:rPr>
              <w:t xml:space="preserve"> </w:t>
            </w:r>
            <w:r w:rsidR="0076225D" w:rsidRPr="00C710BF">
              <w:rPr>
                <w:rFonts w:ascii="Times" w:hAnsi="Times"/>
                <w:bCs/>
              </w:rPr>
              <w:t>disfrute con el manejo de cuentos.</w:t>
            </w:r>
          </w:p>
        </w:tc>
      </w:tr>
    </w:tbl>
    <w:tbl>
      <w:tblPr>
        <w:tblStyle w:val="Tablaconcuadrcula"/>
        <w:tblW w:w="1472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ook w:val="04A0" w:firstRow="1" w:lastRow="0" w:firstColumn="1" w:lastColumn="0" w:noHBand="0" w:noVBand="1"/>
      </w:tblPr>
      <w:tblGrid>
        <w:gridCol w:w="7432"/>
        <w:gridCol w:w="7291"/>
      </w:tblGrid>
      <w:tr w:rsidR="004B70B8" w:rsidRPr="000943A4" w14:paraId="5370C3FE" w14:textId="77777777" w:rsidTr="008448DA">
        <w:tc>
          <w:tcPr>
            <w:tcW w:w="14723" w:type="dxa"/>
            <w:gridSpan w:val="2"/>
            <w:shd w:val="clear" w:color="auto" w:fill="C7F3F1"/>
            <w:vAlign w:val="center"/>
          </w:tcPr>
          <w:p w14:paraId="04127720" w14:textId="77777777" w:rsidR="004B70B8" w:rsidRPr="002944CB" w:rsidRDefault="004B70B8" w:rsidP="00F510BB">
            <w:pPr>
              <w:spacing w:before="115" w:after="115" w:line="276" w:lineRule="auto"/>
              <w:ind w:right="-31"/>
              <w:jc w:val="center"/>
              <w:rPr>
                <w:rFonts w:ascii="Times" w:hAnsi="Times"/>
                <w:b/>
                <w:color w:val="000000"/>
                <w:sz w:val="24"/>
                <w:szCs w:val="24"/>
              </w:rPr>
            </w:pPr>
            <w:r w:rsidRPr="002944CB">
              <w:rPr>
                <w:rFonts w:ascii="Times" w:hAnsi="Times"/>
                <w:b/>
                <w:color w:val="000000"/>
                <w:sz w:val="24"/>
                <w:szCs w:val="24"/>
              </w:rPr>
              <w:t xml:space="preserve">EVALUACIÓN </w:t>
            </w:r>
          </w:p>
        </w:tc>
      </w:tr>
      <w:tr w:rsidR="004B70B8" w:rsidRPr="000943A4" w14:paraId="578C88DF" w14:textId="77777777" w:rsidTr="008448DA">
        <w:trPr>
          <w:trHeight w:val="432"/>
        </w:trPr>
        <w:tc>
          <w:tcPr>
            <w:tcW w:w="7432" w:type="dxa"/>
            <w:shd w:val="clear" w:color="auto" w:fill="FBE4D5"/>
            <w:vAlign w:val="center"/>
          </w:tcPr>
          <w:p w14:paraId="281BB80C" w14:textId="77777777" w:rsidR="004B70B8" w:rsidRPr="002944CB" w:rsidRDefault="004B70B8" w:rsidP="00F510BB">
            <w:pPr>
              <w:spacing w:before="115" w:after="115" w:line="276" w:lineRule="auto"/>
              <w:ind w:right="-31"/>
              <w:jc w:val="center"/>
              <w:rPr>
                <w:rFonts w:ascii="Times" w:hAnsi="Times"/>
                <w:b/>
                <w:color w:val="000000"/>
              </w:rPr>
            </w:pPr>
            <w:r w:rsidRPr="002944CB">
              <w:rPr>
                <w:rFonts w:ascii="Times" w:hAnsi="Times"/>
                <w:b/>
                <w:color w:val="000000"/>
              </w:rPr>
              <w:t>Técnicas de evaluación</w:t>
            </w:r>
          </w:p>
        </w:tc>
        <w:tc>
          <w:tcPr>
            <w:tcW w:w="7291" w:type="dxa"/>
            <w:shd w:val="clear" w:color="auto" w:fill="FBE4D5"/>
            <w:vAlign w:val="center"/>
          </w:tcPr>
          <w:p w14:paraId="4A7076DB" w14:textId="77777777" w:rsidR="004B70B8" w:rsidRPr="002944CB" w:rsidRDefault="004B70B8" w:rsidP="00F510BB">
            <w:pPr>
              <w:spacing w:before="115" w:after="115" w:line="276" w:lineRule="auto"/>
              <w:ind w:left="283" w:right="-31" w:hanging="283"/>
              <w:jc w:val="center"/>
              <w:rPr>
                <w:rFonts w:ascii="Times" w:hAnsi="Times"/>
                <w:b/>
                <w:color w:val="000000"/>
              </w:rPr>
            </w:pPr>
            <w:r w:rsidRPr="002944CB">
              <w:rPr>
                <w:rFonts w:ascii="Times" w:hAnsi="Times"/>
                <w:b/>
                <w:color w:val="000000"/>
              </w:rPr>
              <w:t>Instrumentos de evaluación</w:t>
            </w:r>
          </w:p>
        </w:tc>
      </w:tr>
      <w:tr w:rsidR="004B70B8" w:rsidRPr="000943A4" w14:paraId="7C85969B" w14:textId="77777777" w:rsidTr="005E6D4C">
        <w:trPr>
          <w:trHeight w:val="83"/>
        </w:trPr>
        <w:tc>
          <w:tcPr>
            <w:tcW w:w="7432" w:type="dxa"/>
            <w:vAlign w:val="center"/>
          </w:tcPr>
          <w:p w14:paraId="456BC0A2"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Observación directa y sistemática.</w:t>
            </w:r>
          </w:p>
          <w:p w14:paraId="51C9D6B9"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Diálogos con los niños y niñas.</w:t>
            </w:r>
          </w:p>
          <w:p w14:paraId="473F692C"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Valoración de las actividades y el trabajo realizado a lo largo de la unidad.</w:t>
            </w:r>
          </w:p>
          <w:p w14:paraId="66B2A163"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Observación del comportamiento de los niños y niñas.</w:t>
            </w:r>
          </w:p>
          <w:p w14:paraId="6DE63C16"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Recogida de información por parte de la familia y otros miembros del equipo docente.</w:t>
            </w:r>
          </w:p>
          <w:p w14:paraId="349C1220"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Autoevaluación del alumnado sobre su propio aprendizaje.</w:t>
            </w:r>
          </w:p>
        </w:tc>
        <w:tc>
          <w:tcPr>
            <w:tcW w:w="7291" w:type="dxa"/>
            <w:vAlign w:val="center"/>
          </w:tcPr>
          <w:p w14:paraId="62703276"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Informe diario.</w:t>
            </w:r>
          </w:p>
          <w:p w14:paraId="054CB4BC" w14:textId="77777777" w:rsidR="004B70B8" w:rsidRPr="000943A4" w:rsidRDefault="004B70B8">
            <w:pPr>
              <w:pStyle w:val="Prrafodelista"/>
              <w:numPr>
                <w:ilvl w:val="0"/>
                <w:numId w:val="11"/>
              </w:numPr>
              <w:spacing w:line="276" w:lineRule="auto"/>
              <w:ind w:left="195" w:hanging="205"/>
              <w:rPr>
                <w:rFonts w:ascii="Times" w:hAnsi="Times"/>
              </w:rPr>
            </w:pPr>
            <w:r w:rsidRPr="000943A4">
              <w:rPr>
                <w:rFonts w:ascii="Times" w:hAnsi="Times"/>
              </w:rPr>
              <w:t>Portfolio.</w:t>
            </w:r>
          </w:p>
          <w:p w14:paraId="6ABE37EF" w14:textId="54C3993C" w:rsidR="004B70B8" w:rsidRPr="000943A4" w:rsidRDefault="0076225D">
            <w:pPr>
              <w:pStyle w:val="Prrafodelista"/>
              <w:numPr>
                <w:ilvl w:val="0"/>
                <w:numId w:val="11"/>
              </w:numPr>
              <w:spacing w:line="276" w:lineRule="auto"/>
              <w:ind w:left="195" w:hanging="205"/>
              <w:rPr>
                <w:rFonts w:ascii="Times" w:hAnsi="Times"/>
              </w:rPr>
            </w:pPr>
            <w:r>
              <w:rPr>
                <w:rFonts w:ascii="Times" w:hAnsi="Times"/>
              </w:rPr>
              <w:t>Registro de evaluación de la unidad 4.</w:t>
            </w:r>
          </w:p>
          <w:p w14:paraId="1E74A90A" w14:textId="5A1CDA44" w:rsidR="004B70B8" w:rsidRPr="002944CB" w:rsidRDefault="0076225D">
            <w:pPr>
              <w:pStyle w:val="Prrafodelista"/>
              <w:numPr>
                <w:ilvl w:val="0"/>
                <w:numId w:val="11"/>
              </w:numPr>
              <w:spacing w:line="276" w:lineRule="auto"/>
              <w:ind w:left="195" w:hanging="205"/>
              <w:rPr>
                <w:rFonts w:ascii="Times" w:hAnsi="Times"/>
              </w:rPr>
            </w:pPr>
            <w:r w:rsidRPr="00C710BF">
              <w:rPr>
                <w:rFonts w:ascii="Times" w:hAnsi="Times"/>
              </w:rPr>
              <w:t>Boletín informativo del segundo trimestre.</w:t>
            </w:r>
          </w:p>
        </w:tc>
      </w:tr>
      <w:tr w:rsidR="004B70B8" w:rsidRPr="000943A4" w14:paraId="27696132" w14:textId="77777777" w:rsidTr="008448DA">
        <w:tc>
          <w:tcPr>
            <w:tcW w:w="14723" w:type="dxa"/>
            <w:gridSpan w:val="2"/>
            <w:shd w:val="clear" w:color="auto" w:fill="C7F3F1"/>
            <w:vAlign w:val="center"/>
          </w:tcPr>
          <w:p w14:paraId="2BEFBE6F" w14:textId="77777777" w:rsidR="004B70B8" w:rsidRPr="000943A4" w:rsidRDefault="004B70B8" w:rsidP="00F510BB">
            <w:pPr>
              <w:spacing w:before="115" w:after="115" w:line="276" w:lineRule="auto"/>
              <w:ind w:right="-31"/>
              <w:jc w:val="center"/>
              <w:rPr>
                <w:rFonts w:ascii="Times" w:hAnsi="Times"/>
                <w:b/>
                <w:color w:val="FF0000"/>
              </w:rPr>
            </w:pPr>
            <w:r w:rsidRPr="002944CB">
              <w:rPr>
                <w:rFonts w:ascii="Times" w:hAnsi="Times"/>
                <w:b/>
                <w:color w:val="000000"/>
                <w:sz w:val="24"/>
                <w:szCs w:val="24"/>
              </w:rPr>
              <w:t>EDUCACIÓN EN VALORES CÍVICOS PARA LA CONVIVENCIA. CONTENIDOS TRANSVERSALES</w:t>
            </w:r>
            <w:r w:rsidRPr="000943A4">
              <w:rPr>
                <w:rFonts w:ascii="Times" w:hAnsi="Times"/>
                <w:b/>
              </w:rPr>
              <w:t xml:space="preserve"> </w:t>
            </w:r>
          </w:p>
        </w:tc>
      </w:tr>
      <w:tr w:rsidR="004B70B8" w:rsidRPr="000943A4" w14:paraId="26A44EA1" w14:textId="77777777" w:rsidTr="008448DA">
        <w:tc>
          <w:tcPr>
            <w:tcW w:w="14723" w:type="dxa"/>
            <w:gridSpan w:val="2"/>
            <w:vAlign w:val="center"/>
          </w:tcPr>
          <w:p w14:paraId="10C28FD6" w14:textId="1CCA2D9B" w:rsidR="004B70B8" w:rsidRPr="002944CB" w:rsidRDefault="004B70B8">
            <w:pPr>
              <w:pStyle w:val="Prrafodelista"/>
              <w:numPr>
                <w:ilvl w:val="0"/>
                <w:numId w:val="11"/>
              </w:numPr>
              <w:spacing w:line="276" w:lineRule="auto"/>
              <w:ind w:left="195" w:hanging="205"/>
              <w:jc w:val="both"/>
              <w:rPr>
                <w:rFonts w:ascii="Times" w:hAnsi="Times"/>
              </w:rPr>
            </w:pPr>
            <w:r w:rsidRPr="002944CB">
              <w:rPr>
                <w:rFonts w:ascii="Times" w:hAnsi="Times"/>
                <w:b/>
                <w:bCs/>
              </w:rPr>
              <w:t>Cuidemos nuestra salud</w:t>
            </w:r>
            <w:r>
              <w:rPr>
                <w:rFonts w:ascii="Times" w:hAnsi="Times"/>
                <w:b/>
                <w:bCs/>
              </w:rPr>
              <w:t>.</w:t>
            </w:r>
            <w:r w:rsidRPr="002944CB">
              <w:rPr>
                <w:rFonts w:ascii="Times" w:hAnsi="Times"/>
              </w:rPr>
              <w:t xml:space="preserve"> </w:t>
            </w:r>
            <w:r w:rsidR="0076225D">
              <w:rPr>
                <w:rFonts w:ascii="Times" w:hAnsi="Times"/>
              </w:rPr>
              <w:t>El alumnado</w:t>
            </w:r>
            <w:r w:rsidRPr="002944CB">
              <w:rPr>
                <w:rFonts w:ascii="Times" w:hAnsi="Times"/>
              </w:rPr>
              <w:t xml:space="preserve"> </w:t>
            </w:r>
            <w:r w:rsidR="00940A68">
              <w:rPr>
                <w:rFonts w:ascii="Times" w:hAnsi="Times"/>
              </w:rPr>
              <w:t>descubrirá</w:t>
            </w:r>
            <w:r w:rsidRPr="002944CB">
              <w:rPr>
                <w:rFonts w:ascii="Times" w:hAnsi="Times"/>
              </w:rPr>
              <w:t xml:space="preserve"> que para crecer fuertes y sanos debe tomar todo tipo de alimentos</w:t>
            </w:r>
            <w:r w:rsidR="0076225D">
              <w:rPr>
                <w:rFonts w:ascii="Times" w:hAnsi="Times"/>
              </w:rPr>
              <w:t>.</w:t>
            </w:r>
            <w:r w:rsidRPr="002944CB">
              <w:rPr>
                <w:rFonts w:ascii="Times" w:hAnsi="Times"/>
              </w:rPr>
              <w:t xml:space="preserve"> Es fundamental promover, desde pequeños, hábitos saludables relacionados con la alimentación. Seguir</w:t>
            </w:r>
            <w:r w:rsidR="00940A68">
              <w:rPr>
                <w:rFonts w:ascii="Times" w:hAnsi="Times"/>
              </w:rPr>
              <w:t>emos</w:t>
            </w:r>
            <w:r w:rsidRPr="002944CB">
              <w:rPr>
                <w:rFonts w:ascii="Times" w:hAnsi="Times"/>
              </w:rPr>
              <w:t xml:space="preserve"> insistiendo en la higiene de manos antes y después de comer.</w:t>
            </w:r>
          </w:p>
          <w:p w14:paraId="1314C1F6" w14:textId="13445E2A" w:rsidR="004B70B8" w:rsidRPr="002944CB" w:rsidRDefault="004B70B8">
            <w:pPr>
              <w:pStyle w:val="Prrafodelista"/>
              <w:numPr>
                <w:ilvl w:val="0"/>
                <w:numId w:val="11"/>
              </w:numPr>
              <w:spacing w:line="276" w:lineRule="auto"/>
              <w:ind w:left="195" w:hanging="205"/>
              <w:jc w:val="both"/>
              <w:rPr>
                <w:rFonts w:ascii="Times" w:hAnsi="Times"/>
              </w:rPr>
            </w:pPr>
            <w:r w:rsidRPr="002944CB">
              <w:rPr>
                <w:rFonts w:ascii="Times" w:hAnsi="Times"/>
                <w:b/>
                <w:bCs/>
              </w:rPr>
              <w:lastRenderedPageBreak/>
              <w:t>Aprender a elegir</w:t>
            </w:r>
            <w:r>
              <w:rPr>
                <w:rFonts w:ascii="Times" w:hAnsi="Times"/>
                <w:b/>
                <w:bCs/>
              </w:rPr>
              <w:t>.</w:t>
            </w:r>
            <w:r w:rsidRPr="002944CB">
              <w:rPr>
                <w:rFonts w:ascii="Times" w:hAnsi="Times"/>
              </w:rPr>
              <w:t xml:space="preserve"> </w:t>
            </w:r>
            <w:r>
              <w:rPr>
                <w:rFonts w:ascii="Times" w:hAnsi="Times"/>
              </w:rPr>
              <w:t>L</w:t>
            </w:r>
            <w:r w:rsidRPr="002944CB">
              <w:rPr>
                <w:rFonts w:ascii="Times" w:hAnsi="Times"/>
              </w:rPr>
              <w:t>os niños y las niñas de dos años deben empezar a valorar lo que tienen y evitar el consumismo. Para ello, es importante no darles todo lo que pidan e intentar que comiencen a elegir.</w:t>
            </w:r>
          </w:p>
          <w:p w14:paraId="1E61BD35" w14:textId="7914EC0B" w:rsidR="004B70B8" w:rsidRPr="00AA4A7B" w:rsidRDefault="004B70B8">
            <w:pPr>
              <w:pStyle w:val="Prrafodelista"/>
              <w:numPr>
                <w:ilvl w:val="0"/>
                <w:numId w:val="11"/>
              </w:numPr>
              <w:spacing w:line="276" w:lineRule="auto"/>
              <w:ind w:left="195" w:hanging="205"/>
              <w:jc w:val="both"/>
              <w:rPr>
                <w:rFonts w:ascii="Times" w:hAnsi="Times" w:cs="Times New Roman"/>
                <w:color w:val="000000" w:themeColor="text1"/>
              </w:rPr>
            </w:pPr>
            <w:r w:rsidRPr="002944CB">
              <w:rPr>
                <w:rFonts w:ascii="Times" w:hAnsi="Times"/>
                <w:b/>
                <w:bCs/>
              </w:rPr>
              <w:t>Jugamos a todo</w:t>
            </w:r>
            <w:r>
              <w:rPr>
                <w:rFonts w:ascii="Times" w:hAnsi="Times"/>
                <w:b/>
                <w:bCs/>
              </w:rPr>
              <w:t>.</w:t>
            </w:r>
            <w:r w:rsidRPr="002944CB">
              <w:rPr>
                <w:rFonts w:ascii="Times" w:hAnsi="Times"/>
              </w:rPr>
              <w:t xml:space="preserve"> </w:t>
            </w:r>
            <w:r>
              <w:rPr>
                <w:rFonts w:ascii="Times" w:hAnsi="Times"/>
              </w:rPr>
              <w:t>O</w:t>
            </w:r>
            <w:r w:rsidRPr="002944CB">
              <w:rPr>
                <w:rFonts w:ascii="Times" w:hAnsi="Times"/>
              </w:rPr>
              <w:t>rganizar</w:t>
            </w:r>
            <w:r w:rsidR="00940A68">
              <w:rPr>
                <w:rFonts w:ascii="Times" w:hAnsi="Times"/>
              </w:rPr>
              <w:t>emos</w:t>
            </w:r>
            <w:r w:rsidRPr="002944CB">
              <w:rPr>
                <w:rFonts w:ascii="Times" w:hAnsi="Times"/>
              </w:rPr>
              <w:t xml:space="preserve"> juegos simbólicos en los que niños y niñas, indistintamente, cocinen, planche</w:t>
            </w:r>
            <w:r w:rsidR="00940A68">
              <w:rPr>
                <w:rFonts w:ascii="Times" w:hAnsi="Times"/>
              </w:rPr>
              <w:t>n</w:t>
            </w:r>
            <w:r w:rsidRPr="002944CB">
              <w:rPr>
                <w:rFonts w:ascii="Times" w:hAnsi="Times"/>
              </w:rPr>
              <w:t>, cuiden bebé</w:t>
            </w:r>
            <w:r w:rsidR="00940A68">
              <w:rPr>
                <w:rFonts w:ascii="Times" w:hAnsi="Times"/>
              </w:rPr>
              <w:t>s</w:t>
            </w:r>
            <w:r w:rsidRPr="002944CB">
              <w:rPr>
                <w:rFonts w:ascii="Times" w:hAnsi="Times"/>
              </w:rPr>
              <w:t>, hagan la compra, jueguen a la pelota, al fútbol, a las casitas…</w:t>
            </w:r>
          </w:p>
        </w:tc>
      </w:tr>
    </w:tbl>
    <w:tbl>
      <w:tblPr>
        <w:tblStyle w:val="2"/>
        <w:tblW w:w="1472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3"/>
      </w:tblGrid>
      <w:tr w:rsidR="004B70B8" w:rsidRPr="000943A4" w14:paraId="4B0A9A63" w14:textId="77777777" w:rsidTr="008448DA">
        <w:tc>
          <w:tcPr>
            <w:tcW w:w="14723" w:type="dxa"/>
            <w:shd w:val="clear" w:color="auto" w:fill="C7F3F1"/>
          </w:tcPr>
          <w:p w14:paraId="08694F0F" w14:textId="77777777" w:rsidR="004B70B8" w:rsidRPr="000943A4" w:rsidRDefault="004B70B8" w:rsidP="00F510BB">
            <w:pPr>
              <w:spacing w:before="115" w:after="115" w:line="276" w:lineRule="auto"/>
              <w:ind w:right="-31"/>
              <w:jc w:val="center"/>
              <w:rPr>
                <w:rFonts w:ascii="Times" w:hAnsi="Times"/>
                <w:b/>
              </w:rPr>
            </w:pPr>
            <w:r w:rsidRPr="002944CB">
              <w:rPr>
                <w:rFonts w:ascii="Times" w:hAnsi="Times"/>
                <w:b/>
                <w:color w:val="000000"/>
                <w:sz w:val="24"/>
                <w:szCs w:val="24"/>
              </w:rPr>
              <w:lastRenderedPageBreak/>
              <w:t xml:space="preserve">METODOLOGÍA </w:t>
            </w:r>
          </w:p>
        </w:tc>
      </w:tr>
      <w:tr w:rsidR="004B70B8" w:rsidRPr="000943A4" w14:paraId="25FD1F75" w14:textId="77777777" w:rsidTr="008448DA">
        <w:tc>
          <w:tcPr>
            <w:tcW w:w="14723" w:type="dxa"/>
          </w:tcPr>
          <w:p w14:paraId="70D19AAF" w14:textId="77777777" w:rsidR="004B70B8" w:rsidRPr="00A87CF5" w:rsidRDefault="004B70B8" w:rsidP="00F510BB">
            <w:pPr>
              <w:spacing w:line="276" w:lineRule="auto"/>
              <w:jc w:val="both"/>
              <w:rPr>
                <w:rFonts w:ascii="Times" w:hAnsi="Times"/>
              </w:rPr>
            </w:pPr>
            <w:r w:rsidRPr="009A2ECA">
              <w:rPr>
                <w:rFonts w:ascii="Times" w:hAnsi="Times"/>
                <w:b/>
                <w:color w:val="000000"/>
              </w:rPr>
              <w:t>Estrategias metodológicas:</w:t>
            </w:r>
          </w:p>
          <w:p w14:paraId="16BF2CEA"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Creación de un ambiente cálido, acogedor y seguro donde, en interacción con los iguales, con el maestro o maestra y con el entorno, para que el alumnado desarrolle su creatividad y autonomía.</w:t>
            </w:r>
          </w:p>
          <w:p w14:paraId="3F2AC8CD"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Planificación de situaciones comunicativas en un clima de confianza y cooperación para posibilitar la expresión libre respetando las normas.</w:t>
            </w:r>
          </w:p>
          <w:p w14:paraId="6766385D" w14:textId="3A2263C5" w:rsidR="0076225D" w:rsidRPr="00A87CF5" w:rsidRDefault="0076225D" w:rsidP="0076225D">
            <w:pPr>
              <w:pStyle w:val="Prrafodelista"/>
              <w:numPr>
                <w:ilvl w:val="0"/>
                <w:numId w:val="11"/>
              </w:numPr>
              <w:spacing w:line="276" w:lineRule="auto"/>
              <w:ind w:left="195" w:hanging="205"/>
              <w:rPr>
                <w:rFonts w:ascii="Times" w:hAnsi="Times"/>
              </w:rPr>
            </w:pPr>
            <w:r w:rsidRPr="00A87CF5">
              <w:rPr>
                <w:rFonts w:ascii="Times" w:hAnsi="Times"/>
              </w:rPr>
              <w:t>Aproximación a la lengua extranjera (inglés) a través de</w:t>
            </w:r>
            <w:r>
              <w:rPr>
                <w:rFonts w:ascii="Times" w:hAnsi="Times"/>
              </w:rPr>
              <w:t xml:space="preserve">l cuaderno de actividades, el vocabulario locutado y las </w:t>
            </w:r>
            <w:r w:rsidRPr="00A87CF5">
              <w:rPr>
                <w:rFonts w:ascii="Times" w:hAnsi="Times"/>
              </w:rPr>
              <w:t>canciones</w:t>
            </w:r>
            <w:r w:rsidRPr="00A87CF5">
              <w:rPr>
                <w:rFonts w:ascii="Times" w:hAnsi="Times"/>
                <w:color w:val="000000" w:themeColor="text1"/>
              </w:rPr>
              <w:t xml:space="preserve"> (</w:t>
            </w:r>
            <w:r>
              <w:rPr>
                <w:rFonts w:ascii="Times" w:hAnsi="Times" w:cs="Times New Roman"/>
              </w:rPr>
              <w:t xml:space="preserve">I </w:t>
            </w:r>
            <w:proofErr w:type="spellStart"/>
            <w:r>
              <w:rPr>
                <w:rFonts w:ascii="Times" w:hAnsi="Times" w:cs="Times New Roman"/>
              </w:rPr>
              <w:t>want</w:t>
            </w:r>
            <w:proofErr w:type="spellEnd"/>
            <w:r>
              <w:rPr>
                <w:rFonts w:ascii="Times" w:hAnsi="Times" w:cs="Times New Roman"/>
              </w:rPr>
              <w:t xml:space="preserve"> </w:t>
            </w:r>
            <w:proofErr w:type="spellStart"/>
            <w:r>
              <w:rPr>
                <w:rFonts w:ascii="Times" w:hAnsi="Times" w:cs="Times New Roman"/>
              </w:rPr>
              <w:t>to</w:t>
            </w:r>
            <w:proofErr w:type="spellEnd"/>
            <w:r>
              <w:rPr>
                <w:rFonts w:ascii="Times" w:hAnsi="Times" w:cs="Times New Roman"/>
              </w:rPr>
              <w:t xml:space="preserve"> </w:t>
            </w:r>
            <w:proofErr w:type="spellStart"/>
            <w:r>
              <w:rPr>
                <w:rFonts w:ascii="Times" w:hAnsi="Times" w:cs="Times New Roman"/>
              </w:rPr>
              <w:t>drink</w:t>
            </w:r>
            <w:proofErr w:type="spellEnd"/>
            <w:r>
              <w:rPr>
                <w:rFonts w:ascii="Times" w:hAnsi="Times" w:cs="Times New Roman"/>
              </w:rPr>
              <w:t xml:space="preserve"> </w:t>
            </w:r>
            <w:proofErr w:type="spellStart"/>
            <w:r>
              <w:rPr>
                <w:rFonts w:ascii="Times" w:hAnsi="Times" w:cs="Times New Roman"/>
              </w:rPr>
              <w:t>water</w:t>
            </w:r>
            <w:proofErr w:type="spellEnd"/>
            <w:r w:rsidRPr="00A87CF5">
              <w:rPr>
                <w:rFonts w:ascii="Times" w:hAnsi="Times"/>
                <w:color w:val="000000" w:themeColor="text1"/>
              </w:rPr>
              <w:t xml:space="preserve">). </w:t>
            </w:r>
          </w:p>
          <w:p w14:paraId="578D2418"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Fomento de la participación familiar, con el establecimiento de pautas conjuntas de actuación e intervención.</w:t>
            </w:r>
          </w:p>
          <w:p w14:paraId="5CAEA487"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Realización de diferentes actividades, experiencias y juegos con un sentido claro y que despierten el interés de los niños y niñas, que partan de aquello que ya conocen, conectándolo con los nuevos contenidos para generar conocimientos.</w:t>
            </w:r>
          </w:p>
          <w:p w14:paraId="32EAB9E4"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 xml:space="preserve">Fomento de la participación activa de todo el alumnado, para que sean los protagonistas de sus propios aprendizajes. </w:t>
            </w:r>
          </w:p>
          <w:p w14:paraId="71EA3A6A"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 xml:space="preserve">Adquisición de habilidades sociales que posibiliten la integración en el grupo e ir ampliando sus relaciones desde el respeto. </w:t>
            </w:r>
          </w:p>
          <w:p w14:paraId="41CFE580"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Disfrute con actividades de percepción y expresión a través del lenguaje musical: canciones, bailes, sonidos…</w:t>
            </w:r>
          </w:p>
          <w:p w14:paraId="5FA4360A"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 xml:space="preserve">Expresión de su creatividad, imaginación e iniciativa a través de las propias creaciones artísticas. </w:t>
            </w:r>
          </w:p>
          <w:p w14:paraId="39BA15F8"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Participación en actividades de carácter lúdico relacionadas con el desarrollo de la motricidad fina y global (“Movemos las manos”, “Movemos el cuerpo”).</w:t>
            </w:r>
          </w:p>
          <w:p w14:paraId="32E999FF"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 xml:space="preserve">Experimentación, manipulación, investigación y conocimiento de la realidad que les rodea a través de actividades con diferentes materiales y recursos. </w:t>
            </w:r>
          </w:p>
          <w:p w14:paraId="46C58961" w14:textId="77777777" w:rsidR="0076225D" w:rsidRPr="00C710BF" w:rsidRDefault="0076225D" w:rsidP="0076225D">
            <w:pPr>
              <w:pStyle w:val="Prrafodelista"/>
              <w:numPr>
                <w:ilvl w:val="0"/>
                <w:numId w:val="13"/>
              </w:numPr>
              <w:spacing w:line="276" w:lineRule="auto"/>
              <w:ind w:left="195" w:hanging="205"/>
              <w:rPr>
                <w:rFonts w:ascii="Times" w:hAnsi="Times"/>
              </w:rPr>
            </w:pPr>
            <w:r w:rsidRPr="005F15A1">
              <w:rPr>
                <w:rFonts w:ascii="Times" w:hAnsi="Times"/>
                <w:bCs/>
              </w:rPr>
              <w:t>Flexibilización de los agrupamientos para posibilitar la contextualización y el desarrollo de diferentes tipos de actividades y capacidades en los</w:t>
            </w:r>
            <w:r w:rsidRPr="00C710BF">
              <w:rPr>
                <w:rFonts w:ascii="Times" w:hAnsi="Times"/>
              </w:rPr>
              <w:t xml:space="preserve"> pequeños. </w:t>
            </w:r>
          </w:p>
          <w:p w14:paraId="6FFDD7D8" w14:textId="00292B00" w:rsidR="004B70B8" w:rsidRPr="00751AEA" w:rsidRDefault="0076225D" w:rsidP="0076225D">
            <w:pPr>
              <w:pStyle w:val="Prrafodelista"/>
              <w:numPr>
                <w:ilvl w:val="0"/>
                <w:numId w:val="11"/>
              </w:numPr>
              <w:spacing w:line="276" w:lineRule="auto"/>
              <w:ind w:left="195" w:hanging="205"/>
              <w:rPr>
                <w:rFonts w:ascii="Times" w:hAnsi="Times"/>
                <w:color w:val="000000" w:themeColor="text1"/>
              </w:rPr>
            </w:pPr>
            <w:r w:rsidRPr="005F15A1">
              <w:rPr>
                <w:rFonts w:ascii="Times" w:hAnsi="Times"/>
                <w:bCs/>
              </w:rPr>
              <w:t>Utilización</w:t>
            </w:r>
            <w:r w:rsidRPr="00C710BF">
              <w:rPr>
                <w:rFonts w:ascii="Times" w:hAnsi="Times"/>
              </w:rPr>
              <w:t xml:space="preserve"> de cuentos para desarrollar la expresión oral y la comprensión e iniciar al alumnado en la educación literaria y el aprendizaje lectoescritor</w:t>
            </w:r>
            <w:r w:rsidRPr="00ED7679">
              <w:rPr>
                <w:rFonts w:ascii="Times" w:hAnsi="Times"/>
                <w:color w:val="000000" w:themeColor="text1"/>
              </w:rPr>
              <w:t xml:space="preserve"> </w:t>
            </w:r>
            <w:r w:rsidR="004B70B8" w:rsidRPr="00ED7679">
              <w:rPr>
                <w:rFonts w:ascii="Times" w:hAnsi="Times"/>
                <w:color w:val="000000" w:themeColor="text1"/>
              </w:rPr>
              <w:t>(</w:t>
            </w:r>
            <w:r w:rsidR="004B70B8">
              <w:rPr>
                <w:rFonts w:ascii="Times" w:hAnsi="Times"/>
                <w:i/>
                <w:iCs/>
                <w:color w:val="000000" w:themeColor="text1"/>
              </w:rPr>
              <w:t xml:space="preserve">Marta, Los cabritillos y el lobo, Caperucita roja, El globo azul, </w:t>
            </w:r>
            <w:r w:rsidR="004B70B8" w:rsidRPr="001C2653">
              <w:rPr>
                <w:rFonts w:ascii="Times" w:hAnsi="Times"/>
                <w:color w:val="000000" w:themeColor="text1"/>
              </w:rPr>
              <w:t>Cuento para trabajar las emociones:</w:t>
            </w:r>
            <w:r w:rsidR="004B70B8">
              <w:rPr>
                <w:rFonts w:ascii="Times" w:hAnsi="Times"/>
                <w:i/>
                <w:iCs/>
                <w:color w:val="000000" w:themeColor="text1"/>
              </w:rPr>
              <w:t xml:space="preserve"> Mati está triste</w:t>
            </w:r>
            <w:r w:rsidR="004B70B8">
              <w:rPr>
                <w:rFonts w:ascii="Times" w:hAnsi="Times"/>
                <w:color w:val="000000" w:themeColor="text1"/>
              </w:rPr>
              <w:t xml:space="preserve"> y </w:t>
            </w:r>
            <w:r w:rsidR="004B70B8">
              <w:rPr>
                <w:rFonts w:ascii="Times" w:hAnsi="Times"/>
                <w:i/>
                <w:iCs/>
                <w:color w:val="000000" w:themeColor="text1"/>
              </w:rPr>
              <w:t>Vamos a comer</w:t>
            </w:r>
            <w:r w:rsidR="004B70B8" w:rsidRPr="0073452E">
              <w:rPr>
                <w:rFonts w:ascii="Times" w:hAnsi="Times"/>
                <w:color w:val="000000" w:themeColor="text1"/>
              </w:rPr>
              <w:t>.</w:t>
            </w:r>
          </w:p>
          <w:p w14:paraId="7CC9ADC6"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Organización del espacio por rincones para responder a los intereses y necesidades de los niños y niñas.</w:t>
            </w:r>
          </w:p>
          <w:p w14:paraId="601C770B" w14:textId="77777777" w:rsidR="0076225D" w:rsidRPr="005F15A1" w:rsidRDefault="0076225D" w:rsidP="0076225D">
            <w:pPr>
              <w:pStyle w:val="Prrafodelista"/>
              <w:numPr>
                <w:ilvl w:val="0"/>
                <w:numId w:val="13"/>
              </w:numPr>
              <w:spacing w:line="276" w:lineRule="auto"/>
              <w:ind w:left="195" w:hanging="205"/>
              <w:rPr>
                <w:rFonts w:ascii="Times" w:hAnsi="Times"/>
                <w:bCs/>
              </w:rPr>
            </w:pPr>
            <w:r w:rsidRPr="005F15A1">
              <w:rPr>
                <w:rFonts w:ascii="Times" w:hAnsi="Times"/>
                <w:bCs/>
              </w:rPr>
              <w:t>Establecimiento de rutinas diarias para proporcionar seguridad, potenciar la autonomía y desarrollar la orientación temporal.</w:t>
            </w:r>
          </w:p>
          <w:p w14:paraId="2D5D13C6" w14:textId="01364877" w:rsidR="004B70B8" w:rsidRPr="00D07024" w:rsidRDefault="0076225D" w:rsidP="0076225D">
            <w:pPr>
              <w:pStyle w:val="Prrafodelista"/>
              <w:numPr>
                <w:ilvl w:val="0"/>
                <w:numId w:val="11"/>
              </w:numPr>
              <w:spacing w:line="276" w:lineRule="auto"/>
              <w:ind w:left="195" w:hanging="205"/>
              <w:rPr>
                <w:rFonts w:ascii="Times" w:hAnsi="Times"/>
              </w:rPr>
            </w:pPr>
            <w:r w:rsidRPr="005F15A1">
              <w:rPr>
                <w:rFonts w:ascii="Times" w:hAnsi="Times"/>
                <w:bCs/>
              </w:rPr>
              <w:t>Fomento</w:t>
            </w:r>
            <w:r w:rsidRPr="00C710BF">
              <w:rPr>
                <w:rFonts w:ascii="Times" w:hAnsi="Times"/>
              </w:rPr>
              <w:t xml:space="preserve"> de demostraciones de afecto y cariño, así como la cohesión de grupo, a través de actividades de desarrollo socio-afectico</w:t>
            </w:r>
            <w:r w:rsidRPr="0073452E">
              <w:rPr>
                <w:rFonts w:ascii="Times" w:hAnsi="Times"/>
              </w:rPr>
              <w:t xml:space="preserve"> </w:t>
            </w:r>
            <w:r w:rsidR="004B70B8" w:rsidRPr="0073452E">
              <w:rPr>
                <w:rFonts w:ascii="Times" w:hAnsi="Times"/>
              </w:rPr>
              <w:t>(“</w:t>
            </w:r>
            <w:r w:rsidR="004B70B8">
              <w:rPr>
                <w:rFonts w:ascii="Times" w:hAnsi="Times"/>
              </w:rPr>
              <w:t>¿Dónde estás?</w:t>
            </w:r>
            <w:r w:rsidR="004B70B8" w:rsidRPr="0073452E">
              <w:rPr>
                <w:rFonts w:ascii="Times" w:hAnsi="Times"/>
              </w:rPr>
              <w:t>” y “</w:t>
            </w:r>
            <w:r w:rsidR="004B70B8">
              <w:rPr>
                <w:rFonts w:ascii="Times" w:hAnsi="Times"/>
              </w:rPr>
              <w:t>Te vas a poner bueno</w:t>
            </w:r>
            <w:r w:rsidR="004B70B8" w:rsidRPr="0073452E">
              <w:rPr>
                <w:rFonts w:ascii="Times" w:hAnsi="Times"/>
              </w:rPr>
              <w:t>”).</w:t>
            </w:r>
          </w:p>
          <w:p w14:paraId="4FC96C6E" w14:textId="77777777" w:rsidR="0076225D" w:rsidRDefault="0076225D" w:rsidP="00F510BB">
            <w:pPr>
              <w:spacing w:line="276" w:lineRule="auto"/>
              <w:jc w:val="both"/>
              <w:rPr>
                <w:rFonts w:ascii="Times" w:hAnsi="Times"/>
                <w:b/>
                <w:color w:val="000000"/>
              </w:rPr>
            </w:pPr>
          </w:p>
          <w:p w14:paraId="66CC67D2" w14:textId="453CFD2C" w:rsidR="004B70B8" w:rsidRPr="002944CB" w:rsidRDefault="004B70B8" w:rsidP="00F510BB">
            <w:pPr>
              <w:spacing w:line="276" w:lineRule="auto"/>
              <w:jc w:val="both"/>
              <w:rPr>
                <w:rFonts w:ascii="Times" w:hAnsi="Times"/>
                <w:b/>
              </w:rPr>
            </w:pPr>
            <w:r w:rsidRPr="002944CB">
              <w:rPr>
                <w:rFonts w:ascii="Times" w:hAnsi="Times"/>
                <w:b/>
                <w:color w:val="000000"/>
              </w:rPr>
              <w:t>Espacios</w:t>
            </w:r>
            <w:r w:rsidRPr="002944CB">
              <w:rPr>
                <w:rFonts w:ascii="Times" w:hAnsi="Times"/>
                <w:b/>
              </w:rPr>
              <w:t>:</w:t>
            </w:r>
          </w:p>
          <w:p w14:paraId="4AB7DBC6" w14:textId="77777777" w:rsidR="004B70B8" w:rsidRPr="000943A4" w:rsidRDefault="004B70B8">
            <w:pPr>
              <w:pStyle w:val="Prrafodelista"/>
              <w:numPr>
                <w:ilvl w:val="0"/>
                <w:numId w:val="8"/>
              </w:numPr>
              <w:pBdr>
                <w:top w:val="nil"/>
                <w:left w:val="nil"/>
                <w:bottom w:val="nil"/>
                <w:right w:val="nil"/>
                <w:between w:val="nil"/>
              </w:pBdr>
              <w:spacing w:line="276" w:lineRule="auto"/>
              <w:ind w:left="195" w:hanging="205"/>
              <w:rPr>
                <w:rFonts w:ascii="Times" w:hAnsi="Times"/>
              </w:rPr>
            </w:pPr>
            <w:r w:rsidRPr="000943A4">
              <w:rPr>
                <w:rFonts w:ascii="Times" w:hAnsi="Times"/>
              </w:rPr>
              <w:t>Zona de asamblea.</w:t>
            </w:r>
          </w:p>
          <w:p w14:paraId="0A7717C5" w14:textId="77777777" w:rsidR="004B70B8" w:rsidRPr="000943A4" w:rsidRDefault="004B70B8">
            <w:pPr>
              <w:pStyle w:val="Prrafodelista"/>
              <w:numPr>
                <w:ilvl w:val="0"/>
                <w:numId w:val="8"/>
              </w:numPr>
              <w:pBdr>
                <w:top w:val="nil"/>
                <w:left w:val="nil"/>
                <w:bottom w:val="nil"/>
                <w:right w:val="nil"/>
                <w:between w:val="nil"/>
              </w:pBdr>
              <w:spacing w:line="276" w:lineRule="auto"/>
              <w:ind w:left="195" w:hanging="205"/>
              <w:rPr>
                <w:rFonts w:ascii="Times" w:hAnsi="Times"/>
              </w:rPr>
            </w:pPr>
            <w:r w:rsidRPr="000943A4">
              <w:rPr>
                <w:rFonts w:ascii="Times" w:hAnsi="Times"/>
              </w:rPr>
              <w:lastRenderedPageBreak/>
              <w:t>Espacio de trabajo individual y/o cooperativo.</w:t>
            </w:r>
          </w:p>
          <w:p w14:paraId="15D79611" w14:textId="77777777" w:rsidR="004B70B8" w:rsidRPr="000943A4" w:rsidRDefault="004B70B8">
            <w:pPr>
              <w:pStyle w:val="Prrafodelista"/>
              <w:numPr>
                <w:ilvl w:val="0"/>
                <w:numId w:val="8"/>
              </w:numPr>
              <w:pBdr>
                <w:top w:val="nil"/>
                <w:left w:val="nil"/>
                <w:bottom w:val="nil"/>
                <w:right w:val="nil"/>
                <w:between w:val="nil"/>
              </w:pBdr>
              <w:spacing w:line="276" w:lineRule="auto"/>
              <w:ind w:left="195" w:hanging="205"/>
              <w:rPr>
                <w:rFonts w:ascii="Times" w:hAnsi="Times"/>
              </w:rPr>
            </w:pPr>
            <w:r w:rsidRPr="000943A4">
              <w:rPr>
                <w:rFonts w:ascii="Times" w:hAnsi="Times"/>
              </w:rPr>
              <w:t>Diferentes dependencias de la escuela: otras aulas, patio, zonas comunes…</w:t>
            </w:r>
          </w:p>
          <w:p w14:paraId="0AA4D82E" w14:textId="77777777" w:rsidR="004B70B8" w:rsidRPr="002944CB" w:rsidRDefault="004B70B8">
            <w:pPr>
              <w:pStyle w:val="Prrafodelista"/>
              <w:numPr>
                <w:ilvl w:val="0"/>
                <w:numId w:val="8"/>
              </w:numPr>
              <w:spacing w:line="276" w:lineRule="auto"/>
              <w:ind w:left="195" w:hanging="205"/>
              <w:rPr>
                <w:rFonts w:ascii="Times" w:hAnsi="Times"/>
              </w:rPr>
            </w:pPr>
            <w:r w:rsidRPr="002944CB">
              <w:rPr>
                <w:rFonts w:ascii="Times" w:hAnsi="Times"/>
              </w:rPr>
              <w:t xml:space="preserve">Rincones: </w:t>
            </w:r>
          </w:p>
          <w:p w14:paraId="7106138E" w14:textId="77777777" w:rsidR="004B70B8" w:rsidRPr="000943A4" w:rsidRDefault="004B70B8" w:rsidP="00F510BB">
            <w:pPr>
              <w:numPr>
                <w:ilvl w:val="1"/>
                <w:numId w:val="3"/>
              </w:numPr>
              <w:spacing w:line="276" w:lineRule="auto"/>
              <w:ind w:left="490" w:right="-31" w:hanging="283"/>
              <w:rPr>
                <w:rFonts w:ascii="Times" w:hAnsi="Times" w:cs="Times New Roman"/>
              </w:rPr>
            </w:pPr>
            <w:r w:rsidRPr="000943A4">
              <w:rPr>
                <w:rFonts w:ascii="Times" w:hAnsi="Times" w:cs="Times New Roman"/>
              </w:rPr>
              <w:t>Rincón de los juegos.</w:t>
            </w:r>
          </w:p>
          <w:p w14:paraId="11292D4B" w14:textId="77777777" w:rsidR="004B70B8" w:rsidRPr="000943A4" w:rsidRDefault="004B70B8" w:rsidP="00F510BB">
            <w:pPr>
              <w:numPr>
                <w:ilvl w:val="1"/>
                <w:numId w:val="3"/>
              </w:numPr>
              <w:spacing w:line="276" w:lineRule="auto"/>
              <w:ind w:left="490" w:right="-31" w:hanging="283"/>
              <w:rPr>
                <w:rFonts w:ascii="Times" w:hAnsi="Times" w:cs="Times New Roman"/>
              </w:rPr>
            </w:pPr>
            <w:r w:rsidRPr="000943A4">
              <w:rPr>
                <w:rFonts w:ascii="Times" w:hAnsi="Times" w:cs="Times New Roman"/>
              </w:rPr>
              <w:t>Rincón de la biblioteca.</w:t>
            </w:r>
          </w:p>
          <w:p w14:paraId="73BB4FB7" w14:textId="77777777" w:rsidR="004B70B8" w:rsidRPr="000943A4" w:rsidRDefault="004B70B8" w:rsidP="00F510BB">
            <w:pPr>
              <w:numPr>
                <w:ilvl w:val="1"/>
                <w:numId w:val="3"/>
              </w:numPr>
              <w:spacing w:line="276" w:lineRule="auto"/>
              <w:ind w:left="490" w:right="-31" w:hanging="283"/>
              <w:rPr>
                <w:rFonts w:ascii="Times" w:hAnsi="Times" w:cs="Times New Roman"/>
              </w:rPr>
            </w:pPr>
            <w:r w:rsidRPr="000943A4">
              <w:rPr>
                <w:rFonts w:ascii="Times" w:hAnsi="Times" w:cs="Times New Roman"/>
              </w:rPr>
              <w:t>Rincón de inglés.</w:t>
            </w:r>
          </w:p>
          <w:p w14:paraId="73EE0588" w14:textId="77777777" w:rsidR="004B70B8" w:rsidRPr="000943A4" w:rsidRDefault="004B70B8" w:rsidP="00F510BB">
            <w:pPr>
              <w:numPr>
                <w:ilvl w:val="1"/>
                <w:numId w:val="3"/>
              </w:numPr>
              <w:spacing w:line="276" w:lineRule="auto"/>
              <w:ind w:left="490" w:right="-31" w:hanging="283"/>
              <w:rPr>
                <w:rFonts w:ascii="Times" w:hAnsi="Times" w:cs="Times New Roman"/>
              </w:rPr>
            </w:pPr>
            <w:r w:rsidRPr="000943A4">
              <w:rPr>
                <w:rFonts w:ascii="Times" w:hAnsi="Times" w:cs="Times New Roman"/>
              </w:rPr>
              <w:t>Rincón de la cocinita.</w:t>
            </w:r>
          </w:p>
          <w:p w14:paraId="0D571B89" w14:textId="77777777" w:rsidR="004B70B8" w:rsidRPr="000943A4" w:rsidRDefault="004B70B8" w:rsidP="00F510BB">
            <w:pPr>
              <w:numPr>
                <w:ilvl w:val="1"/>
                <w:numId w:val="3"/>
              </w:numPr>
              <w:spacing w:line="276" w:lineRule="auto"/>
              <w:ind w:left="490" w:right="-31" w:hanging="283"/>
              <w:rPr>
                <w:rFonts w:ascii="Times" w:hAnsi="Times" w:cs="Times New Roman"/>
              </w:rPr>
            </w:pPr>
            <w:r w:rsidRPr="000943A4">
              <w:rPr>
                <w:rFonts w:ascii="Times" w:hAnsi="Times" w:cs="Times New Roman"/>
              </w:rPr>
              <w:t>Rincón del juego simbólico.</w:t>
            </w:r>
          </w:p>
          <w:p w14:paraId="61C80440" w14:textId="77777777" w:rsidR="004B70B8" w:rsidRDefault="004B70B8" w:rsidP="00F510BB">
            <w:pPr>
              <w:numPr>
                <w:ilvl w:val="1"/>
                <w:numId w:val="3"/>
              </w:numPr>
              <w:spacing w:line="276" w:lineRule="auto"/>
              <w:ind w:left="490" w:right="-31" w:hanging="283"/>
              <w:rPr>
                <w:rFonts w:ascii="Times" w:hAnsi="Times" w:cs="Times New Roman"/>
              </w:rPr>
            </w:pPr>
            <w:r w:rsidRPr="000943A4">
              <w:rPr>
                <w:rFonts w:ascii="Times" w:hAnsi="Times" w:cs="Times New Roman"/>
              </w:rPr>
              <w:t>Rincón de los muñecos.</w:t>
            </w:r>
          </w:p>
          <w:p w14:paraId="4BA2F27A" w14:textId="77777777" w:rsidR="0076225D" w:rsidRDefault="0076225D" w:rsidP="00F510BB">
            <w:pPr>
              <w:spacing w:line="276" w:lineRule="auto"/>
              <w:jc w:val="both"/>
              <w:rPr>
                <w:rFonts w:ascii="Times" w:hAnsi="Times"/>
                <w:b/>
                <w:color w:val="000000"/>
              </w:rPr>
            </w:pPr>
          </w:p>
          <w:p w14:paraId="495D8E38" w14:textId="701AB51C" w:rsidR="004B70B8" w:rsidRPr="009A2ECA" w:rsidRDefault="004B70B8" w:rsidP="00F510BB">
            <w:pPr>
              <w:spacing w:line="276" w:lineRule="auto"/>
              <w:jc w:val="both"/>
              <w:rPr>
                <w:rFonts w:ascii="Times" w:hAnsi="Times"/>
              </w:rPr>
            </w:pPr>
            <w:r w:rsidRPr="009A2ECA">
              <w:rPr>
                <w:rFonts w:ascii="Times" w:hAnsi="Times"/>
                <w:b/>
                <w:color w:val="000000"/>
              </w:rPr>
              <w:t>Recursos de la unidad</w:t>
            </w:r>
            <w:r w:rsidRPr="009A2ECA">
              <w:rPr>
                <w:rFonts w:ascii="Times" w:hAnsi="Times"/>
                <w:b/>
              </w:rPr>
              <w:t>:</w:t>
            </w:r>
          </w:p>
          <w:p w14:paraId="2525D768" w14:textId="77777777" w:rsidR="004B70B8" w:rsidRDefault="004B70B8">
            <w:pPr>
              <w:pStyle w:val="Prrafodelista"/>
              <w:numPr>
                <w:ilvl w:val="0"/>
                <w:numId w:val="8"/>
              </w:numPr>
              <w:pBdr>
                <w:top w:val="nil"/>
                <w:left w:val="nil"/>
                <w:bottom w:val="nil"/>
                <w:right w:val="nil"/>
                <w:between w:val="nil"/>
              </w:pBdr>
              <w:spacing w:line="276" w:lineRule="auto"/>
              <w:ind w:left="195" w:hanging="205"/>
              <w:rPr>
                <w:rFonts w:ascii="Times" w:hAnsi="Times"/>
              </w:rPr>
            </w:pPr>
            <w:r w:rsidRPr="008740DC">
              <w:rPr>
                <w:rFonts w:ascii="Times" w:hAnsi="Times"/>
                <w:b/>
                <w:bCs/>
                <w:color w:val="000000"/>
              </w:rPr>
              <w:t>Materiales para el aula:</w:t>
            </w:r>
            <w:r>
              <w:rPr>
                <w:rFonts w:ascii="Times" w:hAnsi="Times"/>
                <w:color w:val="000000"/>
              </w:rPr>
              <w:t xml:space="preserve"> </w:t>
            </w:r>
            <w:r w:rsidRPr="009A2ECA">
              <w:rPr>
                <w:rFonts w:ascii="Times" w:hAnsi="Times"/>
                <w:color w:val="000000"/>
              </w:rPr>
              <w:t>m</w:t>
            </w:r>
            <w:r w:rsidRPr="009A2ECA">
              <w:rPr>
                <w:rFonts w:ascii="Times" w:hAnsi="Times"/>
              </w:rPr>
              <w:t>ural de la unidad</w:t>
            </w:r>
            <w:r>
              <w:rPr>
                <w:rFonts w:ascii="Times" w:hAnsi="Times"/>
              </w:rPr>
              <w:t xml:space="preserve"> 4</w:t>
            </w:r>
            <w:r w:rsidRPr="009A2ECA">
              <w:rPr>
                <w:rFonts w:ascii="Times" w:hAnsi="Times"/>
              </w:rPr>
              <w:t xml:space="preserve">; mural del cuento </w:t>
            </w:r>
            <w:r>
              <w:rPr>
                <w:rFonts w:ascii="Times" w:hAnsi="Times"/>
              </w:rPr>
              <w:t>4</w:t>
            </w:r>
            <w:r w:rsidRPr="009A2ECA">
              <w:rPr>
                <w:rFonts w:ascii="Times" w:hAnsi="Times"/>
              </w:rPr>
              <w:t>; mural de cumpleaños; mural de control de asistencia; mural de las estaciones y flecha indicadora</w:t>
            </w:r>
            <w:r>
              <w:rPr>
                <w:rFonts w:ascii="Times" w:hAnsi="Times"/>
              </w:rPr>
              <w:t xml:space="preserve"> señalando el otoño</w:t>
            </w:r>
            <w:r w:rsidRPr="009A2ECA">
              <w:rPr>
                <w:rFonts w:ascii="Times" w:hAnsi="Times"/>
              </w:rPr>
              <w:t xml:space="preserve">; </w:t>
            </w:r>
            <w:r>
              <w:rPr>
                <w:rFonts w:ascii="Times" w:hAnsi="Times"/>
              </w:rPr>
              <w:t>corpóreos de Kiko y Ana</w:t>
            </w:r>
            <w:r w:rsidRPr="0064176B">
              <w:rPr>
                <w:rFonts w:ascii="Times" w:hAnsi="Times"/>
              </w:rPr>
              <w:t xml:space="preserve">; mural de los colores; </w:t>
            </w:r>
            <w:r>
              <w:rPr>
                <w:rFonts w:ascii="Times" w:hAnsi="Times"/>
              </w:rPr>
              <w:t xml:space="preserve">mural del círculo: mural del cuadrado; mural del número 1; mural de trabajo cooperativo; </w:t>
            </w:r>
            <w:r w:rsidRPr="009A2ECA">
              <w:rPr>
                <w:rFonts w:ascii="Times" w:hAnsi="Times"/>
              </w:rPr>
              <w:t xml:space="preserve">tarjetas de vocabulario; </w:t>
            </w:r>
            <w:r>
              <w:rPr>
                <w:rFonts w:ascii="Times" w:hAnsi="Times"/>
              </w:rPr>
              <w:t xml:space="preserve">lámina de arte; </w:t>
            </w:r>
            <w:r w:rsidRPr="009A2ECA">
              <w:rPr>
                <w:rFonts w:ascii="Times" w:hAnsi="Times"/>
              </w:rPr>
              <w:t>calendario semanal y observación del tiempo; símbolos del tiempo; DVD de cuentos animados, actividades</w:t>
            </w:r>
            <w:r>
              <w:rPr>
                <w:rFonts w:ascii="Times" w:hAnsi="Times"/>
              </w:rPr>
              <w:t>, adivinanzas y Panel Digital de Aprendizajes Básicos (PADIAB)</w:t>
            </w:r>
            <w:r w:rsidRPr="009A2ECA">
              <w:rPr>
                <w:rFonts w:ascii="Times" w:hAnsi="Times"/>
              </w:rPr>
              <w:t xml:space="preserve">; </w:t>
            </w:r>
            <w:r>
              <w:rPr>
                <w:rFonts w:ascii="Times" w:hAnsi="Times"/>
              </w:rPr>
              <w:t xml:space="preserve">CD de juegos digitales interactivos; </w:t>
            </w:r>
            <w:r w:rsidRPr="009A2ECA">
              <w:rPr>
                <w:rFonts w:ascii="Times" w:hAnsi="Times"/>
              </w:rPr>
              <w:t>CD de canciones</w:t>
            </w:r>
            <w:r>
              <w:rPr>
                <w:rFonts w:ascii="Times" w:hAnsi="Times"/>
              </w:rPr>
              <w:t>, vocabulario y expresiones en inglés</w:t>
            </w:r>
            <w:r w:rsidRPr="009A2ECA">
              <w:rPr>
                <w:rFonts w:ascii="Times" w:hAnsi="Times"/>
              </w:rPr>
              <w:t xml:space="preserve">, lotos sonoros y cuentos; libro para llevar a casa: </w:t>
            </w:r>
            <w:r w:rsidRPr="009A2ECA">
              <w:rPr>
                <w:rFonts w:ascii="Times" w:hAnsi="Times"/>
                <w:i/>
                <w:iCs/>
              </w:rPr>
              <w:t>Me voy contigo</w:t>
            </w:r>
            <w:r w:rsidRPr="009A2ECA">
              <w:rPr>
                <w:rFonts w:ascii="Times" w:hAnsi="Times"/>
              </w:rPr>
              <w:t xml:space="preserve">; locomotora troquelada para formar el tren de la clase; marionetas de dedo; personaje del nivel: el </w:t>
            </w:r>
            <w:r>
              <w:rPr>
                <w:rFonts w:ascii="Times" w:hAnsi="Times"/>
              </w:rPr>
              <w:t>ovejita Mati</w:t>
            </w:r>
            <w:r w:rsidRPr="009A2ECA">
              <w:rPr>
                <w:rFonts w:ascii="Times" w:hAnsi="Times"/>
              </w:rPr>
              <w:t>…</w:t>
            </w:r>
          </w:p>
          <w:p w14:paraId="37C57B30" w14:textId="77777777" w:rsidR="004B70B8" w:rsidRPr="000A1FCF" w:rsidRDefault="004B70B8">
            <w:pPr>
              <w:pStyle w:val="Prrafodelista"/>
              <w:numPr>
                <w:ilvl w:val="0"/>
                <w:numId w:val="8"/>
              </w:numPr>
              <w:pBdr>
                <w:top w:val="nil"/>
                <w:left w:val="nil"/>
                <w:bottom w:val="nil"/>
                <w:right w:val="nil"/>
                <w:between w:val="nil"/>
              </w:pBdr>
              <w:spacing w:line="276" w:lineRule="auto"/>
              <w:ind w:left="195" w:hanging="205"/>
              <w:rPr>
                <w:rFonts w:ascii="Times" w:hAnsi="Times"/>
              </w:rPr>
            </w:pPr>
            <w:r w:rsidRPr="009A2ECA">
              <w:rPr>
                <w:rFonts w:ascii="Times" w:hAnsi="Times"/>
                <w:b/>
                <w:bCs/>
                <w:color w:val="000000"/>
              </w:rPr>
              <w:t>Materiales del alumnado:</w:t>
            </w:r>
            <w:r>
              <w:rPr>
                <w:rFonts w:ascii="Times" w:hAnsi="Times"/>
                <w:color w:val="000000"/>
              </w:rPr>
              <w:t xml:space="preserve"> cuaderno de la unidad didáctica 4; láminas de plástica; hojas de adhesivos; actividades de trabajo cooperativo; cuaderno de actividades de inglés; cuento 4: </w:t>
            </w:r>
            <w:r w:rsidRPr="006D7B7C">
              <w:rPr>
                <w:rFonts w:ascii="Times" w:hAnsi="Times"/>
                <w:i/>
                <w:iCs/>
                <w:color w:val="000000"/>
              </w:rPr>
              <w:t>Vamos a comer</w:t>
            </w:r>
            <w:r w:rsidRPr="00FA462C">
              <w:rPr>
                <w:rFonts w:ascii="Times" w:hAnsi="Times"/>
                <w:color w:val="000000"/>
              </w:rPr>
              <w:t>;</w:t>
            </w:r>
            <w:r>
              <w:rPr>
                <w:rFonts w:ascii="Times" w:hAnsi="Times"/>
                <w:color w:val="000000"/>
              </w:rPr>
              <w:t xml:space="preserve"> libro </w:t>
            </w:r>
            <w:r>
              <w:rPr>
                <w:rFonts w:ascii="Times" w:hAnsi="Times"/>
                <w:i/>
                <w:iCs/>
                <w:color w:val="000000"/>
              </w:rPr>
              <w:t>Me divierto con Mati</w:t>
            </w:r>
            <w:r>
              <w:rPr>
                <w:rFonts w:ascii="Times" w:hAnsi="Times"/>
                <w:color w:val="000000"/>
              </w:rPr>
              <w:t>; CD de canciones, vocabulario y expresiones en inglés, lotos sonoros y cuentos; CD de juegos digitales interactivos…</w:t>
            </w:r>
          </w:p>
          <w:p w14:paraId="2E13A213" w14:textId="77777777" w:rsidR="004B70B8" w:rsidRPr="000A1FCF" w:rsidRDefault="004B70B8">
            <w:pPr>
              <w:pStyle w:val="Prrafodelista"/>
              <w:numPr>
                <w:ilvl w:val="0"/>
                <w:numId w:val="11"/>
              </w:numPr>
              <w:pBdr>
                <w:top w:val="nil"/>
                <w:left w:val="nil"/>
                <w:bottom w:val="nil"/>
                <w:right w:val="nil"/>
                <w:between w:val="nil"/>
              </w:pBdr>
              <w:spacing w:line="276" w:lineRule="auto"/>
              <w:ind w:left="195" w:hanging="205"/>
              <w:rPr>
                <w:rFonts w:ascii="Times" w:hAnsi="Times"/>
              </w:rPr>
            </w:pPr>
            <w:r>
              <w:rPr>
                <w:rFonts w:ascii="Times" w:hAnsi="Times"/>
              </w:rPr>
              <w:t xml:space="preserve">Otros recursos necesarios para la realización de las diferentes actividades propuestas: </w:t>
            </w:r>
            <w:r w:rsidRPr="00F26D8D">
              <w:rPr>
                <w:rFonts w:ascii="Times" w:hAnsi="Times"/>
                <w:bCs/>
                <w:color w:val="000000" w:themeColor="text1"/>
              </w:rPr>
              <w:t xml:space="preserve">papel continuo, pintura, plastilina, macarrones, ceras, rotuladores, </w:t>
            </w:r>
            <w:r>
              <w:rPr>
                <w:rFonts w:ascii="Times" w:hAnsi="Times"/>
                <w:bCs/>
                <w:color w:val="000000" w:themeColor="text1"/>
              </w:rPr>
              <w:t xml:space="preserve">materiales con diferentes texturas, </w:t>
            </w:r>
            <w:r w:rsidRPr="00F26D8D">
              <w:rPr>
                <w:rFonts w:ascii="Times" w:hAnsi="Times"/>
                <w:bCs/>
                <w:color w:val="000000" w:themeColor="text1"/>
              </w:rPr>
              <w:t>etc.</w:t>
            </w:r>
          </w:p>
          <w:p w14:paraId="423D913D" w14:textId="77777777" w:rsidR="004B70B8" w:rsidRPr="00646B49" w:rsidRDefault="004B70B8">
            <w:pPr>
              <w:pStyle w:val="Prrafodelista"/>
              <w:numPr>
                <w:ilvl w:val="0"/>
                <w:numId w:val="8"/>
              </w:numPr>
              <w:spacing w:line="276" w:lineRule="auto"/>
              <w:ind w:left="195" w:hanging="205"/>
              <w:rPr>
                <w:rFonts w:ascii="Times" w:hAnsi="Times"/>
              </w:rPr>
            </w:pPr>
            <w:r w:rsidRPr="00646B49">
              <w:rPr>
                <w:rFonts w:ascii="Times" w:hAnsi="Times"/>
                <w:b/>
                <w:bCs/>
              </w:rPr>
              <w:t>Recursos educativos interactivos</w:t>
            </w:r>
            <w:r>
              <w:rPr>
                <w:rFonts w:ascii="Times" w:hAnsi="Times"/>
                <w:b/>
                <w:bCs/>
              </w:rPr>
              <w:t>:</w:t>
            </w:r>
          </w:p>
          <w:p w14:paraId="4EF99EEF" w14:textId="77777777" w:rsidR="004B70B8" w:rsidRDefault="004B70B8" w:rsidP="00F510BB">
            <w:pPr>
              <w:numPr>
                <w:ilvl w:val="1"/>
                <w:numId w:val="3"/>
              </w:numPr>
              <w:spacing w:line="276" w:lineRule="auto"/>
              <w:ind w:left="490" w:right="-31" w:hanging="283"/>
              <w:rPr>
                <w:rFonts w:ascii="Times" w:hAnsi="Times"/>
              </w:rPr>
            </w:pPr>
            <w:r w:rsidRPr="00D51C09">
              <w:rPr>
                <w:rFonts w:ascii="Times" w:hAnsi="Times"/>
                <w:b/>
                <w:bCs/>
              </w:rPr>
              <w:t>Libro digital</w:t>
            </w:r>
            <w:r>
              <w:rPr>
                <w:rFonts w:ascii="Times" w:hAnsi="Times"/>
                <w:b/>
                <w:bCs/>
              </w:rPr>
              <w:t>,</w:t>
            </w:r>
            <w:r>
              <w:rPr>
                <w:rFonts w:ascii="Times" w:hAnsi="Times"/>
              </w:rPr>
              <w:t xml:space="preserve"> en esta unidad se podrá:</w:t>
            </w:r>
          </w:p>
          <w:p w14:paraId="5953257E" w14:textId="77777777" w:rsidR="004B70B8" w:rsidRDefault="004B70B8">
            <w:pPr>
              <w:pStyle w:val="Prrafodelista"/>
              <w:numPr>
                <w:ilvl w:val="2"/>
                <w:numId w:val="5"/>
              </w:numPr>
              <w:spacing w:line="276" w:lineRule="auto"/>
              <w:ind w:left="882"/>
              <w:jc w:val="both"/>
              <w:rPr>
                <w:rFonts w:ascii="Times" w:hAnsi="Times"/>
              </w:rPr>
            </w:pPr>
            <w:r>
              <w:rPr>
                <w:rFonts w:ascii="Times" w:hAnsi="Times"/>
              </w:rPr>
              <w:t>Acceder a todo el material del alumnado de esta unidad digitalizado (fichas de la unidad, láminas de plástica y actividades de inglés).</w:t>
            </w:r>
          </w:p>
          <w:p w14:paraId="65D2377A" w14:textId="77777777" w:rsidR="004B70B8" w:rsidRDefault="004B70B8">
            <w:pPr>
              <w:pStyle w:val="Prrafodelista"/>
              <w:numPr>
                <w:ilvl w:val="2"/>
                <w:numId w:val="5"/>
              </w:numPr>
              <w:spacing w:line="276" w:lineRule="auto"/>
              <w:ind w:left="882"/>
              <w:jc w:val="both"/>
              <w:rPr>
                <w:rFonts w:ascii="Times" w:hAnsi="Times"/>
              </w:rPr>
            </w:pPr>
            <w:r>
              <w:rPr>
                <w:rFonts w:ascii="Times" w:hAnsi="Times"/>
              </w:rPr>
              <w:t>Realizar algunas fichas de manera interactiva, desplazando adhesivos o moviendo algunos elementos.</w:t>
            </w:r>
          </w:p>
          <w:p w14:paraId="4CA721F4" w14:textId="77777777" w:rsidR="004B70B8" w:rsidRPr="006D7B7C" w:rsidRDefault="004B70B8">
            <w:pPr>
              <w:pStyle w:val="Prrafodelista"/>
              <w:numPr>
                <w:ilvl w:val="2"/>
                <w:numId w:val="5"/>
              </w:numPr>
              <w:spacing w:line="276" w:lineRule="auto"/>
              <w:ind w:left="882"/>
              <w:jc w:val="both"/>
              <w:rPr>
                <w:rFonts w:ascii="Times" w:hAnsi="Times"/>
              </w:rPr>
            </w:pPr>
            <w:r w:rsidRPr="00F94DE0">
              <w:rPr>
                <w:rFonts w:ascii="Times" w:hAnsi="Times"/>
              </w:rPr>
              <w:t xml:space="preserve">Visionar </w:t>
            </w:r>
            <w:r>
              <w:rPr>
                <w:rFonts w:ascii="Times" w:hAnsi="Times"/>
              </w:rPr>
              <w:t>el</w:t>
            </w:r>
            <w:r w:rsidRPr="00F94DE0">
              <w:rPr>
                <w:rFonts w:ascii="Times" w:hAnsi="Times"/>
              </w:rPr>
              <w:t xml:space="preserve"> cuento animado: </w:t>
            </w:r>
            <w:r w:rsidRPr="006D7B7C">
              <w:rPr>
                <w:rFonts w:ascii="Times" w:hAnsi="Times"/>
                <w:i/>
                <w:iCs/>
              </w:rPr>
              <w:t>Vamos a comer</w:t>
            </w:r>
            <w:r w:rsidRPr="006D7B7C">
              <w:rPr>
                <w:rFonts w:ascii="Times" w:hAnsi="Times"/>
              </w:rPr>
              <w:t>.</w:t>
            </w:r>
          </w:p>
          <w:p w14:paraId="42CE774A" w14:textId="77777777" w:rsidR="004B70B8" w:rsidRPr="006D7B7C" w:rsidRDefault="004B70B8">
            <w:pPr>
              <w:pStyle w:val="Prrafodelista"/>
              <w:numPr>
                <w:ilvl w:val="2"/>
                <w:numId w:val="5"/>
              </w:numPr>
              <w:spacing w:line="276" w:lineRule="auto"/>
              <w:ind w:left="882"/>
              <w:jc w:val="both"/>
              <w:rPr>
                <w:rFonts w:ascii="Times" w:hAnsi="Times"/>
              </w:rPr>
            </w:pPr>
            <w:r w:rsidRPr="006D7B7C">
              <w:rPr>
                <w:rFonts w:ascii="Times" w:hAnsi="Times"/>
              </w:rPr>
              <w:t xml:space="preserve">Escuchar el cuento locutado: </w:t>
            </w:r>
            <w:r w:rsidRPr="006D7B7C">
              <w:rPr>
                <w:rFonts w:ascii="Times" w:hAnsi="Times"/>
                <w:i/>
                <w:iCs/>
              </w:rPr>
              <w:t>Vamos a comer.</w:t>
            </w:r>
          </w:p>
          <w:p w14:paraId="05C33012" w14:textId="77777777" w:rsidR="004B70B8" w:rsidRDefault="004B70B8">
            <w:pPr>
              <w:pStyle w:val="Prrafodelista"/>
              <w:numPr>
                <w:ilvl w:val="2"/>
                <w:numId w:val="5"/>
              </w:numPr>
              <w:spacing w:line="276" w:lineRule="auto"/>
              <w:ind w:left="882"/>
              <w:jc w:val="both"/>
              <w:rPr>
                <w:rFonts w:ascii="Times" w:hAnsi="Times"/>
              </w:rPr>
            </w:pPr>
            <w:r>
              <w:rPr>
                <w:rFonts w:ascii="Times" w:hAnsi="Times"/>
              </w:rPr>
              <w:t>Escuchar las canciones sugeridas para esta unidad:</w:t>
            </w:r>
          </w:p>
          <w:p w14:paraId="2C17E261" w14:textId="77777777" w:rsidR="004B70B8" w:rsidRDefault="004B70B8">
            <w:pPr>
              <w:pStyle w:val="Prrafodelista"/>
              <w:numPr>
                <w:ilvl w:val="8"/>
                <w:numId w:val="12"/>
              </w:numPr>
              <w:spacing w:line="276" w:lineRule="auto"/>
              <w:ind w:left="1307"/>
              <w:jc w:val="both"/>
              <w:rPr>
                <w:rFonts w:ascii="Times" w:hAnsi="Times"/>
              </w:rPr>
            </w:pPr>
            <w:r>
              <w:rPr>
                <w:rFonts w:ascii="Times" w:hAnsi="Times"/>
              </w:rPr>
              <w:t>Canciones de rutinas.</w:t>
            </w:r>
          </w:p>
          <w:p w14:paraId="2B5473CA" w14:textId="77777777" w:rsidR="004B70B8" w:rsidRPr="006D7B7C" w:rsidRDefault="004B70B8">
            <w:pPr>
              <w:pStyle w:val="Prrafodelista"/>
              <w:numPr>
                <w:ilvl w:val="8"/>
                <w:numId w:val="12"/>
              </w:numPr>
              <w:spacing w:line="276" w:lineRule="auto"/>
              <w:ind w:left="1307"/>
              <w:jc w:val="both"/>
              <w:rPr>
                <w:rFonts w:ascii="Times" w:hAnsi="Times"/>
              </w:rPr>
            </w:pPr>
            <w:r w:rsidRPr="006D7B7C">
              <w:rPr>
                <w:rFonts w:ascii="Times" w:hAnsi="Times"/>
                <w:i/>
                <w:iCs/>
              </w:rPr>
              <w:t>Ya soy mayor.</w:t>
            </w:r>
          </w:p>
          <w:p w14:paraId="61EAC9F9" w14:textId="77777777" w:rsidR="004B70B8" w:rsidRPr="006D7B7C" w:rsidRDefault="004B70B8">
            <w:pPr>
              <w:pStyle w:val="Prrafodelista"/>
              <w:numPr>
                <w:ilvl w:val="8"/>
                <w:numId w:val="12"/>
              </w:numPr>
              <w:spacing w:line="276" w:lineRule="auto"/>
              <w:ind w:left="1307"/>
              <w:jc w:val="both"/>
              <w:rPr>
                <w:rFonts w:ascii="Times" w:hAnsi="Times"/>
                <w:i/>
                <w:iCs/>
              </w:rPr>
            </w:pPr>
            <w:r w:rsidRPr="006D7B7C">
              <w:rPr>
                <w:rFonts w:ascii="Times" w:hAnsi="Times"/>
                <w:i/>
                <w:iCs/>
              </w:rPr>
              <w:lastRenderedPageBreak/>
              <w:t>Ana está triste.</w:t>
            </w:r>
          </w:p>
          <w:p w14:paraId="07533B23" w14:textId="77777777" w:rsidR="004B70B8" w:rsidRPr="006D7B7C" w:rsidRDefault="004B70B8">
            <w:pPr>
              <w:pStyle w:val="Prrafodelista"/>
              <w:numPr>
                <w:ilvl w:val="8"/>
                <w:numId w:val="12"/>
              </w:numPr>
              <w:spacing w:line="276" w:lineRule="auto"/>
              <w:ind w:left="1307"/>
              <w:jc w:val="both"/>
              <w:rPr>
                <w:rFonts w:ascii="Times" w:hAnsi="Times"/>
                <w:lang w:val="en-US"/>
              </w:rPr>
            </w:pPr>
            <w:r w:rsidRPr="006D7B7C">
              <w:rPr>
                <w:rFonts w:ascii="Times" w:hAnsi="Times"/>
                <w:lang w:val="en-US"/>
              </w:rPr>
              <w:t>I want to drink water.</w:t>
            </w:r>
          </w:p>
          <w:p w14:paraId="1F1073DA" w14:textId="77777777" w:rsidR="004B70B8" w:rsidRDefault="004B70B8">
            <w:pPr>
              <w:pStyle w:val="Prrafodelista"/>
              <w:numPr>
                <w:ilvl w:val="2"/>
                <w:numId w:val="5"/>
              </w:numPr>
              <w:spacing w:line="276" w:lineRule="auto"/>
              <w:ind w:left="882"/>
              <w:jc w:val="both"/>
              <w:rPr>
                <w:rFonts w:ascii="Times" w:hAnsi="Times"/>
              </w:rPr>
            </w:pPr>
            <w:r>
              <w:rPr>
                <w:rFonts w:ascii="Times" w:hAnsi="Times"/>
              </w:rPr>
              <w:t>Realizar las actividades de trabajo cooperativo.</w:t>
            </w:r>
          </w:p>
          <w:p w14:paraId="55392645" w14:textId="32B04AD2" w:rsidR="004B70B8" w:rsidRPr="00724CCD" w:rsidRDefault="004B70B8">
            <w:pPr>
              <w:pStyle w:val="Prrafodelista"/>
              <w:numPr>
                <w:ilvl w:val="2"/>
                <w:numId w:val="5"/>
              </w:numPr>
              <w:spacing w:line="276" w:lineRule="auto"/>
              <w:ind w:left="882"/>
              <w:jc w:val="both"/>
              <w:rPr>
                <w:rFonts w:ascii="Times" w:hAnsi="Times"/>
              </w:rPr>
            </w:pPr>
            <w:r>
              <w:rPr>
                <w:rFonts w:ascii="Times" w:hAnsi="Times"/>
              </w:rPr>
              <w:t>Acceder a la Propuesta didáctica</w:t>
            </w:r>
            <w:r>
              <w:rPr>
                <w:rFonts w:ascii="Times" w:hAnsi="Times"/>
                <w:color w:val="000000" w:themeColor="text1"/>
              </w:rPr>
              <w:t>.</w:t>
            </w:r>
          </w:p>
          <w:p w14:paraId="0C7E0820" w14:textId="77777777" w:rsidR="004B70B8" w:rsidRPr="007315B7" w:rsidRDefault="004B70B8" w:rsidP="00F510BB">
            <w:pPr>
              <w:numPr>
                <w:ilvl w:val="1"/>
                <w:numId w:val="3"/>
              </w:numPr>
              <w:spacing w:line="276" w:lineRule="auto"/>
              <w:ind w:left="490" w:right="-31" w:hanging="283"/>
              <w:rPr>
                <w:rFonts w:ascii="Times" w:hAnsi="Times"/>
                <w:b/>
                <w:bCs/>
              </w:rPr>
            </w:pPr>
            <w:r w:rsidRPr="007315B7">
              <w:rPr>
                <w:rFonts w:ascii="Times" w:hAnsi="Times"/>
                <w:b/>
                <w:bCs/>
              </w:rPr>
              <w:t>Parque digital infantil</w:t>
            </w:r>
            <w:r>
              <w:rPr>
                <w:rFonts w:ascii="Times" w:hAnsi="Times"/>
                <w:b/>
                <w:bCs/>
              </w:rPr>
              <w:t>,</w:t>
            </w:r>
            <w:r>
              <w:rPr>
                <w:rFonts w:ascii="Times" w:hAnsi="Times"/>
              </w:rPr>
              <w:t xml:space="preserve"> incluye un conjunto de recursos para cada unidad:</w:t>
            </w:r>
          </w:p>
          <w:p w14:paraId="5A0A6C0B" w14:textId="77777777" w:rsidR="004B70B8" w:rsidRDefault="004B70B8">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complementarios: </w:t>
            </w:r>
          </w:p>
          <w:p w14:paraId="5CDFD995" w14:textId="77777777" w:rsidR="004B70B8" w:rsidRPr="006D7B7C" w:rsidRDefault="004B70B8">
            <w:pPr>
              <w:pStyle w:val="Prrafodelista"/>
              <w:numPr>
                <w:ilvl w:val="8"/>
                <w:numId w:val="12"/>
              </w:numPr>
              <w:spacing w:line="276" w:lineRule="auto"/>
              <w:ind w:left="1307"/>
              <w:jc w:val="both"/>
              <w:rPr>
                <w:rFonts w:ascii="Times" w:hAnsi="Times"/>
                <w:color w:val="000000" w:themeColor="text1"/>
              </w:rPr>
            </w:pPr>
            <w:r w:rsidRPr="006D7B7C">
              <w:rPr>
                <w:rFonts w:ascii="Times" w:hAnsi="Times"/>
              </w:rPr>
              <w:t>Videoactividades: “Vamos a comer”.</w:t>
            </w:r>
          </w:p>
          <w:p w14:paraId="12AAFF13" w14:textId="77777777" w:rsidR="004B70B8" w:rsidRDefault="004B70B8">
            <w:pPr>
              <w:pStyle w:val="Prrafodelista"/>
              <w:numPr>
                <w:ilvl w:val="8"/>
                <w:numId w:val="12"/>
              </w:numPr>
              <w:spacing w:line="276" w:lineRule="auto"/>
              <w:ind w:left="1307"/>
              <w:jc w:val="both"/>
              <w:rPr>
                <w:rFonts w:ascii="Times" w:hAnsi="Times"/>
                <w:color w:val="000000" w:themeColor="text1"/>
              </w:rPr>
            </w:pPr>
            <w:r>
              <w:rPr>
                <w:rFonts w:ascii="Times" w:hAnsi="Times"/>
              </w:rPr>
              <w:t>Videoadivinanza: “¿Qué será, será?”.</w:t>
            </w:r>
          </w:p>
          <w:p w14:paraId="45083C7E" w14:textId="77777777" w:rsidR="004B70B8" w:rsidRDefault="004B70B8">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 xml:space="preserve">Canciones instrumentales de la unidad </w:t>
            </w:r>
            <w:r w:rsidRPr="006D7B7C">
              <w:rPr>
                <w:rFonts w:ascii="Times" w:hAnsi="Times"/>
                <w:color w:val="000000" w:themeColor="text1"/>
              </w:rPr>
              <w:t xml:space="preserve">4: </w:t>
            </w:r>
            <w:r w:rsidRPr="006D7B7C">
              <w:rPr>
                <w:rFonts w:ascii="Times" w:hAnsi="Times"/>
                <w:i/>
                <w:iCs/>
                <w:color w:val="000000" w:themeColor="text1"/>
              </w:rPr>
              <w:t>Ya soy mayor</w:t>
            </w:r>
            <w:r w:rsidRPr="006D7B7C">
              <w:rPr>
                <w:rFonts w:ascii="Times" w:hAnsi="Times"/>
                <w:color w:val="000000" w:themeColor="text1"/>
              </w:rPr>
              <w:t xml:space="preserve"> y </w:t>
            </w:r>
            <w:r w:rsidRPr="006D7B7C">
              <w:rPr>
                <w:rFonts w:ascii="Times" w:hAnsi="Times"/>
                <w:i/>
                <w:iCs/>
                <w:color w:val="000000" w:themeColor="text1"/>
              </w:rPr>
              <w:t>Ana está triste.</w:t>
            </w:r>
          </w:p>
          <w:p w14:paraId="68057747" w14:textId="77777777" w:rsidR="004B70B8" w:rsidRDefault="004B70B8">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Canción de cumpleaños.</w:t>
            </w:r>
          </w:p>
          <w:p w14:paraId="34BDBFE7" w14:textId="77777777" w:rsidR="004B70B8" w:rsidRDefault="004B70B8">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Mural de la trabajo cooperativo.</w:t>
            </w:r>
          </w:p>
          <w:p w14:paraId="6E77C3FA" w14:textId="77777777" w:rsidR="004B70B8" w:rsidRDefault="004B70B8">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Recursos para las familias: las tarjetas y los adhesivos de valores, la carta-díptico de información a la familia de la unidad 4 y el boletín informativo del segundo trimestre.</w:t>
            </w:r>
          </w:p>
          <w:p w14:paraId="03A63D78" w14:textId="77777777" w:rsidR="004B70B8" w:rsidRPr="0064176B" w:rsidRDefault="004B70B8">
            <w:pPr>
              <w:pStyle w:val="Prrafodelista"/>
              <w:numPr>
                <w:ilvl w:val="2"/>
                <w:numId w:val="5"/>
              </w:numPr>
              <w:spacing w:line="276" w:lineRule="auto"/>
              <w:ind w:left="882"/>
              <w:jc w:val="both"/>
              <w:rPr>
                <w:rFonts w:ascii="Times" w:hAnsi="Times"/>
                <w:color w:val="000000" w:themeColor="text1"/>
              </w:rPr>
            </w:pPr>
            <w:r w:rsidRPr="0064176B">
              <w:rPr>
                <w:rFonts w:ascii="Times" w:hAnsi="Times"/>
                <w:color w:val="000000" w:themeColor="text1"/>
              </w:rPr>
              <w:t xml:space="preserve">Vídeos del Panel Digital de Aprendizajes Básicos (PADIAB): </w:t>
            </w:r>
            <w:r w:rsidRPr="004F10E8">
              <w:rPr>
                <w:rFonts w:ascii="Times" w:hAnsi="Times"/>
                <w:color w:val="000000" w:themeColor="text1"/>
              </w:rPr>
              <w:t>“Azul” “¿Qué hay en la calle?”, “Objetos relacionados con la alimentación”, “Número 1”, “Arriba y abajo”, “Ya soy mayor”, “Grande y pequeños”, “Frío y caliente”, “Largo y corto” “Cuadrado”, “Círculo”, “Dulce y salado”, “Dependencias”, “Objetos propios de las dependencias de la casa” y “Emociones”.</w:t>
            </w:r>
          </w:p>
          <w:p w14:paraId="1B90CA96" w14:textId="77777777" w:rsidR="004B70B8" w:rsidRDefault="004B70B8">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Enlaces web de interés educativo de la unidad 4.</w:t>
            </w:r>
          </w:p>
          <w:p w14:paraId="1CB8937E" w14:textId="77777777" w:rsidR="004B70B8" w:rsidRDefault="004B70B8">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Juegos digitales interactivos.</w:t>
            </w:r>
          </w:p>
          <w:p w14:paraId="6FFF08AF" w14:textId="303338A0" w:rsidR="004B70B8" w:rsidRPr="00244424" w:rsidRDefault="004B70B8">
            <w:pPr>
              <w:pStyle w:val="Prrafodelista"/>
              <w:numPr>
                <w:ilvl w:val="2"/>
                <w:numId w:val="5"/>
              </w:numPr>
              <w:spacing w:line="276" w:lineRule="auto"/>
              <w:ind w:left="882"/>
              <w:jc w:val="both"/>
              <w:rPr>
                <w:rFonts w:ascii="Times" w:hAnsi="Times"/>
                <w:color w:val="000000" w:themeColor="text1"/>
              </w:rPr>
            </w:pPr>
            <w:r w:rsidRPr="00244424">
              <w:rPr>
                <w:rFonts w:ascii="Times" w:hAnsi="Times"/>
                <w:color w:val="000000" w:themeColor="text1"/>
              </w:rPr>
              <w:t>Propuesta didáctica.</w:t>
            </w:r>
          </w:p>
        </w:tc>
      </w:tr>
    </w:tbl>
    <w:tbl>
      <w:tblPr>
        <w:tblStyle w:val="1"/>
        <w:tblW w:w="1472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3"/>
      </w:tblGrid>
      <w:tr w:rsidR="004B70B8" w:rsidRPr="000943A4" w14:paraId="47762A82" w14:textId="77777777" w:rsidTr="008448DA">
        <w:tc>
          <w:tcPr>
            <w:tcW w:w="14723" w:type="dxa"/>
            <w:shd w:val="clear" w:color="auto" w:fill="C7F3F1"/>
          </w:tcPr>
          <w:p w14:paraId="7AAC84F8" w14:textId="77777777" w:rsidR="004B70B8" w:rsidRPr="000943A4" w:rsidRDefault="004B70B8" w:rsidP="00F510BB">
            <w:pPr>
              <w:spacing w:before="115" w:after="115" w:line="276" w:lineRule="auto"/>
              <w:ind w:right="-31"/>
              <w:jc w:val="center"/>
              <w:rPr>
                <w:rFonts w:ascii="Times" w:hAnsi="Times"/>
                <w:b/>
              </w:rPr>
            </w:pPr>
            <w:r w:rsidRPr="00244424">
              <w:rPr>
                <w:rFonts w:ascii="Times" w:hAnsi="Times"/>
                <w:b/>
                <w:color w:val="000000"/>
                <w:sz w:val="24"/>
                <w:szCs w:val="24"/>
              </w:rPr>
              <w:lastRenderedPageBreak/>
              <w:t>INCLUSIÓN. ATENCIÓN A LAS DIFERENCIAS INDIVIDUALES</w:t>
            </w:r>
            <w:r w:rsidRPr="000943A4">
              <w:rPr>
                <w:rFonts w:ascii="Times" w:hAnsi="Times"/>
                <w:b/>
              </w:rPr>
              <w:t xml:space="preserve"> </w:t>
            </w:r>
          </w:p>
        </w:tc>
      </w:tr>
      <w:tr w:rsidR="004B70B8" w:rsidRPr="000943A4" w14:paraId="6469E2BE" w14:textId="77777777" w:rsidTr="008448DA">
        <w:tc>
          <w:tcPr>
            <w:tcW w:w="14723" w:type="dxa"/>
          </w:tcPr>
          <w:p w14:paraId="001F877D" w14:textId="77777777" w:rsidR="0076225D" w:rsidRPr="008740DC" w:rsidRDefault="0076225D" w:rsidP="0076225D">
            <w:pPr>
              <w:pBdr>
                <w:top w:val="nil"/>
                <w:left w:val="nil"/>
                <w:bottom w:val="nil"/>
                <w:right w:val="nil"/>
                <w:between w:val="nil"/>
              </w:pBdr>
              <w:spacing w:line="276" w:lineRule="auto"/>
              <w:jc w:val="both"/>
              <w:rPr>
                <w:rFonts w:ascii="Times" w:eastAsia="Arial" w:hAnsi="Times" w:cs="Arial"/>
                <w:color w:val="000000" w:themeColor="text1"/>
              </w:rPr>
            </w:pPr>
            <w:r w:rsidRPr="008740DC">
              <w:rPr>
                <w:rFonts w:ascii="Times" w:eastAsia="Arial" w:hAnsi="Times" w:cs="Arial"/>
                <w:color w:val="000000" w:themeColor="text1"/>
              </w:rPr>
              <w:t xml:space="preserve">Atender a la diversidad supone ofrecer una respuesta adecuada y flexible a las diferentes motivaciones, necesidades, intereses, circunstancias sociales y estilos cognitivos de cada niño y niña, respetando el ritmo de desarrollo individual. Por ese motivo, en esta unidad se proponen actividades, juegos, rincones y tareas que permiten a los niños y niñas un progreso individual según su ritmo y actuar de forma cada vez más autónoma en un marco de seguridad y confianza. Estas medidas de atención a las diferencias individuales se concretan a través de las siguientes estrategias generales, actividades y recursos, entre otros aspectos: </w:t>
            </w:r>
          </w:p>
          <w:p w14:paraId="549D832D" w14:textId="77777777" w:rsidR="0076225D" w:rsidRPr="005F15A1" w:rsidRDefault="0076225D" w:rsidP="0076225D">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Programación abierta y flexible.</w:t>
            </w:r>
          </w:p>
          <w:p w14:paraId="39BE3B1A" w14:textId="77777777" w:rsidR="0076225D" w:rsidRPr="005F15A1" w:rsidRDefault="0076225D" w:rsidP="0076225D">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Las actividades que se plantean responden a diferentes intereses y deben permitir trabajar al alumnado a distintos niveles dentro del aula y en el entorno escolar en general.</w:t>
            </w:r>
          </w:p>
          <w:p w14:paraId="51EE2FEF" w14:textId="77777777" w:rsidR="0076225D" w:rsidRPr="005F15A1" w:rsidRDefault="0076225D" w:rsidP="0076225D">
            <w:pPr>
              <w:pStyle w:val="Prrafodelista"/>
              <w:numPr>
                <w:ilvl w:val="0"/>
                <w:numId w:val="13"/>
              </w:numPr>
              <w:spacing w:line="276" w:lineRule="auto"/>
              <w:ind w:left="195" w:hanging="205"/>
              <w:rPr>
                <w:rFonts w:ascii="Times" w:hAnsi="Times"/>
              </w:rPr>
            </w:pPr>
            <w:r w:rsidRPr="005F15A1">
              <w:rPr>
                <w:rFonts w:ascii="Times" w:hAnsi="Times"/>
              </w:rPr>
              <w:t>Diseño, selección y elaboración de los materiales y recursos didácticos para que se adapten a los diferentes niveles, ritmos y estilos de aprendizaje del alumnado, dando respuesta a la diversidad en el aula y personalizando los procesos de construcción de los aprendizajes.</w:t>
            </w:r>
          </w:p>
          <w:p w14:paraId="39B1B559" w14:textId="77777777" w:rsidR="0076225D" w:rsidRPr="005F15A1" w:rsidRDefault="0076225D" w:rsidP="0076225D">
            <w:pPr>
              <w:pStyle w:val="Prrafodelista"/>
              <w:numPr>
                <w:ilvl w:val="0"/>
                <w:numId w:val="13"/>
              </w:numPr>
              <w:spacing w:line="276" w:lineRule="auto"/>
              <w:ind w:left="195" w:hanging="205"/>
              <w:rPr>
                <w:rFonts w:ascii="Times" w:hAnsi="Times"/>
              </w:rPr>
            </w:pPr>
            <w:r w:rsidRPr="005F15A1">
              <w:rPr>
                <w:rFonts w:ascii="Times" w:hAnsi="Times"/>
              </w:rPr>
              <w:t>La organización del espacio por rincones favorece que el alumnado aprenda en función de sus necesidades, ritmos e intereses.</w:t>
            </w:r>
          </w:p>
          <w:p w14:paraId="7186E2C8" w14:textId="77777777" w:rsidR="0076225D" w:rsidRPr="005F15A1" w:rsidRDefault="0076225D" w:rsidP="0076225D">
            <w:pPr>
              <w:pStyle w:val="Prrafodelista"/>
              <w:numPr>
                <w:ilvl w:val="0"/>
                <w:numId w:val="13"/>
              </w:numPr>
              <w:spacing w:line="276" w:lineRule="auto"/>
              <w:ind w:left="195" w:hanging="205"/>
              <w:rPr>
                <w:rFonts w:ascii="Times" w:hAnsi="Times"/>
              </w:rPr>
            </w:pPr>
            <w:r w:rsidRPr="005F15A1">
              <w:rPr>
                <w:rFonts w:ascii="Times" w:hAnsi="Times"/>
              </w:rPr>
              <w:lastRenderedPageBreak/>
              <w:t>Los agrupamientos y la organización del espacio y del tiempo serán flexibles y se emplearán los recursos necesarios, dando una respuesta educativa individualizada y que posibilite la participación de todo el alumnado en el contexto del aula.</w:t>
            </w:r>
          </w:p>
          <w:p w14:paraId="5EB70F7C" w14:textId="77777777" w:rsidR="0076225D" w:rsidRPr="005F15A1" w:rsidRDefault="0076225D" w:rsidP="0076225D">
            <w:pPr>
              <w:pStyle w:val="Prrafodelista"/>
              <w:numPr>
                <w:ilvl w:val="0"/>
                <w:numId w:val="13"/>
              </w:numPr>
              <w:spacing w:line="276" w:lineRule="auto"/>
              <w:ind w:left="195" w:hanging="205"/>
              <w:rPr>
                <w:rFonts w:ascii="Times" w:hAnsi="Times"/>
              </w:rPr>
            </w:pPr>
            <w:r w:rsidRPr="005F15A1">
              <w:rPr>
                <w:rFonts w:ascii="Times" w:hAnsi="Times"/>
              </w:rPr>
              <w:t>El planteamiento del proyecto permite al alumnado ir progresando en la autonomía personal, tanto en situaciones de la vida cotidiana como en la resolución de las tareas propuestas, proporcionando la ayuda necesaria y retirándola progresivamente.</w:t>
            </w:r>
          </w:p>
          <w:p w14:paraId="2FD9F991" w14:textId="77777777" w:rsidR="0076225D" w:rsidRPr="005F15A1" w:rsidRDefault="0076225D" w:rsidP="0076225D">
            <w:pPr>
              <w:pStyle w:val="Prrafodelista"/>
              <w:numPr>
                <w:ilvl w:val="0"/>
                <w:numId w:val="13"/>
              </w:numPr>
              <w:spacing w:line="276" w:lineRule="auto"/>
              <w:ind w:left="195" w:hanging="205"/>
              <w:rPr>
                <w:rFonts w:ascii="Times" w:hAnsi="Times"/>
              </w:rPr>
            </w:pPr>
            <w:r w:rsidRPr="005F15A1">
              <w:rPr>
                <w:rFonts w:ascii="Times" w:hAnsi="Times"/>
              </w:rPr>
              <w:t>Algunas actividades sensoriales proporcionan la oportunidad de abordar contenidos concretos empleando sentidos diferentes a los habituales.</w:t>
            </w:r>
          </w:p>
          <w:p w14:paraId="5847EA45" w14:textId="77777777" w:rsidR="0076225D" w:rsidRPr="005F15A1" w:rsidRDefault="0076225D" w:rsidP="0076225D">
            <w:pPr>
              <w:pStyle w:val="Prrafodelista"/>
              <w:numPr>
                <w:ilvl w:val="0"/>
                <w:numId w:val="13"/>
              </w:numPr>
              <w:spacing w:line="276" w:lineRule="auto"/>
              <w:ind w:left="195" w:hanging="205"/>
              <w:rPr>
                <w:rFonts w:ascii="Times" w:hAnsi="Times"/>
              </w:rPr>
            </w:pPr>
            <w:r w:rsidRPr="005F15A1">
              <w:rPr>
                <w:rFonts w:ascii="Times" w:hAnsi="Times"/>
              </w:rPr>
              <w:t>Adaptación de las actividades de desarrollo psicomotor para el alumnado con alguna dificultad motórica.</w:t>
            </w:r>
          </w:p>
          <w:p w14:paraId="59F3348D" w14:textId="77777777" w:rsidR="0076225D" w:rsidRPr="00FB3463" w:rsidRDefault="0076225D" w:rsidP="0076225D">
            <w:pPr>
              <w:pStyle w:val="Prrafodelista"/>
              <w:numPr>
                <w:ilvl w:val="0"/>
                <w:numId w:val="8"/>
              </w:numPr>
              <w:pBdr>
                <w:top w:val="nil"/>
                <w:left w:val="nil"/>
                <w:bottom w:val="nil"/>
                <w:right w:val="nil"/>
                <w:between w:val="nil"/>
              </w:pBdr>
              <w:spacing w:line="276" w:lineRule="auto"/>
              <w:ind w:left="195" w:hanging="205"/>
              <w:jc w:val="both"/>
              <w:rPr>
                <w:rFonts w:ascii="Times" w:hAnsi="Times"/>
                <w:bCs/>
              </w:rPr>
            </w:pPr>
            <w:r>
              <w:rPr>
                <w:rFonts w:ascii="Times" w:hAnsi="Times"/>
                <w:bCs/>
              </w:rPr>
              <w:t>Recursos del material de aula:</w:t>
            </w:r>
            <w:r w:rsidRPr="00FB3463">
              <w:rPr>
                <w:rFonts w:ascii="Times" w:hAnsi="Times"/>
                <w:bCs/>
              </w:rPr>
              <w:t xml:space="preserve"> </w:t>
            </w:r>
            <w:r>
              <w:rPr>
                <w:rFonts w:ascii="Times" w:hAnsi="Times"/>
                <w:bCs/>
              </w:rPr>
              <w:t>CD</w:t>
            </w:r>
            <w:r w:rsidRPr="00FB3463">
              <w:rPr>
                <w:rFonts w:ascii="Times" w:hAnsi="Times"/>
                <w:bCs/>
              </w:rPr>
              <w:t xml:space="preserve"> de juegos digitales interactivos y </w:t>
            </w:r>
            <w:r w:rsidRPr="009A2ECA">
              <w:rPr>
                <w:rFonts w:ascii="Times" w:hAnsi="Times"/>
              </w:rPr>
              <w:t>DVD de cuentos animados, actividades</w:t>
            </w:r>
            <w:r>
              <w:rPr>
                <w:rFonts w:ascii="Times" w:hAnsi="Times"/>
              </w:rPr>
              <w:t>, adivinanzas y Panel Digital de Aprendizajes Básicos (PADIAB)</w:t>
            </w:r>
            <w:r w:rsidRPr="00FB3463">
              <w:rPr>
                <w:rFonts w:ascii="Times" w:hAnsi="Times"/>
                <w:bCs/>
              </w:rPr>
              <w:t>, para ampliar, repasar y/o reforzar los contenidos propios de la unidad.</w:t>
            </w:r>
          </w:p>
          <w:p w14:paraId="6233FD1B" w14:textId="76CEA19B" w:rsidR="0076225D" w:rsidRPr="00FB3463" w:rsidRDefault="0076225D" w:rsidP="0076225D">
            <w:pPr>
              <w:pStyle w:val="Prrafodelista"/>
              <w:numPr>
                <w:ilvl w:val="0"/>
                <w:numId w:val="8"/>
              </w:numPr>
              <w:spacing w:line="276" w:lineRule="auto"/>
              <w:ind w:left="195" w:hanging="205"/>
              <w:jc w:val="both"/>
              <w:rPr>
                <w:rFonts w:ascii="Times" w:hAnsi="Times"/>
                <w:bCs/>
              </w:rPr>
            </w:pPr>
            <w:r w:rsidRPr="00FB3463">
              <w:rPr>
                <w:rFonts w:ascii="Times" w:hAnsi="Times"/>
                <w:bCs/>
              </w:rPr>
              <w:t xml:space="preserve">Material imprimible y fotocopiable de la unidad </w:t>
            </w:r>
            <w:r>
              <w:rPr>
                <w:rFonts w:ascii="Times" w:hAnsi="Times"/>
                <w:bCs/>
              </w:rPr>
              <w:t>4</w:t>
            </w:r>
            <w:r w:rsidRPr="00FB3463">
              <w:rPr>
                <w:rFonts w:ascii="Times" w:hAnsi="Times"/>
                <w:bCs/>
              </w:rPr>
              <w:t>.</w:t>
            </w:r>
          </w:p>
          <w:p w14:paraId="7F81E69F" w14:textId="77777777" w:rsidR="0076225D" w:rsidRPr="00B07C89" w:rsidRDefault="0076225D" w:rsidP="0076225D">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 propuesta didáctica cuenta con diferentes sugerencias de actividades para cada</w:t>
            </w:r>
            <w:r w:rsidRPr="00B07C89">
              <w:rPr>
                <w:rFonts w:ascii="Times" w:hAnsi="Times"/>
              </w:rPr>
              <w:t xml:space="preserve"> una de las fichas de la unidad.</w:t>
            </w:r>
          </w:p>
          <w:p w14:paraId="35795E98" w14:textId="77777777" w:rsidR="0076225D" w:rsidRPr="00B07C89" w:rsidRDefault="0076225D" w:rsidP="0076225D">
            <w:pPr>
              <w:pStyle w:val="Prrafodelista"/>
              <w:numPr>
                <w:ilvl w:val="0"/>
                <w:numId w:val="8"/>
              </w:numPr>
              <w:spacing w:line="276" w:lineRule="auto"/>
              <w:ind w:left="195" w:hanging="205"/>
              <w:rPr>
                <w:rFonts w:ascii="Times" w:hAnsi="Times"/>
              </w:rPr>
            </w:pPr>
            <w:r w:rsidRPr="00B07C89">
              <w:rPr>
                <w:rFonts w:ascii="Times" w:hAnsi="Times"/>
              </w:rPr>
              <w:t xml:space="preserve">Algunas </w:t>
            </w:r>
            <w:r>
              <w:rPr>
                <w:rFonts w:ascii="Times" w:hAnsi="Times"/>
              </w:rPr>
              <w:t>fichas y</w:t>
            </w:r>
            <w:r w:rsidRPr="00B07C89">
              <w:rPr>
                <w:rFonts w:ascii="Times" w:hAnsi="Times"/>
              </w:rPr>
              <w:t xml:space="preserve"> el libro </w:t>
            </w:r>
            <w:r w:rsidRPr="00B07C89">
              <w:rPr>
                <w:rFonts w:ascii="Times" w:hAnsi="Times"/>
                <w:i/>
                <w:iCs/>
              </w:rPr>
              <w:t>Me voy contigo</w:t>
            </w:r>
            <w:r w:rsidRPr="00B07C89">
              <w:rPr>
                <w:rFonts w:ascii="Times" w:hAnsi="Times"/>
              </w:rPr>
              <w:t xml:space="preserve"> están diseñadas para favorecer la colaboración familia-escuela, posibilitando la puesta en marcha de pautas de actuación conjunta</w:t>
            </w:r>
            <w:r>
              <w:rPr>
                <w:rFonts w:ascii="Times" w:hAnsi="Times"/>
              </w:rPr>
              <w:t>s</w:t>
            </w:r>
            <w:r w:rsidRPr="00B07C89">
              <w:rPr>
                <w:rFonts w:ascii="Times" w:hAnsi="Times"/>
              </w:rPr>
              <w:t>.</w:t>
            </w:r>
          </w:p>
          <w:p w14:paraId="0C2EB860" w14:textId="77777777" w:rsidR="0076225D" w:rsidRPr="00B07C89" w:rsidRDefault="0076225D" w:rsidP="0076225D">
            <w:pPr>
              <w:pStyle w:val="Prrafodelista"/>
              <w:numPr>
                <w:ilvl w:val="0"/>
                <w:numId w:val="8"/>
              </w:numPr>
              <w:spacing w:line="276" w:lineRule="auto"/>
              <w:ind w:left="195" w:hanging="205"/>
              <w:rPr>
                <w:rFonts w:ascii="Times" w:hAnsi="Times"/>
              </w:rPr>
            </w:pPr>
            <w:r w:rsidRPr="00B07C89">
              <w:rPr>
                <w:rFonts w:ascii="Times" w:hAnsi="Times"/>
              </w:rPr>
              <w:t xml:space="preserve">El libro de imágenes </w:t>
            </w:r>
            <w:r w:rsidRPr="00B07C89">
              <w:rPr>
                <w:rFonts w:ascii="Times" w:hAnsi="Times"/>
                <w:i/>
                <w:iCs/>
              </w:rPr>
              <w:t xml:space="preserve">Me divierto con </w:t>
            </w:r>
            <w:r>
              <w:rPr>
                <w:rFonts w:ascii="Times" w:hAnsi="Times"/>
                <w:i/>
                <w:iCs/>
              </w:rPr>
              <w:t>Mati</w:t>
            </w:r>
            <w:r w:rsidRPr="00B07C89">
              <w:rPr>
                <w:rFonts w:ascii="Times" w:hAnsi="Times"/>
              </w:rPr>
              <w:t xml:space="preserve"> permite repasar y consolidar los conceptos y aprendizajes adquiridos, así como avanzar en el desarrollo de la expresión oral y desarrollar las destrezas previas </w:t>
            </w:r>
            <w:r>
              <w:rPr>
                <w:rFonts w:ascii="Times" w:hAnsi="Times"/>
              </w:rPr>
              <w:t>al aprendizaje de</w:t>
            </w:r>
            <w:r w:rsidRPr="00B07C89">
              <w:rPr>
                <w:rFonts w:ascii="Times" w:hAnsi="Times"/>
              </w:rPr>
              <w:t xml:space="preserve"> la lectura.</w:t>
            </w:r>
          </w:p>
          <w:p w14:paraId="7763F577" w14:textId="77777777" w:rsidR="0076225D" w:rsidRPr="00B07C89" w:rsidRDefault="0076225D" w:rsidP="0076225D">
            <w:pPr>
              <w:pStyle w:val="Prrafodelista"/>
              <w:numPr>
                <w:ilvl w:val="0"/>
                <w:numId w:val="8"/>
              </w:numPr>
              <w:spacing w:line="276" w:lineRule="auto"/>
              <w:ind w:left="195" w:hanging="205"/>
              <w:rPr>
                <w:rFonts w:ascii="Times" w:hAnsi="Times"/>
              </w:rPr>
            </w:pPr>
            <w:r w:rsidRPr="00B07C89">
              <w:rPr>
                <w:rFonts w:ascii="Times" w:hAnsi="Times"/>
              </w:rPr>
              <w:t>Las fichas contextualizadas permiten aprender las nociones y conceptos de manera significativa, ya que re</w:t>
            </w:r>
            <w:r>
              <w:rPr>
                <w:rFonts w:ascii="Times" w:hAnsi="Times"/>
              </w:rPr>
              <w:t>presentan elementos del entorno</w:t>
            </w:r>
            <w:r w:rsidRPr="00B07C89">
              <w:rPr>
                <w:rFonts w:ascii="Times" w:hAnsi="Times"/>
              </w:rPr>
              <w:t>.</w:t>
            </w:r>
          </w:p>
          <w:p w14:paraId="50CCD815" w14:textId="77777777" w:rsidR="0076225D" w:rsidRDefault="0076225D" w:rsidP="0076225D">
            <w:pPr>
              <w:pStyle w:val="Prrafodelista"/>
              <w:numPr>
                <w:ilvl w:val="0"/>
                <w:numId w:val="8"/>
              </w:numPr>
              <w:spacing w:line="276" w:lineRule="auto"/>
              <w:ind w:left="195" w:hanging="205"/>
              <w:rPr>
                <w:rFonts w:ascii="Times" w:hAnsi="Times"/>
              </w:rPr>
            </w:pPr>
            <w:r w:rsidRPr="00B07C89">
              <w:rPr>
                <w:rFonts w:ascii="Times" w:hAnsi="Times"/>
              </w:rPr>
              <w:t>Variedad de recursos digitales interactivos incluidos en el Libro digital y en el Parque digital infantil para repasar, reforzar o ampliar contenidos y aprendizajes en función de las necesidades individuales</w:t>
            </w:r>
            <w:r>
              <w:rPr>
                <w:rFonts w:ascii="Times" w:hAnsi="Times"/>
              </w:rPr>
              <w:t>.</w:t>
            </w:r>
          </w:p>
          <w:p w14:paraId="3E79DEEC" w14:textId="183E14AC" w:rsidR="004B70B8" w:rsidRPr="0076225D" w:rsidRDefault="0076225D" w:rsidP="0076225D">
            <w:pPr>
              <w:pStyle w:val="Prrafodelista"/>
              <w:numPr>
                <w:ilvl w:val="0"/>
                <w:numId w:val="8"/>
              </w:numPr>
              <w:spacing w:line="276" w:lineRule="auto"/>
              <w:ind w:left="195" w:hanging="205"/>
              <w:rPr>
                <w:rFonts w:ascii="Times" w:hAnsi="Times"/>
              </w:rPr>
            </w:pPr>
            <w:r w:rsidRPr="00300976">
              <w:rPr>
                <w:rFonts w:ascii="Times" w:hAnsi="Times"/>
              </w:rPr>
              <w:t>Si fuera necesario, contar con las medidas de atención a la diversidad externas al aula: pediatra, logopeda, educador/a de apoyo, psicólogo/a…</w:t>
            </w:r>
          </w:p>
        </w:tc>
      </w:tr>
    </w:tbl>
    <w:p w14:paraId="45E8357D" w14:textId="77777777" w:rsidR="005E6D4C" w:rsidRDefault="005E6D4C">
      <w:pPr>
        <w:rPr>
          <w:rFonts w:ascii="Times" w:hAnsi="Times"/>
          <w:b/>
          <w:color w:val="000000"/>
        </w:rPr>
      </w:pPr>
      <w:r>
        <w:rPr>
          <w:rFonts w:ascii="Times" w:hAnsi="Times"/>
          <w:b/>
          <w:color w:val="000000"/>
        </w:rPr>
        <w:lastRenderedPageBreak/>
        <w:br w:type="page"/>
      </w:r>
    </w:p>
    <w:tbl>
      <w:tblPr>
        <w:tblStyle w:val="7"/>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5E6D4C" w:rsidRPr="001E46D9" w14:paraId="108AB190" w14:textId="77777777" w:rsidTr="00F510BB">
        <w:trPr>
          <w:trHeight w:val="219"/>
        </w:trPr>
        <w:tc>
          <w:tcPr>
            <w:tcW w:w="14743" w:type="dxa"/>
            <w:shd w:val="clear" w:color="auto" w:fill="989ED6"/>
            <w:vAlign w:val="center"/>
          </w:tcPr>
          <w:p w14:paraId="11AC0D66" w14:textId="196284AC" w:rsidR="005E6D4C" w:rsidRPr="001E46D9" w:rsidRDefault="005E6D4C" w:rsidP="00F510BB">
            <w:pPr>
              <w:spacing w:before="115" w:after="115" w:line="276" w:lineRule="auto"/>
              <w:ind w:right="-31"/>
              <w:jc w:val="center"/>
              <w:rPr>
                <w:rFonts w:ascii="Times" w:hAnsi="Times"/>
                <w:b/>
                <w:color w:val="000000"/>
              </w:rPr>
            </w:pPr>
            <w:r w:rsidRPr="00345FCA">
              <w:rPr>
                <w:rFonts w:ascii="Times" w:hAnsi="Times"/>
                <w:b/>
                <w:sz w:val="30"/>
                <w:szCs w:val="30"/>
              </w:rPr>
              <w:lastRenderedPageBreak/>
              <w:t xml:space="preserve">UNIDAD 5: “EL CERDITO </w:t>
            </w:r>
            <w:r w:rsidR="00E72102">
              <w:rPr>
                <w:rFonts w:ascii="Times" w:hAnsi="Times"/>
                <w:b/>
                <w:sz w:val="30"/>
                <w:szCs w:val="30"/>
              </w:rPr>
              <w:t>NITO</w:t>
            </w:r>
            <w:r w:rsidRPr="00345FCA">
              <w:rPr>
                <w:rFonts w:ascii="Times" w:hAnsi="Times"/>
                <w:b/>
                <w:sz w:val="30"/>
                <w:szCs w:val="30"/>
              </w:rPr>
              <w:t>”</w:t>
            </w:r>
          </w:p>
        </w:tc>
      </w:tr>
      <w:tr w:rsidR="005E6D4C" w:rsidRPr="001E46D9" w14:paraId="005FCC9A" w14:textId="77777777" w:rsidTr="00F510BB">
        <w:trPr>
          <w:trHeight w:val="114"/>
        </w:trPr>
        <w:tc>
          <w:tcPr>
            <w:tcW w:w="14743" w:type="dxa"/>
            <w:shd w:val="clear" w:color="auto" w:fill="D2F5F1"/>
            <w:vAlign w:val="center"/>
          </w:tcPr>
          <w:p w14:paraId="33CAA66F" w14:textId="77777777" w:rsidR="005E6D4C" w:rsidRPr="001E46D9" w:rsidRDefault="005E6D4C" w:rsidP="00F510BB">
            <w:pPr>
              <w:spacing w:before="115" w:after="115" w:line="276" w:lineRule="auto"/>
              <w:ind w:right="-31"/>
              <w:jc w:val="center"/>
              <w:rPr>
                <w:rFonts w:ascii="Times" w:hAnsi="Times"/>
                <w:b/>
                <w:color w:val="000000"/>
              </w:rPr>
            </w:pPr>
            <w:r w:rsidRPr="00345FCA">
              <w:rPr>
                <w:rFonts w:ascii="Times" w:hAnsi="Times"/>
                <w:b/>
                <w:color w:val="000000"/>
                <w:sz w:val="24"/>
                <w:szCs w:val="24"/>
              </w:rPr>
              <w:t xml:space="preserve">TEMPORALIZACIÓN </w:t>
            </w:r>
          </w:p>
        </w:tc>
      </w:tr>
      <w:tr w:rsidR="005E6D4C" w:rsidRPr="001E46D9" w14:paraId="0091BB4D" w14:textId="77777777" w:rsidTr="00F510BB">
        <w:trPr>
          <w:trHeight w:val="91"/>
        </w:trPr>
        <w:tc>
          <w:tcPr>
            <w:tcW w:w="14743" w:type="dxa"/>
            <w:vAlign w:val="center"/>
          </w:tcPr>
          <w:p w14:paraId="7638EAB9" w14:textId="77777777" w:rsidR="005E6D4C" w:rsidRPr="001E46D9" w:rsidRDefault="005E6D4C" w:rsidP="00F510BB">
            <w:pPr>
              <w:spacing w:line="276" w:lineRule="auto"/>
              <w:jc w:val="both"/>
              <w:rPr>
                <w:rFonts w:ascii="Times" w:hAnsi="Times"/>
              </w:rPr>
            </w:pPr>
            <w:r w:rsidRPr="001E46D9">
              <w:rPr>
                <w:rFonts w:ascii="Times" w:hAnsi="Times"/>
                <w:color w:val="000000"/>
              </w:rPr>
              <w:t xml:space="preserve">Esta unidad didáctica está programada para ser puesta en práctica en la primera mitad del tercer trimestre, con una duración aproximada de </w:t>
            </w:r>
            <w:r w:rsidRPr="001E46D9">
              <w:rPr>
                <w:rFonts w:ascii="Times" w:hAnsi="Times"/>
                <w:b/>
                <w:bCs/>
                <w:color w:val="000000"/>
              </w:rPr>
              <w:t>40 días,</w:t>
            </w:r>
            <w:r w:rsidRPr="001E46D9">
              <w:rPr>
                <w:rFonts w:ascii="Times" w:hAnsi="Times"/>
                <w:color w:val="000000"/>
              </w:rPr>
              <w:t xml:space="preserve"> coincidiendo con la llegada de la primavera.</w:t>
            </w:r>
            <w:r w:rsidRPr="001E46D9">
              <w:rPr>
                <w:rFonts w:ascii="Times" w:hAnsi="Times"/>
                <w:b/>
                <w:bCs/>
                <w:color w:val="FF0000"/>
              </w:rPr>
              <w:t xml:space="preserve"> </w:t>
            </w:r>
            <w:r w:rsidRPr="001E46D9">
              <w:rPr>
                <w:rFonts w:ascii="Times" w:hAnsi="Times"/>
                <w:color w:val="000000"/>
              </w:rPr>
              <w:t>Esta temporalización es flexible, dependerá de las necesidades de cada contexto educativo y de las características del alumnado.</w:t>
            </w:r>
          </w:p>
        </w:tc>
      </w:tr>
      <w:tr w:rsidR="005E6D4C" w:rsidRPr="001E46D9" w14:paraId="1CB3EF96" w14:textId="77777777" w:rsidTr="00F510BB">
        <w:trPr>
          <w:trHeight w:val="162"/>
        </w:trPr>
        <w:tc>
          <w:tcPr>
            <w:tcW w:w="14743" w:type="dxa"/>
            <w:shd w:val="clear" w:color="auto" w:fill="D2F5F1"/>
            <w:vAlign w:val="center"/>
          </w:tcPr>
          <w:p w14:paraId="71CB3B6E" w14:textId="77777777" w:rsidR="005E6D4C" w:rsidRPr="001E46D9" w:rsidRDefault="005E6D4C" w:rsidP="00F510BB">
            <w:pPr>
              <w:spacing w:before="115" w:after="115" w:line="276" w:lineRule="auto"/>
              <w:ind w:right="-31"/>
              <w:jc w:val="center"/>
              <w:rPr>
                <w:rFonts w:ascii="Times" w:hAnsi="Times"/>
                <w:b/>
                <w:color w:val="000000"/>
              </w:rPr>
            </w:pPr>
            <w:r w:rsidRPr="00345FCA">
              <w:rPr>
                <w:rFonts w:ascii="Times" w:hAnsi="Times"/>
                <w:b/>
                <w:color w:val="000000"/>
                <w:sz w:val="24"/>
                <w:szCs w:val="24"/>
              </w:rPr>
              <w:t>LÍNEA DEL TIEMPO</w:t>
            </w:r>
            <w:r w:rsidRPr="001E46D9">
              <w:rPr>
                <w:rFonts w:ascii="Times" w:hAnsi="Times"/>
                <w:b/>
                <w:color w:val="000000"/>
              </w:rPr>
              <w:t xml:space="preserve"> </w:t>
            </w:r>
          </w:p>
        </w:tc>
      </w:tr>
      <w:tr w:rsidR="005E6D4C" w:rsidRPr="001E46D9" w14:paraId="483FE0AE" w14:textId="77777777" w:rsidTr="00F510BB">
        <w:trPr>
          <w:trHeight w:val="909"/>
        </w:trPr>
        <w:tc>
          <w:tcPr>
            <w:tcW w:w="14743" w:type="dxa"/>
            <w:shd w:val="clear" w:color="auto" w:fill="FFFFFF"/>
            <w:vAlign w:val="center"/>
          </w:tcPr>
          <w:tbl>
            <w:tblPr>
              <w:tblStyle w:val="Tablaconcuadrcul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70"/>
              <w:gridCol w:w="369"/>
              <w:gridCol w:w="366"/>
              <w:gridCol w:w="354"/>
              <w:gridCol w:w="372"/>
              <w:gridCol w:w="360"/>
              <w:gridCol w:w="360"/>
              <w:gridCol w:w="366"/>
              <w:gridCol w:w="369"/>
              <w:gridCol w:w="369"/>
              <w:gridCol w:w="366"/>
              <w:gridCol w:w="366"/>
              <w:gridCol w:w="369"/>
              <w:gridCol w:w="366"/>
              <w:gridCol w:w="366"/>
              <w:gridCol w:w="366"/>
              <w:gridCol w:w="360"/>
              <w:gridCol w:w="360"/>
              <w:gridCol w:w="360"/>
              <w:gridCol w:w="363"/>
              <w:gridCol w:w="363"/>
              <w:gridCol w:w="360"/>
              <w:gridCol w:w="363"/>
              <w:gridCol w:w="363"/>
              <w:gridCol w:w="360"/>
              <w:gridCol w:w="360"/>
              <w:gridCol w:w="360"/>
              <w:gridCol w:w="366"/>
              <w:gridCol w:w="360"/>
              <w:gridCol w:w="360"/>
              <w:gridCol w:w="360"/>
              <w:gridCol w:w="366"/>
              <w:gridCol w:w="360"/>
              <w:gridCol w:w="360"/>
              <w:gridCol w:w="360"/>
              <w:gridCol w:w="366"/>
              <w:gridCol w:w="360"/>
              <w:gridCol w:w="360"/>
              <w:gridCol w:w="360"/>
              <w:gridCol w:w="357"/>
            </w:tblGrid>
            <w:tr w:rsidR="005E6D4C" w:rsidRPr="001E46D9" w14:paraId="7C655715" w14:textId="77777777" w:rsidTr="00F510BB">
              <w:trPr>
                <w:trHeight w:val="340"/>
              </w:trPr>
              <w:tc>
                <w:tcPr>
                  <w:tcW w:w="501" w:type="pct"/>
                  <w:gridSpan w:val="4"/>
                  <w:vAlign w:val="center"/>
                </w:tcPr>
                <w:p w14:paraId="3DFB1FD7"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Septiembre</w:t>
                  </w:r>
                </w:p>
              </w:tc>
              <w:tc>
                <w:tcPr>
                  <w:tcW w:w="502" w:type="pct"/>
                  <w:gridSpan w:val="4"/>
                  <w:vAlign w:val="center"/>
                </w:tcPr>
                <w:p w14:paraId="6601467B"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Octubre</w:t>
                  </w:r>
                </w:p>
              </w:tc>
              <w:tc>
                <w:tcPr>
                  <w:tcW w:w="506" w:type="pct"/>
                  <w:gridSpan w:val="4"/>
                  <w:vAlign w:val="center"/>
                </w:tcPr>
                <w:p w14:paraId="59F9D28B"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Noviembre</w:t>
                  </w:r>
                </w:p>
              </w:tc>
              <w:tc>
                <w:tcPr>
                  <w:tcW w:w="504" w:type="pct"/>
                  <w:gridSpan w:val="4"/>
                  <w:vAlign w:val="center"/>
                </w:tcPr>
                <w:p w14:paraId="600F13FB"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Diciembre</w:t>
                  </w:r>
                </w:p>
              </w:tc>
              <w:tc>
                <w:tcPr>
                  <w:tcW w:w="497" w:type="pct"/>
                  <w:gridSpan w:val="4"/>
                  <w:vAlign w:val="center"/>
                </w:tcPr>
                <w:p w14:paraId="3D7E7D31"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Enero</w:t>
                  </w:r>
                </w:p>
              </w:tc>
              <w:tc>
                <w:tcPr>
                  <w:tcW w:w="499" w:type="pct"/>
                  <w:gridSpan w:val="4"/>
                  <w:vAlign w:val="center"/>
                </w:tcPr>
                <w:p w14:paraId="3895A80E"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Febrero</w:t>
                  </w:r>
                </w:p>
              </w:tc>
              <w:tc>
                <w:tcPr>
                  <w:tcW w:w="498" w:type="pct"/>
                  <w:gridSpan w:val="4"/>
                  <w:vAlign w:val="center"/>
                </w:tcPr>
                <w:p w14:paraId="605CE019"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Marzo</w:t>
                  </w:r>
                </w:p>
              </w:tc>
              <w:tc>
                <w:tcPr>
                  <w:tcW w:w="498" w:type="pct"/>
                  <w:gridSpan w:val="4"/>
                  <w:vAlign w:val="center"/>
                </w:tcPr>
                <w:p w14:paraId="660E1611"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Abril</w:t>
                  </w:r>
                </w:p>
              </w:tc>
              <w:tc>
                <w:tcPr>
                  <w:tcW w:w="498" w:type="pct"/>
                  <w:gridSpan w:val="4"/>
                  <w:vAlign w:val="center"/>
                </w:tcPr>
                <w:p w14:paraId="45717519"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Mayo</w:t>
                  </w:r>
                </w:p>
              </w:tc>
              <w:tc>
                <w:tcPr>
                  <w:tcW w:w="498" w:type="pct"/>
                  <w:gridSpan w:val="4"/>
                  <w:vAlign w:val="center"/>
                </w:tcPr>
                <w:p w14:paraId="2CA621A4" w14:textId="77777777" w:rsidR="005E6D4C" w:rsidRPr="001E46D9" w:rsidRDefault="005E6D4C" w:rsidP="00F510BB">
                  <w:pPr>
                    <w:spacing w:line="276" w:lineRule="auto"/>
                    <w:jc w:val="center"/>
                    <w:rPr>
                      <w:rFonts w:ascii="Times" w:hAnsi="Times"/>
                      <w:b/>
                      <w:color w:val="000000"/>
                    </w:rPr>
                  </w:pPr>
                  <w:r w:rsidRPr="001E46D9">
                    <w:rPr>
                      <w:rFonts w:ascii="Times" w:hAnsi="Times"/>
                      <w:b/>
                      <w:color w:val="000000"/>
                    </w:rPr>
                    <w:t>Junio</w:t>
                  </w:r>
                </w:p>
              </w:tc>
            </w:tr>
            <w:tr w:rsidR="005E6D4C" w:rsidRPr="001E46D9" w14:paraId="2584B279" w14:textId="77777777" w:rsidTr="00F510BB">
              <w:tc>
                <w:tcPr>
                  <w:tcW w:w="127" w:type="pct"/>
                  <w:shd w:val="clear" w:color="auto" w:fill="auto"/>
                  <w:vAlign w:val="center"/>
                </w:tcPr>
                <w:p w14:paraId="56CABDE8" w14:textId="77777777" w:rsidR="005E6D4C" w:rsidRPr="001E46D9" w:rsidRDefault="005E6D4C" w:rsidP="00F510BB">
                  <w:pPr>
                    <w:spacing w:line="276" w:lineRule="auto"/>
                    <w:rPr>
                      <w:rFonts w:ascii="Times" w:hAnsi="Times"/>
                      <w:b/>
                      <w:color w:val="000000"/>
                    </w:rPr>
                  </w:pPr>
                </w:p>
              </w:tc>
              <w:tc>
                <w:tcPr>
                  <w:tcW w:w="127" w:type="pct"/>
                  <w:shd w:val="clear" w:color="auto" w:fill="auto"/>
                  <w:vAlign w:val="center"/>
                </w:tcPr>
                <w:p w14:paraId="3AE46218" w14:textId="77777777" w:rsidR="005E6D4C" w:rsidRPr="001E46D9" w:rsidRDefault="005E6D4C" w:rsidP="00F510BB">
                  <w:pPr>
                    <w:spacing w:line="276" w:lineRule="auto"/>
                    <w:rPr>
                      <w:rFonts w:ascii="Times" w:hAnsi="Times"/>
                      <w:b/>
                      <w:color w:val="000000"/>
                    </w:rPr>
                  </w:pPr>
                </w:p>
              </w:tc>
              <w:tc>
                <w:tcPr>
                  <w:tcW w:w="126" w:type="pct"/>
                  <w:shd w:val="clear" w:color="auto" w:fill="auto"/>
                  <w:vAlign w:val="center"/>
                </w:tcPr>
                <w:p w14:paraId="66941360" w14:textId="77777777" w:rsidR="005E6D4C" w:rsidRPr="001E46D9" w:rsidRDefault="005E6D4C" w:rsidP="00F510BB">
                  <w:pPr>
                    <w:spacing w:line="276" w:lineRule="auto"/>
                    <w:rPr>
                      <w:rFonts w:ascii="Times" w:hAnsi="Times"/>
                      <w:b/>
                      <w:color w:val="000000"/>
                    </w:rPr>
                  </w:pPr>
                </w:p>
              </w:tc>
              <w:tc>
                <w:tcPr>
                  <w:tcW w:w="122" w:type="pct"/>
                  <w:shd w:val="clear" w:color="auto" w:fill="auto"/>
                  <w:vAlign w:val="center"/>
                </w:tcPr>
                <w:p w14:paraId="59B82FDA" w14:textId="77777777" w:rsidR="005E6D4C" w:rsidRPr="001E46D9" w:rsidRDefault="005E6D4C" w:rsidP="00F510BB">
                  <w:pPr>
                    <w:spacing w:line="276" w:lineRule="auto"/>
                    <w:rPr>
                      <w:rFonts w:ascii="Times" w:hAnsi="Times"/>
                      <w:b/>
                      <w:color w:val="000000"/>
                    </w:rPr>
                  </w:pPr>
                </w:p>
              </w:tc>
              <w:tc>
                <w:tcPr>
                  <w:tcW w:w="128" w:type="pct"/>
                  <w:shd w:val="clear" w:color="auto" w:fill="auto"/>
                  <w:vAlign w:val="center"/>
                </w:tcPr>
                <w:p w14:paraId="0A10A035" w14:textId="77777777" w:rsidR="005E6D4C" w:rsidRPr="001E46D9" w:rsidRDefault="005E6D4C" w:rsidP="00F510BB">
                  <w:pPr>
                    <w:spacing w:line="276" w:lineRule="auto"/>
                    <w:rPr>
                      <w:rFonts w:ascii="Times" w:hAnsi="Times"/>
                      <w:b/>
                      <w:color w:val="000000"/>
                    </w:rPr>
                  </w:pPr>
                </w:p>
              </w:tc>
              <w:tc>
                <w:tcPr>
                  <w:tcW w:w="124" w:type="pct"/>
                  <w:shd w:val="clear" w:color="auto" w:fill="auto"/>
                  <w:vAlign w:val="center"/>
                </w:tcPr>
                <w:p w14:paraId="3ADEB4D8" w14:textId="77777777" w:rsidR="005E6D4C" w:rsidRPr="001E46D9" w:rsidRDefault="005E6D4C" w:rsidP="00F510BB">
                  <w:pPr>
                    <w:spacing w:line="276" w:lineRule="auto"/>
                    <w:rPr>
                      <w:rFonts w:ascii="Times" w:hAnsi="Times"/>
                      <w:b/>
                      <w:color w:val="000000"/>
                    </w:rPr>
                  </w:pPr>
                </w:p>
              </w:tc>
              <w:tc>
                <w:tcPr>
                  <w:tcW w:w="124" w:type="pct"/>
                  <w:shd w:val="clear" w:color="auto" w:fill="auto"/>
                  <w:vAlign w:val="center"/>
                </w:tcPr>
                <w:p w14:paraId="0CCCA707" w14:textId="77777777" w:rsidR="005E6D4C" w:rsidRPr="001E46D9" w:rsidRDefault="005E6D4C" w:rsidP="00F510BB">
                  <w:pPr>
                    <w:spacing w:line="276" w:lineRule="auto"/>
                    <w:rPr>
                      <w:rFonts w:ascii="Times" w:hAnsi="Times"/>
                      <w:b/>
                      <w:color w:val="000000"/>
                    </w:rPr>
                  </w:pPr>
                </w:p>
              </w:tc>
              <w:tc>
                <w:tcPr>
                  <w:tcW w:w="124" w:type="pct"/>
                  <w:shd w:val="clear" w:color="auto" w:fill="auto"/>
                  <w:vAlign w:val="center"/>
                </w:tcPr>
                <w:p w14:paraId="223061E1" w14:textId="77777777" w:rsidR="005E6D4C" w:rsidRPr="001E46D9" w:rsidRDefault="005E6D4C" w:rsidP="00F510BB">
                  <w:pPr>
                    <w:spacing w:line="276" w:lineRule="auto"/>
                    <w:rPr>
                      <w:rFonts w:ascii="Times" w:hAnsi="Times"/>
                      <w:b/>
                      <w:color w:val="000000"/>
                    </w:rPr>
                  </w:pPr>
                </w:p>
              </w:tc>
              <w:tc>
                <w:tcPr>
                  <w:tcW w:w="127" w:type="pct"/>
                  <w:vAlign w:val="center"/>
                </w:tcPr>
                <w:p w14:paraId="3527C044" w14:textId="77777777" w:rsidR="005E6D4C" w:rsidRPr="001E46D9" w:rsidRDefault="005E6D4C" w:rsidP="00F510BB">
                  <w:pPr>
                    <w:spacing w:line="276" w:lineRule="auto"/>
                    <w:rPr>
                      <w:rFonts w:ascii="Times" w:hAnsi="Times"/>
                      <w:b/>
                      <w:color w:val="000000"/>
                    </w:rPr>
                  </w:pPr>
                </w:p>
              </w:tc>
              <w:tc>
                <w:tcPr>
                  <w:tcW w:w="127" w:type="pct"/>
                  <w:vAlign w:val="center"/>
                </w:tcPr>
                <w:p w14:paraId="5107CE23" w14:textId="77777777" w:rsidR="005E6D4C" w:rsidRPr="001E46D9" w:rsidRDefault="005E6D4C" w:rsidP="00F510BB">
                  <w:pPr>
                    <w:spacing w:line="276" w:lineRule="auto"/>
                    <w:rPr>
                      <w:rFonts w:ascii="Times" w:hAnsi="Times"/>
                      <w:b/>
                      <w:color w:val="000000"/>
                    </w:rPr>
                  </w:pPr>
                </w:p>
              </w:tc>
              <w:tc>
                <w:tcPr>
                  <w:tcW w:w="126" w:type="pct"/>
                  <w:vAlign w:val="center"/>
                </w:tcPr>
                <w:p w14:paraId="337C01F6" w14:textId="77777777" w:rsidR="005E6D4C" w:rsidRPr="001E46D9" w:rsidRDefault="005E6D4C" w:rsidP="00F510BB">
                  <w:pPr>
                    <w:spacing w:line="276" w:lineRule="auto"/>
                    <w:rPr>
                      <w:rFonts w:ascii="Times" w:hAnsi="Times"/>
                      <w:b/>
                      <w:color w:val="000000"/>
                    </w:rPr>
                  </w:pPr>
                </w:p>
              </w:tc>
              <w:tc>
                <w:tcPr>
                  <w:tcW w:w="126" w:type="pct"/>
                  <w:vAlign w:val="center"/>
                </w:tcPr>
                <w:p w14:paraId="37640DC3" w14:textId="77777777" w:rsidR="005E6D4C" w:rsidRPr="001E46D9" w:rsidRDefault="005E6D4C" w:rsidP="00F510BB">
                  <w:pPr>
                    <w:spacing w:line="276" w:lineRule="auto"/>
                    <w:rPr>
                      <w:rFonts w:ascii="Times" w:hAnsi="Times"/>
                      <w:b/>
                      <w:color w:val="000000"/>
                    </w:rPr>
                  </w:pPr>
                </w:p>
              </w:tc>
              <w:tc>
                <w:tcPr>
                  <w:tcW w:w="127" w:type="pct"/>
                  <w:vAlign w:val="center"/>
                </w:tcPr>
                <w:p w14:paraId="1470D20D" w14:textId="77777777" w:rsidR="005E6D4C" w:rsidRPr="001E46D9" w:rsidRDefault="005E6D4C" w:rsidP="00F510BB">
                  <w:pPr>
                    <w:spacing w:line="276" w:lineRule="auto"/>
                    <w:rPr>
                      <w:rFonts w:ascii="Times" w:hAnsi="Times"/>
                      <w:b/>
                      <w:color w:val="000000"/>
                    </w:rPr>
                  </w:pPr>
                </w:p>
              </w:tc>
              <w:tc>
                <w:tcPr>
                  <w:tcW w:w="126" w:type="pct"/>
                  <w:vAlign w:val="center"/>
                </w:tcPr>
                <w:p w14:paraId="4736F8E4" w14:textId="77777777" w:rsidR="005E6D4C" w:rsidRPr="001E46D9" w:rsidRDefault="005E6D4C" w:rsidP="00F510BB">
                  <w:pPr>
                    <w:spacing w:line="276" w:lineRule="auto"/>
                    <w:rPr>
                      <w:rFonts w:ascii="Times" w:hAnsi="Times"/>
                      <w:b/>
                      <w:color w:val="000000"/>
                    </w:rPr>
                  </w:pPr>
                </w:p>
              </w:tc>
              <w:tc>
                <w:tcPr>
                  <w:tcW w:w="126" w:type="pct"/>
                  <w:vAlign w:val="center"/>
                </w:tcPr>
                <w:p w14:paraId="22F71733" w14:textId="77777777" w:rsidR="005E6D4C" w:rsidRPr="001E46D9" w:rsidRDefault="005E6D4C" w:rsidP="00F510BB">
                  <w:pPr>
                    <w:spacing w:line="276" w:lineRule="auto"/>
                    <w:rPr>
                      <w:rFonts w:ascii="Times" w:hAnsi="Times"/>
                      <w:b/>
                      <w:color w:val="000000"/>
                    </w:rPr>
                  </w:pPr>
                </w:p>
              </w:tc>
              <w:tc>
                <w:tcPr>
                  <w:tcW w:w="126" w:type="pct"/>
                  <w:vAlign w:val="center"/>
                </w:tcPr>
                <w:p w14:paraId="7C41C73B" w14:textId="77777777" w:rsidR="005E6D4C" w:rsidRPr="001E46D9" w:rsidRDefault="005E6D4C" w:rsidP="00F510BB">
                  <w:pPr>
                    <w:spacing w:line="276" w:lineRule="auto"/>
                    <w:rPr>
                      <w:rFonts w:ascii="Times" w:hAnsi="Times"/>
                      <w:b/>
                      <w:color w:val="000000"/>
                    </w:rPr>
                  </w:pPr>
                </w:p>
              </w:tc>
              <w:tc>
                <w:tcPr>
                  <w:tcW w:w="124" w:type="pct"/>
                  <w:vAlign w:val="center"/>
                </w:tcPr>
                <w:p w14:paraId="02851C1F" w14:textId="77777777" w:rsidR="005E6D4C" w:rsidRPr="001E46D9" w:rsidRDefault="005E6D4C" w:rsidP="00F510BB">
                  <w:pPr>
                    <w:spacing w:line="276" w:lineRule="auto"/>
                    <w:rPr>
                      <w:rFonts w:ascii="Times" w:hAnsi="Times"/>
                      <w:b/>
                      <w:color w:val="000000"/>
                    </w:rPr>
                  </w:pPr>
                </w:p>
              </w:tc>
              <w:tc>
                <w:tcPr>
                  <w:tcW w:w="124" w:type="pct"/>
                  <w:vAlign w:val="center"/>
                </w:tcPr>
                <w:p w14:paraId="47948423" w14:textId="77777777" w:rsidR="005E6D4C" w:rsidRPr="001E46D9" w:rsidRDefault="005E6D4C" w:rsidP="00F510BB">
                  <w:pPr>
                    <w:spacing w:line="276" w:lineRule="auto"/>
                    <w:rPr>
                      <w:rFonts w:ascii="Times" w:hAnsi="Times"/>
                      <w:b/>
                      <w:color w:val="000000"/>
                    </w:rPr>
                  </w:pPr>
                </w:p>
              </w:tc>
              <w:tc>
                <w:tcPr>
                  <w:tcW w:w="124" w:type="pct"/>
                  <w:vAlign w:val="center"/>
                </w:tcPr>
                <w:p w14:paraId="279E195F" w14:textId="77777777" w:rsidR="005E6D4C" w:rsidRPr="001E46D9" w:rsidRDefault="005E6D4C" w:rsidP="00F510BB">
                  <w:pPr>
                    <w:spacing w:line="276" w:lineRule="auto"/>
                    <w:rPr>
                      <w:rFonts w:ascii="Times" w:hAnsi="Times"/>
                      <w:b/>
                      <w:color w:val="000000"/>
                    </w:rPr>
                  </w:pPr>
                </w:p>
              </w:tc>
              <w:tc>
                <w:tcPr>
                  <w:tcW w:w="124" w:type="pct"/>
                  <w:vAlign w:val="center"/>
                </w:tcPr>
                <w:p w14:paraId="77401625" w14:textId="77777777" w:rsidR="005E6D4C" w:rsidRPr="001E46D9" w:rsidRDefault="005E6D4C" w:rsidP="00F510BB">
                  <w:pPr>
                    <w:spacing w:line="276" w:lineRule="auto"/>
                    <w:rPr>
                      <w:rFonts w:ascii="Times" w:hAnsi="Times"/>
                      <w:b/>
                      <w:color w:val="000000"/>
                    </w:rPr>
                  </w:pPr>
                </w:p>
              </w:tc>
              <w:tc>
                <w:tcPr>
                  <w:tcW w:w="125" w:type="pct"/>
                  <w:vAlign w:val="center"/>
                </w:tcPr>
                <w:p w14:paraId="709E71F7" w14:textId="77777777" w:rsidR="005E6D4C" w:rsidRPr="001E46D9" w:rsidRDefault="005E6D4C" w:rsidP="00F510BB">
                  <w:pPr>
                    <w:spacing w:line="276" w:lineRule="auto"/>
                    <w:rPr>
                      <w:rFonts w:ascii="Times" w:hAnsi="Times"/>
                      <w:b/>
                      <w:color w:val="000000"/>
                    </w:rPr>
                  </w:pPr>
                </w:p>
              </w:tc>
              <w:tc>
                <w:tcPr>
                  <w:tcW w:w="124" w:type="pct"/>
                  <w:vAlign w:val="center"/>
                </w:tcPr>
                <w:p w14:paraId="0986F98F" w14:textId="77777777" w:rsidR="005E6D4C" w:rsidRPr="001E46D9" w:rsidRDefault="005E6D4C" w:rsidP="00F510BB">
                  <w:pPr>
                    <w:spacing w:line="276" w:lineRule="auto"/>
                    <w:rPr>
                      <w:rFonts w:ascii="Times" w:hAnsi="Times"/>
                      <w:b/>
                      <w:color w:val="000000"/>
                    </w:rPr>
                  </w:pPr>
                </w:p>
              </w:tc>
              <w:tc>
                <w:tcPr>
                  <w:tcW w:w="125" w:type="pct"/>
                  <w:vAlign w:val="center"/>
                </w:tcPr>
                <w:p w14:paraId="1A209AEC" w14:textId="77777777" w:rsidR="005E6D4C" w:rsidRPr="001E46D9" w:rsidRDefault="005E6D4C" w:rsidP="00F510BB">
                  <w:pPr>
                    <w:spacing w:line="276" w:lineRule="auto"/>
                    <w:rPr>
                      <w:rFonts w:ascii="Times" w:hAnsi="Times"/>
                      <w:b/>
                      <w:color w:val="000000"/>
                    </w:rPr>
                  </w:pPr>
                </w:p>
              </w:tc>
              <w:tc>
                <w:tcPr>
                  <w:tcW w:w="125" w:type="pct"/>
                  <w:vAlign w:val="center"/>
                </w:tcPr>
                <w:p w14:paraId="6FE41D82" w14:textId="77777777" w:rsidR="005E6D4C" w:rsidRPr="001E46D9" w:rsidRDefault="005E6D4C" w:rsidP="00F510BB">
                  <w:pPr>
                    <w:spacing w:line="276" w:lineRule="auto"/>
                    <w:rPr>
                      <w:rFonts w:ascii="Times" w:hAnsi="Times"/>
                      <w:b/>
                      <w:color w:val="000000"/>
                    </w:rPr>
                  </w:pPr>
                </w:p>
              </w:tc>
              <w:tc>
                <w:tcPr>
                  <w:tcW w:w="124" w:type="pct"/>
                  <w:vAlign w:val="center"/>
                </w:tcPr>
                <w:p w14:paraId="1D4CF2E6" w14:textId="77777777" w:rsidR="005E6D4C" w:rsidRPr="001E46D9" w:rsidRDefault="005E6D4C" w:rsidP="00F510BB">
                  <w:pPr>
                    <w:spacing w:line="276" w:lineRule="auto"/>
                    <w:rPr>
                      <w:rFonts w:ascii="Times" w:hAnsi="Times"/>
                      <w:b/>
                      <w:color w:val="000000"/>
                    </w:rPr>
                  </w:pPr>
                </w:p>
              </w:tc>
              <w:tc>
                <w:tcPr>
                  <w:tcW w:w="124" w:type="pct"/>
                  <w:vAlign w:val="center"/>
                </w:tcPr>
                <w:p w14:paraId="2C0F1FF9" w14:textId="77777777" w:rsidR="005E6D4C" w:rsidRPr="001E46D9" w:rsidRDefault="005E6D4C" w:rsidP="00F510BB">
                  <w:pPr>
                    <w:spacing w:line="276" w:lineRule="auto"/>
                    <w:rPr>
                      <w:rFonts w:ascii="Times" w:hAnsi="Times"/>
                      <w:b/>
                      <w:color w:val="000000"/>
                    </w:rPr>
                  </w:pPr>
                </w:p>
              </w:tc>
              <w:tc>
                <w:tcPr>
                  <w:tcW w:w="124" w:type="pct"/>
                  <w:vAlign w:val="center"/>
                </w:tcPr>
                <w:p w14:paraId="5B4A52B2" w14:textId="77777777" w:rsidR="005E6D4C" w:rsidRPr="001E46D9" w:rsidRDefault="005E6D4C" w:rsidP="00F510BB">
                  <w:pPr>
                    <w:spacing w:line="276" w:lineRule="auto"/>
                    <w:rPr>
                      <w:rFonts w:ascii="Times" w:hAnsi="Times"/>
                      <w:b/>
                      <w:color w:val="000000"/>
                    </w:rPr>
                  </w:pPr>
                </w:p>
              </w:tc>
              <w:tc>
                <w:tcPr>
                  <w:tcW w:w="124" w:type="pct"/>
                  <w:vAlign w:val="center"/>
                </w:tcPr>
                <w:p w14:paraId="4D535C31" w14:textId="77777777" w:rsidR="005E6D4C" w:rsidRPr="001E46D9" w:rsidRDefault="005E6D4C" w:rsidP="00F510BB">
                  <w:pPr>
                    <w:spacing w:line="276" w:lineRule="auto"/>
                    <w:rPr>
                      <w:rFonts w:ascii="Times" w:hAnsi="Times"/>
                      <w:b/>
                      <w:color w:val="000000"/>
                    </w:rPr>
                  </w:pPr>
                </w:p>
              </w:tc>
              <w:tc>
                <w:tcPr>
                  <w:tcW w:w="124" w:type="pct"/>
                  <w:shd w:val="clear" w:color="auto" w:fill="92D050"/>
                  <w:vAlign w:val="center"/>
                </w:tcPr>
                <w:p w14:paraId="1204A25D" w14:textId="77777777" w:rsidR="005E6D4C" w:rsidRPr="001E46D9" w:rsidRDefault="005E6D4C" w:rsidP="00F510BB">
                  <w:pPr>
                    <w:spacing w:line="276" w:lineRule="auto"/>
                    <w:rPr>
                      <w:rFonts w:ascii="Times" w:hAnsi="Times"/>
                      <w:b/>
                      <w:color w:val="000000"/>
                    </w:rPr>
                  </w:pPr>
                </w:p>
              </w:tc>
              <w:tc>
                <w:tcPr>
                  <w:tcW w:w="124" w:type="pct"/>
                  <w:shd w:val="clear" w:color="auto" w:fill="92D050"/>
                  <w:vAlign w:val="center"/>
                </w:tcPr>
                <w:p w14:paraId="56D5861A" w14:textId="77777777" w:rsidR="005E6D4C" w:rsidRPr="001E46D9" w:rsidRDefault="005E6D4C" w:rsidP="00F510BB">
                  <w:pPr>
                    <w:spacing w:line="276" w:lineRule="auto"/>
                    <w:rPr>
                      <w:rFonts w:ascii="Times" w:hAnsi="Times"/>
                      <w:b/>
                      <w:color w:val="000000"/>
                    </w:rPr>
                  </w:pPr>
                </w:p>
              </w:tc>
              <w:tc>
                <w:tcPr>
                  <w:tcW w:w="124" w:type="pct"/>
                  <w:shd w:val="clear" w:color="auto" w:fill="92D050"/>
                  <w:vAlign w:val="center"/>
                </w:tcPr>
                <w:p w14:paraId="588675C0" w14:textId="77777777" w:rsidR="005E6D4C" w:rsidRPr="001E46D9" w:rsidRDefault="005E6D4C" w:rsidP="00F510BB">
                  <w:pPr>
                    <w:spacing w:line="276" w:lineRule="auto"/>
                    <w:rPr>
                      <w:rFonts w:ascii="Times" w:hAnsi="Times"/>
                      <w:b/>
                      <w:color w:val="000000"/>
                    </w:rPr>
                  </w:pPr>
                </w:p>
              </w:tc>
              <w:tc>
                <w:tcPr>
                  <w:tcW w:w="124" w:type="pct"/>
                  <w:shd w:val="clear" w:color="auto" w:fill="92D050"/>
                  <w:vAlign w:val="center"/>
                </w:tcPr>
                <w:p w14:paraId="39602C94" w14:textId="77777777" w:rsidR="005E6D4C" w:rsidRPr="001E46D9" w:rsidRDefault="005E6D4C" w:rsidP="00F510BB">
                  <w:pPr>
                    <w:spacing w:line="276" w:lineRule="auto"/>
                    <w:rPr>
                      <w:rFonts w:ascii="Times" w:hAnsi="Times"/>
                      <w:b/>
                      <w:color w:val="000000"/>
                    </w:rPr>
                  </w:pPr>
                </w:p>
              </w:tc>
              <w:tc>
                <w:tcPr>
                  <w:tcW w:w="124" w:type="pct"/>
                  <w:shd w:val="clear" w:color="auto" w:fill="B4C6E7" w:themeFill="accent1" w:themeFillTint="66"/>
                  <w:vAlign w:val="center"/>
                </w:tcPr>
                <w:p w14:paraId="399AFDD6" w14:textId="77777777" w:rsidR="005E6D4C" w:rsidRPr="001E46D9" w:rsidRDefault="005E6D4C" w:rsidP="00F510BB">
                  <w:pPr>
                    <w:spacing w:line="276" w:lineRule="auto"/>
                    <w:rPr>
                      <w:rFonts w:ascii="Times" w:hAnsi="Times"/>
                      <w:b/>
                      <w:color w:val="000000"/>
                    </w:rPr>
                  </w:pPr>
                </w:p>
              </w:tc>
              <w:tc>
                <w:tcPr>
                  <w:tcW w:w="124" w:type="pct"/>
                  <w:shd w:val="clear" w:color="auto" w:fill="B4C6E7" w:themeFill="accent1" w:themeFillTint="66"/>
                  <w:vAlign w:val="center"/>
                </w:tcPr>
                <w:p w14:paraId="0A08CCF1" w14:textId="77777777" w:rsidR="005E6D4C" w:rsidRPr="001E46D9" w:rsidRDefault="005E6D4C" w:rsidP="00F510BB">
                  <w:pPr>
                    <w:spacing w:line="276" w:lineRule="auto"/>
                    <w:rPr>
                      <w:rFonts w:ascii="Times" w:hAnsi="Times"/>
                      <w:b/>
                      <w:color w:val="000000"/>
                    </w:rPr>
                  </w:pPr>
                </w:p>
              </w:tc>
              <w:tc>
                <w:tcPr>
                  <w:tcW w:w="124" w:type="pct"/>
                  <w:vAlign w:val="center"/>
                </w:tcPr>
                <w:p w14:paraId="0EAAF6FF" w14:textId="77777777" w:rsidR="005E6D4C" w:rsidRPr="001E46D9" w:rsidRDefault="005E6D4C" w:rsidP="00F510BB">
                  <w:pPr>
                    <w:spacing w:line="276" w:lineRule="auto"/>
                    <w:rPr>
                      <w:rFonts w:ascii="Times" w:hAnsi="Times"/>
                      <w:b/>
                      <w:color w:val="000000"/>
                    </w:rPr>
                  </w:pPr>
                </w:p>
              </w:tc>
              <w:tc>
                <w:tcPr>
                  <w:tcW w:w="124" w:type="pct"/>
                  <w:vAlign w:val="center"/>
                </w:tcPr>
                <w:p w14:paraId="4FD24604" w14:textId="77777777" w:rsidR="005E6D4C" w:rsidRPr="001E46D9" w:rsidRDefault="005E6D4C" w:rsidP="00F510BB">
                  <w:pPr>
                    <w:spacing w:line="276" w:lineRule="auto"/>
                    <w:rPr>
                      <w:rFonts w:ascii="Times" w:hAnsi="Times"/>
                      <w:b/>
                      <w:color w:val="000000"/>
                    </w:rPr>
                  </w:pPr>
                </w:p>
              </w:tc>
              <w:tc>
                <w:tcPr>
                  <w:tcW w:w="124" w:type="pct"/>
                  <w:vAlign w:val="center"/>
                </w:tcPr>
                <w:p w14:paraId="50D4D5D4" w14:textId="77777777" w:rsidR="005E6D4C" w:rsidRPr="001E46D9" w:rsidRDefault="005E6D4C" w:rsidP="00F510BB">
                  <w:pPr>
                    <w:spacing w:line="276" w:lineRule="auto"/>
                    <w:rPr>
                      <w:rFonts w:ascii="Times" w:hAnsi="Times"/>
                      <w:b/>
                      <w:color w:val="000000"/>
                    </w:rPr>
                  </w:pPr>
                </w:p>
              </w:tc>
              <w:tc>
                <w:tcPr>
                  <w:tcW w:w="124" w:type="pct"/>
                  <w:vAlign w:val="center"/>
                </w:tcPr>
                <w:p w14:paraId="101BFFB5" w14:textId="77777777" w:rsidR="005E6D4C" w:rsidRPr="001E46D9" w:rsidRDefault="005E6D4C" w:rsidP="00F510BB">
                  <w:pPr>
                    <w:spacing w:line="276" w:lineRule="auto"/>
                    <w:rPr>
                      <w:rFonts w:ascii="Times" w:hAnsi="Times"/>
                      <w:b/>
                      <w:color w:val="000000"/>
                    </w:rPr>
                  </w:pPr>
                </w:p>
              </w:tc>
              <w:tc>
                <w:tcPr>
                  <w:tcW w:w="124" w:type="pct"/>
                  <w:vAlign w:val="center"/>
                </w:tcPr>
                <w:p w14:paraId="1D2D867E" w14:textId="77777777" w:rsidR="005E6D4C" w:rsidRPr="001E46D9" w:rsidRDefault="005E6D4C" w:rsidP="00F510BB">
                  <w:pPr>
                    <w:spacing w:line="276" w:lineRule="auto"/>
                    <w:rPr>
                      <w:rFonts w:ascii="Times" w:hAnsi="Times"/>
                      <w:b/>
                      <w:color w:val="000000"/>
                    </w:rPr>
                  </w:pPr>
                </w:p>
              </w:tc>
              <w:tc>
                <w:tcPr>
                  <w:tcW w:w="124" w:type="pct"/>
                  <w:vAlign w:val="center"/>
                </w:tcPr>
                <w:p w14:paraId="768D4B0A" w14:textId="77777777" w:rsidR="005E6D4C" w:rsidRPr="001E46D9" w:rsidRDefault="005E6D4C" w:rsidP="00F510BB">
                  <w:pPr>
                    <w:spacing w:line="276" w:lineRule="auto"/>
                    <w:rPr>
                      <w:rFonts w:ascii="Times" w:hAnsi="Times"/>
                      <w:b/>
                      <w:color w:val="000000"/>
                    </w:rPr>
                  </w:pPr>
                </w:p>
              </w:tc>
            </w:tr>
          </w:tbl>
          <w:p w14:paraId="6EBF9EE6" w14:textId="77777777" w:rsidR="005E6D4C" w:rsidRPr="001E46D9" w:rsidRDefault="005E6D4C" w:rsidP="00F510BB">
            <w:pPr>
              <w:spacing w:line="276" w:lineRule="auto"/>
              <w:rPr>
                <w:rFonts w:ascii="Times" w:hAnsi="Times"/>
                <w:b/>
                <w:color w:val="000000"/>
              </w:rPr>
            </w:pPr>
          </w:p>
        </w:tc>
      </w:tr>
      <w:tr w:rsidR="005E6D4C" w:rsidRPr="001E46D9" w14:paraId="412FC5AC" w14:textId="77777777" w:rsidTr="00F510BB">
        <w:trPr>
          <w:trHeight w:val="158"/>
        </w:trPr>
        <w:tc>
          <w:tcPr>
            <w:tcW w:w="14743" w:type="dxa"/>
            <w:shd w:val="clear" w:color="auto" w:fill="D2F5F1"/>
            <w:vAlign w:val="center"/>
          </w:tcPr>
          <w:p w14:paraId="559B4841" w14:textId="77777777" w:rsidR="005E6D4C" w:rsidRPr="001E46D9" w:rsidRDefault="005E6D4C" w:rsidP="00F510BB">
            <w:pPr>
              <w:spacing w:before="115" w:after="115" w:line="276" w:lineRule="auto"/>
              <w:ind w:right="-31"/>
              <w:jc w:val="center"/>
              <w:rPr>
                <w:rFonts w:ascii="Times" w:hAnsi="Times"/>
                <w:b/>
                <w:color w:val="000000"/>
              </w:rPr>
            </w:pPr>
            <w:r w:rsidRPr="00345FCA">
              <w:rPr>
                <w:rFonts w:ascii="Times" w:hAnsi="Times"/>
                <w:b/>
                <w:color w:val="000000"/>
                <w:sz w:val="24"/>
                <w:szCs w:val="24"/>
              </w:rPr>
              <w:t>INTRODUCCIÓN/JUSTIFICACIÓN</w:t>
            </w:r>
            <w:r w:rsidRPr="001E46D9">
              <w:rPr>
                <w:rFonts w:ascii="Times" w:hAnsi="Times"/>
                <w:b/>
                <w:highlight w:val="yellow"/>
              </w:rPr>
              <w:t xml:space="preserve"> </w:t>
            </w:r>
          </w:p>
        </w:tc>
      </w:tr>
      <w:tr w:rsidR="005E6D4C" w:rsidRPr="001E46D9" w14:paraId="552914A1" w14:textId="77777777" w:rsidTr="00F510BB">
        <w:trPr>
          <w:trHeight w:val="773"/>
        </w:trPr>
        <w:tc>
          <w:tcPr>
            <w:tcW w:w="14743" w:type="dxa"/>
            <w:shd w:val="clear" w:color="auto" w:fill="FFFFFF"/>
            <w:vAlign w:val="center"/>
          </w:tcPr>
          <w:p w14:paraId="60BF2C14" w14:textId="77777777" w:rsidR="005E6D4C" w:rsidRPr="001E46D9" w:rsidRDefault="005E6D4C" w:rsidP="00F510BB">
            <w:pPr>
              <w:spacing w:line="276" w:lineRule="auto"/>
              <w:rPr>
                <w:rFonts w:ascii="Times" w:hAnsi="Times" w:cs="Times New Roman"/>
                <w:color w:val="000000"/>
                <w:lang w:val="es-ES_tradnl"/>
              </w:rPr>
            </w:pPr>
            <w:r w:rsidRPr="001E46D9">
              <w:rPr>
                <w:rFonts w:ascii="Times" w:hAnsi="Times" w:cs="Times New Roman"/>
                <w:color w:val="000000"/>
                <w:lang w:val="es-ES_tradnl"/>
              </w:rPr>
              <w:t xml:space="preserve">El objetivo fundamental de esta unidad es acercar a los pequeños y pequeñas </w:t>
            </w:r>
            <w:r w:rsidRPr="00022563">
              <w:rPr>
                <w:rFonts w:ascii="Times" w:hAnsi="Times" w:cs="Times New Roman"/>
                <w:b/>
                <w:bCs/>
                <w:color w:val="000000"/>
                <w:lang w:val="es-ES_tradnl"/>
              </w:rPr>
              <w:t>al mundo animal.</w:t>
            </w:r>
            <w:r w:rsidRPr="001E46D9">
              <w:rPr>
                <w:rFonts w:ascii="Times" w:hAnsi="Times" w:cs="Times New Roman"/>
                <w:color w:val="000000"/>
                <w:lang w:val="es-ES_tradnl"/>
              </w:rPr>
              <w:t xml:space="preserve"> Los animales son motivadores y los pequeños se sienten atraídos hacia ellos. Pretendemos que conozcan los </w:t>
            </w:r>
            <w:r w:rsidRPr="00022563">
              <w:rPr>
                <w:rFonts w:ascii="Times" w:hAnsi="Times" w:cs="Times New Roman"/>
                <w:b/>
                <w:bCs/>
                <w:color w:val="000000"/>
                <w:lang w:val="es-ES_tradnl"/>
              </w:rPr>
              <w:t>animales de su entorno cercano</w:t>
            </w:r>
            <w:r w:rsidRPr="001E46D9">
              <w:rPr>
                <w:rFonts w:ascii="Times" w:hAnsi="Times" w:cs="Times New Roman"/>
                <w:color w:val="000000"/>
                <w:lang w:val="es-ES_tradnl"/>
              </w:rPr>
              <w:t xml:space="preserve"> (perro, gato, vaca, cerdo, gallina…), los respeten, cuiden y valoren. Les mostraremos los </w:t>
            </w:r>
            <w:r w:rsidRPr="00022563">
              <w:rPr>
                <w:rFonts w:ascii="Times" w:hAnsi="Times" w:cs="Times New Roman"/>
                <w:b/>
                <w:bCs/>
                <w:color w:val="000000"/>
                <w:lang w:val="es-ES_tradnl"/>
              </w:rPr>
              <w:t>alimentos</w:t>
            </w:r>
            <w:r w:rsidRPr="001E46D9">
              <w:rPr>
                <w:rFonts w:ascii="Times" w:hAnsi="Times" w:cs="Times New Roman"/>
                <w:color w:val="000000"/>
                <w:lang w:val="es-ES_tradnl"/>
              </w:rPr>
              <w:t xml:space="preserve"> que se obtienen de algunos de ellos y que son indispensables para su desarrollo y procuraremos que observen y aprendan algunas características morfológicas de sus cuerpos, el sonido que emiten y el medio en el que viven. También, les acercaremos a otros </w:t>
            </w:r>
            <w:r w:rsidRPr="00022563">
              <w:rPr>
                <w:rFonts w:ascii="Times" w:hAnsi="Times" w:cs="Times New Roman"/>
                <w:b/>
                <w:bCs/>
                <w:color w:val="000000"/>
                <w:lang w:val="es-ES_tradnl"/>
              </w:rPr>
              <w:t>animales de entornos más cercanos</w:t>
            </w:r>
            <w:r w:rsidRPr="001E46D9">
              <w:rPr>
                <w:rFonts w:ascii="Times" w:hAnsi="Times" w:cs="Times New Roman"/>
                <w:color w:val="000000"/>
                <w:lang w:val="es-ES_tradnl"/>
              </w:rPr>
              <w:t xml:space="preserve"> (elefante, león…).</w:t>
            </w:r>
          </w:p>
          <w:p w14:paraId="210AD7E1" w14:textId="77777777" w:rsidR="005E6D4C" w:rsidRPr="001E46D9" w:rsidRDefault="005E6D4C" w:rsidP="00F510BB">
            <w:pPr>
              <w:spacing w:line="276" w:lineRule="auto"/>
              <w:rPr>
                <w:rFonts w:ascii="Times" w:hAnsi="Times" w:cs="Times New Roman"/>
                <w:color w:val="000000"/>
                <w:lang w:val="es-ES_tradnl"/>
              </w:rPr>
            </w:pPr>
            <w:r w:rsidRPr="001E46D9">
              <w:rPr>
                <w:rFonts w:ascii="Times" w:hAnsi="Times" w:cs="Times New Roman"/>
                <w:color w:val="000000"/>
                <w:lang w:val="es-ES_tradnl"/>
              </w:rPr>
              <w:t xml:space="preserve">Además, repasaremos los contenidos trabajados hasta ahora y los iniciaremos en el conocimiento de otros nuevos: el </w:t>
            </w:r>
            <w:r w:rsidRPr="00022563">
              <w:rPr>
                <w:rFonts w:ascii="Times" w:hAnsi="Times" w:cs="Times New Roman"/>
                <w:b/>
                <w:bCs/>
                <w:color w:val="000000"/>
                <w:lang w:val="es-ES_tradnl"/>
              </w:rPr>
              <w:t>color verde,</w:t>
            </w:r>
            <w:r w:rsidRPr="001E46D9">
              <w:rPr>
                <w:rFonts w:ascii="Times" w:hAnsi="Times" w:cs="Times New Roman"/>
                <w:color w:val="000000"/>
                <w:lang w:val="es-ES_tradnl"/>
              </w:rPr>
              <w:t xml:space="preserve"> la situación de los objetos y de ellos mismos en el espacio atendiendo al criterio </w:t>
            </w:r>
            <w:r w:rsidRPr="00022563">
              <w:rPr>
                <w:rFonts w:ascii="Times" w:hAnsi="Times" w:cs="Times New Roman"/>
                <w:b/>
                <w:bCs/>
                <w:color w:val="000000"/>
                <w:lang w:val="es-ES_tradnl"/>
              </w:rPr>
              <w:t>delante-detrás, arriba-abajo,</w:t>
            </w:r>
            <w:r w:rsidRPr="001E46D9">
              <w:rPr>
                <w:rFonts w:ascii="Times" w:hAnsi="Times" w:cs="Times New Roman"/>
                <w:color w:val="000000"/>
                <w:lang w:val="es-ES_tradnl"/>
              </w:rPr>
              <w:t xml:space="preserve"> la propiedad de los objetos </w:t>
            </w:r>
            <w:r w:rsidRPr="00022563">
              <w:rPr>
                <w:rFonts w:ascii="Times" w:hAnsi="Times" w:cs="Times New Roman"/>
                <w:b/>
                <w:bCs/>
                <w:color w:val="000000"/>
                <w:lang w:val="es-ES_tradnl"/>
              </w:rPr>
              <w:t>abierto-cerrado,</w:t>
            </w:r>
            <w:r w:rsidRPr="001E46D9">
              <w:rPr>
                <w:rFonts w:ascii="Times" w:hAnsi="Times" w:cs="Times New Roman"/>
                <w:color w:val="000000"/>
                <w:lang w:val="es-ES_tradnl"/>
              </w:rPr>
              <w:t xml:space="preserve"> la medida </w:t>
            </w:r>
            <w:r w:rsidRPr="00022563">
              <w:rPr>
                <w:rFonts w:ascii="Times" w:hAnsi="Times" w:cs="Times New Roman"/>
                <w:b/>
                <w:bCs/>
                <w:color w:val="000000"/>
                <w:lang w:val="es-ES_tradnl"/>
              </w:rPr>
              <w:t>corto-largo</w:t>
            </w:r>
            <w:r w:rsidRPr="001E46D9">
              <w:rPr>
                <w:rFonts w:ascii="Times" w:hAnsi="Times" w:cs="Times New Roman"/>
                <w:color w:val="000000"/>
                <w:lang w:val="es-ES_tradnl"/>
              </w:rPr>
              <w:t xml:space="preserve"> y el reconocimiento del </w:t>
            </w:r>
            <w:r w:rsidRPr="00022563">
              <w:rPr>
                <w:rFonts w:ascii="Times" w:hAnsi="Times" w:cs="Times New Roman"/>
                <w:b/>
                <w:bCs/>
                <w:color w:val="000000"/>
                <w:lang w:val="es-ES_tradnl"/>
              </w:rPr>
              <w:t xml:space="preserve">cardinal 2 </w:t>
            </w:r>
            <w:r w:rsidRPr="001E46D9">
              <w:rPr>
                <w:rFonts w:ascii="Times" w:hAnsi="Times" w:cs="Times New Roman"/>
                <w:color w:val="000000"/>
                <w:lang w:val="es-ES_tradnl"/>
              </w:rPr>
              <w:t xml:space="preserve">(grafía y cantidad). Continuaremos prestando especial atención al desarrollo del </w:t>
            </w:r>
            <w:r w:rsidRPr="00022563">
              <w:rPr>
                <w:rFonts w:ascii="Times" w:hAnsi="Times" w:cs="Times New Roman"/>
                <w:b/>
                <w:bCs/>
                <w:color w:val="000000"/>
                <w:lang w:val="es-ES_tradnl"/>
              </w:rPr>
              <w:t>lenguaje oral</w:t>
            </w:r>
            <w:r w:rsidRPr="001E46D9">
              <w:rPr>
                <w:rFonts w:ascii="Times" w:hAnsi="Times" w:cs="Times New Roman"/>
                <w:color w:val="000000"/>
                <w:lang w:val="es-ES_tradnl"/>
              </w:rPr>
              <w:t xml:space="preserve"> y procuraremos reforzar la realización de </w:t>
            </w:r>
            <w:r w:rsidRPr="00022563">
              <w:rPr>
                <w:rFonts w:ascii="Times" w:hAnsi="Times" w:cs="Times New Roman"/>
                <w:b/>
                <w:bCs/>
                <w:color w:val="000000"/>
                <w:lang w:val="es-ES_tradnl"/>
              </w:rPr>
              <w:t>trazos verticales y horizontales.</w:t>
            </w:r>
            <w:r w:rsidRPr="001E46D9">
              <w:rPr>
                <w:rFonts w:ascii="Times" w:hAnsi="Times" w:cs="Times New Roman"/>
                <w:color w:val="000000"/>
                <w:lang w:val="es-ES_tradnl"/>
              </w:rPr>
              <w:t xml:space="preserve"> Aprenderán nuevas expresiones, vocabulario y acciones en </w:t>
            </w:r>
            <w:r w:rsidRPr="00022563">
              <w:rPr>
                <w:rFonts w:ascii="Times" w:hAnsi="Times" w:cs="Times New Roman"/>
                <w:b/>
                <w:bCs/>
                <w:color w:val="000000"/>
                <w:lang w:val="es-ES_tradnl"/>
              </w:rPr>
              <w:t>lengua inglesa</w:t>
            </w:r>
            <w:r w:rsidRPr="001E46D9">
              <w:rPr>
                <w:rFonts w:ascii="Times" w:hAnsi="Times" w:cs="Times New Roman"/>
                <w:color w:val="000000"/>
                <w:lang w:val="es-ES_tradnl"/>
              </w:rPr>
              <w:t xml:space="preserve"> (opcional) y avanzarán en la utilización de las </w:t>
            </w:r>
            <w:r w:rsidRPr="00022563">
              <w:rPr>
                <w:rFonts w:ascii="Times" w:hAnsi="Times" w:cs="Times New Roman"/>
                <w:b/>
                <w:bCs/>
                <w:color w:val="000000"/>
                <w:lang w:val="es-ES_tradnl"/>
              </w:rPr>
              <w:t>nuevas tecnologías</w:t>
            </w:r>
            <w:r w:rsidRPr="001E46D9">
              <w:rPr>
                <w:rFonts w:ascii="Times" w:hAnsi="Times" w:cs="Times New Roman"/>
                <w:color w:val="000000"/>
                <w:lang w:val="es-ES_tradnl"/>
              </w:rPr>
              <w:t xml:space="preserve"> mediante la realización de juegos digitales interactivos. </w:t>
            </w:r>
          </w:p>
          <w:p w14:paraId="380899B2" w14:textId="77777777" w:rsidR="005E6D4C" w:rsidRPr="001E46D9" w:rsidRDefault="005E6D4C" w:rsidP="00F510BB">
            <w:pPr>
              <w:spacing w:line="276" w:lineRule="auto"/>
              <w:rPr>
                <w:rFonts w:ascii="Times" w:hAnsi="Times" w:cs="Times New Roman"/>
                <w:color w:val="000000"/>
                <w:lang w:val="es-ES_tradnl"/>
              </w:rPr>
            </w:pPr>
            <w:r w:rsidRPr="001E46D9">
              <w:rPr>
                <w:rFonts w:ascii="Times" w:hAnsi="Times" w:cs="Times New Roman"/>
                <w:color w:val="000000"/>
                <w:lang w:val="es-ES_tradnl"/>
              </w:rPr>
              <w:t xml:space="preserve">El valor sobre el que se va a incidir durante este trimestre y que iniciamos en esta unidad es el </w:t>
            </w:r>
            <w:r w:rsidRPr="00022563">
              <w:rPr>
                <w:rFonts w:ascii="Times" w:hAnsi="Times" w:cs="Times New Roman"/>
                <w:b/>
                <w:bCs/>
                <w:color w:val="000000"/>
                <w:lang w:val="es-ES_tradnl"/>
              </w:rPr>
              <w:t>cuidado de la naturaleza y del entorno.</w:t>
            </w:r>
            <w:r w:rsidRPr="001E46D9">
              <w:rPr>
                <w:rFonts w:ascii="Times" w:hAnsi="Times" w:cs="Times New Roman"/>
                <w:color w:val="000000"/>
                <w:lang w:val="es-ES_tradnl"/>
              </w:rPr>
              <w:t xml:space="preserve"> Igual que en el trimestre anterior, dispondréis de diversos recursos para trabajar este valor: el cuento </w:t>
            </w:r>
            <w:r w:rsidRPr="00022563">
              <w:rPr>
                <w:rFonts w:ascii="Times" w:hAnsi="Times" w:cs="Times New Roman"/>
                <w:i/>
                <w:iCs/>
                <w:color w:val="000000"/>
                <w:lang w:val="es-ES_tradnl"/>
              </w:rPr>
              <w:t>El hada del mar</w:t>
            </w:r>
            <w:r w:rsidRPr="001E46D9">
              <w:rPr>
                <w:rFonts w:ascii="Times" w:hAnsi="Times" w:cs="Times New Roman"/>
                <w:color w:val="000000"/>
                <w:lang w:val="es-ES_tradnl"/>
              </w:rPr>
              <w:t xml:space="preserve">, la tarjeta de valores y los adhesivos de Mati. </w:t>
            </w:r>
          </w:p>
          <w:p w14:paraId="3CFD1C07" w14:textId="77777777" w:rsidR="005E6D4C" w:rsidRPr="001E46D9" w:rsidRDefault="005E6D4C" w:rsidP="00F510BB">
            <w:pPr>
              <w:spacing w:line="276" w:lineRule="auto"/>
              <w:rPr>
                <w:rFonts w:ascii="Times" w:hAnsi="Times" w:cs="Times New Roman"/>
                <w:color w:val="000000"/>
                <w:lang w:val="es-ES_tradnl"/>
              </w:rPr>
            </w:pPr>
            <w:r w:rsidRPr="001E46D9">
              <w:rPr>
                <w:rFonts w:ascii="Times" w:hAnsi="Times" w:cs="Times New Roman"/>
                <w:color w:val="000000"/>
                <w:lang w:val="es-ES_tradnl"/>
              </w:rPr>
              <w:t xml:space="preserve">Asimismo, el docente encontrará otros materiales (mural, las fichas de las estaciones de las láminas de plástica, propuestas de actividades…) para que, si lo considera conveniente, los niños observen y vivencien las características de </w:t>
            </w:r>
            <w:r w:rsidRPr="00022563">
              <w:rPr>
                <w:rFonts w:ascii="Times" w:hAnsi="Times" w:cs="Times New Roman"/>
                <w:b/>
                <w:bCs/>
                <w:color w:val="000000"/>
                <w:lang w:val="es-ES_tradnl"/>
              </w:rPr>
              <w:t>la primavera.</w:t>
            </w:r>
            <w:r w:rsidRPr="001E46D9">
              <w:rPr>
                <w:rFonts w:ascii="Times" w:hAnsi="Times" w:cs="Times New Roman"/>
                <w:color w:val="000000"/>
                <w:lang w:val="es-ES_tradnl"/>
              </w:rPr>
              <w:t xml:space="preserve"> </w:t>
            </w:r>
          </w:p>
        </w:tc>
      </w:tr>
      <w:tr w:rsidR="005E6D4C" w:rsidRPr="001E46D9" w14:paraId="1304BE8B" w14:textId="77777777" w:rsidTr="00F510BB">
        <w:trPr>
          <w:trHeight w:val="383"/>
        </w:trPr>
        <w:tc>
          <w:tcPr>
            <w:tcW w:w="14743" w:type="dxa"/>
            <w:shd w:val="clear" w:color="auto" w:fill="D2F5F1"/>
            <w:vAlign w:val="center"/>
          </w:tcPr>
          <w:p w14:paraId="24094765" w14:textId="77777777" w:rsidR="005E6D4C" w:rsidRPr="001E46D9" w:rsidRDefault="005E6D4C" w:rsidP="00F510BB">
            <w:pPr>
              <w:spacing w:before="115" w:after="115" w:line="276" w:lineRule="auto"/>
              <w:ind w:right="-31"/>
              <w:jc w:val="center"/>
              <w:rPr>
                <w:rFonts w:ascii="Times" w:hAnsi="Times"/>
                <w:b/>
                <w:color w:val="000000"/>
              </w:rPr>
            </w:pPr>
            <w:r w:rsidRPr="00345FCA">
              <w:rPr>
                <w:rFonts w:ascii="Times" w:hAnsi="Times"/>
                <w:b/>
                <w:color w:val="000000"/>
                <w:sz w:val="24"/>
                <w:szCs w:val="24"/>
              </w:rPr>
              <w:t>SITUACIONES DE APRENDIZAJE QUE SE PLANTEAN EN LA UNIDAD</w:t>
            </w:r>
            <w:r w:rsidRPr="001E46D9">
              <w:rPr>
                <w:rFonts w:ascii="Times" w:hAnsi="Times"/>
                <w:b/>
                <w:highlight w:val="yellow"/>
              </w:rPr>
              <w:t xml:space="preserve"> </w:t>
            </w:r>
          </w:p>
        </w:tc>
      </w:tr>
      <w:tr w:rsidR="005E6D4C" w:rsidRPr="001E46D9" w14:paraId="6D1DF872" w14:textId="77777777" w:rsidTr="00F510BB">
        <w:trPr>
          <w:trHeight w:val="9"/>
        </w:trPr>
        <w:tc>
          <w:tcPr>
            <w:tcW w:w="14743" w:type="dxa"/>
            <w:vAlign w:val="center"/>
          </w:tcPr>
          <w:p w14:paraId="380E8D99" w14:textId="6E3F5A2F" w:rsidR="005E6D4C" w:rsidRPr="00141D71" w:rsidRDefault="005E6D4C" w:rsidP="00F510BB">
            <w:pPr>
              <w:pStyle w:val="Prrafodelista"/>
              <w:numPr>
                <w:ilvl w:val="0"/>
                <w:numId w:val="11"/>
              </w:numPr>
              <w:pBdr>
                <w:top w:val="nil"/>
                <w:left w:val="nil"/>
                <w:bottom w:val="nil"/>
                <w:right w:val="nil"/>
                <w:between w:val="nil"/>
              </w:pBdr>
              <w:spacing w:line="276" w:lineRule="auto"/>
              <w:ind w:left="195" w:hanging="205"/>
              <w:jc w:val="both"/>
              <w:rPr>
                <w:rFonts w:ascii="Times" w:hAnsi="Times"/>
                <w:bCs/>
              </w:rPr>
            </w:pPr>
            <w:r w:rsidRPr="00141D71">
              <w:rPr>
                <w:rFonts w:ascii="Times" w:hAnsi="Times"/>
                <w:b/>
              </w:rPr>
              <w:t xml:space="preserve">Situación de aprendizaje </w:t>
            </w:r>
            <w:r>
              <w:rPr>
                <w:rFonts w:ascii="Times" w:hAnsi="Times"/>
                <w:b/>
              </w:rPr>
              <w:t>1</w:t>
            </w:r>
            <w:r w:rsidRPr="00141D71">
              <w:rPr>
                <w:rFonts w:ascii="Times" w:hAnsi="Times"/>
                <w:b/>
              </w:rPr>
              <w:t>: “Mis amigos los animales”.</w:t>
            </w:r>
            <w:r w:rsidRPr="00141D71">
              <w:rPr>
                <w:rFonts w:ascii="Times" w:hAnsi="Times"/>
                <w:bCs/>
              </w:rPr>
              <w:t xml:space="preserve"> El conocimiento de los animales es un tema altamente motivador para el alumnado de esta etapa, por lo que en esta </w:t>
            </w:r>
            <w:r>
              <w:rPr>
                <w:rFonts w:ascii="Times" w:hAnsi="Times"/>
                <w:bCs/>
              </w:rPr>
              <w:t>situación de aprendizaje</w:t>
            </w:r>
            <w:r w:rsidRPr="00141D71">
              <w:rPr>
                <w:rFonts w:ascii="Times" w:hAnsi="Times"/>
                <w:bCs/>
              </w:rPr>
              <w:t xml:space="preserve"> no solo </w:t>
            </w:r>
            <w:r w:rsidR="00492AA4">
              <w:rPr>
                <w:rFonts w:ascii="Times" w:hAnsi="Times"/>
                <w:bCs/>
              </w:rPr>
              <w:t>conocerán</w:t>
            </w:r>
            <w:r w:rsidRPr="00141D71">
              <w:rPr>
                <w:rFonts w:ascii="Times" w:hAnsi="Times"/>
                <w:bCs/>
              </w:rPr>
              <w:t xml:space="preserve"> algunos animales domésticos, sino que también </w:t>
            </w:r>
            <w:r w:rsidR="00492AA4">
              <w:rPr>
                <w:rFonts w:ascii="Times" w:hAnsi="Times"/>
                <w:bCs/>
              </w:rPr>
              <w:t>se acercarán</w:t>
            </w:r>
            <w:r w:rsidRPr="00141D71">
              <w:rPr>
                <w:rFonts w:ascii="Times" w:hAnsi="Times"/>
                <w:bCs/>
              </w:rPr>
              <w:t xml:space="preserve"> al conocimiento de animales salvajes a través </w:t>
            </w:r>
            <w:r w:rsidRPr="00141D71">
              <w:rPr>
                <w:rFonts w:ascii="Times" w:hAnsi="Times"/>
                <w:bCs/>
              </w:rPr>
              <w:lastRenderedPageBreak/>
              <w:t xml:space="preserve">de imágenes, vídeos, documentales, etc. </w:t>
            </w:r>
            <w:r w:rsidR="00492AA4">
              <w:rPr>
                <w:rFonts w:ascii="Times" w:hAnsi="Times"/>
                <w:bCs/>
              </w:rPr>
              <w:t>Además, a</w:t>
            </w:r>
            <w:r>
              <w:rPr>
                <w:rFonts w:ascii="Times" w:hAnsi="Times"/>
                <w:bCs/>
              </w:rPr>
              <w:t>prenderán</w:t>
            </w:r>
            <w:r w:rsidRPr="00141D71">
              <w:rPr>
                <w:rFonts w:ascii="Times" w:hAnsi="Times"/>
                <w:bCs/>
              </w:rPr>
              <w:t xml:space="preserve"> que existen alimentos de origen animal</w:t>
            </w:r>
            <w:r w:rsidR="007C343E">
              <w:rPr>
                <w:rFonts w:ascii="Times" w:hAnsi="Times"/>
                <w:bCs/>
              </w:rPr>
              <w:t>,</w:t>
            </w:r>
            <w:r w:rsidRPr="00141D71">
              <w:rPr>
                <w:rFonts w:ascii="Times" w:hAnsi="Times"/>
                <w:bCs/>
              </w:rPr>
              <w:t xml:space="preserve"> necesarios para que podamos crecer y desarrollarnos con salud.</w:t>
            </w:r>
          </w:p>
          <w:p w14:paraId="215AFBC7" w14:textId="0EA3F568" w:rsidR="005E6D4C" w:rsidRPr="00141D71" w:rsidRDefault="005E6D4C" w:rsidP="00F510BB">
            <w:pPr>
              <w:pStyle w:val="Prrafodelista"/>
              <w:numPr>
                <w:ilvl w:val="0"/>
                <w:numId w:val="11"/>
              </w:numPr>
              <w:pBdr>
                <w:top w:val="nil"/>
                <w:left w:val="nil"/>
                <w:bottom w:val="nil"/>
                <w:right w:val="nil"/>
                <w:between w:val="nil"/>
              </w:pBdr>
              <w:spacing w:line="276" w:lineRule="auto"/>
              <w:ind w:left="195" w:hanging="205"/>
              <w:jc w:val="both"/>
              <w:rPr>
                <w:rFonts w:ascii="Times" w:hAnsi="Times"/>
                <w:bCs/>
              </w:rPr>
            </w:pPr>
            <w:r w:rsidRPr="00141D71">
              <w:rPr>
                <w:rFonts w:ascii="Times" w:hAnsi="Times"/>
                <w:b/>
              </w:rPr>
              <w:t xml:space="preserve">Situación de aprendizaje </w:t>
            </w:r>
            <w:r>
              <w:rPr>
                <w:rFonts w:ascii="Times" w:hAnsi="Times"/>
                <w:b/>
              </w:rPr>
              <w:t>2</w:t>
            </w:r>
            <w:r w:rsidRPr="00141D71">
              <w:rPr>
                <w:rFonts w:ascii="Times" w:hAnsi="Times"/>
                <w:b/>
              </w:rPr>
              <w:t>: “Cuidamos nuestro planeta”.</w:t>
            </w:r>
            <w:r w:rsidRPr="00141D71">
              <w:rPr>
                <w:rFonts w:ascii="Times" w:hAnsi="Times"/>
                <w:bCs/>
              </w:rPr>
              <w:t xml:space="preserve"> A través de esta </w:t>
            </w:r>
            <w:r>
              <w:rPr>
                <w:rFonts w:ascii="Times" w:hAnsi="Times"/>
                <w:bCs/>
              </w:rPr>
              <w:t>situación de aprendizaje,</w:t>
            </w:r>
            <w:r w:rsidRPr="00141D71">
              <w:rPr>
                <w:rFonts w:ascii="Times" w:hAnsi="Times"/>
                <w:bCs/>
              </w:rPr>
              <w:t xml:space="preserve"> y aprovechando </w:t>
            </w:r>
            <w:r>
              <w:rPr>
                <w:rFonts w:ascii="Times" w:hAnsi="Times"/>
                <w:bCs/>
              </w:rPr>
              <w:t>el principal centro de interés de la unidad</w:t>
            </w:r>
            <w:r w:rsidRPr="00141D71">
              <w:rPr>
                <w:rFonts w:ascii="Times" w:hAnsi="Times"/>
                <w:bCs/>
              </w:rPr>
              <w:t xml:space="preserve">, el alumnado </w:t>
            </w:r>
            <w:r>
              <w:rPr>
                <w:rFonts w:ascii="Times" w:hAnsi="Times"/>
                <w:bCs/>
              </w:rPr>
              <w:t>descubrirá</w:t>
            </w:r>
            <w:r w:rsidRPr="00141D71">
              <w:rPr>
                <w:rFonts w:ascii="Times" w:hAnsi="Times"/>
                <w:bCs/>
              </w:rPr>
              <w:t xml:space="preserve"> diferentes entornos naturales, identificando el medio en el que viven algunos animales (granja, mar, selva…). Esto contribuirá al desarrollo de actitudes de respeto y cuidado</w:t>
            </w:r>
            <w:r>
              <w:rPr>
                <w:rFonts w:ascii="Times" w:hAnsi="Times"/>
                <w:bCs/>
              </w:rPr>
              <w:t>,</w:t>
            </w:r>
            <w:r w:rsidRPr="00141D71">
              <w:rPr>
                <w:rFonts w:ascii="Times" w:hAnsi="Times"/>
                <w:bCs/>
              </w:rPr>
              <w:t xml:space="preserve"> no solo por los </w:t>
            </w:r>
            <w:r>
              <w:rPr>
                <w:rFonts w:ascii="Times" w:hAnsi="Times"/>
                <w:bCs/>
              </w:rPr>
              <w:t>seres vivos</w:t>
            </w:r>
            <w:r w:rsidRPr="00141D71">
              <w:rPr>
                <w:rFonts w:ascii="Times" w:hAnsi="Times"/>
                <w:bCs/>
              </w:rPr>
              <w:t xml:space="preserve">, sino también por el entorno </w:t>
            </w:r>
            <w:r w:rsidR="004C7391">
              <w:rPr>
                <w:rFonts w:ascii="Times" w:hAnsi="Times"/>
                <w:bCs/>
              </w:rPr>
              <w:t xml:space="preserve">en el que viven </w:t>
            </w:r>
            <w:r w:rsidRPr="00141D71">
              <w:rPr>
                <w:rFonts w:ascii="Times" w:hAnsi="Times"/>
                <w:bCs/>
              </w:rPr>
              <w:t>y el medio ambiente.</w:t>
            </w:r>
          </w:p>
          <w:p w14:paraId="3A79C8ED" w14:textId="68D780FD" w:rsidR="005E6D4C" w:rsidRPr="001E46D9" w:rsidRDefault="005E6D4C" w:rsidP="00F510BB">
            <w:pPr>
              <w:pStyle w:val="Prrafodelista"/>
              <w:numPr>
                <w:ilvl w:val="0"/>
                <w:numId w:val="11"/>
              </w:numPr>
              <w:pBdr>
                <w:top w:val="nil"/>
                <w:left w:val="nil"/>
                <w:bottom w:val="nil"/>
                <w:right w:val="nil"/>
                <w:between w:val="nil"/>
              </w:pBdr>
              <w:spacing w:line="276" w:lineRule="auto"/>
              <w:ind w:left="195" w:hanging="205"/>
              <w:jc w:val="both"/>
              <w:rPr>
                <w:rFonts w:ascii="Times" w:hAnsi="Times" w:cs="Times New Roman"/>
                <w:color w:val="000000" w:themeColor="text1"/>
                <w:lang w:val="es-ES_tradnl"/>
              </w:rPr>
            </w:pPr>
            <w:r w:rsidRPr="00141D71">
              <w:rPr>
                <w:rFonts w:ascii="Times" w:hAnsi="Times"/>
                <w:b/>
              </w:rPr>
              <w:t xml:space="preserve">Situación de aprendizaje </w:t>
            </w:r>
            <w:r>
              <w:rPr>
                <w:rFonts w:ascii="Times" w:hAnsi="Times"/>
                <w:b/>
              </w:rPr>
              <w:t>3</w:t>
            </w:r>
            <w:r w:rsidRPr="00141D71">
              <w:rPr>
                <w:rFonts w:ascii="Times" w:hAnsi="Times"/>
                <w:b/>
              </w:rPr>
              <w:t>: “Flores de colores”.</w:t>
            </w:r>
            <w:r w:rsidRPr="00141D71">
              <w:rPr>
                <w:rFonts w:ascii="Times" w:hAnsi="Times"/>
                <w:bCs/>
              </w:rPr>
              <w:t xml:space="preserve"> Los cambios en el entorno les llevarán a descubrir la llegada de una nueva estación</w:t>
            </w:r>
            <w:r>
              <w:rPr>
                <w:rFonts w:ascii="Times" w:hAnsi="Times"/>
                <w:bCs/>
              </w:rPr>
              <w:t>, la primavera.</w:t>
            </w:r>
            <w:r w:rsidRPr="00141D71">
              <w:rPr>
                <w:rFonts w:ascii="Times" w:hAnsi="Times"/>
                <w:bCs/>
              </w:rPr>
              <w:t xml:space="preserve"> </w:t>
            </w:r>
            <w:r>
              <w:rPr>
                <w:rFonts w:ascii="Times" w:hAnsi="Times"/>
                <w:bCs/>
              </w:rPr>
              <w:t>Comprenderán</w:t>
            </w:r>
            <w:r w:rsidRPr="00141D71">
              <w:rPr>
                <w:rFonts w:ascii="Times" w:hAnsi="Times"/>
                <w:bCs/>
              </w:rPr>
              <w:t xml:space="preserve"> </w:t>
            </w:r>
            <w:r>
              <w:rPr>
                <w:rFonts w:ascii="Times" w:hAnsi="Times"/>
                <w:bCs/>
              </w:rPr>
              <w:t xml:space="preserve">algunas de </w:t>
            </w:r>
            <w:r w:rsidR="007C343E">
              <w:rPr>
                <w:rFonts w:ascii="Times" w:hAnsi="Times"/>
                <w:bCs/>
              </w:rPr>
              <w:t>sus</w:t>
            </w:r>
            <w:r w:rsidRPr="00141D71">
              <w:rPr>
                <w:rFonts w:ascii="Times" w:hAnsi="Times"/>
                <w:bCs/>
              </w:rPr>
              <w:t xml:space="preserve"> características</w:t>
            </w:r>
            <w:r w:rsidR="007C343E">
              <w:rPr>
                <w:rFonts w:ascii="Times" w:hAnsi="Times"/>
                <w:bCs/>
              </w:rPr>
              <w:t>,</w:t>
            </w:r>
            <w:r w:rsidRPr="00141D71">
              <w:rPr>
                <w:rFonts w:ascii="Times" w:hAnsi="Times" w:cs="Times New Roman"/>
                <w:lang w:val="es-ES_tradnl"/>
              </w:rPr>
              <w:t xml:space="preserve"> con ayuda de </w:t>
            </w:r>
            <w:r>
              <w:rPr>
                <w:rFonts w:ascii="Times" w:hAnsi="Times" w:cs="Times New Roman"/>
                <w:lang w:val="es-ES_tradnl"/>
              </w:rPr>
              <w:t>recursos</w:t>
            </w:r>
            <w:r w:rsidRPr="00141D71">
              <w:rPr>
                <w:rFonts w:ascii="Times" w:hAnsi="Times" w:cs="Times New Roman"/>
                <w:lang w:val="es-ES_tradnl"/>
              </w:rPr>
              <w:t xml:space="preserve"> como el mural de las estaciones, las actividades diseñadas </w:t>
            </w:r>
            <w:r w:rsidR="00313560">
              <w:rPr>
                <w:rFonts w:ascii="Times" w:hAnsi="Times" w:cs="Times New Roman"/>
                <w:lang w:val="es-ES_tradnl"/>
              </w:rPr>
              <w:t>para</w:t>
            </w:r>
            <w:r w:rsidRPr="00141D71">
              <w:rPr>
                <w:rFonts w:ascii="Times" w:hAnsi="Times" w:cs="Times New Roman"/>
                <w:lang w:val="es-ES_tradnl"/>
              </w:rPr>
              <w:t xml:space="preserve"> este propósito o las fichas de plástica </w:t>
            </w:r>
            <w:r>
              <w:rPr>
                <w:rFonts w:ascii="Times" w:hAnsi="Times" w:cs="Times New Roman"/>
                <w:lang w:val="es-ES_tradnl"/>
              </w:rPr>
              <w:t>sobre</w:t>
            </w:r>
            <w:r w:rsidRPr="00141D71">
              <w:rPr>
                <w:rFonts w:ascii="Times" w:hAnsi="Times" w:cs="Times New Roman"/>
                <w:lang w:val="es-ES_tradnl"/>
              </w:rPr>
              <w:t xml:space="preserve"> la </w:t>
            </w:r>
            <w:r w:rsidR="007C343E">
              <w:rPr>
                <w:rFonts w:ascii="Times" w:hAnsi="Times" w:cs="Times New Roman"/>
                <w:lang w:val="es-ES_tradnl"/>
              </w:rPr>
              <w:t>estación</w:t>
            </w:r>
            <w:r w:rsidRPr="00141D71">
              <w:rPr>
                <w:rFonts w:ascii="Times" w:hAnsi="Times" w:cs="Times New Roman"/>
                <w:lang w:val="es-ES_tradnl"/>
              </w:rPr>
              <w:t xml:space="preserve">. </w:t>
            </w:r>
            <w:r w:rsidR="00313560">
              <w:rPr>
                <w:rFonts w:ascii="Times" w:hAnsi="Times" w:cs="Times New Roman"/>
                <w:lang w:val="es-ES_tradnl"/>
              </w:rPr>
              <w:t>Se decorará</w:t>
            </w:r>
            <w:r w:rsidRPr="00141D71">
              <w:rPr>
                <w:rFonts w:ascii="Times" w:hAnsi="Times" w:cs="Times New Roman"/>
                <w:lang w:val="es-ES_tradnl"/>
              </w:rPr>
              <w:t xml:space="preserve"> la clase con motivos primaverales </w:t>
            </w:r>
            <w:r>
              <w:rPr>
                <w:rFonts w:ascii="Times" w:hAnsi="Times" w:cs="Times New Roman"/>
                <w:lang w:val="es-ES_tradnl"/>
              </w:rPr>
              <w:t>con</w:t>
            </w:r>
            <w:r w:rsidRPr="00141D71">
              <w:rPr>
                <w:rFonts w:ascii="Times" w:hAnsi="Times" w:cs="Times New Roman"/>
                <w:lang w:val="es-ES_tradnl"/>
              </w:rPr>
              <w:t xml:space="preserve"> la colaboración de las familias.</w:t>
            </w:r>
          </w:p>
        </w:tc>
      </w:tr>
      <w:tr w:rsidR="005E6D4C" w:rsidRPr="001E46D9" w14:paraId="4156F224" w14:textId="77777777" w:rsidTr="00F510BB">
        <w:trPr>
          <w:trHeight w:val="9"/>
        </w:trPr>
        <w:tc>
          <w:tcPr>
            <w:tcW w:w="14743" w:type="dxa"/>
            <w:shd w:val="clear" w:color="auto" w:fill="FBE4D5"/>
            <w:vAlign w:val="center"/>
          </w:tcPr>
          <w:p w14:paraId="31D13124" w14:textId="77777777" w:rsidR="005E6D4C" w:rsidRPr="001E46D9" w:rsidRDefault="005E6D4C" w:rsidP="00F510BB">
            <w:pPr>
              <w:pBdr>
                <w:top w:val="nil"/>
                <w:left w:val="nil"/>
                <w:bottom w:val="nil"/>
                <w:right w:val="nil"/>
                <w:between w:val="nil"/>
              </w:pBdr>
              <w:spacing w:before="115" w:after="115" w:line="276" w:lineRule="auto"/>
              <w:ind w:right="-31"/>
              <w:jc w:val="center"/>
              <w:rPr>
                <w:rFonts w:ascii="Times" w:hAnsi="Times" w:cs="Times New Roman"/>
                <w:b/>
                <w:bCs/>
                <w:lang w:val="es-ES_tradnl"/>
              </w:rPr>
            </w:pPr>
            <w:r w:rsidRPr="00345FCA">
              <w:rPr>
                <w:rFonts w:ascii="Times" w:hAnsi="Times"/>
                <w:b/>
                <w:color w:val="000000"/>
              </w:rPr>
              <w:lastRenderedPageBreak/>
              <w:t>Producto final</w:t>
            </w:r>
          </w:p>
        </w:tc>
      </w:tr>
      <w:tr w:rsidR="005E6D4C" w:rsidRPr="001E46D9" w14:paraId="33B01D00" w14:textId="77777777" w:rsidTr="00F510BB">
        <w:trPr>
          <w:trHeight w:val="9"/>
        </w:trPr>
        <w:tc>
          <w:tcPr>
            <w:tcW w:w="14743" w:type="dxa"/>
            <w:vAlign w:val="center"/>
          </w:tcPr>
          <w:p w14:paraId="3F943488" w14:textId="7EA43A75" w:rsidR="005E6D4C" w:rsidRPr="001E46D9" w:rsidRDefault="005E6D4C" w:rsidP="00F510BB">
            <w:pPr>
              <w:pBdr>
                <w:top w:val="nil"/>
                <w:left w:val="nil"/>
                <w:bottom w:val="nil"/>
                <w:right w:val="nil"/>
                <w:between w:val="nil"/>
              </w:pBdr>
              <w:spacing w:line="276" w:lineRule="auto"/>
              <w:jc w:val="both"/>
              <w:rPr>
                <w:rFonts w:ascii="Times" w:hAnsi="Times" w:cs="Times New Roman"/>
                <w:u w:val="single"/>
                <w:lang w:val="es-ES_tradnl"/>
              </w:rPr>
            </w:pPr>
            <w:r w:rsidRPr="00141D71">
              <w:rPr>
                <w:rFonts w:ascii="Times" w:hAnsi="Times" w:cs="Times New Roman"/>
                <w:b/>
                <w:bCs/>
                <w:lang w:val="es-ES_tradnl"/>
              </w:rPr>
              <w:t>“¡Mira cu</w:t>
            </w:r>
            <w:r w:rsidR="007C343E">
              <w:rPr>
                <w:rFonts w:ascii="Times" w:hAnsi="Times" w:cs="Times New Roman"/>
                <w:b/>
                <w:bCs/>
                <w:lang w:val="es-ES_tradnl"/>
              </w:rPr>
              <w:t>á</w:t>
            </w:r>
            <w:r w:rsidRPr="00141D71">
              <w:rPr>
                <w:rFonts w:ascii="Times" w:hAnsi="Times" w:cs="Times New Roman"/>
                <w:b/>
                <w:bCs/>
                <w:lang w:val="es-ES_tradnl"/>
              </w:rPr>
              <w:t>ntos animales!”.</w:t>
            </w:r>
            <w:r w:rsidRPr="00141D71">
              <w:rPr>
                <w:rFonts w:ascii="Times" w:hAnsi="Times" w:cs="Times New Roman"/>
                <w:lang w:val="es-ES_tradnl"/>
              </w:rPr>
              <w:t xml:space="preserve"> </w:t>
            </w:r>
            <w:r w:rsidR="007C343E">
              <w:rPr>
                <w:rFonts w:ascii="Times" w:hAnsi="Times" w:cs="Times New Roman"/>
                <w:lang w:val="es-ES_tradnl"/>
              </w:rPr>
              <w:t>Visitaremos</w:t>
            </w:r>
            <w:r w:rsidRPr="00141D71">
              <w:rPr>
                <w:rFonts w:ascii="Times" w:hAnsi="Times" w:cs="Times New Roman"/>
                <w:lang w:val="es-ES_tradnl"/>
              </w:rPr>
              <w:t xml:space="preserve"> una granja escuela o un </w:t>
            </w:r>
            <w:r>
              <w:rPr>
                <w:rFonts w:ascii="Times" w:hAnsi="Times" w:cs="Times New Roman"/>
                <w:lang w:val="es-ES_tradnl"/>
              </w:rPr>
              <w:t>acuario, por ejemplo</w:t>
            </w:r>
            <w:r w:rsidRPr="00141D71">
              <w:rPr>
                <w:rFonts w:ascii="Times" w:hAnsi="Times" w:cs="Times New Roman"/>
                <w:lang w:val="es-ES_tradnl"/>
              </w:rPr>
              <w:t xml:space="preserve">. Para preparar esta </w:t>
            </w:r>
            <w:r w:rsidR="007C343E">
              <w:rPr>
                <w:rFonts w:ascii="Times" w:hAnsi="Times" w:cs="Times New Roman"/>
                <w:lang w:val="es-ES_tradnl"/>
              </w:rPr>
              <w:t>excursión</w:t>
            </w:r>
            <w:r w:rsidRPr="00141D71">
              <w:rPr>
                <w:rFonts w:ascii="Times" w:hAnsi="Times" w:cs="Times New Roman"/>
                <w:lang w:val="es-ES_tradnl"/>
              </w:rPr>
              <w:t xml:space="preserve">, previamente </w:t>
            </w:r>
            <w:r w:rsidR="007C343E">
              <w:rPr>
                <w:rFonts w:ascii="Times" w:hAnsi="Times" w:cs="Times New Roman"/>
                <w:lang w:val="es-ES_tradnl"/>
              </w:rPr>
              <w:t>les mostraremos</w:t>
            </w:r>
            <w:r w:rsidRPr="00141D71">
              <w:rPr>
                <w:rFonts w:ascii="Times" w:hAnsi="Times" w:cs="Times New Roman"/>
                <w:lang w:val="es-ES_tradnl"/>
              </w:rPr>
              <w:t xml:space="preserve"> imágenes de granjas o </w:t>
            </w:r>
            <w:r>
              <w:rPr>
                <w:rFonts w:ascii="Times" w:hAnsi="Times" w:cs="Times New Roman"/>
                <w:lang w:val="es-ES_tradnl"/>
              </w:rPr>
              <w:t>acuarios</w:t>
            </w:r>
            <w:r w:rsidRPr="00141D71">
              <w:rPr>
                <w:rFonts w:ascii="Times" w:hAnsi="Times" w:cs="Times New Roman"/>
                <w:lang w:val="es-ES_tradnl"/>
              </w:rPr>
              <w:t xml:space="preserve"> y </w:t>
            </w:r>
            <w:r w:rsidR="007C343E">
              <w:rPr>
                <w:rFonts w:ascii="Times" w:hAnsi="Times" w:cs="Times New Roman"/>
                <w:lang w:val="es-ES_tradnl"/>
              </w:rPr>
              <w:t xml:space="preserve">de </w:t>
            </w:r>
            <w:r w:rsidRPr="00141D71">
              <w:rPr>
                <w:rFonts w:ascii="Times" w:hAnsi="Times" w:cs="Times New Roman"/>
                <w:lang w:val="es-ES_tradnl"/>
              </w:rPr>
              <w:t xml:space="preserve">los animales que allí </w:t>
            </w:r>
            <w:r>
              <w:rPr>
                <w:rFonts w:ascii="Times" w:hAnsi="Times" w:cs="Times New Roman"/>
                <w:lang w:val="es-ES_tradnl"/>
              </w:rPr>
              <w:t>podemos</w:t>
            </w:r>
            <w:r w:rsidRPr="00141D71">
              <w:rPr>
                <w:rFonts w:ascii="Times" w:hAnsi="Times" w:cs="Times New Roman"/>
                <w:lang w:val="es-ES_tradnl"/>
              </w:rPr>
              <w:t xml:space="preserve"> encontrar. Asimismo, </w:t>
            </w:r>
            <w:r w:rsidR="007C343E">
              <w:rPr>
                <w:rFonts w:ascii="Times" w:hAnsi="Times" w:cs="Times New Roman"/>
                <w:lang w:val="es-ES_tradnl"/>
              </w:rPr>
              <w:t>conocerán</w:t>
            </w:r>
            <w:r w:rsidRPr="00141D71">
              <w:rPr>
                <w:rFonts w:ascii="Times" w:hAnsi="Times" w:cs="Times New Roman"/>
                <w:lang w:val="es-ES_tradnl"/>
              </w:rPr>
              <w:t xml:space="preserve"> de qué se alimentan esos animales, qué necesitan para vivir y qué nos aportan. Identificaremos los cuidados que </w:t>
            </w:r>
            <w:r>
              <w:rPr>
                <w:rFonts w:ascii="Times" w:hAnsi="Times" w:cs="Times New Roman"/>
                <w:lang w:val="es-ES_tradnl"/>
              </w:rPr>
              <w:t>requieren</w:t>
            </w:r>
            <w:r w:rsidRPr="00141D71">
              <w:rPr>
                <w:rFonts w:ascii="Times" w:hAnsi="Times" w:cs="Times New Roman"/>
                <w:lang w:val="es-ES_tradnl"/>
              </w:rPr>
              <w:t xml:space="preserve"> y trabajaremos </w:t>
            </w:r>
            <w:r>
              <w:rPr>
                <w:rFonts w:ascii="Times" w:hAnsi="Times" w:cs="Times New Roman"/>
                <w:lang w:val="es-ES_tradnl"/>
              </w:rPr>
              <w:t>la importancia de respetar y valorar</w:t>
            </w:r>
            <w:r w:rsidRPr="00141D71">
              <w:rPr>
                <w:rFonts w:ascii="Times" w:hAnsi="Times" w:cs="Times New Roman"/>
                <w:lang w:val="es-ES_tradnl"/>
              </w:rPr>
              <w:t xml:space="preserve"> </w:t>
            </w:r>
            <w:r>
              <w:rPr>
                <w:rFonts w:ascii="Times" w:hAnsi="Times" w:cs="Times New Roman"/>
                <w:lang w:val="es-ES_tradnl"/>
              </w:rPr>
              <w:t>e</w:t>
            </w:r>
            <w:r w:rsidRPr="00141D71">
              <w:rPr>
                <w:rFonts w:ascii="Times" w:hAnsi="Times" w:cs="Times New Roman"/>
                <w:lang w:val="es-ES_tradnl"/>
              </w:rPr>
              <w:t xml:space="preserve">l entorno en el que viven. Si no es posible </w:t>
            </w:r>
            <w:r>
              <w:rPr>
                <w:rFonts w:ascii="Times" w:hAnsi="Times" w:cs="Times New Roman"/>
                <w:lang w:val="es-ES_tradnl"/>
              </w:rPr>
              <w:t>realizar la visita</w:t>
            </w:r>
            <w:r w:rsidRPr="00141D71">
              <w:rPr>
                <w:rFonts w:ascii="Times" w:hAnsi="Times" w:cs="Times New Roman"/>
                <w:lang w:val="es-ES_tradnl"/>
              </w:rPr>
              <w:t xml:space="preserve">, se puede </w:t>
            </w:r>
            <w:r>
              <w:rPr>
                <w:rFonts w:ascii="Times" w:hAnsi="Times" w:cs="Times New Roman"/>
                <w:lang w:val="es-ES_tradnl"/>
              </w:rPr>
              <w:t>llevar algún animal doméstico</w:t>
            </w:r>
            <w:r w:rsidRPr="00141D71">
              <w:rPr>
                <w:rFonts w:ascii="Times" w:hAnsi="Times" w:cs="Times New Roman"/>
                <w:lang w:val="es-ES_tradnl"/>
              </w:rPr>
              <w:t xml:space="preserve"> </w:t>
            </w:r>
            <w:r>
              <w:rPr>
                <w:rFonts w:ascii="Times" w:hAnsi="Times" w:cs="Times New Roman"/>
                <w:lang w:val="es-ES_tradnl"/>
              </w:rPr>
              <w:t xml:space="preserve">al aula </w:t>
            </w:r>
            <w:r w:rsidRPr="00141D71">
              <w:rPr>
                <w:rFonts w:ascii="Times" w:hAnsi="Times" w:cs="Times New Roman"/>
                <w:lang w:val="es-ES_tradnl"/>
              </w:rPr>
              <w:t>(</w:t>
            </w:r>
            <w:r>
              <w:rPr>
                <w:rFonts w:ascii="Times" w:hAnsi="Times" w:cs="Times New Roman"/>
                <w:lang w:val="es-ES_tradnl"/>
              </w:rPr>
              <w:t>que pueda quedarse solo en la clase fuera de la jornada escolar</w:t>
            </w:r>
            <w:r w:rsidR="00EB5E6D">
              <w:rPr>
                <w:rFonts w:ascii="Times" w:hAnsi="Times" w:cs="Times New Roman"/>
                <w:lang w:val="es-ES_tradnl"/>
              </w:rPr>
              <w:t>) para que se responsabilicen de sus cuidados.</w:t>
            </w:r>
          </w:p>
        </w:tc>
      </w:tr>
    </w:tbl>
    <w:p w14:paraId="160857EB" w14:textId="06554971" w:rsidR="00353621" w:rsidRPr="001526C0" w:rsidRDefault="00353621" w:rsidP="001526C0">
      <w:pPr>
        <w:spacing w:before="115" w:after="115" w:line="276" w:lineRule="auto"/>
        <w:ind w:left="-142" w:right="-31"/>
        <w:jc w:val="both"/>
        <w:rPr>
          <w:rFonts w:ascii="Times" w:hAnsi="Times"/>
          <w:b/>
          <w:color w:val="000000"/>
        </w:rPr>
      </w:pPr>
      <w:r w:rsidRPr="001526C0">
        <w:rPr>
          <w:rFonts w:ascii="Times" w:hAnsi="Times"/>
          <w:b/>
          <w:color w:val="000000"/>
        </w:rPr>
        <w:t>Marco de referencia normativo</w:t>
      </w:r>
    </w:p>
    <w:tbl>
      <w:tblPr>
        <w:tblStyle w:val="3"/>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2694"/>
        <w:gridCol w:w="2835"/>
        <w:gridCol w:w="1354"/>
        <w:gridCol w:w="8"/>
        <w:gridCol w:w="13"/>
        <w:gridCol w:w="1460"/>
        <w:gridCol w:w="6379"/>
      </w:tblGrid>
      <w:tr w:rsidR="00353621" w:rsidRPr="001E46D9" w14:paraId="775A9904" w14:textId="77777777" w:rsidTr="00353621">
        <w:trPr>
          <w:trHeight w:val="429"/>
        </w:trPr>
        <w:tc>
          <w:tcPr>
            <w:tcW w:w="14743" w:type="dxa"/>
            <w:gridSpan w:val="7"/>
            <w:shd w:val="clear" w:color="auto" w:fill="FFC000"/>
            <w:vAlign w:val="center"/>
          </w:tcPr>
          <w:p w14:paraId="59218E3D" w14:textId="77777777"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sz w:val="24"/>
                <w:szCs w:val="24"/>
              </w:rPr>
              <w:t>Área 1: Crecimiento en Armonía</w:t>
            </w:r>
          </w:p>
        </w:tc>
      </w:tr>
      <w:tr w:rsidR="00353621" w:rsidRPr="001E46D9" w14:paraId="478DFD0E" w14:textId="77777777" w:rsidTr="00353621">
        <w:trPr>
          <w:trHeight w:val="211"/>
        </w:trPr>
        <w:tc>
          <w:tcPr>
            <w:tcW w:w="6904" w:type="dxa"/>
            <w:gridSpan w:val="5"/>
            <w:shd w:val="clear" w:color="auto" w:fill="FBE4D5" w:themeFill="accent2" w:themeFillTint="33"/>
            <w:vAlign w:val="center"/>
          </w:tcPr>
          <w:p w14:paraId="69AD2D01" w14:textId="77777777"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rPr>
              <w:t>Objetivos de etapa</w:t>
            </w:r>
          </w:p>
        </w:tc>
        <w:tc>
          <w:tcPr>
            <w:tcW w:w="7839" w:type="dxa"/>
            <w:gridSpan w:val="2"/>
            <w:shd w:val="clear" w:color="auto" w:fill="FBE4D5" w:themeFill="accent2" w:themeFillTint="33"/>
            <w:vAlign w:val="center"/>
          </w:tcPr>
          <w:p w14:paraId="33A477A0" w14:textId="65CEF966"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rPr>
              <w:t>Objetivos de</w:t>
            </w:r>
            <w:r w:rsidR="00E57D0B">
              <w:rPr>
                <w:rFonts w:ascii="Times" w:hAnsi="Times"/>
                <w:b/>
                <w:color w:val="000000"/>
              </w:rPr>
              <w:t xml:space="preserve"> </w:t>
            </w:r>
            <w:r w:rsidR="00490360">
              <w:rPr>
                <w:rFonts w:ascii="Times" w:hAnsi="Times"/>
                <w:b/>
                <w:color w:val="000000"/>
              </w:rPr>
              <w:t xml:space="preserve">la </w:t>
            </w:r>
            <w:r w:rsidRPr="00345FCA">
              <w:rPr>
                <w:rFonts w:ascii="Times" w:hAnsi="Times"/>
                <w:b/>
                <w:color w:val="000000"/>
              </w:rPr>
              <w:t>unidad</w:t>
            </w:r>
          </w:p>
        </w:tc>
      </w:tr>
      <w:tr w:rsidR="00353621" w:rsidRPr="001E46D9" w14:paraId="34974652" w14:textId="77777777" w:rsidTr="00353621">
        <w:trPr>
          <w:trHeight w:val="210"/>
        </w:trPr>
        <w:tc>
          <w:tcPr>
            <w:tcW w:w="6904" w:type="dxa"/>
            <w:gridSpan w:val="5"/>
            <w:shd w:val="clear" w:color="auto" w:fill="auto"/>
            <w:vAlign w:val="center"/>
          </w:tcPr>
          <w:p w14:paraId="2D31EA50" w14:textId="77777777" w:rsidR="00353621" w:rsidRPr="001E46D9" w:rsidRDefault="00353621" w:rsidP="00F510BB">
            <w:pPr>
              <w:spacing w:after="0" w:line="276" w:lineRule="auto"/>
              <w:jc w:val="both"/>
              <w:rPr>
                <w:rFonts w:ascii="Times" w:hAnsi="Times"/>
              </w:rPr>
            </w:pPr>
            <w:r w:rsidRPr="001E46D9">
              <w:rPr>
                <w:rFonts w:ascii="Times" w:hAnsi="Times"/>
                <w:b/>
                <w:bCs/>
              </w:rPr>
              <w:t>a)</w:t>
            </w:r>
            <w:r w:rsidRPr="001E46D9">
              <w:rPr>
                <w:rFonts w:ascii="Times" w:hAnsi="Times"/>
              </w:rPr>
              <w:t xml:space="preserve"> Conocer su propio cuerpo y el de los otros, así como sus posibilidades de acción y aprender a respetar las diferencias.</w:t>
            </w:r>
          </w:p>
          <w:p w14:paraId="6EF6CBF0" w14:textId="77777777" w:rsidR="00353621" w:rsidRPr="001E46D9" w:rsidRDefault="00353621" w:rsidP="00F510BB">
            <w:pPr>
              <w:pBdr>
                <w:top w:val="nil"/>
                <w:left w:val="nil"/>
                <w:bottom w:val="nil"/>
                <w:right w:val="nil"/>
                <w:between w:val="nil"/>
              </w:pBdr>
              <w:spacing w:after="0" w:line="276" w:lineRule="auto"/>
              <w:jc w:val="both"/>
              <w:rPr>
                <w:rFonts w:ascii="Times" w:hAnsi="Times"/>
              </w:rPr>
            </w:pPr>
            <w:r w:rsidRPr="001E46D9">
              <w:rPr>
                <w:rFonts w:ascii="Times" w:hAnsi="Times"/>
                <w:b/>
                <w:bCs/>
              </w:rPr>
              <w:t>d)</w:t>
            </w:r>
            <w:r w:rsidRPr="001E46D9">
              <w:rPr>
                <w:rFonts w:ascii="Times" w:hAnsi="Times"/>
              </w:rPr>
              <w:t xml:space="preserve"> Adquirir progresivamente autonomía en sus actividades habituales. </w:t>
            </w:r>
          </w:p>
          <w:p w14:paraId="0CFA9DF7" w14:textId="77777777" w:rsidR="00353621" w:rsidRPr="001E46D9" w:rsidRDefault="00353621" w:rsidP="00F510BB">
            <w:pPr>
              <w:pBdr>
                <w:top w:val="nil"/>
                <w:left w:val="nil"/>
                <w:bottom w:val="nil"/>
                <w:right w:val="nil"/>
                <w:between w:val="nil"/>
              </w:pBdr>
              <w:spacing w:after="0" w:line="276" w:lineRule="auto"/>
              <w:jc w:val="both"/>
              <w:rPr>
                <w:rFonts w:ascii="Times" w:hAnsi="Times"/>
              </w:rPr>
            </w:pPr>
            <w:r w:rsidRPr="001E46D9">
              <w:rPr>
                <w:rFonts w:ascii="Times" w:hAnsi="Times"/>
                <w:b/>
                <w:bCs/>
              </w:rPr>
              <w:t>e)</w:t>
            </w:r>
            <w:r w:rsidRPr="001E46D9">
              <w:rPr>
                <w:rFonts w:ascii="Times" w:hAnsi="Times"/>
              </w:rPr>
              <w:t xml:space="preserve"> Desarrollar sus capacidades emocionales y afectivas. </w:t>
            </w:r>
          </w:p>
          <w:p w14:paraId="058AD63D" w14:textId="77777777" w:rsidR="00353621" w:rsidRPr="001E46D9" w:rsidRDefault="00353621" w:rsidP="00F510BB">
            <w:pPr>
              <w:pBdr>
                <w:top w:val="nil"/>
                <w:left w:val="nil"/>
                <w:bottom w:val="nil"/>
                <w:right w:val="nil"/>
                <w:between w:val="nil"/>
              </w:pBdr>
              <w:spacing w:after="0" w:line="276" w:lineRule="auto"/>
              <w:jc w:val="both"/>
              <w:rPr>
                <w:rFonts w:ascii="Times" w:hAnsi="Times"/>
              </w:rPr>
            </w:pPr>
            <w:r w:rsidRPr="001E46D9">
              <w:rPr>
                <w:rFonts w:ascii="Times" w:hAnsi="Times"/>
                <w:b/>
                <w:bCs/>
              </w:rPr>
              <w:t>f)</w:t>
            </w:r>
            <w:r w:rsidRPr="001E46D9">
              <w:rPr>
                <w:rFonts w:ascii="Times" w:hAnsi="Times"/>
              </w:rPr>
              <w:t xml:space="preserve"> Relacionarse con los demás en igualdad y adquirir progresivamente pautas elementales de convivencia y relación social, así como ejercitarse en el uso de la empatía y la resolución pacífica de conflictos, evitando cualquier tipo de violencia.</w:t>
            </w:r>
          </w:p>
          <w:p w14:paraId="3A499CE8" w14:textId="77777777" w:rsidR="00353621" w:rsidRPr="00345FCA" w:rsidRDefault="00353621" w:rsidP="00F510BB">
            <w:pPr>
              <w:pBdr>
                <w:top w:val="nil"/>
                <w:left w:val="nil"/>
                <w:bottom w:val="nil"/>
                <w:right w:val="nil"/>
                <w:between w:val="nil"/>
              </w:pBdr>
              <w:spacing w:after="0" w:line="276" w:lineRule="auto"/>
              <w:jc w:val="both"/>
              <w:rPr>
                <w:rFonts w:ascii="Times" w:hAnsi="Times"/>
              </w:rPr>
            </w:pPr>
            <w:r w:rsidRPr="001E46D9">
              <w:rPr>
                <w:rFonts w:ascii="Times" w:hAnsi="Times"/>
                <w:b/>
                <w:bCs/>
              </w:rPr>
              <w:t>j)</w:t>
            </w:r>
            <w:r w:rsidRPr="001E46D9">
              <w:rPr>
                <w:rFonts w:ascii="Times" w:hAnsi="Times"/>
              </w:rPr>
              <w:t xml:space="preserve"> Promover, aplicar y desarrollar las normas sociales que fomentan la igualdad entre hombres y mujeres</w:t>
            </w:r>
            <w:r>
              <w:rPr>
                <w:rFonts w:ascii="Times" w:hAnsi="Times"/>
              </w:rPr>
              <w:t>.</w:t>
            </w:r>
          </w:p>
        </w:tc>
        <w:tc>
          <w:tcPr>
            <w:tcW w:w="7839" w:type="dxa"/>
            <w:gridSpan w:val="2"/>
            <w:shd w:val="clear" w:color="auto" w:fill="auto"/>
            <w:vAlign w:val="center"/>
          </w:tcPr>
          <w:p w14:paraId="35153358" w14:textId="77777777" w:rsidR="00353621" w:rsidRPr="001E46D9" w:rsidRDefault="00353621">
            <w:pPr>
              <w:pStyle w:val="Prrafodelista"/>
              <w:numPr>
                <w:ilvl w:val="0"/>
                <w:numId w:val="11"/>
              </w:numPr>
              <w:spacing w:after="0" w:line="276" w:lineRule="auto"/>
              <w:ind w:left="195" w:hanging="205"/>
              <w:rPr>
                <w:rFonts w:ascii="Times" w:hAnsi="Times"/>
                <w:bCs/>
              </w:rPr>
            </w:pPr>
            <w:r w:rsidRPr="001E46D9">
              <w:rPr>
                <w:rFonts w:ascii="Times" w:hAnsi="Times"/>
                <w:bCs/>
              </w:rPr>
              <w:t>Conocer su cuerpo globalmente.</w:t>
            </w:r>
          </w:p>
          <w:p w14:paraId="095F8041" w14:textId="77777777" w:rsidR="00353621" w:rsidRPr="001E46D9" w:rsidRDefault="00353621">
            <w:pPr>
              <w:pStyle w:val="Prrafodelista"/>
              <w:numPr>
                <w:ilvl w:val="0"/>
                <w:numId w:val="11"/>
              </w:numPr>
              <w:spacing w:after="0" w:line="276" w:lineRule="auto"/>
              <w:ind w:left="195" w:hanging="205"/>
              <w:rPr>
                <w:rFonts w:ascii="Times" w:hAnsi="Times"/>
                <w:bCs/>
              </w:rPr>
            </w:pPr>
            <w:r w:rsidRPr="001E46D9">
              <w:rPr>
                <w:rFonts w:ascii="Times" w:hAnsi="Times"/>
                <w:bCs/>
              </w:rPr>
              <w:t xml:space="preserve">Adquirir un mayor control dinámico general del propio cuerpo. </w:t>
            </w:r>
          </w:p>
          <w:p w14:paraId="2FC7E374" w14:textId="77777777" w:rsidR="00353621" w:rsidRPr="001E46D9" w:rsidRDefault="00353621">
            <w:pPr>
              <w:pStyle w:val="Prrafodelista"/>
              <w:numPr>
                <w:ilvl w:val="0"/>
                <w:numId w:val="11"/>
              </w:numPr>
              <w:spacing w:after="0" w:line="276" w:lineRule="auto"/>
              <w:ind w:left="195" w:hanging="205"/>
              <w:rPr>
                <w:rFonts w:ascii="Times" w:hAnsi="Times"/>
                <w:bCs/>
              </w:rPr>
            </w:pPr>
            <w:r w:rsidRPr="001E46D9">
              <w:rPr>
                <w:rFonts w:ascii="Times" w:hAnsi="Times"/>
                <w:bCs/>
              </w:rPr>
              <w:t xml:space="preserve">Desarrollar progresivamente la coordinación </w:t>
            </w:r>
            <w:r>
              <w:rPr>
                <w:rFonts w:ascii="Times" w:hAnsi="Times"/>
                <w:bCs/>
              </w:rPr>
              <w:t>o</w:t>
            </w:r>
            <w:r w:rsidRPr="001E46D9">
              <w:rPr>
                <w:rFonts w:ascii="Times" w:hAnsi="Times"/>
                <w:bCs/>
              </w:rPr>
              <w:t xml:space="preserve">culomanual necesaria para las habilidades motrices de carácter fino y el manejo de diversos instrumentos. </w:t>
            </w:r>
          </w:p>
          <w:p w14:paraId="226DA891" w14:textId="77777777" w:rsidR="00353621" w:rsidRPr="001E46D9" w:rsidRDefault="00353621">
            <w:pPr>
              <w:pStyle w:val="Prrafodelista"/>
              <w:numPr>
                <w:ilvl w:val="0"/>
                <w:numId w:val="11"/>
              </w:numPr>
              <w:spacing w:after="0" w:line="276" w:lineRule="auto"/>
              <w:ind w:left="195" w:hanging="205"/>
              <w:rPr>
                <w:rFonts w:ascii="Times" w:hAnsi="Times"/>
                <w:bCs/>
              </w:rPr>
            </w:pPr>
            <w:r w:rsidRPr="001E46D9">
              <w:rPr>
                <w:rFonts w:ascii="Times" w:hAnsi="Times"/>
                <w:bCs/>
              </w:rPr>
              <w:t xml:space="preserve">Adquirir hábitos y actitudes relacionados con su seguridad personal en relación con los animales. </w:t>
            </w:r>
          </w:p>
          <w:p w14:paraId="63E88AD4" w14:textId="77777777" w:rsidR="00353621" w:rsidRPr="001E46D9" w:rsidRDefault="00353621">
            <w:pPr>
              <w:pStyle w:val="Prrafodelista"/>
              <w:numPr>
                <w:ilvl w:val="0"/>
                <w:numId w:val="11"/>
              </w:numPr>
              <w:spacing w:after="0" w:line="276" w:lineRule="auto"/>
              <w:ind w:left="195" w:hanging="205"/>
              <w:rPr>
                <w:rFonts w:ascii="Times" w:hAnsi="Times"/>
                <w:bCs/>
              </w:rPr>
            </w:pPr>
            <w:r w:rsidRPr="001E46D9">
              <w:rPr>
                <w:rFonts w:ascii="Times" w:hAnsi="Times"/>
                <w:bCs/>
              </w:rPr>
              <w:t>Desarrollar valores relacionados con el cuidado de la naturaleza.</w:t>
            </w:r>
          </w:p>
          <w:p w14:paraId="6B22E425" w14:textId="77777777" w:rsidR="00353621" w:rsidRPr="00022563" w:rsidRDefault="00353621">
            <w:pPr>
              <w:pStyle w:val="Prrafodelista"/>
              <w:numPr>
                <w:ilvl w:val="0"/>
                <w:numId w:val="11"/>
              </w:numPr>
              <w:spacing w:after="0" w:line="276" w:lineRule="auto"/>
              <w:ind w:left="195" w:hanging="205"/>
              <w:rPr>
                <w:rFonts w:ascii="Times" w:hAnsi="Times"/>
                <w:bCs/>
              </w:rPr>
            </w:pPr>
            <w:r w:rsidRPr="001E46D9">
              <w:rPr>
                <w:rFonts w:ascii="Times" w:hAnsi="Times"/>
                <w:bCs/>
              </w:rPr>
              <w:t>Discriminar conductas adecuadas e inadecuadas en el trato con los animales.</w:t>
            </w:r>
          </w:p>
        </w:tc>
      </w:tr>
      <w:tr w:rsidR="00353621" w:rsidRPr="001E46D9" w14:paraId="0E7F2DC1" w14:textId="77777777" w:rsidTr="00353621">
        <w:trPr>
          <w:trHeight w:val="526"/>
        </w:trPr>
        <w:tc>
          <w:tcPr>
            <w:tcW w:w="2694" w:type="dxa"/>
            <w:shd w:val="clear" w:color="auto" w:fill="99CC00"/>
            <w:vAlign w:val="center"/>
          </w:tcPr>
          <w:p w14:paraId="2A717A67" w14:textId="77777777"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rPr>
              <w:t>Competencias específicas</w:t>
            </w:r>
          </w:p>
        </w:tc>
        <w:tc>
          <w:tcPr>
            <w:tcW w:w="2835" w:type="dxa"/>
            <w:shd w:val="clear" w:color="auto" w:fill="99CC00"/>
            <w:vAlign w:val="center"/>
          </w:tcPr>
          <w:p w14:paraId="5E718740" w14:textId="77777777"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rPr>
              <w:t>Criterios de evaluación</w:t>
            </w:r>
          </w:p>
        </w:tc>
        <w:tc>
          <w:tcPr>
            <w:tcW w:w="2835" w:type="dxa"/>
            <w:gridSpan w:val="4"/>
            <w:shd w:val="clear" w:color="auto" w:fill="99CC00"/>
            <w:vAlign w:val="center"/>
          </w:tcPr>
          <w:p w14:paraId="445E872E" w14:textId="77777777"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rPr>
              <w:t>Saberes básicos</w:t>
            </w:r>
          </w:p>
        </w:tc>
        <w:tc>
          <w:tcPr>
            <w:tcW w:w="6379" w:type="dxa"/>
            <w:shd w:val="clear" w:color="auto" w:fill="99CC00"/>
            <w:vAlign w:val="center"/>
          </w:tcPr>
          <w:p w14:paraId="7974BCE2" w14:textId="77777777" w:rsidR="00353621" w:rsidRPr="00345FCA" w:rsidRDefault="00353621" w:rsidP="00F510BB">
            <w:pPr>
              <w:spacing w:before="115" w:after="115" w:line="276" w:lineRule="auto"/>
              <w:ind w:right="-31"/>
              <w:jc w:val="center"/>
              <w:rPr>
                <w:rFonts w:ascii="Times" w:hAnsi="Times"/>
                <w:b/>
                <w:color w:val="000000"/>
              </w:rPr>
            </w:pPr>
            <w:r w:rsidRPr="00345FCA">
              <w:rPr>
                <w:rFonts w:ascii="Times" w:hAnsi="Times"/>
                <w:b/>
                <w:color w:val="000000"/>
              </w:rPr>
              <w:t>Evidencias</w:t>
            </w:r>
          </w:p>
        </w:tc>
      </w:tr>
      <w:tr w:rsidR="00353621" w:rsidRPr="001E46D9" w14:paraId="442C4FC7" w14:textId="77777777" w:rsidTr="00353621">
        <w:trPr>
          <w:trHeight w:val="157"/>
        </w:trPr>
        <w:tc>
          <w:tcPr>
            <w:tcW w:w="2694" w:type="dxa"/>
            <w:shd w:val="clear" w:color="auto" w:fill="DEEAF6"/>
            <w:vAlign w:val="center"/>
          </w:tcPr>
          <w:p w14:paraId="400AFE22" w14:textId="77777777" w:rsidR="00353621" w:rsidRPr="00B04207"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00C440F6" w14:textId="77777777" w:rsidR="00353621" w:rsidRPr="00B04207"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03FCD258" w14:textId="77777777" w:rsidR="00353621" w:rsidRDefault="00353621" w:rsidP="00F510BB">
            <w:pPr>
              <w:widowControl w:val="0"/>
              <w:pBdr>
                <w:top w:val="nil"/>
                <w:left w:val="nil"/>
                <w:bottom w:val="nil"/>
                <w:right w:val="nil"/>
                <w:between w:val="nil"/>
              </w:pBdr>
              <w:tabs>
                <w:tab w:val="left" w:pos="542"/>
              </w:tabs>
              <w:spacing w:before="115" w:after="0" w:line="276" w:lineRule="auto"/>
              <w:ind w:right="-31"/>
              <w:jc w:val="center"/>
              <w:rPr>
                <w:rFonts w:ascii="Times" w:hAnsi="Times"/>
                <w:b/>
                <w:color w:val="000000"/>
              </w:rPr>
            </w:pPr>
            <w:r>
              <w:rPr>
                <w:rFonts w:ascii="Times" w:hAnsi="Times"/>
                <w:b/>
                <w:color w:val="000000"/>
              </w:rPr>
              <w:t xml:space="preserve">A. </w:t>
            </w:r>
            <w:r w:rsidRPr="00B04207">
              <w:rPr>
                <w:rFonts w:ascii="Times" w:hAnsi="Times"/>
                <w:b/>
                <w:color w:val="000000"/>
              </w:rPr>
              <w:t>El cuerpo y el control progresivo del mismo / El control y la</w:t>
            </w:r>
          </w:p>
          <w:p w14:paraId="151E3D8F" w14:textId="77777777" w:rsidR="00353621" w:rsidRPr="00B04207" w:rsidRDefault="00353621" w:rsidP="00F510BB">
            <w:pPr>
              <w:widowControl w:val="0"/>
              <w:pBdr>
                <w:top w:val="nil"/>
                <w:left w:val="nil"/>
                <w:bottom w:val="nil"/>
                <w:right w:val="nil"/>
                <w:between w:val="nil"/>
              </w:pBdr>
              <w:tabs>
                <w:tab w:val="left" w:pos="542"/>
              </w:tabs>
              <w:spacing w:after="115" w:line="276" w:lineRule="auto"/>
              <w:ind w:right="-31"/>
              <w:jc w:val="center"/>
              <w:rPr>
                <w:rFonts w:ascii="Times" w:hAnsi="Times"/>
                <w:b/>
                <w:color w:val="000000"/>
              </w:rPr>
            </w:pPr>
            <w:r w:rsidRPr="00B04207">
              <w:rPr>
                <w:rFonts w:ascii="Times" w:hAnsi="Times"/>
                <w:b/>
                <w:color w:val="000000"/>
              </w:rPr>
              <w:t>conciencia corporal. El cuerpo y la propia imagen</w:t>
            </w:r>
          </w:p>
        </w:tc>
      </w:tr>
      <w:tr w:rsidR="00353621" w:rsidRPr="001E46D9" w14:paraId="7A796E41" w14:textId="77777777" w:rsidTr="00353621">
        <w:trPr>
          <w:trHeight w:val="527"/>
        </w:trPr>
        <w:tc>
          <w:tcPr>
            <w:tcW w:w="2694" w:type="dxa"/>
            <w:vMerge w:val="restart"/>
            <w:vAlign w:val="center"/>
          </w:tcPr>
          <w:p w14:paraId="72FD6208" w14:textId="77777777" w:rsidR="00353621" w:rsidRPr="001E46D9" w:rsidRDefault="00353621" w:rsidP="00F510BB">
            <w:pPr>
              <w:spacing w:after="0" w:line="276" w:lineRule="auto"/>
              <w:rPr>
                <w:rFonts w:ascii="Times" w:hAnsi="Times"/>
              </w:rPr>
            </w:pPr>
            <w:r w:rsidRPr="001E46D9">
              <w:rPr>
                <w:rFonts w:ascii="Times" w:hAnsi="Times"/>
                <w:b/>
                <w:bCs/>
              </w:rPr>
              <w:t>1.</w:t>
            </w:r>
            <w:r w:rsidRPr="001E46D9">
              <w:rPr>
                <w:rFonts w:ascii="Times" w:hAnsi="Times"/>
              </w:rPr>
              <w:t xml:space="preserve"> Progresar en el conocimiento y control de su propio cuerpo y en la adquisición de distintas estrategias, adecuando sus acciones a la realidad del entorno de una manera segura, participativa y autónoma para construir una autoimagen ajustada y positiva.</w:t>
            </w:r>
          </w:p>
        </w:tc>
        <w:tc>
          <w:tcPr>
            <w:tcW w:w="2835" w:type="dxa"/>
            <w:vAlign w:val="center"/>
          </w:tcPr>
          <w:p w14:paraId="7DA6D007" w14:textId="77777777" w:rsidR="00353621" w:rsidRPr="001E46D9" w:rsidRDefault="00353621" w:rsidP="00F510BB">
            <w:pPr>
              <w:spacing w:after="0" w:line="276" w:lineRule="auto"/>
              <w:rPr>
                <w:rFonts w:ascii="Times" w:hAnsi="Times"/>
              </w:rPr>
            </w:pPr>
            <w:r w:rsidRPr="001E46D9">
              <w:rPr>
                <w:rFonts w:ascii="Times" w:hAnsi="Times"/>
                <w:b/>
                <w:bCs/>
              </w:rPr>
              <w:t>1.1.</w:t>
            </w:r>
            <w:r w:rsidRPr="001E46D9">
              <w:rPr>
                <w:rFonts w:ascii="Times" w:hAnsi="Times"/>
              </w:rPr>
              <w:t xml:space="preserve"> Adecuar sus acciones y reacciones a cada situación, en una interacción lúdica y espontánea con el entorno de manera natural y placentera, explorando y confiando sus posibilidades motoras y perceptivas y progresando en precisión, seguridad, coordinación e intencionalidad.</w:t>
            </w:r>
          </w:p>
        </w:tc>
        <w:tc>
          <w:tcPr>
            <w:tcW w:w="2835" w:type="dxa"/>
            <w:gridSpan w:val="4"/>
            <w:vAlign w:val="center"/>
          </w:tcPr>
          <w:p w14:paraId="038797F4"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Curiosidad e interés por la exploración sensomotriz. Integración sensorial del mundo a través de las posibilidades perceptivas. </w:t>
            </w:r>
          </w:p>
          <w:p w14:paraId="03DD256A"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Percepciones sensoriales, visuales, táctiles, auditivas.</w:t>
            </w:r>
          </w:p>
          <w:p w14:paraId="55F108B5"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Exploración y experiencias activas. El movimiento libre como fuente de aprendizaje y desarrollo integral.</w:t>
            </w:r>
          </w:p>
          <w:p w14:paraId="1AE7E03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Experimentación manipulativa y dominio progresivo de la coordinación visomotriz en el contacto con objetos y materiales en situaciones de la vida cotidiana.</w:t>
            </w:r>
          </w:p>
          <w:p w14:paraId="4C929838"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Adaptación y progresivo control del movimiento y de la postura en las diferentes acciones y situaciones de la vida cotidiana.</w:t>
            </w:r>
          </w:p>
        </w:tc>
        <w:tc>
          <w:tcPr>
            <w:tcW w:w="6379" w:type="dxa"/>
            <w:vAlign w:val="center"/>
          </w:tcPr>
          <w:p w14:paraId="2EE67330" w14:textId="77777777" w:rsidR="00353621" w:rsidRPr="00B07C89"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w:t>
            </w:r>
          </w:p>
          <w:p w14:paraId="59DDBFEB" w14:textId="77777777" w:rsidR="00353621" w:rsidRPr="00B07C8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desarrollo de la motricidad fina y la coordinación oculomanual.</w:t>
            </w:r>
          </w:p>
          <w:p w14:paraId="2B187F27" w14:textId="77777777" w:rsidR="00353621" w:rsidRPr="00B07C8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control postural, equilibrio y capacidad de movimiento. </w:t>
            </w:r>
          </w:p>
          <w:p w14:paraId="60460D4F" w14:textId="0609D2F6" w:rsidR="00353621" w:rsidRPr="00490360" w:rsidRDefault="00353621" w:rsidP="00490360">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Inteligencia musical. Sonidos de la unidad:</w:t>
            </w:r>
            <w:r w:rsidRPr="00B07C89">
              <w:rPr>
                <w:rFonts w:ascii="Times" w:hAnsi="Times"/>
              </w:rPr>
              <w:t xml:space="preserve"> desarrollo de la </w:t>
            </w:r>
            <w:r w:rsidR="00490360">
              <w:rPr>
                <w:rFonts w:ascii="Times" w:hAnsi="Times"/>
              </w:rPr>
              <w:t>discriminación</w:t>
            </w:r>
            <w:r w:rsidRPr="00B07C89">
              <w:rPr>
                <w:rFonts w:ascii="Times" w:hAnsi="Times"/>
              </w:rPr>
              <w:t xml:space="preserve"> auditiva.</w:t>
            </w:r>
          </w:p>
        </w:tc>
      </w:tr>
      <w:tr w:rsidR="00353621" w:rsidRPr="001E46D9" w14:paraId="7AAD3176" w14:textId="77777777" w:rsidTr="00353621">
        <w:trPr>
          <w:trHeight w:val="83"/>
        </w:trPr>
        <w:tc>
          <w:tcPr>
            <w:tcW w:w="2694" w:type="dxa"/>
            <w:vMerge/>
            <w:vAlign w:val="center"/>
          </w:tcPr>
          <w:p w14:paraId="1F87BCA9"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355D5B6A" w14:textId="77777777" w:rsidR="00353621" w:rsidRPr="001E46D9" w:rsidRDefault="00353621" w:rsidP="00F510BB">
            <w:pPr>
              <w:spacing w:after="0" w:line="276" w:lineRule="auto"/>
              <w:rPr>
                <w:rFonts w:ascii="Times" w:hAnsi="Times"/>
              </w:rPr>
            </w:pPr>
            <w:r w:rsidRPr="001E46D9">
              <w:rPr>
                <w:rFonts w:ascii="Times" w:hAnsi="Times"/>
                <w:b/>
                <w:bCs/>
              </w:rPr>
              <w:t>1.2.</w:t>
            </w:r>
            <w:r w:rsidRPr="001E46D9">
              <w:rPr>
                <w:rFonts w:ascii="Times" w:hAnsi="Times"/>
              </w:rPr>
              <w:t xml:space="preserve"> Mostrar aceptación y respeto por el propio cuerpo y por el de los demás con sus posibilidades y limitaciones, </w:t>
            </w:r>
            <w:r w:rsidRPr="001E46D9">
              <w:rPr>
                <w:rFonts w:ascii="Times" w:hAnsi="Times"/>
              </w:rPr>
              <w:lastRenderedPageBreak/>
              <w:t>mejorando progresivamente en el conocimiento y afianzamiento del esquema corporal, elaborando una imagen positiva y ajustada de sí mismo.</w:t>
            </w:r>
          </w:p>
        </w:tc>
        <w:tc>
          <w:tcPr>
            <w:tcW w:w="2835" w:type="dxa"/>
            <w:gridSpan w:val="4"/>
            <w:vAlign w:val="center"/>
          </w:tcPr>
          <w:p w14:paraId="5988B7F0"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Exploración del propio cuerpo.</w:t>
            </w:r>
          </w:p>
          <w:p w14:paraId="6D05687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Descubrimiento y reconocimiento de la </w:t>
            </w:r>
            <w:r w:rsidRPr="001E46D9">
              <w:rPr>
                <w:rFonts w:ascii="Times" w:hAnsi="Times"/>
              </w:rPr>
              <w:lastRenderedPageBreak/>
              <w:t xml:space="preserve">propia imagen y la de las personas de su entorno. </w:t>
            </w:r>
          </w:p>
          <w:p w14:paraId="0386C913"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Identificación y respeto de las diferencias propias de la diversidad presente en su entorno más cercano.</w:t>
            </w:r>
          </w:p>
        </w:tc>
        <w:tc>
          <w:tcPr>
            <w:tcW w:w="6379" w:type="dxa"/>
            <w:vAlign w:val="center"/>
          </w:tcPr>
          <w:p w14:paraId="64DC97F8" w14:textId="77777777" w:rsidR="00353621" w:rsidRPr="00B07C8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 xml:space="preserve">Desarrollo psicomotor: </w:t>
            </w:r>
          </w:p>
          <w:p w14:paraId="7DBEFC87" w14:textId="1F3B53B8" w:rsidR="00353621" w:rsidRPr="00B07C8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w:t>
            </w:r>
            <w:r w:rsidR="00490360">
              <w:rPr>
                <w:rFonts w:ascii="Times" w:hAnsi="Times"/>
              </w:rPr>
              <w:t>identificación</w:t>
            </w:r>
            <w:r w:rsidRPr="00B07C89">
              <w:rPr>
                <w:rFonts w:ascii="Times" w:hAnsi="Times"/>
              </w:rPr>
              <w:t xml:space="preserve"> de las posibilidades de movimiento de las manos.</w:t>
            </w:r>
          </w:p>
          <w:p w14:paraId="22EAB56A" w14:textId="77777777" w:rsidR="00353621" w:rsidRPr="00B07C8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lastRenderedPageBreak/>
              <w:t>Actividad “Movemos el cuerpo”:</w:t>
            </w:r>
            <w:r w:rsidRPr="00B07C89">
              <w:rPr>
                <w:rFonts w:ascii="Times" w:hAnsi="Times"/>
              </w:rPr>
              <w:t xml:space="preserve"> toma de conciencia del propio cuerpo. </w:t>
            </w:r>
          </w:p>
          <w:p w14:paraId="72D1EE3B" w14:textId="3E0961A2" w:rsidR="00353621" w:rsidRPr="0006100E" w:rsidRDefault="00353621" w:rsidP="0006100E">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571049">
              <w:rPr>
                <w:rFonts w:ascii="Times" w:hAnsi="Times"/>
                <w:b/>
              </w:rPr>
              <w:t>Ficha 11:</w:t>
            </w:r>
            <w:r w:rsidRPr="00170E5B">
              <w:rPr>
                <w:rFonts w:ascii="Times" w:hAnsi="Times"/>
                <w:bCs/>
              </w:rPr>
              <w:t xml:space="preserve"> partes del cuerpo que se pueden abrir y cerrar.</w:t>
            </w:r>
          </w:p>
        </w:tc>
      </w:tr>
      <w:tr w:rsidR="00353621" w:rsidRPr="001E46D9" w14:paraId="451BBA9E" w14:textId="77777777" w:rsidTr="00353621">
        <w:trPr>
          <w:trHeight w:val="2534"/>
        </w:trPr>
        <w:tc>
          <w:tcPr>
            <w:tcW w:w="2694" w:type="dxa"/>
            <w:vMerge/>
            <w:vAlign w:val="center"/>
          </w:tcPr>
          <w:p w14:paraId="614F6896" w14:textId="77777777" w:rsidR="00353621" w:rsidRPr="001E46D9" w:rsidRDefault="00353621"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3E6C31E9" w14:textId="77777777" w:rsidR="00353621" w:rsidRPr="001E46D9" w:rsidRDefault="00353621" w:rsidP="00F510BB">
            <w:pPr>
              <w:widowControl w:val="0"/>
              <w:tabs>
                <w:tab w:val="left" w:pos="662"/>
              </w:tabs>
              <w:spacing w:after="0" w:line="276" w:lineRule="auto"/>
              <w:ind w:right="118"/>
              <w:rPr>
                <w:rFonts w:ascii="Times" w:hAnsi="Times"/>
              </w:rPr>
            </w:pPr>
            <w:r w:rsidRPr="001E46D9">
              <w:rPr>
                <w:rFonts w:ascii="Times" w:hAnsi="Times"/>
                <w:b/>
                <w:bCs/>
              </w:rPr>
              <w:t>1.3.</w:t>
            </w:r>
            <w:r w:rsidRPr="001E46D9">
              <w:rPr>
                <w:rFonts w:ascii="Times" w:hAnsi="Times"/>
              </w:rPr>
              <w:t xml:space="preserve"> Manifestar aptitud emocional y sentimientos de confianza, seguridad, afecto y competencia en la realización de cada acción en situaciones habituales.</w:t>
            </w:r>
          </w:p>
        </w:tc>
        <w:tc>
          <w:tcPr>
            <w:tcW w:w="2835" w:type="dxa"/>
            <w:gridSpan w:val="4"/>
            <w:vAlign w:val="center"/>
          </w:tcPr>
          <w:p w14:paraId="57C3954E"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El contacto con las otras personas y con los objetos. </w:t>
            </w:r>
          </w:p>
          <w:p w14:paraId="0543AD2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Iniciativa y curiosidad por aprender nuevas habilidades y adquirir nuevas capacidades. </w:t>
            </w:r>
          </w:p>
          <w:p w14:paraId="10556BA9"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Estrategias para identificar y evitar situaciones de riesgo o peligro.</w:t>
            </w:r>
          </w:p>
        </w:tc>
        <w:tc>
          <w:tcPr>
            <w:tcW w:w="6379" w:type="dxa"/>
            <w:vAlign w:val="center"/>
          </w:tcPr>
          <w:p w14:paraId="58557AAE" w14:textId="77777777" w:rsidR="0006100E" w:rsidRPr="00C710BF" w:rsidRDefault="0006100E" w:rsidP="0006100E">
            <w:pPr>
              <w:pStyle w:val="Prrafodelista"/>
              <w:numPr>
                <w:ilvl w:val="0"/>
                <w:numId w:val="17"/>
              </w:numPr>
              <w:pBdr>
                <w:top w:val="nil"/>
                <w:left w:val="nil"/>
                <w:bottom w:val="nil"/>
                <w:right w:val="nil"/>
                <w:between w:val="nil"/>
              </w:pBdr>
              <w:spacing w:after="0" w:line="276" w:lineRule="auto"/>
              <w:ind w:left="195" w:hanging="205"/>
              <w:rPr>
                <w:rFonts w:ascii="Times" w:eastAsia="Times New Roman" w:hAnsi="Times" w:cs="Times New Roman"/>
              </w:rPr>
            </w:pPr>
            <w:r w:rsidRPr="00C710BF">
              <w:rPr>
                <w:rFonts w:ascii="Times" w:hAnsi="Times"/>
              </w:rPr>
              <w:t>A lo largo de la unidad: fomento de actividades que despiertan en los niños y niñas el interés por aprender. Desarrollo progresivo de la autonomía.</w:t>
            </w:r>
            <w:r w:rsidRPr="00C710BF">
              <w:rPr>
                <w:rFonts w:ascii="Times" w:eastAsia="Times New Roman" w:hAnsi="Times" w:cs="Times New Roman"/>
              </w:rPr>
              <w:t xml:space="preserve"> </w:t>
            </w:r>
          </w:p>
          <w:p w14:paraId="5611E0C0" w14:textId="05E235E9"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571049">
              <w:rPr>
                <w:rFonts w:ascii="Times" w:hAnsi="Times"/>
                <w:b/>
              </w:rPr>
              <w:t xml:space="preserve">Cuento 5. </w:t>
            </w:r>
            <w:r w:rsidRPr="00571049">
              <w:rPr>
                <w:rFonts w:ascii="Times" w:hAnsi="Times"/>
                <w:b/>
                <w:i/>
                <w:iCs/>
              </w:rPr>
              <w:t xml:space="preserve">El cerdito </w:t>
            </w:r>
            <w:r w:rsidR="00490360">
              <w:rPr>
                <w:rFonts w:ascii="Times" w:hAnsi="Times"/>
                <w:b/>
                <w:i/>
                <w:iCs/>
              </w:rPr>
              <w:t>Nito</w:t>
            </w:r>
            <w:r w:rsidRPr="00571049">
              <w:rPr>
                <w:rFonts w:ascii="Times" w:hAnsi="Times"/>
                <w:b/>
              </w:rPr>
              <w:t>:</w:t>
            </w:r>
            <w:r w:rsidRPr="00170E5B">
              <w:rPr>
                <w:rFonts w:ascii="Times" w:hAnsi="Times"/>
                <w:bCs/>
              </w:rPr>
              <w:t xml:space="preserve"> importancia de evitar meterse </w:t>
            </w:r>
            <w:r w:rsidR="00490360">
              <w:rPr>
                <w:rFonts w:ascii="Times" w:hAnsi="Times"/>
                <w:bCs/>
              </w:rPr>
              <w:t xml:space="preserve">en la boca </w:t>
            </w:r>
            <w:r w:rsidRPr="00170E5B">
              <w:rPr>
                <w:rFonts w:ascii="Times" w:hAnsi="Times"/>
                <w:bCs/>
              </w:rPr>
              <w:t xml:space="preserve">objetos del suelo </w:t>
            </w:r>
            <w:r>
              <w:rPr>
                <w:rFonts w:ascii="Times" w:hAnsi="Times"/>
                <w:bCs/>
              </w:rPr>
              <w:t>para no enfermar</w:t>
            </w:r>
            <w:r w:rsidRPr="00170E5B">
              <w:rPr>
                <w:rFonts w:ascii="Times" w:hAnsi="Times"/>
                <w:bCs/>
              </w:rPr>
              <w:t xml:space="preserve">. </w:t>
            </w:r>
          </w:p>
          <w:p w14:paraId="06E80909" w14:textId="77777777"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975D7">
              <w:rPr>
                <w:rFonts w:ascii="Times" w:hAnsi="Times"/>
                <w:b/>
              </w:rPr>
              <w:t>Ficha 1:</w:t>
            </w:r>
            <w:r w:rsidRPr="00170E5B">
              <w:rPr>
                <w:rFonts w:ascii="Times" w:hAnsi="Times"/>
                <w:bCs/>
              </w:rPr>
              <w:t xml:space="preserve"> utilización de la observación para aprender. </w:t>
            </w:r>
          </w:p>
          <w:p w14:paraId="0EAF453C" w14:textId="7C5A4B33"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975D7">
              <w:rPr>
                <w:rFonts w:ascii="Times" w:hAnsi="Times"/>
                <w:b/>
              </w:rPr>
              <w:t>Ficha 3:</w:t>
            </w:r>
            <w:r w:rsidRPr="00170E5B">
              <w:rPr>
                <w:rFonts w:ascii="Times" w:hAnsi="Times"/>
                <w:bCs/>
              </w:rPr>
              <w:t xml:space="preserve"> </w:t>
            </w:r>
            <w:r w:rsidR="00490360">
              <w:rPr>
                <w:rFonts w:ascii="Times" w:hAnsi="Times"/>
                <w:bCs/>
              </w:rPr>
              <w:t>adquisición de</w:t>
            </w:r>
            <w:r w:rsidRPr="00170E5B">
              <w:rPr>
                <w:rFonts w:ascii="Times" w:hAnsi="Times"/>
                <w:bCs/>
              </w:rPr>
              <w:t xml:space="preserve"> destrezas motrices para </w:t>
            </w:r>
            <w:r w:rsidR="00BD7D25">
              <w:rPr>
                <w:rFonts w:ascii="Times" w:hAnsi="Times"/>
                <w:bCs/>
              </w:rPr>
              <w:t>la realización de</w:t>
            </w:r>
            <w:r w:rsidRPr="00170E5B">
              <w:rPr>
                <w:rFonts w:ascii="Times" w:hAnsi="Times"/>
                <w:bCs/>
              </w:rPr>
              <w:t xml:space="preserve"> actividades cotidianas. </w:t>
            </w:r>
          </w:p>
          <w:p w14:paraId="74FFD3A7" w14:textId="77777777"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571049">
              <w:rPr>
                <w:rFonts w:ascii="Times" w:hAnsi="Times"/>
                <w:b/>
              </w:rPr>
              <w:t>Ficha 11:</w:t>
            </w:r>
            <w:r w:rsidRPr="00170E5B">
              <w:rPr>
                <w:rFonts w:ascii="Times" w:hAnsi="Times"/>
                <w:bCs/>
              </w:rPr>
              <w:t xml:space="preserve"> aplicación de los conocimientos adquiridos en su vida cotidiana. </w:t>
            </w:r>
          </w:p>
          <w:p w14:paraId="1567AB1A" w14:textId="545D86AF"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975D7">
              <w:rPr>
                <w:rFonts w:ascii="Times" w:hAnsi="Times"/>
                <w:b/>
              </w:rPr>
              <w:t>Ficha 12:</w:t>
            </w:r>
            <w:r w:rsidRPr="00170E5B">
              <w:rPr>
                <w:rFonts w:ascii="Times" w:hAnsi="Times"/>
                <w:bCs/>
              </w:rPr>
              <w:t xml:space="preserve"> la importancia de la higiene de las manos después de estar en contacto con animales y </w:t>
            </w:r>
            <w:r w:rsidR="00490360">
              <w:rPr>
                <w:rFonts w:ascii="Times" w:hAnsi="Times"/>
                <w:bCs/>
              </w:rPr>
              <w:t>de mantener una</w:t>
            </w:r>
            <w:r w:rsidRPr="00170E5B">
              <w:rPr>
                <w:rFonts w:ascii="Times" w:hAnsi="Times"/>
                <w:bCs/>
              </w:rPr>
              <w:t xml:space="preserve"> distancia</w:t>
            </w:r>
            <w:r w:rsidR="00490360">
              <w:rPr>
                <w:rFonts w:ascii="Times" w:hAnsi="Times"/>
                <w:bCs/>
              </w:rPr>
              <w:t xml:space="preserve"> adecuada</w:t>
            </w:r>
            <w:r w:rsidRPr="00170E5B">
              <w:rPr>
                <w:rFonts w:ascii="Times" w:hAnsi="Times"/>
                <w:bCs/>
              </w:rPr>
              <w:t xml:space="preserve"> con determinados animales. </w:t>
            </w:r>
          </w:p>
        </w:tc>
      </w:tr>
      <w:tr w:rsidR="00353621" w:rsidRPr="001E46D9" w14:paraId="574F746D" w14:textId="77777777" w:rsidTr="00353621">
        <w:trPr>
          <w:trHeight w:val="83"/>
        </w:trPr>
        <w:tc>
          <w:tcPr>
            <w:tcW w:w="2694" w:type="dxa"/>
            <w:vMerge/>
            <w:vAlign w:val="center"/>
          </w:tcPr>
          <w:p w14:paraId="53D325C0"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75A77A82" w14:textId="12820B60" w:rsidR="00353621" w:rsidRPr="001E46D9" w:rsidRDefault="00353621" w:rsidP="00F510BB">
            <w:pPr>
              <w:spacing w:after="0" w:line="276" w:lineRule="auto"/>
              <w:rPr>
                <w:rFonts w:ascii="Times" w:hAnsi="Times"/>
              </w:rPr>
            </w:pPr>
            <w:r w:rsidRPr="001E46D9">
              <w:rPr>
                <w:rFonts w:ascii="Times" w:hAnsi="Times"/>
                <w:b/>
                <w:bCs/>
              </w:rPr>
              <w:t>1.4</w:t>
            </w:r>
            <w:r w:rsidRPr="001E46D9">
              <w:rPr>
                <w:rFonts w:ascii="Times" w:hAnsi="Times"/>
              </w:rPr>
              <w:t>. Adquirir nociones temporales básicas para ubicarse en el tiempo a través de los cambios físicos propios, de las actividades y rutinas de la vida cotidiana, así como de otros acontecimientos. Las referencias espaciales en relación con el propio cuerpo.</w:t>
            </w:r>
          </w:p>
          <w:p w14:paraId="3513B3A8" w14:textId="77777777" w:rsidR="00353621" w:rsidRPr="001E46D9" w:rsidRDefault="00353621" w:rsidP="00F510BB">
            <w:pPr>
              <w:spacing w:after="0" w:line="276" w:lineRule="auto"/>
              <w:rPr>
                <w:rFonts w:ascii="Times" w:hAnsi="Times"/>
              </w:rPr>
            </w:pPr>
            <w:r w:rsidRPr="001E46D9">
              <w:rPr>
                <w:rFonts w:ascii="Times" w:hAnsi="Times"/>
                <w:b/>
                <w:bCs/>
              </w:rPr>
              <w:lastRenderedPageBreak/>
              <w:t xml:space="preserve">1.5. </w:t>
            </w:r>
            <w:r w:rsidRPr="001E46D9">
              <w:rPr>
                <w:rFonts w:ascii="Times" w:hAnsi="Times"/>
              </w:rPr>
              <w:t>Interaccionar lúdica y espontáneamente con las personas que le rodean y su entorno más cercano.</w:t>
            </w:r>
          </w:p>
        </w:tc>
        <w:tc>
          <w:tcPr>
            <w:tcW w:w="2835" w:type="dxa"/>
            <w:gridSpan w:val="4"/>
            <w:vAlign w:val="center"/>
          </w:tcPr>
          <w:p w14:paraId="4FDFF332"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 xml:space="preserve">El juego como actividad propia para el bienestar y disfrute, la comunicación y la autoafirmación. </w:t>
            </w:r>
          </w:p>
          <w:p w14:paraId="5D81A3B9"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Juego exploratorio, sensorial y motor.</w:t>
            </w:r>
          </w:p>
          <w:p w14:paraId="5172D2E3"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Aprendizaje y descubrimiento de juegos tradicionales del entorno. </w:t>
            </w:r>
          </w:p>
        </w:tc>
        <w:tc>
          <w:tcPr>
            <w:tcW w:w="6379" w:type="dxa"/>
            <w:vAlign w:val="center"/>
          </w:tcPr>
          <w:p w14:paraId="3D1130C5" w14:textId="3624713C"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975D7">
              <w:rPr>
                <w:rFonts w:ascii="Times" w:hAnsi="Times"/>
                <w:b/>
              </w:rPr>
              <w:t>Educación emocional. Actividad “Fórmulas sociales”:</w:t>
            </w:r>
            <w:r>
              <w:rPr>
                <w:rFonts w:ascii="Times" w:hAnsi="Times"/>
                <w:bCs/>
              </w:rPr>
              <w:t xml:space="preserve"> juegos tradicionales </w:t>
            </w:r>
            <w:r w:rsidR="005F1550">
              <w:rPr>
                <w:rFonts w:ascii="Times" w:hAnsi="Times"/>
                <w:bCs/>
              </w:rPr>
              <w:t>que favorecen las relaciones sociales</w:t>
            </w:r>
            <w:r>
              <w:rPr>
                <w:rFonts w:ascii="Times" w:hAnsi="Times"/>
                <w:bCs/>
              </w:rPr>
              <w:t>.</w:t>
            </w:r>
          </w:p>
          <w:p w14:paraId="5788DB65" w14:textId="0A9C863F" w:rsidR="00353621" w:rsidRPr="002975D7"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Pr>
                <w:rFonts w:ascii="Times" w:hAnsi="Times"/>
                <w:b/>
              </w:rPr>
              <w:t>Inteligencia lingüística</w:t>
            </w:r>
            <w:r w:rsidR="001526C0">
              <w:rPr>
                <w:rFonts w:ascii="Times" w:hAnsi="Times"/>
                <w:b/>
              </w:rPr>
              <w:t>:</w:t>
            </w:r>
          </w:p>
          <w:p w14:paraId="385585C3" w14:textId="77777777" w:rsidR="00353621"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431BCE">
              <w:rPr>
                <w:rFonts w:ascii="Times" w:hAnsi="Times"/>
                <w:b/>
                <w:bCs/>
              </w:rPr>
              <w:t>Actividad</w:t>
            </w:r>
            <w:r>
              <w:rPr>
                <w:rFonts w:ascii="Times" w:hAnsi="Times"/>
                <w:b/>
              </w:rPr>
              <w:t xml:space="preserve"> “Mi mascota”: </w:t>
            </w:r>
            <w:r>
              <w:rPr>
                <w:rFonts w:ascii="Times" w:hAnsi="Times"/>
                <w:bCs/>
              </w:rPr>
              <w:t>juego de imitación de animales.</w:t>
            </w:r>
          </w:p>
          <w:p w14:paraId="43F95C09" w14:textId="2F18D700" w:rsidR="00353621"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bCs/>
              </w:rPr>
            </w:pPr>
            <w:r w:rsidRPr="00431BCE">
              <w:rPr>
                <w:rFonts w:ascii="Times" w:hAnsi="Times"/>
                <w:b/>
                <w:bCs/>
              </w:rPr>
              <w:t>Actividad</w:t>
            </w:r>
            <w:r>
              <w:rPr>
                <w:rFonts w:ascii="Times" w:hAnsi="Times"/>
                <w:b/>
              </w:rPr>
              <w:t xml:space="preserve"> “¿Qué será?”:</w:t>
            </w:r>
            <w:r>
              <w:rPr>
                <w:rFonts w:ascii="Times" w:hAnsi="Times"/>
                <w:bCs/>
              </w:rPr>
              <w:t xml:space="preserve"> juego tradicional “Veo, veo”.</w:t>
            </w:r>
          </w:p>
          <w:p w14:paraId="504CA913" w14:textId="587B4FFC"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431BCE">
              <w:rPr>
                <w:rFonts w:ascii="Times" w:hAnsi="Times"/>
                <w:b/>
              </w:rPr>
              <w:t>Desarrollo psicomotor. Actividad “Es un círculo”:</w:t>
            </w:r>
            <w:r w:rsidRPr="001E46D9">
              <w:rPr>
                <w:rFonts w:ascii="Times" w:hAnsi="Times"/>
                <w:bCs/>
              </w:rPr>
              <w:t xml:space="preserve"> </w:t>
            </w:r>
            <w:r w:rsidR="005F1550">
              <w:rPr>
                <w:rFonts w:ascii="Times" w:hAnsi="Times"/>
                <w:bCs/>
              </w:rPr>
              <w:t>identificación del</w:t>
            </w:r>
            <w:r w:rsidRPr="001E46D9">
              <w:rPr>
                <w:rFonts w:ascii="Times" w:hAnsi="Times"/>
                <w:bCs/>
              </w:rPr>
              <w:t xml:space="preserve"> círculo y cuadrado</w:t>
            </w:r>
            <w:r w:rsidR="005F1550">
              <w:rPr>
                <w:rFonts w:ascii="Times" w:hAnsi="Times"/>
                <w:bCs/>
              </w:rPr>
              <w:t xml:space="preserve"> a través de juegos motores</w:t>
            </w:r>
            <w:r w:rsidRPr="001E46D9">
              <w:rPr>
                <w:rFonts w:ascii="Times" w:hAnsi="Times"/>
                <w:bCs/>
              </w:rPr>
              <w:t>.</w:t>
            </w:r>
          </w:p>
          <w:p w14:paraId="27FF15A5" w14:textId="0EBC67C7"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431BCE">
              <w:rPr>
                <w:rFonts w:ascii="Times" w:hAnsi="Times"/>
                <w:b/>
              </w:rPr>
              <w:t>Ficha</w:t>
            </w:r>
            <w:r>
              <w:rPr>
                <w:rFonts w:ascii="Times" w:hAnsi="Times"/>
                <w:b/>
              </w:rPr>
              <w:t>s</w:t>
            </w:r>
            <w:r w:rsidRPr="00431BCE">
              <w:rPr>
                <w:rFonts w:ascii="Times" w:hAnsi="Times"/>
                <w:b/>
              </w:rPr>
              <w:t xml:space="preserve"> 4</w:t>
            </w:r>
            <w:r>
              <w:rPr>
                <w:rFonts w:ascii="Times" w:hAnsi="Times"/>
                <w:b/>
              </w:rPr>
              <w:t xml:space="preserve"> y 9</w:t>
            </w:r>
            <w:r w:rsidRPr="00431BCE">
              <w:rPr>
                <w:rFonts w:ascii="Times" w:hAnsi="Times"/>
                <w:b/>
              </w:rPr>
              <w:t xml:space="preserve">: </w:t>
            </w:r>
            <w:r w:rsidRPr="001E46D9">
              <w:rPr>
                <w:rFonts w:ascii="Times" w:hAnsi="Times"/>
                <w:bCs/>
              </w:rPr>
              <w:t>juego exploratorio y motor para el conocimiento de nociones espaciales delante-detrás.</w:t>
            </w:r>
          </w:p>
          <w:p w14:paraId="7FEE2950" w14:textId="4FD40B29"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431BCE">
              <w:rPr>
                <w:rFonts w:ascii="Times" w:hAnsi="Times"/>
                <w:b/>
              </w:rPr>
              <w:t>Ficha 5:</w:t>
            </w:r>
            <w:r w:rsidRPr="001E46D9">
              <w:rPr>
                <w:rFonts w:ascii="Times" w:hAnsi="Times"/>
                <w:bCs/>
              </w:rPr>
              <w:t xml:space="preserve"> comprensión de </w:t>
            </w:r>
            <w:r w:rsidR="005F1550">
              <w:rPr>
                <w:rFonts w:ascii="Times" w:hAnsi="Times"/>
                <w:bCs/>
              </w:rPr>
              <w:t>las</w:t>
            </w:r>
            <w:r>
              <w:rPr>
                <w:rFonts w:ascii="Times" w:hAnsi="Times"/>
                <w:bCs/>
              </w:rPr>
              <w:t>s</w:t>
            </w:r>
            <w:r w:rsidRPr="001E46D9">
              <w:rPr>
                <w:rFonts w:ascii="Times" w:hAnsi="Times"/>
                <w:bCs/>
              </w:rPr>
              <w:t xml:space="preserve"> características y comportamiento de los peces</w:t>
            </w:r>
            <w:r w:rsidR="005F1550">
              <w:rPr>
                <w:rFonts w:ascii="Times" w:hAnsi="Times"/>
                <w:bCs/>
              </w:rPr>
              <w:t xml:space="preserve"> a través de juegos motóricos</w:t>
            </w:r>
            <w:r w:rsidRPr="001E46D9">
              <w:rPr>
                <w:rFonts w:ascii="Times" w:hAnsi="Times"/>
                <w:bCs/>
              </w:rPr>
              <w:t xml:space="preserve">. </w:t>
            </w:r>
          </w:p>
          <w:p w14:paraId="6EB3E21D" w14:textId="4D90A7A3"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431BCE">
              <w:rPr>
                <w:rFonts w:ascii="Times" w:hAnsi="Times"/>
                <w:b/>
              </w:rPr>
              <w:lastRenderedPageBreak/>
              <w:t>Ficha</w:t>
            </w:r>
            <w:r>
              <w:rPr>
                <w:rFonts w:ascii="Times" w:hAnsi="Times"/>
                <w:b/>
              </w:rPr>
              <w:t>s</w:t>
            </w:r>
            <w:r w:rsidRPr="00431BCE">
              <w:rPr>
                <w:rFonts w:ascii="Times" w:hAnsi="Times"/>
                <w:b/>
              </w:rPr>
              <w:t xml:space="preserve"> 6</w:t>
            </w:r>
            <w:r>
              <w:rPr>
                <w:rFonts w:ascii="Times" w:hAnsi="Times"/>
                <w:b/>
              </w:rPr>
              <w:t xml:space="preserve"> y 11</w:t>
            </w:r>
            <w:r w:rsidRPr="00431BCE">
              <w:rPr>
                <w:rFonts w:ascii="Times" w:hAnsi="Times"/>
                <w:b/>
              </w:rPr>
              <w:t xml:space="preserve">: </w:t>
            </w:r>
            <w:r w:rsidR="005F1550">
              <w:rPr>
                <w:rFonts w:ascii="Times" w:hAnsi="Times"/>
                <w:bCs/>
              </w:rPr>
              <w:t>refuerzo de la</w:t>
            </w:r>
            <w:r>
              <w:rPr>
                <w:rFonts w:ascii="Times" w:hAnsi="Times"/>
                <w:bCs/>
              </w:rPr>
              <w:t xml:space="preserve"> </w:t>
            </w:r>
            <w:r w:rsidRPr="001E46D9">
              <w:rPr>
                <w:rFonts w:ascii="Times" w:hAnsi="Times"/>
                <w:bCs/>
              </w:rPr>
              <w:t>propiedad abierto-cerrado</w:t>
            </w:r>
            <w:r w:rsidR="005F1550">
              <w:rPr>
                <w:rFonts w:ascii="Times" w:hAnsi="Times"/>
                <w:bCs/>
              </w:rPr>
              <w:t xml:space="preserve"> a través de juegos</w:t>
            </w:r>
            <w:r w:rsidRPr="001E46D9">
              <w:rPr>
                <w:rFonts w:ascii="Times" w:hAnsi="Times"/>
                <w:bCs/>
              </w:rPr>
              <w:t>.</w:t>
            </w:r>
          </w:p>
          <w:p w14:paraId="05F65CB6" w14:textId="320B248B" w:rsidR="00353621" w:rsidRPr="00431BCE"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bCs/>
              </w:rPr>
            </w:pPr>
            <w:r w:rsidRPr="00431BCE">
              <w:rPr>
                <w:rFonts w:ascii="Times" w:hAnsi="Times"/>
                <w:b/>
              </w:rPr>
              <w:t>Ficha 7:</w:t>
            </w:r>
            <w:r w:rsidRPr="001E46D9">
              <w:rPr>
                <w:rFonts w:ascii="Times" w:hAnsi="Times"/>
                <w:bCs/>
              </w:rPr>
              <w:t xml:space="preserve"> discriminación de los cardinales 1 y 2</w:t>
            </w:r>
            <w:r w:rsidR="005F1550">
              <w:rPr>
                <w:rFonts w:ascii="Times" w:hAnsi="Times"/>
                <w:bCs/>
              </w:rPr>
              <w:t xml:space="preserve"> a través de juegos motóricos y musicales</w:t>
            </w:r>
            <w:r w:rsidRPr="001E46D9">
              <w:rPr>
                <w:rFonts w:ascii="Times" w:hAnsi="Times"/>
                <w:bCs/>
              </w:rPr>
              <w:t>.</w:t>
            </w:r>
          </w:p>
        </w:tc>
      </w:tr>
      <w:tr w:rsidR="00353621" w:rsidRPr="001E46D9" w14:paraId="396CFADA" w14:textId="77777777" w:rsidTr="00353621">
        <w:trPr>
          <w:trHeight w:val="527"/>
        </w:trPr>
        <w:tc>
          <w:tcPr>
            <w:tcW w:w="2694" w:type="dxa"/>
            <w:shd w:val="clear" w:color="auto" w:fill="DEEAF6"/>
            <w:vAlign w:val="center"/>
          </w:tcPr>
          <w:p w14:paraId="1E327049" w14:textId="77777777" w:rsidR="00353621" w:rsidRPr="00B04207"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100A6F92" w14:textId="77777777" w:rsidR="00353621" w:rsidRPr="00B04207"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7B66FFB7" w14:textId="77777777" w:rsidR="00353621" w:rsidRPr="00B04207" w:rsidRDefault="00353621"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Pr>
                <w:rFonts w:ascii="Times" w:hAnsi="Times"/>
                <w:b/>
                <w:color w:val="000000"/>
              </w:rPr>
              <w:t xml:space="preserve">B. </w:t>
            </w:r>
            <w:r w:rsidRPr="00B04207">
              <w:rPr>
                <w:rFonts w:ascii="Times" w:hAnsi="Times"/>
                <w:b/>
                <w:color w:val="000000"/>
              </w:rPr>
              <w:t>Desarrollo y equilibrio afectivos / La educación emocional y la interacción con el entorno</w:t>
            </w:r>
          </w:p>
        </w:tc>
      </w:tr>
      <w:tr w:rsidR="00353621" w:rsidRPr="001E46D9" w14:paraId="1E00584E" w14:textId="77777777" w:rsidTr="00353621">
        <w:trPr>
          <w:trHeight w:val="810"/>
        </w:trPr>
        <w:tc>
          <w:tcPr>
            <w:tcW w:w="2694" w:type="dxa"/>
            <w:vMerge w:val="restart"/>
            <w:vAlign w:val="center"/>
          </w:tcPr>
          <w:p w14:paraId="24E06247" w14:textId="77777777" w:rsidR="00353621" w:rsidRPr="001E46D9" w:rsidRDefault="00353621" w:rsidP="00F510BB">
            <w:pPr>
              <w:spacing w:after="0" w:line="276" w:lineRule="auto"/>
              <w:rPr>
                <w:rFonts w:ascii="Times" w:hAnsi="Times"/>
                <w:b/>
              </w:rPr>
            </w:pPr>
            <w:r w:rsidRPr="001E46D9">
              <w:rPr>
                <w:rFonts w:ascii="Times" w:hAnsi="Times"/>
                <w:b/>
                <w:bCs/>
              </w:rPr>
              <w:t>2.</w:t>
            </w:r>
            <w:r w:rsidRPr="001E46D9">
              <w:rPr>
                <w:rFonts w:ascii="Times" w:hAnsi="Times"/>
              </w:rPr>
              <w:t xml:space="preserve"> Identificar, manifestar y regular progresivamente sus emociones, de acuerdo con el nivel, expresando necesidades y sentimientos, como respuesta a situaciones relacionadas con las necesidades básicas y con la interacción con los demás, para lograr bienestar emocional y seguridad afectiva.</w:t>
            </w:r>
          </w:p>
        </w:tc>
        <w:tc>
          <w:tcPr>
            <w:tcW w:w="2835" w:type="dxa"/>
            <w:vAlign w:val="center"/>
          </w:tcPr>
          <w:p w14:paraId="4F26F28B" w14:textId="77777777" w:rsidR="00353621" w:rsidRPr="001E46D9" w:rsidRDefault="00353621" w:rsidP="00F510BB">
            <w:pPr>
              <w:spacing w:after="0" w:line="276" w:lineRule="auto"/>
              <w:rPr>
                <w:rFonts w:ascii="Times" w:hAnsi="Times"/>
              </w:rPr>
            </w:pPr>
            <w:r w:rsidRPr="001E46D9">
              <w:rPr>
                <w:rFonts w:ascii="Times" w:hAnsi="Times"/>
                <w:b/>
                <w:bCs/>
              </w:rPr>
              <w:t>2.1.</w:t>
            </w:r>
            <w:r w:rsidRPr="001E46D9">
              <w:rPr>
                <w:rFonts w:ascii="Times" w:hAnsi="Times"/>
              </w:rPr>
              <w:t xml:space="preserve"> Expresar emociones y sentimientos desarrollando de manera progresiva la conciencia emocional y estrategias de regulación emocional, para canalizarlas de manera asertiva en sus rutinas diarias. </w:t>
            </w:r>
          </w:p>
        </w:tc>
        <w:tc>
          <w:tcPr>
            <w:tcW w:w="2835" w:type="dxa"/>
            <w:gridSpan w:val="4"/>
            <w:vAlign w:val="center"/>
          </w:tcPr>
          <w:p w14:paraId="2433938B"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Identificación progresiva de las causas y las consecuencias de las emociones básicas.</w:t>
            </w:r>
          </w:p>
          <w:p w14:paraId="69AFF530"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Aceptación y control progresivo de las emociones y manifestaciones propias de su desarrollo afectivo.</w:t>
            </w:r>
          </w:p>
        </w:tc>
        <w:tc>
          <w:tcPr>
            <w:tcW w:w="6379" w:type="dxa"/>
            <w:vAlign w:val="center"/>
          </w:tcPr>
          <w:p w14:paraId="1E5E2D66" w14:textId="0713A9C3" w:rsidR="00353621" w:rsidRPr="00170E5B" w:rsidRDefault="005F1550">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710BF">
              <w:rPr>
                <w:rFonts w:ascii="Times" w:hAnsi="Times"/>
              </w:rPr>
              <w:t>A lo largo del curso, irán adquiriendo, progresivamente, herramientas para la autorregulación de las diferentes emociones: calma, respiración...</w:t>
            </w:r>
          </w:p>
        </w:tc>
      </w:tr>
      <w:tr w:rsidR="00353621" w:rsidRPr="001E46D9" w14:paraId="7901A850" w14:textId="77777777" w:rsidTr="00353621">
        <w:trPr>
          <w:trHeight w:val="83"/>
        </w:trPr>
        <w:tc>
          <w:tcPr>
            <w:tcW w:w="2694" w:type="dxa"/>
            <w:vMerge/>
            <w:vAlign w:val="center"/>
          </w:tcPr>
          <w:p w14:paraId="0E486F4C"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BE26A9D" w14:textId="77777777" w:rsidR="00353621" w:rsidRPr="001E46D9" w:rsidRDefault="00353621" w:rsidP="00F510BB">
            <w:pPr>
              <w:spacing w:after="0" w:line="276" w:lineRule="auto"/>
              <w:rPr>
                <w:rFonts w:ascii="Times" w:hAnsi="Times"/>
              </w:rPr>
            </w:pPr>
            <w:r w:rsidRPr="001E46D9">
              <w:rPr>
                <w:rFonts w:ascii="Times" w:hAnsi="Times"/>
                <w:b/>
                <w:bCs/>
              </w:rPr>
              <w:t>2.2.</w:t>
            </w:r>
            <w:r w:rsidRPr="001E46D9">
              <w:rPr>
                <w:rFonts w:ascii="Times" w:hAnsi="Times"/>
              </w:rPr>
              <w:t xml:space="preserve"> Relacionarse con las otras personas aceptando y mostrando afecto de manera libre, segura, respetuosa y alejada de todo tipo de estereotipos.</w:t>
            </w:r>
          </w:p>
        </w:tc>
        <w:tc>
          <w:tcPr>
            <w:tcW w:w="2835" w:type="dxa"/>
            <w:gridSpan w:val="4"/>
            <w:vAlign w:val="center"/>
          </w:tcPr>
          <w:p w14:paraId="0820BEC3"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Aproximación a las estrategias equilibradas para lograr la seguridad afectiva, a través de las manifestaciones de consuelo y afecto de adultos conocidos y compañeros: búsqueda de ayuda y demanda de contacto físico.</w:t>
            </w:r>
          </w:p>
        </w:tc>
        <w:tc>
          <w:tcPr>
            <w:tcW w:w="6379" w:type="dxa"/>
            <w:vAlign w:val="center"/>
          </w:tcPr>
          <w:p w14:paraId="03B2AF74" w14:textId="77777777" w:rsidR="00353621" w:rsidRPr="00885A28" w:rsidRDefault="00353621">
            <w:pPr>
              <w:pStyle w:val="Prrafodelista"/>
              <w:numPr>
                <w:ilvl w:val="0"/>
                <w:numId w:val="11"/>
              </w:numPr>
              <w:spacing w:after="0" w:line="276" w:lineRule="auto"/>
              <w:ind w:left="195" w:hanging="205"/>
              <w:contextualSpacing w:val="0"/>
              <w:rPr>
                <w:rFonts w:ascii="Times" w:hAnsi="Times"/>
                <w:bCs/>
              </w:rPr>
            </w:pPr>
            <w:r w:rsidRPr="00885A28">
              <w:rPr>
                <w:rFonts w:ascii="Times" w:hAnsi="Times"/>
                <w:b/>
              </w:rPr>
              <w:t xml:space="preserve">Educación emocional. Actividad “Autoestima”: </w:t>
            </w:r>
            <w:r>
              <w:rPr>
                <w:rFonts w:ascii="Times" w:hAnsi="Times"/>
                <w:bCs/>
              </w:rPr>
              <w:t>importancia de la seguridad afectiva para fomentar la participación del alumnado en las actividades.</w:t>
            </w:r>
          </w:p>
        </w:tc>
      </w:tr>
      <w:tr w:rsidR="00353621" w:rsidRPr="001E46D9" w14:paraId="4BA9967D" w14:textId="77777777" w:rsidTr="00353621">
        <w:trPr>
          <w:trHeight w:val="38"/>
        </w:trPr>
        <w:tc>
          <w:tcPr>
            <w:tcW w:w="2694" w:type="dxa"/>
            <w:vMerge/>
            <w:vAlign w:val="center"/>
          </w:tcPr>
          <w:p w14:paraId="4FA30796" w14:textId="77777777" w:rsidR="00353621" w:rsidRPr="001E46D9" w:rsidRDefault="00353621"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3C66EF84" w14:textId="77777777" w:rsidR="00353621" w:rsidRPr="001E46D9" w:rsidRDefault="00353621" w:rsidP="00F510BB">
            <w:pPr>
              <w:spacing w:after="0" w:line="276" w:lineRule="auto"/>
              <w:rPr>
                <w:rFonts w:ascii="Times" w:hAnsi="Times"/>
              </w:rPr>
            </w:pPr>
            <w:r w:rsidRPr="001E46D9">
              <w:rPr>
                <w:rFonts w:ascii="Times" w:hAnsi="Times"/>
                <w:b/>
                <w:bCs/>
              </w:rPr>
              <w:t>2.3.</w:t>
            </w:r>
            <w:r w:rsidRPr="001E46D9">
              <w:rPr>
                <w:rFonts w:ascii="Times" w:hAnsi="Times"/>
              </w:rPr>
              <w:t xml:space="preserve"> Afrontar pequeñas adversidades manifestando actitudes de superación, que contribuyan a la construcción progresiva de su autoestima, </w:t>
            </w:r>
            <w:r w:rsidRPr="001E46D9">
              <w:rPr>
                <w:rFonts w:ascii="Times" w:hAnsi="Times"/>
              </w:rPr>
              <w:lastRenderedPageBreak/>
              <w:t>así como solicitando y prestando ayuda.</w:t>
            </w:r>
          </w:p>
        </w:tc>
        <w:tc>
          <w:tcPr>
            <w:tcW w:w="2835" w:type="dxa"/>
            <w:gridSpan w:val="4"/>
            <w:vAlign w:val="center"/>
          </w:tcPr>
          <w:p w14:paraId="53FF759E"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 xml:space="preserve">Identificación y adecuación de estados emocionales a las diferentes situaciones: tiempos de espera, pequeñas frustraciones </w:t>
            </w:r>
            <w:r w:rsidRPr="001E46D9">
              <w:rPr>
                <w:rFonts w:ascii="Times" w:hAnsi="Times"/>
              </w:rPr>
              <w:lastRenderedPageBreak/>
              <w:t>asociadas a la satisfacción de necesidades básicas y cuidados.</w:t>
            </w:r>
          </w:p>
          <w:p w14:paraId="0A500000"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Integración de estrategias socioemocionales básicas, la calma y la atención.</w:t>
            </w:r>
          </w:p>
        </w:tc>
        <w:tc>
          <w:tcPr>
            <w:tcW w:w="6379" w:type="dxa"/>
            <w:vAlign w:val="center"/>
          </w:tcPr>
          <w:p w14:paraId="79018DCB" w14:textId="5DBCA27D" w:rsidR="00353621" w:rsidRPr="00170E5B" w:rsidRDefault="00BD7D25" w:rsidP="00BD7D25">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710BF">
              <w:rPr>
                <w:rFonts w:ascii="Times" w:hAnsi="Times"/>
                <w:b/>
                <w:bCs/>
              </w:rPr>
              <w:lastRenderedPageBreak/>
              <w:t>Desarrollo psicomotor. Actividad “Movemos el cuerpo”:</w:t>
            </w:r>
            <w:r w:rsidRPr="00C710BF">
              <w:rPr>
                <w:rFonts w:ascii="Times" w:hAnsi="Times"/>
              </w:rPr>
              <w:t xml:space="preserve"> finalización con una fase de relajación para volver a la calma después de la actividad motriz.</w:t>
            </w:r>
          </w:p>
        </w:tc>
      </w:tr>
      <w:tr w:rsidR="00353621" w:rsidRPr="001E46D9" w14:paraId="46DF5BC4" w14:textId="77777777" w:rsidTr="00353621">
        <w:trPr>
          <w:trHeight w:val="372"/>
        </w:trPr>
        <w:tc>
          <w:tcPr>
            <w:tcW w:w="2694" w:type="dxa"/>
            <w:shd w:val="clear" w:color="auto" w:fill="DEEAF6"/>
            <w:vAlign w:val="center"/>
          </w:tcPr>
          <w:p w14:paraId="43FF090F" w14:textId="77777777" w:rsidR="00353621" w:rsidRPr="00B04207"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A0B6183" w14:textId="77777777" w:rsidR="00353621" w:rsidRPr="00B04207"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11A8A8FF" w14:textId="77777777" w:rsidR="00353621" w:rsidRDefault="00353621"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C. </w:t>
            </w:r>
            <w:r w:rsidRPr="00B04207">
              <w:rPr>
                <w:rFonts w:ascii="Times" w:hAnsi="Times"/>
                <w:b/>
                <w:color w:val="000000"/>
              </w:rPr>
              <w:t xml:space="preserve">Hábitos de vida saludable para el autocuidado y el cuidado del entorno / </w:t>
            </w:r>
          </w:p>
          <w:p w14:paraId="0E680047" w14:textId="77777777" w:rsidR="00353621" w:rsidRPr="00B04207" w:rsidRDefault="00353621" w:rsidP="00F510BB">
            <w:pPr>
              <w:widowControl w:val="0"/>
              <w:pBdr>
                <w:top w:val="nil"/>
                <w:left w:val="nil"/>
                <w:bottom w:val="nil"/>
                <w:right w:val="nil"/>
                <w:between w:val="nil"/>
              </w:pBdr>
              <w:spacing w:after="120" w:line="276" w:lineRule="auto"/>
              <w:ind w:right="-31"/>
              <w:jc w:val="center"/>
              <w:rPr>
                <w:rFonts w:ascii="Times" w:hAnsi="Times"/>
                <w:b/>
                <w:color w:val="000000"/>
              </w:rPr>
            </w:pPr>
            <w:r w:rsidRPr="00B04207">
              <w:rPr>
                <w:rFonts w:ascii="Times" w:hAnsi="Times"/>
                <w:b/>
                <w:color w:val="000000"/>
              </w:rPr>
              <w:t>La salud y el cuidado personal. Actividades y rutinas de la vida cotidiana</w:t>
            </w:r>
          </w:p>
        </w:tc>
      </w:tr>
      <w:tr w:rsidR="00353621" w:rsidRPr="001E46D9" w14:paraId="2FDCF20B" w14:textId="77777777" w:rsidTr="00353621">
        <w:trPr>
          <w:trHeight w:val="372"/>
        </w:trPr>
        <w:tc>
          <w:tcPr>
            <w:tcW w:w="2694" w:type="dxa"/>
            <w:vMerge w:val="restart"/>
            <w:shd w:val="clear" w:color="auto" w:fill="auto"/>
            <w:vAlign w:val="center"/>
          </w:tcPr>
          <w:p w14:paraId="01D03BFC" w14:textId="77777777" w:rsidR="00353621" w:rsidRPr="001E46D9" w:rsidRDefault="00353621" w:rsidP="00F510BB">
            <w:pPr>
              <w:spacing w:after="0" w:line="276" w:lineRule="auto"/>
              <w:rPr>
                <w:rFonts w:ascii="Times" w:hAnsi="Times"/>
              </w:rPr>
            </w:pPr>
            <w:r w:rsidRPr="001E46D9">
              <w:rPr>
                <w:rFonts w:ascii="Times" w:hAnsi="Times"/>
                <w:b/>
                <w:bCs/>
              </w:rPr>
              <w:t>3.</w:t>
            </w:r>
            <w:r w:rsidRPr="001E46D9">
              <w:rPr>
                <w:rFonts w:ascii="Times" w:hAnsi="Times"/>
              </w:rPr>
              <w:t xml:space="preserve"> Adoptar de modo consciente y reflexivo modelos, normas y hábitos, desarrollando la confianza en sus posibilidades y sentimientos de logro, para promover un estilo de vida saludable y ecosocialmente responsable.</w:t>
            </w:r>
          </w:p>
        </w:tc>
        <w:tc>
          <w:tcPr>
            <w:tcW w:w="2835" w:type="dxa"/>
            <w:shd w:val="clear" w:color="auto" w:fill="auto"/>
            <w:vAlign w:val="center"/>
          </w:tcPr>
          <w:p w14:paraId="2C99D47E" w14:textId="77777777" w:rsidR="00353621" w:rsidRPr="001E46D9" w:rsidRDefault="00353621" w:rsidP="00F510BB">
            <w:pPr>
              <w:widowControl w:val="0"/>
              <w:tabs>
                <w:tab w:val="left" w:pos="610"/>
              </w:tabs>
              <w:spacing w:after="0" w:line="276" w:lineRule="auto"/>
              <w:ind w:right="117"/>
              <w:rPr>
                <w:rFonts w:ascii="Times" w:hAnsi="Times"/>
              </w:rPr>
            </w:pPr>
            <w:r w:rsidRPr="001E46D9">
              <w:rPr>
                <w:rFonts w:ascii="Times" w:hAnsi="Times"/>
                <w:b/>
                <w:bCs/>
              </w:rPr>
              <w:t>3.1</w:t>
            </w:r>
            <w:r w:rsidRPr="001E46D9">
              <w:rPr>
                <w:rFonts w:ascii="Times" w:hAnsi="Times"/>
              </w:rPr>
              <w:t>. Incorporar destrezas, estrategias y hábitos relacionados con el cuidado del entorno y el autocuidado, manifestando satisfacción por los beneficios que le aportan y mostrando confianza en sus posibilidades de acción.</w:t>
            </w:r>
          </w:p>
        </w:tc>
        <w:tc>
          <w:tcPr>
            <w:tcW w:w="2835" w:type="dxa"/>
            <w:gridSpan w:val="4"/>
            <w:vAlign w:val="center"/>
          </w:tcPr>
          <w:p w14:paraId="2479A41E"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El cuidado de uno mismo y la satisfacción de las necesidades básicas de alimentación, higiene, movimiento y descanso, como elementos indispensables para una adecuada autonomía.</w:t>
            </w:r>
          </w:p>
          <w:p w14:paraId="6999E22C"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Destrezas y hábitos sostenibles y ecosocialmente responsables relacionados con la alimentación, la higiene, el aseo personal, el descanso, la limpieza y cuidado de espacios.</w:t>
            </w:r>
          </w:p>
          <w:p w14:paraId="4F86929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Acciones que favorecen la salud y generan bienestar propio y de los demás. Interés por ofrecer un aspecto saludable y aseado. Actividad física estructurada.</w:t>
            </w:r>
          </w:p>
        </w:tc>
        <w:tc>
          <w:tcPr>
            <w:tcW w:w="6379" w:type="dxa"/>
            <w:vAlign w:val="center"/>
          </w:tcPr>
          <w:p w14:paraId="51E156B3" w14:textId="614F0C5D"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87E1B">
              <w:rPr>
                <w:rFonts w:ascii="Times" w:hAnsi="Times"/>
                <w:b/>
              </w:rPr>
              <w:t>Educación en valores. “Cuidemos nuestra salud”:</w:t>
            </w:r>
            <w:r w:rsidRPr="00170E5B">
              <w:rPr>
                <w:rFonts w:ascii="Times" w:hAnsi="Times"/>
                <w:bCs/>
              </w:rPr>
              <w:t xml:space="preserve"> valoración de </w:t>
            </w:r>
            <w:r w:rsidR="007A7AB9">
              <w:rPr>
                <w:rFonts w:ascii="Times" w:hAnsi="Times"/>
                <w:bCs/>
              </w:rPr>
              <w:t>los beneficios</w:t>
            </w:r>
            <w:r w:rsidRPr="00170E5B">
              <w:rPr>
                <w:rFonts w:ascii="Times" w:hAnsi="Times"/>
                <w:bCs/>
              </w:rPr>
              <w:t xml:space="preserve"> de la ingesta de alimentos que nos proporcionan algunos animales</w:t>
            </w:r>
            <w:r w:rsidR="007A7AB9" w:rsidRPr="00170E5B">
              <w:rPr>
                <w:rFonts w:ascii="Times" w:hAnsi="Times"/>
                <w:bCs/>
              </w:rPr>
              <w:t xml:space="preserve"> para </w:t>
            </w:r>
            <w:r w:rsidR="003B0EC1">
              <w:rPr>
                <w:rFonts w:ascii="Times" w:hAnsi="Times"/>
                <w:bCs/>
              </w:rPr>
              <w:t>la</w:t>
            </w:r>
            <w:r w:rsidR="007A7AB9" w:rsidRPr="00170E5B">
              <w:rPr>
                <w:rFonts w:ascii="Times" w:hAnsi="Times"/>
                <w:bCs/>
              </w:rPr>
              <w:t xml:space="preserve"> salud</w:t>
            </w:r>
            <w:r w:rsidRPr="00170E5B">
              <w:rPr>
                <w:rFonts w:ascii="Times" w:hAnsi="Times"/>
                <w:bCs/>
              </w:rPr>
              <w:t>.</w:t>
            </w:r>
          </w:p>
          <w:p w14:paraId="44744C57" w14:textId="39271BEF" w:rsidR="00403A98" w:rsidRPr="00403A98" w:rsidRDefault="00403A98" w:rsidP="00403A9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87E1B">
              <w:rPr>
                <w:rFonts w:ascii="Times" w:hAnsi="Times"/>
                <w:b/>
              </w:rPr>
              <w:t>Educación en valores. “Cuidemos la naturaleza”:</w:t>
            </w:r>
            <w:r w:rsidRPr="00170E5B">
              <w:rPr>
                <w:rFonts w:ascii="Times" w:hAnsi="Times"/>
                <w:bCs/>
              </w:rPr>
              <w:t xml:space="preserve"> </w:t>
            </w:r>
            <w:r w:rsidR="003B0EC1">
              <w:rPr>
                <w:rFonts w:ascii="Times" w:hAnsi="Times"/>
                <w:bCs/>
              </w:rPr>
              <w:t xml:space="preserve">desarrollo de hábitos sostenibles relacionados con el </w:t>
            </w:r>
            <w:r w:rsidRPr="00170E5B">
              <w:rPr>
                <w:rFonts w:ascii="Times" w:hAnsi="Times"/>
                <w:bCs/>
              </w:rPr>
              <w:t>cuidado</w:t>
            </w:r>
            <w:r w:rsidRPr="001E46D9">
              <w:rPr>
                <w:rFonts w:ascii="Times" w:hAnsi="Times"/>
              </w:rPr>
              <w:t xml:space="preserve"> y respeto por la naturaleza. </w:t>
            </w:r>
          </w:p>
          <w:p w14:paraId="4CC8010B" w14:textId="2C67686E" w:rsidR="00353621" w:rsidRPr="00403A98" w:rsidRDefault="00403A98" w:rsidP="00403A9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87E1B">
              <w:rPr>
                <w:rFonts w:ascii="Times" w:hAnsi="Times"/>
                <w:b/>
              </w:rPr>
              <w:t>Educación emocional. Actividad “Autonomía”:</w:t>
            </w:r>
            <w:r w:rsidRPr="00170E5B">
              <w:rPr>
                <w:rFonts w:ascii="Times" w:hAnsi="Times"/>
                <w:bCs/>
              </w:rPr>
              <w:t xml:space="preserve"> autonomía en el vestido, el desvestido y el aseo personal.</w:t>
            </w:r>
          </w:p>
        </w:tc>
      </w:tr>
      <w:tr w:rsidR="00353621" w:rsidRPr="001E46D9" w14:paraId="1B0E93EA" w14:textId="77777777" w:rsidTr="00353621">
        <w:trPr>
          <w:trHeight w:val="239"/>
        </w:trPr>
        <w:tc>
          <w:tcPr>
            <w:tcW w:w="2694" w:type="dxa"/>
            <w:vMerge/>
            <w:shd w:val="clear" w:color="auto" w:fill="auto"/>
            <w:vAlign w:val="center"/>
          </w:tcPr>
          <w:p w14:paraId="4A3E4AD1"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52C8FDF4" w14:textId="77777777" w:rsidR="00353621" w:rsidRPr="001E46D9" w:rsidRDefault="00353621" w:rsidP="00F510BB">
            <w:pPr>
              <w:widowControl w:val="0"/>
              <w:tabs>
                <w:tab w:val="left" w:pos="610"/>
              </w:tabs>
              <w:spacing w:after="0" w:line="276" w:lineRule="auto"/>
              <w:ind w:right="117"/>
              <w:rPr>
                <w:rFonts w:ascii="Times" w:hAnsi="Times"/>
              </w:rPr>
            </w:pPr>
            <w:r w:rsidRPr="001E46D9">
              <w:rPr>
                <w:rFonts w:ascii="Times" w:hAnsi="Times"/>
                <w:b/>
                <w:bCs/>
              </w:rPr>
              <w:t>3.2.</w:t>
            </w:r>
            <w:r w:rsidRPr="001E46D9">
              <w:rPr>
                <w:rFonts w:ascii="Times" w:hAnsi="Times"/>
              </w:rPr>
              <w:t xml:space="preserve"> Reconocer y anticipar la sucesión temporal de actividades, ritmos biológicos y pautas socioculturales que estructuran la vida cotidiana, asociándola a elementos, situaciones, procedimientos y actitudes concretas.</w:t>
            </w:r>
          </w:p>
        </w:tc>
        <w:tc>
          <w:tcPr>
            <w:tcW w:w="2835" w:type="dxa"/>
            <w:gridSpan w:val="4"/>
            <w:vAlign w:val="center"/>
          </w:tcPr>
          <w:p w14:paraId="03C3652B"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Adaptación progresiva de los ritmos biológicos propios a las rutinas del grupo.</w:t>
            </w:r>
          </w:p>
          <w:p w14:paraId="7A0CC8D5"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Adquisición de rutinas relacionadas con el compromiso y la autonomía: anticipación de acciones, normas de comportamiento social en la comida, el descanso, la higiene o los desplazamientos, etc.</w:t>
            </w:r>
          </w:p>
          <w:p w14:paraId="578185A5"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Adquisición de hábitos de consumo responsable y equilibrio ajustado de los bienes a las necesidades reales.</w:t>
            </w:r>
          </w:p>
        </w:tc>
        <w:tc>
          <w:tcPr>
            <w:tcW w:w="6379" w:type="dxa"/>
            <w:vAlign w:val="center"/>
          </w:tcPr>
          <w:p w14:paraId="1EF0E4EF" w14:textId="77777777" w:rsidR="00353621" w:rsidRPr="00B07C8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Rutinas diarias:</w:t>
            </w:r>
            <w:r w:rsidRPr="00B07C89">
              <w:rPr>
                <w:rFonts w:ascii="Times" w:hAnsi="Times"/>
              </w:rPr>
              <w:t xml:space="preserve"> entrada, saludo, asamblea, actividades colectivas, actividades individuales, juego libre, desayuno, visita al baño o cambio de pañal, almuerzo, siesta…</w:t>
            </w:r>
          </w:p>
          <w:p w14:paraId="6FA4A9AF" w14:textId="77777777" w:rsidR="00353621" w:rsidRPr="005D113A"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952C29">
              <w:rPr>
                <w:rFonts w:ascii="Times" w:hAnsi="Times"/>
                <w:b/>
                <w:bCs/>
              </w:rPr>
              <w:t>Educación en valores. “Cuidemos nuestra salud”:</w:t>
            </w:r>
            <w:r>
              <w:rPr>
                <w:rFonts w:ascii="Times" w:hAnsi="Times"/>
              </w:rPr>
              <w:t xml:space="preserve"> hábitos de consumo saludables (ingesta de alimentos de procedencia animal).</w:t>
            </w:r>
          </w:p>
        </w:tc>
      </w:tr>
      <w:tr w:rsidR="00353621" w:rsidRPr="001E46D9" w14:paraId="2416E08B" w14:textId="77777777" w:rsidTr="00353621">
        <w:trPr>
          <w:trHeight w:val="433"/>
        </w:trPr>
        <w:tc>
          <w:tcPr>
            <w:tcW w:w="2694" w:type="dxa"/>
            <w:shd w:val="clear" w:color="auto" w:fill="DEEAF6"/>
            <w:vAlign w:val="center"/>
          </w:tcPr>
          <w:p w14:paraId="194D3CDF" w14:textId="77777777" w:rsidR="00353621" w:rsidRPr="00B04207"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324E7B7" w14:textId="77777777" w:rsidR="00353621" w:rsidRPr="00B04207" w:rsidRDefault="00353621" w:rsidP="00F510BB">
            <w:pPr>
              <w:widowControl w:val="0"/>
              <w:tabs>
                <w:tab w:val="left" w:pos="610"/>
              </w:tabs>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79DA33DD" w14:textId="77777777" w:rsidR="00353621" w:rsidRPr="00B04207" w:rsidRDefault="00353621"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sidRPr="00B04207">
              <w:rPr>
                <w:rFonts w:ascii="Times" w:hAnsi="Times"/>
                <w:b/>
                <w:color w:val="000000"/>
              </w:rPr>
              <w:t xml:space="preserve">D. Interacción socioemocional en el entorno. La vida junto a los demás / </w:t>
            </w:r>
          </w:p>
          <w:p w14:paraId="4304A410" w14:textId="77777777" w:rsidR="00353621" w:rsidRPr="00B04207" w:rsidRDefault="00353621"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B04207">
              <w:rPr>
                <w:rFonts w:ascii="Times" w:hAnsi="Times"/>
                <w:b/>
                <w:color w:val="000000"/>
              </w:rPr>
              <w:t>El niño como ser social. Sus primeras interacciones</w:t>
            </w:r>
          </w:p>
        </w:tc>
      </w:tr>
      <w:tr w:rsidR="00353621" w:rsidRPr="001E46D9" w14:paraId="0F770DA1" w14:textId="77777777" w:rsidTr="00353621">
        <w:trPr>
          <w:trHeight w:val="83"/>
        </w:trPr>
        <w:tc>
          <w:tcPr>
            <w:tcW w:w="2694" w:type="dxa"/>
            <w:vMerge w:val="restart"/>
            <w:vAlign w:val="center"/>
          </w:tcPr>
          <w:p w14:paraId="1CB0E919" w14:textId="77777777" w:rsidR="00353621" w:rsidRPr="001E46D9" w:rsidRDefault="00353621" w:rsidP="00F510BB">
            <w:pPr>
              <w:spacing w:after="0" w:line="276" w:lineRule="auto"/>
              <w:rPr>
                <w:rFonts w:ascii="Times" w:hAnsi="Times"/>
              </w:rPr>
            </w:pPr>
            <w:r w:rsidRPr="001E46D9">
              <w:rPr>
                <w:rFonts w:ascii="Times" w:hAnsi="Times"/>
                <w:b/>
                <w:bCs/>
              </w:rPr>
              <w:t>4.</w:t>
            </w:r>
            <w:r w:rsidRPr="001E46D9">
              <w:rPr>
                <w:rFonts w:ascii="Times" w:hAnsi="Times"/>
              </w:rPr>
              <w:t xml:space="preserve"> Establecer interacciones sociales positivas, en condiciones de igualdad, valorando la importancia de la amistad, la mediación, el respeto, la confianza y la empatía, para construir su propia identidad basada en valores democráticos y de respeto a los derechos humanos.</w:t>
            </w:r>
          </w:p>
        </w:tc>
        <w:tc>
          <w:tcPr>
            <w:tcW w:w="2835" w:type="dxa"/>
            <w:vAlign w:val="center"/>
          </w:tcPr>
          <w:p w14:paraId="49EB2B30" w14:textId="77777777" w:rsidR="00353621" w:rsidRPr="001E46D9" w:rsidRDefault="00353621" w:rsidP="00F510BB">
            <w:pPr>
              <w:widowControl w:val="0"/>
              <w:tabs>
                <w:tab w:val="left" w:pos="610"/>
              </w:tabs>
              <w:spacing w:after="0" w:line="276" w:lineRule="auto"/>
              <w:ind w:right="115"/>
              <w:rPr>
                <w:rFonts w:ascii="Times" w:hAnsi="Times"/>
              </w:rPr>
            </w:pPr>
            <w:r w:rsidRPr="001E46D9">
              <w:rPr>
                <w:rFonts w:ascii="Times" w:hAnsi="Times"/>
                <w:b/>
                <w:bCs/>
              </w:rPr>
              <w:t>4.1.</w:t>
            </w:r>
            <w:r w:rsidRPr="001E46D9">
              <w:rPr>
                <w:rFonts w:ascii="Times" w:hAnsi="Times"/>
              </w:rPr>
              <w:t xml:space="preserve"> Establecer vínculos y relaciones de apego saludables en el juego y en situaciones cotidianas, demostrando actitudes de afecto y empatía hacia las demás personas y respetando los distintos ritmos individuales. Considerar el centro como un grupo social de </w:t>
            </w:r>
            <w:r w:rsidRPr="001E46D9">
              <w:rPr>
                <w:rFonts w:ascii="Times" w:hAnsi="Times"/>
              </w:rPr>
              <w:lastRenderedPageBreak/>
              <w:t>pertenencia.</w:t>
            </w:r>
          </w:p>
        </w:tc>
        <w:tc>
          <w:tcPr>
            <w:tcW w:w="2835" w:type="dxa"/>
            <w:gridSpan w:val="4"/>
            <w:vAlign w:val="center"/>
          </w:tcPr>
          <w:p w14:paraId="5DE4B8BC"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 xml:space="preserve">La transición del grupo familiar al grupo social de la escuela. El proceso de acogida desde el respeto a la realidad diversa y pluricultural. </w:t>
            </w:r>
          </w:p>
          <w:p w14:paraId="2A8FFE82"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Creación de los primeros vínculos afectivos. Apertura e interés hacia otras personas. Sentimientos de </w:t>
            </w:r>
            <w:r w:rsidRPr="001E46D9">
              <w:rPr>
                <w:rFonts w:ascii="Times" w:hAnsi="Times"/>
              </w:rPr>
              <w:lastRenderedPageBreak/>
              <w:t>pertenencia y vinculación afectiva con las personas de referencia.</w:t>
            </w:r>
          </w:p>
          <w:p w14:paraId="71237E84"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El aula y el centro como grupos sociales de referencia y pertenencia.</w:t>
            </w:r>
          </w:p>
        </w:tc>
        <w:tc>
          <w:tcPr>
            <w:tcW w:w="6379" w:type="dxa"/>
            <w:vAlign w:val="center"/>
          </w:tcPr>
          <w:p w14:paraId="79B97E1E" w14:textId="4AAC4A7B"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952C29">
              <w:rPr>
                <w:rFonts w:ascii="Times" w:hAnsi="Times"/>
                <w:b/>
              </w:rPr>
              <w:lastRenderedPageBreak/>
              <w:t>Educación emocional. Actividad “Relaciones sociales”:</w:t>
            </w:r>
            <w:r w:rsidRPr="001E46D9">
              <w:rPr>
                <w:rFonts w:ascii="Times" w:hAnsi="Times"/>
                <w:bCs/>
              </w:rPr>
              <w:t xml:space="preserve"> </w:t>
            </w:r>
            <w:r w:rsidR="003B0EC1">
              <w:rPr>
                <w:rFonts w:ascii="Times" w:hAnsi="Times"/>
                <w:bCs/>
              </w:rPr>
              <w:t>fomento</w:t>
            </w:r>
            <w:r w:rsidRPr="001E46D9">
              <w:rPr>
                <w:rFonts w:ascii="Times" w:hAnsi="Times"/>
                <w:bCs/>
              </w:rPr>
              <w:t xml:space="preserve"> de juegos y actividades que </w:t>
            </w:r>
            <w:r w:rsidR="003B0EC1">
              <w:rPr>
                <w:rFonts w:ascii="Times" w:hAnsi="Times"/>
                <w:bCs/>
              </w:rPr>
              <w:t>favorezcan</w:t>
            </w:r>
            <w:r w:rsidR="00C62C22">
              <w:rPr>
                <w:rFonts w:ascii="Times" w:hAnsi="Times"/>
                <w:bCs/>
              </w:rPr>
              <w:t xml:space="preserve"> las relaciones entre iguales</w:t>
            </w:r>
            <w:r w:rsidRPr="001E46D9">
              <w:rPr>
                <w:rFonts w:ascii="Times" w:hAnsi="Times"/>
                <w:bCs/>
              </w:rPr>
              <w:t>.</w:t>
            </w:r>
          </w:p>
          <w:p w14:paraId="5C2841F4" w14:textId="61EE0261" w:rsidR="00353621" w:rsidRPr="00287E1B"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bCs/>
              </w:rPr>
            </w:pPr>
            <w:r w:rsidRPr="00287E1B">
              <w:rPr>
                <w:rFonts w:ascii="Times" w:hAnsi="Times"/>
                <w:b/>
              </w:rPr>
              <w:t xml:space="preserve">Cuento 5. </w:t>
            </w:r>
            <w:r w:rsidRPr="00287E1B">
              <w:rPr>
                <w:rFonts w:ascii="Times" w:hAnsi="Times"/>
                <w:b/>
                <w:i/>
                <w:iCs/>
              </w:rPr>
              <w:t xml:space="preserve">El cerdito </w:t>
            </w:r>
            <w:r w:rsidR="003B0EC1">
              <w:rPr>
                <w:rFonts w:ascii="Times" w:hAnsi="Times"/>
                <w:b/>
                <w:i/>
                <w:iCs/>
              </w:rPr>
              <w:t>Nito</w:t>
            </w:r>
            <w:r w:rsidRPr="00287E1B">
              <w:rPr>
                <w:rFonts w:ascii="Times" w:hAnsi="Times"/>
                <w:b/>
              </w:rPr>
              <w:t>:</w:t>
            </w:r>
            <w:r w:rsidRPr="00170E5B">
              <w:rPr>
                <w:rFonts w:ascii="Times" w:hAnsi="Times"/>
                <w:bCs/>
              </w:rPr>
              <w:t xml:space="preserve"> </w:t>
            </w:r>
            <w:r w:rsidR="003B0EC1">
              <w:rPr>
                <w:rFonts w:ascii="Times" w:hAnsi="Times"/>
                <w:bCs/>
              </w:rPr>
              <w:t>profesión de</w:t>
            </w:r>
            <w:r w:rsidRPr="00170E5B">
              <w:rPr>
                <w:rFonts w:ascii="Times" w:hAnsi="Times"/>
                <w:bCs/>
              </w:rPr>
              <w:t xml:space="preserve"> médico.</w:t>
            </w:r>
          </w:p>
        </w:tc>
      </w:tr>
      <w:tr w:rsidR="00353621" w:rsidRPr="001E46D9" w14:paraId="1543E526" w14:textId="77777777" w:rsidTr="00353621">
        <w:trPr>
          <w:trHeight w:val="126"/>
        </w:trPr>
        <w:tc>
          <w:tcPr>
            <w:tcW w:w="2694" w:type="dxa"/>
            <w:vMerge/>
            <w:vAlign w:val="center"/>
          </w:tcPr>
          <w:p w14:paraId="655280C0"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922267C" w14:textId="77777777" w:rsidR="00353621" w:rsidRPr="001E46D9" w:rsidRDefault="00353621" w:rsidP="00F510BB">
            <w:pPr>
              <w:widowControl w:val="0"/>
              <w:tabs>
                <w:tab w:val="left" w:pos="610"/>
              </w:tabs>
              <w:spacing w:after="0" w:line="276" w:lineRule="auto"/>
              <w:ind w:right="119"/>
              <w:rPr>
                <w:rFonts w:ascii="Times" w:hAnsi="Times"/>
              </w:rPr>
            </w:pPr>
            <w:r w:rsidRPr="001E46D9">
              <w:rPr>
                <w:rFonts w:ascii="Times" w:hAnsi="Times"/>
                <w:b/>
                <w:bCs/>
              </w:rPr>
              <w:t>4.2.</w:t>
            </w:r>
            <w:r w:rsidRPr="001E46D9">
              <w:rPr>
                <w:rFonts w:ascii="Times" w:hAnsi="Times"/>
              </w:rPr>
              <w:t xml:space="preserve"> Reproducir conductas y situaciones previamente observadas y vivenciadas en su entorno próximo, basadas en el respeto, la empatía, la igualdad de género, el trato no discriminatorio a personas con discapacidad y el respeto por los derechos humanos, a través del juego de imitación y simbólico.</w:t>
            </w:r>
          </w:p>
        </w:tc>
        <w:tc>
          <w:tcPr>
            <w:tcW w:w="2835" w:type="dxa"/>
            <w:gridSpan w:val="4"/>
            <w:vAlign w:val="center"/>
          </w:tcPr>
          <w:p w14:paraId="1E2B29A2"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Primeras relaciones sociales desde el afecto, el respeto y la tolerancia. Inicio en la cooperación.</w:t>
            </w:r>
          </w:p>
          <w:p w14:paraId="78E8E35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Desarrollo de actitudes de espera y de participación activa. Asunción de pequeñas responsabilidades en actividades y juegos.</w:t>
            </w:r>
          </w:p>
          <w:p w14:paraId="1967A435"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La diversidad familiar.</w:t>
            </w:r>
          </w:p>
          <w:p w14:paraId="38133FEC"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Acercamiento a la diversidad derivada de distintas formas de discapacidad y sus implicaciones en la vida cotidiana.</w:t>
            </w:r>
          </w:p>
        </w:tc>
        <w:tc>
          <w:tcPr>
            <w:tcW w:w="6379" w:type="dxa"/>
            <w:vAlign w:val="center"/>
          </w:tcPr>
          <w:p w14:paraId="55882330" w14:textId="77777777"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A34A06">
              <w:rPr>
                <w:rFonts w:ascii="Times" w:hAnsi="Times"/>
                <w:b/>
                <w:bCs/>
              </w:rPr>
              <w:t>Educación emocional. Actividad “Relaciones sociales”:</w:t>
            </w:r>
            <w:r w:rsidRPr="001E46D9">
              <w:rPr>
                <w:rFonts w:ascii="Times" w:hAnsi="Times"/>
              </w:rPr>
              <w:t xml:space="preserve"> iniciación en la cooperación. </w:t>
            </w:r>
          </w:p>
          <w:p w14:paraId="62BADC33" w14:textId="02DE319D"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A34A06">
              <w:rPr>
                <w:rFonts w:ascii="Times" w:hAnsi="Times"/>
                <w:b/>
                <w:bCs/>
              </w:rPr>
              <w:t>Desarrollo socio-afectivo. Actividad “El jardín de la clase”:</w:t>
            </w:r>
            <w:r w:rsidRPr="001E46D9">
              <w:rPr>
                <w:rFonts w:ascii="Times" w:hAnsi="Times"/>
              </w:rPr>
              <w:t xml:space="preserve"> fomento de actitudes de cooperación.</w:t>
            </w:r>
          </w:p>
          <w:p w14:paraId="359E82B8" w14:textId="77777777" w:rsidR="00353621" w:rsidRPr="00A34A06" w:rsidRDefault="00353621">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rPr>
            </w:pPr>
            <w:r w:rsidRPr="00E46C73">
              <w:rPr>
                <w:rFonts w:ascii="Times" w:hAnsi="Times" w:cs="Times New Roman"/>
                <w:b/>
                <w:bCs/>
              </w:rPr>
              <w:t>Tarjetas de trabajo cooperativo:</w:t>
            </w:r>
            <w:r w:rsidRPr="000A083C">
              <w:rPr>
                <w:rFonts w:ascii="Times" w:hAnsi="Times" w:cs="Times New Roman"/>
              </w:rPr>
              <w:t xml:space="preserve"> iniciación en hábitos de trabajo</w:t>
            </w:r>
            <w:r w:rsidRPr="006659FB">
              <w:rPr>
                <w:rFonts w:ascii="Times" w:hAnsi="Times"/>
              </w:rPr>
              <w:t xml:space="preserve"> en equipo (</w:t>
            </w:r>
            <w:r>
              <w:rPr>
                <w:rFonts w:ascii="Times" w:hAnsi="Times"/>
              </w:rPr>
              <w:t>técnica cooperativa: “Gemelos pensantes”</w:t>
            </w:r>
            <w:r w:rsidRPr="006659FB">
              <w:rPr>
                <w:rFonts w:ascii="Times" w:hAnsi="Times"/>
              </w:rPr>
              <w:t>).</w:t>
            </w:r>
          </w:p>
          <w:p w14:paraId="1D099FCB" w14:textId="549D0F25" w:rsidR="00353621" w:rsidRPr="001E46D9" w:rsidRDefault="00C62C22">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C710BF">
              <w:rPr>
                <w:rFonts w:ascii="Times" w:hAnsi="Times"/>
              </w:rPr>
              <w:t>Todas las actividades de la unidad se adaptarán al alumnado que presente alguna discapacidad.</w:t>
            </w:r>
          </w:p>
        </w:tc>
      </w:tr>
      <w:tr w:rsidR="00353621" w:rsidRPr="001E46D9" w14:paraId="5E2CC4CB" w14:textId="77777777" w:rsidTr="00353621">
        <w:trPr>
          <w:trHeight w:val="83"/>
        </w:trPr>
        <w:tc>
          <w:tcPr>
            <w:tcW w:w="2694" w:type="dxa"/>
            <w:vMerge/>
            <w:vAlign w:val="center"/>
          </w:tcPr>
          <w:p w14:paraId="68BA9155"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5866625D" w14:textId="77777777" w:rsidR="00353621" w:rsidRPr="001E46D9" w:rsidRDefault="00353621" w:rsidP="00F510BB">
            <w:pPr>
              <w:widowControl w:val="0"/>
              <w:tabs>
                <w:tab w:val="left" w:pos="610"/>
              </w:tabs>
              <w:spacing w:after="0" w:line="276" w:lineRule="auto"/>
              <w:ind w:right="119"/>
              <w:rPr>
                <w:rFonts w:ascii="Times" w:hAnsi="Times"/>
              </w:rPr>
            </w:pPr>
            <w:r w:rsidRPr="001E46D9">
              <w:rPr>
                <w:rFonts w:ascii="Times" w:hAnsi="Times"/>
                <w:b/>
                <w:bCs/>
              </w:rPr>
              <w:t>4.3.</w:t>
            </w:r>
            <w:r w:rsidRPr="001E46D9">
              <w:rPr>
                <w:rFonts w:ascii="Times" w:hAnsi="Times"/>
              </w:rPr>
              <w:t xml:space="preserve"> Iniciarse en la resolución de conflictos con sus iguales de forma positiva con la mediación de la persona adulta, experimentando los beneficios de llegar a acuerdos.</w:t>
            </w:r>
          </w:p>
        </w:tc>
        <w:tc>
          <w:tcPr>
            <w:tcW w:w="2835" w:type="dxa"/>
            <w:gridSpan w:val="4"/>
            <w:vAlign w:val="center"/>
          </w:tcPr>
          <w:p w14:paraId="6AD8669E"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Hábitos y regulación del comportamiento para el reconocimiento de sentimientos y necesidades de los demás: escucha, paciencia y ayuda.</w:t>
            </w:r>
          </w:p>
          <w:p w14:paraId="0AE5BDA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Estrategias elementales para la convivencia y </w:t>
            </w:r>
            <w:r w:rsidRPr="001E46D9">
              <w:rPr>
                <w:rFonts w:ascii="Times" w:hAnsi="Times"/>
              </w:rPr>
              <w:lastRenderedPageBreak/>
              <w:t>gestión pacífica de conflictos, mediación de la persona adulta y el diálogo.</w:t>
            </w:r>
          </w:p>
        </w:tc>
        <w:tc>
          <w:tcPr>
            <w:tcW w:w="6379" w:type="dxa"/>
            <w:vAlign w:val="center"/>
          </w:tcPr>
          <w:p w14:paraId="14C17EDE" w14:textId="5DC461F5" w:rsidR="00353621" w:rsidRPr="00A34A06"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sidRPr="00A34A06">
              <w:rPr>
                <w:rFonts w:ascii="Times" w:hAnsi="Times"/>
                <w:b/>
                <w:bCs/>
              </w:rPr>
              <w:lastRenderedPageBreak/>
              <w:t>Educación emocional. Actividad “</w:t>
            </w:r>
            <w:r>
              <w:rPr>
                <w:rFonts w:ascii="Times" w:hAnsi="Times"/>
                <w:b/>
                <w:bCs/>
              </w:rPr>
              <w:t>Fórmulas</w:t>
            </w:r>
            <w:r w:rsidRPr="00A34A06">
              <w:rPr>
                <w:rFonts w:ascii="Times" w:hAnsi="Times"/>
                <w:b/>
                <w:bCs/>
              </w:rPr>
              <w:t xml:space="preserve"> sociales”:</w:t>
            </w:r>
            <w:r w:rsidRPr="001E46D9">
              <w:rPr>
                <w:rFonts w:ascii="Times" w:hAnsi="Times"/>
              </w:rPr>
              <w:t xml:space="preserve"> </w:t>
            </w:r>
            <w:r>
              <w:rPr>
                <w:rFonts w:ascii="Times" w:hAnsi="Times"/>
              </w:rPr>
              <w:t xml:space="preserve">importancia de </w:t>
            </w:r>
            <w:r w:rsidR="003B0EC1">
              <w:rPr>
                <w:rFonts w:ascii="Times" w:hAnsi="Times"/>
              </w:rPr>
              <w:t xml:space="preserve">guardar silencio para </w:t>
            </w:r>
            <w:r>
              <w:rPr>
                <w:rFonts w:ascii="Times" w:hAnsi="Times"/>
              </w:rPr>
              <w:t>escuchar a los compañeros y compañeras mientras hablan.</w:t>
            </w:r>
          </w:p>
        </w:tc>
      </w:tr>
      <w:tr w:rsidR="00353621" w:rsidRPr="001E46D9" w14:paraId="5020C743" w14:textId="77777777" w:rsidTr="00353621">
        <w:trPr>
          <w:trHeight w:val="1185"/>
        </w:trPr>
        <w:tc>
          <w:tcPr>
            <w:tcW w:w="2694" w:type="dxa"/>
            <w:vMerge/>
            <w:vAlign w:val="center"/>
          </w:tcPr>
          <w:p w14:paraId="768677C9"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FAE4445" w14:textId="77777777" w:rsidR="00353621" w:rsidRPr="001E46D9" w:rsidRDefault="00353621" w:rsidP="00F510BB">
            <w:pPr>
              <w:widowControl w:val="0"/>
              <w:tabs>
                <w:tab w:val="left" w:pos="610"/>
              </w:tabs>
              <w:spacing w:after="0" w:line="276" w:lineRule="auto"/>
              <w:ind w:right="119"/>
              <w:rPr>
                <w:rFonts w:ascii="Times" w:hAnsi="Times"/>
              </w:rPr>
            </w:pPr>
            <w:r w:rsidRPr="001E46D9">
              <w:rPr>
                <w:rFonts w:ascii="Times" w:hAnsi="Times"/>
                <w:b/>
                <w:bCs/>
              </w:rPr>
              <w:t xml:space="preserve">4.4. </w:t>
            </w:r>
            <w:r w:rsidRPr="001E46D9">
              <w:rPr>
                <w:rFonts w:ascii="Times" w:hAnsi="Times"/>
              </w:rPr>
              <w:t>Acercarse a manifestaciones culturales y artísticas propias del entorno, desarrollando actitudes de interés y disfrute hacia el patrimonio material e inmaterial de la cultura propia de la Comunidad.</w:t>
            </w:r>
          </w:p>
        </w:tc>
        <w:tc>
          <w:tcPr>
            <w:tcW w:w="2835" w:type="dxa"/>
            <w:gridSpan w:val="4"/>
            <w:vAlign w:val="center"/>
          </w:tcPr>
          <w:p w14:paraId="7B7DD46B"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Celebraciones, costumbres y tradiciones étnico-culturales presentes en el entorno, la pluriculturalidad: una oportunidad de enriquecimiento personal.</w:t>
            </w:r>
          </w:p>
          <w:p w14:paraId="254B0668"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Interés y disfrute hacia el patrimonio material e inmaterial de la Comunidad.</w:t>
            </w:r>
          </w:p>
        </w:tc>
        <w:tc>
          <w:tcPr>
            <w:tcW w:w="6379" w:type="dxa"/>
            <w:vAlign w:val="center"/>
          </w:tcPr>
          <w:p w14:paraId="4A418F3C" w14:textId="77777777" w:rsidR="00353621" w:rsidRPr="0087359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873599">
              <w:rPr>
                <w:rFonts w:ascii="Times" w:hAnsi="Times"/>
                <w:b/>
                <w:bCs/>
              </w:rPr>
              <w:t>Ficha 3 de plástica:</w:t>
            </w:r>
            <w:r w:rsidRPr="001E46D9">
              <w:rPr>
                <w:rFonts w:ascii="Times" w:hAnsi="Times"/>
              </w:rPr>
              <w:t xml:space="preserve"> </w:t>
            </w:r>
            <w:r>
              <w:rPr>
                <w:rFonts w:ascii="Times" w:hAnsi="Times"/>
              </w:rPr>
              <w:t>D</w:t>
            </w:r>
            <w:r w:rsidRPr="001E46D9">
              <w:rPr>
                <w:rFonts w:ascii="Times" w:hAnsi="Times"/>
              </w:rPr>
              <w:t xml:space="preserve">ía del </w:t>
            </w:r>
            <w:r>
              <w:rPr>
                <w:rFonts w:ascii="Times" w:hAnsi="Times"/>
              </w:rPr>
              <w:t>L</w:t>
            </w:r>
            <w:r w:rsidRPr="001E46D9">
              <w:rPr>
                <w:rFonts w:ascii="Times" w:hAnsi="Times"/>
              </w:rPr>
              <w:t>ibro.</w:t>
            </w:r>
          </w:p>
        </w:tc>
      </w:tr>
      <w:tr w:rsidR="00353621" w:rsidRPr="001E46D9" w14:paraId="716A60C6" w14:textId="77777777" w:rsidTr="00353621">
        <w:trPr>
          <w:trHeight w:val="429"/>
        </w:trPr>
        <w:tc>
          <w:tcPr>
            <w:tcW w:w="14743" w:type="dxa"/>
            <w:gridSpan w:val="7"/>
            <w:shd w:val="clear" w:color="auto" w:fill="FFC000"/>
            <w:vAlign w:val="center"/>
          </w:tcPr>
          <w:p w14:paraId="148946B6" w14:textId="77777777" w:rsidR="00353621" w:rsidRPr="00B04207" w:rsidRDefault="00353621" w:rsidP="00F510BB">
            <w:pPr>
              <w:spacing w:before="115" w:after="115" w:line="276" w:lineRule="auto"/>
              <w:ind w:right="-31"/>
              <w:jc w:val="center"/>
              <w:rPr>
                <w:rFonts w:ascii="Times" w:hAnsi="Times"/>
                <w:b/>
                <w:color w:val="000000"/>
              </w:rPr>
            </w:pPr>
            <w:r w:rsidRPr="00B04207">
              <w:rPr>
                <w:rFonts w:ascii="Times" w:hAnsi="Times"/>
                <w:b/>
                <w:color w:val="000000"/>
                <w:sz w:val="24"/>
                <w:szCs w:val="24"/>
              </w:rPr>
              <w:t>Área 2: Descubrimiento y Exploración del Entorno</w:t>
            </w:r>
          </w:p>
        </w:tc>
      </w:tr>
      <w:tr w:rsidR="00353621" w:rsidRPr="001E46D9" w14:paraId="045A5EFE" w14:textId="77777777" w:rsidTr="00353621">
        <w:trPr>
          <w:trHeight w:val="211"/>
        </w:trPr>
        <w:tc>
          <w:tcPr>
            <w:tcW w:w="6883" w:type="dxa"/>
            <w:gridSpan w:val="3"/>
            <w:shd w:val="clear" w:color="auto" w:fill="FBE4D5" w:themeFill="accent2" w:themeFillTint="33"/>
            <w:vAlign w:val="center"/>
          </w:tcPr>
          <w:p w14:paraId="190F6FA9" w14:textId="77777777" w:rsidR="00353621" w:rsidRPr="00B04207" w:rsidRDefault="00353621" w:rsidP="00F510BB">
            <w:pPr>
              <w:spacing w:before="115" w:after="115" w:line="276" w:lineRule="auto"/>
              <w:ind w:right="-31"/>
              <w:jc w:val="center"/>
              <w:rPr>
                <w:rFonts w:ascii="Times" w:hAnsi="Times"/>
                <w:b/>
                <w:color w:val="000000"/>
              </w:rPr>
            </w:pPr>
            <w:r w:rsidRPr="00B04207">
              <w:rPr>
                <w:rFonts w:ascii="Times" w:hAnsi="Times"/>
                <w:b/>
                <w:color w:val="000000"/>
              </w:rPr>
              <w:t>Objetivos de etapa</w:t>
            </w:r>
          </w:p>
        </w:tc>
        <w:tc>
          <w:tcPr>
            <w:tcW w:w="7860" w:type="dxa"/>
            <w:gridSpan w:val="4"/>
            <w:shd w:val="clear" w:color="auto" w:fill="FBE4D5" w:themeFill="accent2" w:themeFillTint="33"/>
            <w:vAlign w:val="center"/>
          </w:tcPr>
          <w:p w14:paraId="003B773F" w14:textId="2AE142E4" w:rsidR="00353621" w:rsidRPr="00B04207" w:rsidRDefault="00353621" w:rsidP="00F510BB">
            <w:pPr>
              <w:spacing w:before="115" w:after="115" w:line="276" w:lineRule="auto"/>
              <w:ind w:right="-31"/>
              <w:jc w:val="center"/>
              <w:rPr>
                <w:rFonts w:ascii="Times" w:hAnsi="Times"/>
                <w:b/>
                <w:color w:val="000000"/>
              </w:rPr>
            </w:pPr>
            <w:r w:rsidRPr="00B04207">
              <w:rPr>
                <w:rFonts w:ascii="Times" w:hAnsi="Times"/>
                <w:b/>
                <w:color w:val="000000"/>
              </w:rPr>
              <w:t xml:space="preserve">Objetivos de </w:t>
            </w:r>
            <w:r w:rsidR="003B0EC1">
              <w:rPr>
                <w:rFonts w:ascii="Times" w:hAnsi="Times"/>
                <w:b/>
                <w:color w:val="000000"/>
              </w:rPr>
              <w:t xml:space="preserve">la </w:t>
            </w:r>
            <w:r w:rsidRPr="00B04207">
              <w:rPr>
                <w:rFonts w:ascii="Times" w:hAnsi="Times"/>
                <w:b/>
                <w:color w:val="000000"/>
              </w:rPr>
              <w:t>unidad</w:t>
            </w:r>
          </w:p>
        </w:tc>
      </w:tr>
      <w:tr w:rsidR="00353621" w:rsidRPr="001E46D9" w14:paraId="354C0013" w14:textId="77777777" w:rsidTr="00353621">
        <w:trPr>
          <w:trHeight w:val="210"/>
        </w:trPr>
        <w:tc>
          <w:tcPr>
            <w:tcW w:w="6883" w:type="dxa"/>
            <w:gridSpan w:val="3"/>
            <w:shd w:val="clear" w:color="auto" w:fill="auto"/>
            <w:vAlign w:val="center"/>
          </w:tcPr>
          <w:p w14:paraId="19FAE51C" w14:textId="77777777" w:rsidR="00353621" w:rsidRPr="001E46D9" w:rsidRDefault="00353621" w:rsidP="00F510BB">
            <w:pPr>
              <w:pBdr>
                <w:top w:val="nil"/>
                <w:left w:val="nil"/>
                <w:bottom w:val="nil"/>
                <w:right w:val="nil"/>
                <w:between w:val="nil"/>
              </w:pBdr>
              <w:spacing w:after="0" w:line="276" w:lineRule="auto"/>
              <w:rPr>
                <w:rFonts w:ascii="Times" w:hAnsi="Times"/>
              </w:rPr>
            </w:pPr>
            <w:r w:rsidRPr="001E46D9">
              <w:rPr>
                <w:rFonts w:ascii="Times" w:hAnsi="Times"/>
                <w:b/>
                <w:bCs/>
              </w:rPr>
              <w:t>b)</w:t>
            </w:r>
            <w:r w:rsidRPr="001E46D9">
              <w:rPr>
                <w:rFonts w:ascii="Times" w:hAnsi="Times"/>
              </w:rPr>
              <w:t xml:space="preserve"> Observar y explorar su entorno familiar, natural y social. </w:t>
            </w:r>
          </w:p>
          <w:p w14:paraId="493412D0" w14:textId="77777777" w:rsidR="00353621" w:rsidRPr="001E46D9" w:rsidRDefault="00353621" w:rsidP="00F510BB">
            <w:pPr>
              <w:pBdr>
                <w:top w:val="nil"/>
                <w:left w:val="nil"/>
                <w:bottom w:val="nil"/>
                <w:right w:val="nil"/>
                <w:between w:val="nil"/>
              </w:pBdr>
              <w:spacing w:after="0" w:line="276" w:lineRule="auto"/>
              <w:rPr>
                <w:rFonts w:ascii="Times" w:hAnsi="Times"/>
              </w:rPr>
            </w:pPr>
            <w:r w:rsidRPr="001E46D9">
              <w:rPr>
                <w:rFonts w:ascii="Times" w:hAnsi="Times"/>
                <w:b/>
                <w:bCs/>
              </w:rPr>
              <w:t xml:space="preserve">c) </w:t>
            </w:r>
            <w:r w:rsidRPr="001E46D9">
              <w:rPr>
                <w:rFonts w:ascii="Times" w:hAnsi="Times"/>
              </w:rPr>
              <w:t>Iniciarse en el conocimiento de las ciencias.</w:t>
            </w:r>
          </w:p>
          <w:p w14:paraId="6DC28C97" w14:textId="77777777" w:rsidR="00353621" w:rsidRPr="005D113A" w:rsidRDefault="00353621" w:rsidP="00F510BB">
            <w:pPr>
              <w:spacing w:after="0" w:line="276" w:lineRule="auto"/>
              <w:rPr>
                <w:rFonts w:ascii="Times" w:hAnsi="Times"/>
              </w:rPr>
            </w:pPr>
            <w:r w:rsidRPr="001E46D9">
              <w:rPr>
                <w:rFonts w:ascii="Times" w:hAnsi="Times"/>
                <w:b/>
                <w:bCs/>
              </w:rPr>
              <w:t>i)</w:t>
            </w:r>
            <w:r w:rsidRPr="001E46D9">
              <w:rPr>
                <w:rFonts w:ascii="Times" w:hAnsi="Times"/>
              </w:rPr>
              <w:t xml:space="preserve"> Iniciarse en las habilidades lógico-matemáticas…</w:t>
            </w:r>
          </w:p>
        </w:tc>
        <w:tc>
          <w:tcPr>
            <w:tcW w:w="7860" w:type="dxa"/>
            <w:gridSpan w:val="4"/>
            <w:shd w:val="clear" w:color="auto" w:fill="auto"/>
            <w:vAlign w:val="center"/>
          </w:tcPr>
          <w:p w14:paraId="5B9868E7"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Observar y explorar el entorno físico relacionado con los animales domésticos.</w:t>
            </w:r>
          </w:p>
          <w:p w14:paraId="00FD3D10"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 xml:space="preserve">Estimular la curiosidad por conocer la vida y las características de los animales. </w:t>
            </w:r>
          </w:p>
          <w:p w14:paraId="0E1C4BCF"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Valorar la importancia del mundo animal en la vida de las personas.</w:t>
            </w:r>
          </w:p>
          <w:p w14:paraId="6E94F221"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 xml:space="preserve">Observar algunos cambios producidos en el entorno con la llegada de la primavera. </w:t>
            </w:r>
          </w:p>
          <w:p w14:paraId="6319CE97"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Distinguir la propiedad abierto-cerrado en los objetos.</w:t>
            </w:r>
          </w:p>
          <w:p w14:paraId="70175CFB"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Discriminar el color verde.</w:t>
            </w:r>
          </w:p>
          <w:p w14:paraId="4B56F920"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 xml:space="preserve">Descubrir situaciones espaciales. </w:t>
            </w:r>
          </w:p>
          <w:p w14:paraId="62A028D9" w14:textId="7A0FB51C" w:rsidR="00353621" w:rsidRPr="00022563"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70E5B">
              <w:rPr>
                <w:rFonts w:ascii="Times" w:hAnsi="Times"/>
              </w:rPr>
              <w:t>Identificar cuantificadores y tamaños.</w:t>
            </w:r>
          </w:p>
        </w:tc>
      </w:tr>
      <w:tr w:rsidR="00353621" w:rsidRPr="001E46D9" w14:paraId="46596B86" w14:textId="77777777" w:rsidTr="00353621">
        <w:tc>
          <w:tcPr>
            <w:tcW w:w="2694" w:type="dxa"/>
            <w:shd w:val="clear" w:color="auto" w:fill="99CC00"/>
            <w:vAlign w:val="center"/>
          </w:tcPr>
          <w:p w14:paraId="3FAB9A51" w14:textId="77777777" w:rsidR="00353621" w:rsidRPr="005D113A" w:rsidRDefault="00353621" w:rsidP="00F510BB">
            <w:pPr>
              <w:spacing w:before="115" w:after="115" w:line="276" w:lineRule="auto"/>
              <w:ind w:right="-31"/>
              <w:jc w:val="center"/>
              <w:rPr>
                <w:rFonts w:ascii="Times" w:hAnsi="Times"/>
                <w:b/>
                <w:color w:val="000000"/>
              </w:rPr>
            </w:pPr>
            <w:r w:rsidRPr="005D113A">
              <w:rPr>
                <w:rFonts w:ascii="Times" w:hAnsi="Times"/>
                <w:b/>
                <w:color w:val="000000"/>
              </w:rPr>
              <w:t>Competencias específicas</w:t>
            </w:r>
          </w:p>
        </w:tc>
        <w:tc>
          <w:tcPr>
            <w:tcW w:w="2835" w:type="dxa"/>
            <w:shd w:val="clear" w:color="auto" w:fill="99CC00"/>
            <w:vAlign w:val="center"/>
          </w:tcPr>
          <w:p w14:paraId="354BDEDB" w14:textId="77777777" w:rsidR="00353621" w:rsidRPr="005D113A" w:rsidRDefault="00353621" w:rsidP="00F510BB">
            <w:pPr>
              <w:spacing w:before="115" w:after="115" w:line="276" w:lineRule="auto"/>
              <w:ind w:right="-31"/>
              <w:jc w:val="center"/>
              <w:rPr>
                <w:rFonts w:ascii="Times" w:hAnsi="Times"/>
                <w:b/>
                <w:color w:val="000000"/>
              </w:rPr>
            </w:pPr>
            <w:r w:rsidRPr="005D113A">
              <w:rPr>
                <w:rFonts w:ascii="Times" w:hAnsi="Times"/>
                <w:b/>
                <w:color w:val="000000"/>
              </w:rPr>
              <w:t>Criterios de evaluación</w:t>
            </w:r>
          </w:p>
        </w:tc>
        <w:tc>
          <w:tcPr>
            <w:tcW w:w="2835" w:type="dxa"/>
            <w:gridSpan w:val="4"/>
            <w:shd w:val="clear" w:color="auto" w:fill="99CC00"/>
            <w:vAlign w:val="center"/>
          </w:tcPr>
          <w:p w14:paraId="3AB151B3" w14:textId="77777777" w:rsidR="00353621" w:rsidRPr="005D113A" w:rsidRDefault="00353621" w:rsidP="00F510BB">
            <w:pPr>
              <w:spacing w:before="115" w:after="115" w:line="276" w:lineRule="auto"/>
              <w:ind w:right="-31"/>
              <w:jc w:val="center"/>
              <w:rPr>
                <w:rFonts w:ascii="Times" w:hAnsi="Times"/>
                <w:b/>
                <w:color w:val="000000"/>
              </w:rPr>
            </w:pPr>
            <w:r w:rsidRPr="005D113A">
              <w:rPr>
                <w:rFonts w:ascii="Times" w:hAnsi="Times"/>
                <w:b/>
                <w:color w:val="000000"/>
              </w:rPr>
              <w:t>Saberes básicos</w:t>
            </w:r>
          </w:p>
        </w:tc>
        <w:tc>
          <w:tcPr>
            <w:tcW w:w="6379" w:type="dxa"/>
            <w:shd w:val="clear" w:color="auto" w:fill="99CC00"/>
            <w:vAlign w:val="center"/>
          </w:tcPr>
          <w:p w14:paraId="3F980736" w14:textId="77777777" w:rsidR="00353621" w:rsidRPr="005D113A" w:rsidRDefault="00353621" w:rsidP="00F510BB">
            <w:pPr>
              <w:spacing w:before="115" w:after="115" w:line="276" w:lineRule="auto"/>
              <w:ind w:right="-31"/>
              <w:jc w:val="center"/>
              <w:rPr>
                <w:rFonts w:ascii="Times" w:hAnsi="Times"/>
                <w:b/>
                <w:color w:val="000000"/>
              </w:rPr>
            </w:pPr>
            <w:r w:rsidRPr="005D113A">
              <w:rPr>
                <w:rFonts w:ascii="Times" w:hAnsi="Times"/>
                <w:b/>
                <w:color w:val="000000"/>
              </w:rPr>
              <w:t>Evidencias</w:t>
            </w:r>
          </w:p>
        </w:tc>
      </w:tr>
      <w:tr w:rsidR="00353621" w:rsidRPr="001E46D9" w14:paraId="779ABBC4" w14:textId="77777777" w:rsidTr="00353621">
        <w:trPr>
          <w:trHeight w:val="331"/>
        </w:trPr>
        <w:tc>
          <w:tcPr>
            <w:tcW w:w="2694" w:type="dxa"/>
            <w:shd w:val="clear" w:color="auto" w:fill="DEEAF6"/>
            <w:vAlign w:val="center"/>
          </w:tcPr>
          <w:p w14:paraId="6F7EC367"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D1B2A72"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46384423" w14:textId="77777777" w:rsidR="00353621" w:rsidRPr="00B04207" w:rsidRDefault="00353621" w:rsidP="00F510BB">
            <w:pPr>
              <w:spacing w:before="115" w:after="115" w:line="276" w:lineRule="auto"/>
              <w:ind w:right="-31"/>
              <w:jc w:val="center"/>
              <w:rPr>
                <w:rFonts w:ascii="Times" w:hAnsi="Times"/>
                <w:b/>
                <w:color w:val="000000"/>
              </w:rPr>
            </w:pPr>
            <w:r>
              <w:rPr>
                <w:rFonts w:ascii="Times" w:hAnsi="Times"/>
                <w:b/>
                <w:color w:val="000000"/>
              </w:rPr>
              <w:t xml:space="preserve">A. </w:t>
            </w:r>
            <w:r w:rsidRPr="00B04207">
              <w:rPr>
                <w:rFonts w:ascii="Times" w:hAnsi="Times"/>
                <w:b/>
                <w:color w:val="000000"/>
              </w:rPr>
              <w:t>Diálogo corporal con el entorno. Exploración creativa de objetos, materiales y espacios / Objetos, materiales y espacios. Exploración del entorno</w:t>
            </w:r>
          </w:p>
        </w:tc>
      </w:tr>
      <w:tr w:rsidR="00353621" w:rsidRPr="001E46D9" w14:paraId="5EEC3593" w14:textId="77777777" w:rsidTr="00353621">
        <w:trPr>
          <w:trHeight w:val="526"/>
        </w:trPr>
        <w:tc>
          <w:tcPr>
            <w:tcW w:w="2694" w:type="dxa"/>
            <w:vMerge w:val="restart"/>
            <w:vAlign w:val="center"/>
          </w:tcPr>
          <w:p w14:paraId="0622523B" w14:textId="77777777" w:rsidR="00353621" w:rsidRPr="001E46D9" w:rsidRDefault="00353621" w:rsidP="00F510BB">
            <w:pPr>
              <w:tabs>
                <w:tab w:val="left" w:pos="3141"/>
              </w:tabs>
              <w:spacing w:after="0" w:line="276" w:lineRule="auto"/>
              <w:rPr>
                <w:rFonts w:ascii="Times" w:hAnsi="Times"/>
              </w:rPr>
            </w:pPr>
            <w:r w:rsidRPr="001E46D9">
              <w:rPr>
                <w:rFonts w:ascii="Times" w:hAnsi="Times"/>
                <w:b/>
                <w:bCs/>
              </w:rPr>
              <w:lastRenderedPageBreak/>
              <w:t>1.</w:t>
            </w:r>
            <w:r w:rsidRPr="001E46D9">
              <w:rPr>
                <w:rFonts w:ascii="Times" w:hAnsi="Times"/>
              </w:rPr>
              <w:t xml:space="preserve"> Identificar las características de materiales, objetos y colecciones del entorno próximo y establecer relaciones entre ellos, mediante la exploración, la manipulación sensorial, el manejo de herramientas sencillas y el desarrollo de destrezas lógico-matemáticas para descubrir y crear una idea cada vez más compleja del mundo.</w:t>
            </w:r>
          </w:p>
        </w:tc>
        <w:tc>
          <w:tcPr>
            <w:tcW w:w="2835" w:type="dxa"/>
            <w:vAlign w:val="center"/>
          </w:tcPr>
          <w:p w14:paraId="6DB95701" w14:textId="77777777" w:rsidR="00353621" w:rsidRPr="001E46D9" w:rsidRDefault="00353621" w:rsidP="00F510BB">
            <w:pPr>
              <w:spacing w:after="0" w:line="276" w:lineRule="auto"/>
              <w:rPr>
                <w:rFonts w:ascii="Times" w:hAnsi="Times"/>
              </w:rPr>
            </w:pPr>
            <w:r w:rsidRPr="001E46D9">
              <w:rPr>
                <w:rFonts w:ascii="Times" w:hAnsi="Times"/>
                <w:b/>
                <w:bCs/>
              </w:rPr>
              <w:t>1.1.</w:t>
            </w:r>
            <w:r w:rsidRPr="001E46D9">
              <w:rPr>
                <w:rFonts w:ascii="Times" w:hAnsi="Times"/>
              </w:rPr>
              <w:t xml:space="preserve"> Manipular, relacionar, ordenar y clasificar objetos a partir de sus cualidades o atributos básicos, mostrando curiosidad e interés.</w:t>
            </w:r>
          </w:p>
        </w:tc>
        <w:tc>
          <w:tcPr>
            <w:tcW w:w="2835" w:type="dxa"/>
            <w:gridSpan w:val="4"/>
            <w:vAlign w:val="center"/>
          </w:tcPr>
          <w:p w14:paraId="7A4BBCB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Curiosidad e interés por la exploración del entorno y sus elementos.</w:t>
            </w:r>
          </w:p>
          <w:p w14:paraId="4692D1E7"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Exploración de objetos y materiales a través de los sentidos.</w:t>
            </w:r>
          </w:p>
          <w:p w14:paraId="098B71A6"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Identificación de las cualidades o atributos de los objetos (forma, color y tamaño) y materiales, detectando semejanzas y diferencias. Efectos que producen diferentes acciones sobre ellos.</w:t>
            </w:r>
          </w:p>
          <w:p w14:paraId="4593A1E8"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Realización de clasificaciones sencillas, estableciendo relaciones de orden, correspondencia, clasificación y comparación.</w:t>
            </w:r>
          </w:p>
        </w:tc>
        <w:tc>
          <w:tcPr>
            <w:tcW w:w="6379" w:type="dxa"/>
            <w:vAlign w:val="center"/>
          </w:tcPr>
          <w:p w14:paraId="4BB70863" w14:textId="77777777"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917C41">
              <w:rPr>
                <w:rFonts w:ascii="Times" w:hAnsi="Times"/>
                <w:b/>
                <w:bCs/>
              </w:rPr>
              <w:t>Lenguaje plástico y artístico. Actividad “Verde, verde”:</w:t>
            </w:r>
            <w:r w:rsidRPr="00170E5B">
              <w:rPr>
                <w:rFonts w:ascii="Times" w:hAnsi="Times"/>
              </w:rPr>
              <w:t xml:space="preserve"> </w:t>
            </w:r>
            <w:r>
              <w:rPr>
                <w:rFonts w:ascii="Times" w:hAnsi="Times"/>
              </w:rPr>
              <w:t>experimentación con el color verde</w:t>
            </w:r>
            <w:r w:rsidRPr="00170E5B">
              <w:rPr>
                <w:rFonts w:ascii="Times" w:hAnsi="Times"/>
              </w:rPr>
              <w:t xml:space="preserve">. </w:t>
            </w:r>
          </w:p>
          <w:p w14:paraId="47C9A644" w14:textId="1B6D7325" w:rsidR="00353621"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B07C89">
              <w:rPr>
                <w:rFonts w:ascii="Times" w:hAnsi="Times"/>
                <w:b/>
                <w:bCs/>
              </w:rPr>
              <w:t>Desarrollo psicomotor</w:t>
            </w:r>
            <w:r w:rsidR="001526C0">
              <w:rPr>
                <w:rFonts w:ascii="Times" w:hAnsi="Times"/>
                <w:b/>
                <w:bCs/>
              </w:rPr>
              <w:t>:</w:t>
            </w:r>
            <w:r>
              <w:rPr>
                <w:rFonts w:ascii="Times" w:hAnsi="Times"/>
                <w:b/>
                <w:bCs/>
              </w:rPr>
              <w:t xml:space="preserve"> </w:t>
            </w:r>
          </w:p>
          <w:p w14:paraId="1DFC528D" w14:textId="26BD8C2C" w:rsidR="00353621" w:rsidRPr="00565E8C"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b/>
                <w:bCs/>
              </w:rPr>
            </w:pPr>
            <w:r w:rsidRPr="00917C41">
              <w:rPr>
                <w:rFonts w:ascii="Times" w:hAnsi="Times"/>
                <w:b/>
                <w:bCs/>
              </w:rPr>
              <w:t>Actividad “</w:t>
            </w:r>
            <w:r>
              <w:rPr>
                <w:rFonts w:ascii="Times" w:hAnsi="Times"/>
                <w:b/>
                <w:bCs/>
              </w:rPr>
              <w:t>Abierto-cerrado</w:t>
            </w:r>
            <w:r w:rsidRPr="00917C41">
              <w:rPr>
                <w:rFonts w:ascii="Times" w:hAnsi="Times"/>
                <w:b/>
                <w:bCs/>
              </w:rPr>
              <w:t>”:</w:t>
            </w:r>
            <w:r w:rsidRPr="00917C41">
              <w:rPr>
                <w:rFonts w:ascii="Times" w:hAnsi="Times"/>
              </w:rPr>
              <w:t xml:space="preserve"> </w:t>
            </w:r>
            <w:r>
              <w:rPr>
                <w:rFonts w:ascii="Times" w:hAnsi="Times"/>
              </w:rPr>
              <w:t>descubrimiento de</w:t>
            </w:r>
            <w:r w:rsidR="003F6E47">
              <w:rPr>
                <w:rFonts w:ascii="Times" w:hAnsi="Times"/>
              </w:rPr>
              <w:t xml:space="preserve"> esta</w:t>
            </w:r>
            <w:r>
              <w:rPr>
                <w:rFonts w:ascii="Times" w:hAnsi="Times"/>
              </w:rPr>
              <w:t xml:space="preserve"> propiedad a través del movimiento.</w:t>
            </w:r>
          </w:p>
          <w:p w14:paraId="73F7A883" w14:textId="7A6EFC12" w:rsidR="00353621" w:rsidRPr="00917C41"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b/>
                <w:bCs/>
              </w:rPr>
            </w:pPr>
            <w:r>
              <w:rPr>
                <w:rFonts w:ascii="Times" w:hAnsi="Times"/>
                <w:b/>
                <w:bCs/>
              </w:rPr>
              <w:t>Actividad “Es un círculo”:</w:t>
            </w:r>
            <w:r>
              <w:rPr>
                <w:rFonts w:ascii="Times" w:hAnsi="Times"/>
              </w:rPr>
              <w:t xml:space="preserve"> descubrimiento </w:t>
            </w:r>
            <w:r w:rsidR="003F6E47">
              <w:rPr>
                <w:rFonts w:ascii="Times" w:hAnsi="Times"/>
              </w:rPr>
              <w:t>de esta forma geométrica</w:t>
            </w:r>
            <w:r>
              <w:rPr>
                <w:rFonts w:ascii="Times" w:hAnsi="Times"/>
              </w:rPr>
              <w:t xml:space="preserve"> a través del movimiento.</w:t>
            </w:r>
          </w:p>
          <w:p w14:paraId="7F0899C1" w14:textId="5A19C98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65E8C">
              <w:rPr>
                <w:rFonts w:ascii="Times" w:hAnsi="Times"/>
                <w:b/>
                <w:bCs/>
              </w:rPr>
              <w:t>Ficha 1:</w:t>
            </w:r>
            <w:r w:rsidRPr="00170E5B">
              <w:rPr>
                <w:rFonts w:ascii="Times" w:hAnsi="Times"/>
              </w:rPr>
              <w:t xml:space="preserve"> color verde.</w:t>
            </w:r>
          </w:p>
          <w:p w14:paraId="07FF7E2C"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65E8C">
              <w:rPr>
                <w:rFonts w:ascii="Times" w:hAnsi="Times"/>
                <w:b/>
                <w:bCs/>
              </w:rPr>
              <w:t>Ficha 2:</w:t>
            </w:r>
            <w:r w:rsidRPr="00170E5B">
              <w:rPr>
                <w:rFonts w:ascii="Times" w:hAnsi="Times"/>
              </w:rPr>
              <w:t xml:space="preserve"> </w:t>
            </w:r>
            <w:r>
              <w:rPr>
                <w:rFonts w:ascii="Times" w:hAnsi="Times"/>
              </w:rPr>
              <w:t>identificación del color verde</w:t>
            </w:r>
            <w:r w:rsidRPr="00170E5B">
              <w:rPr>
                <w:rFonts w:ascii="Times" w:hAnsi="Times"/>
              </w:rPr>
              <w:t xml:space="preserve">. </w:t>
            </w:r>
          </w:p>
          <w:p w14:paraId="6F98179A" w14:textId="5B9AD4C8"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65E8C">
              <w:rPr>
                <w:rFonts w:ascii="Times" w:hAnsi="Times"/>
                <w:b/>
                <w:bCs/>
              </w:rPr>
              <w:t>Ficha 4:</w:t>
            </w:r>
            <w:r w:rsidRPr="00170E5B">
              <w:rPr>
                <w:rFonts w:ascii="Times" w:hAnsi="Times"/>
              </w:rPr>
              <w:t xml:space="preserve"> </w:t>
            </w:r>
            <w:r w:rsidR="003F6E47">
              <w:rPr>
                <w:rFonts w:ascii="Times" w:hAnsi="Times"/>
              </w:rPr>
              <w:t>discriminación</w:t>
            </w:r>
            <w:r w:rsidRPr="00170E5B">
              <w:rPr>
                <w:rFonts w:ascii="Times" w:hAnsi="Times"/>
              </w:rPr>
              <w:t xml:space="preserve"> de objetos y elementos </w:t>
            </w:r>
            <w:r w:rsidR="003F6E47">
              <w:rPr>
                <w:rFonts w:ascii="Times" w:hAnsi="Times"/>
              </w:rPr>
              <w:t>de color verde</w:t>
            </w:r>
            <w:r w:rsidRPr="00170E5B">
              <w:rPr>
                <w:rFonts w:ascii="Times" w:hAnsi="Times"/>
              </w:rPr>
              <w:t>.</w:t>
            </w:r>
          </w:p>
          <w:p w14:paraId="38CE62EF" w14:textId="4A0F5728"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4A02D6">
              <w:rPr>
                <w:rFonts w:ascii="Times" w:hAnsi="Times"/>
                <w:b/>
                <w:bCs/>
              </w:rPr>
              <w:t>Ficha 6</w:t>
            </w:r>
            <w:r w:rsidR="003F6E47">
              <w:rPr>
                <w:rFonts w:ascii="Times" w:hAnsi="Times"/>
                <w:b/>
                <w:bCs/>
              </w:rPr>
              <w:t xml:space="preserve"> y 11</w:t>
            </w:r>
            <w:r w:rsidRPr="004A02D6">
              <w:rPr>
                <w:rFonts w:ascii="Times" w:hAnsi="Times"/>
                <w:b/>
                <w:bCs/>
              </w:rPr>
              <w:t>:</w:t>
            </w:r>
            <w:r w:rsidRPr="00170E5B">
              <w:rPr>
                <w:rFonts w:ascii="Times" w:hAnsi="Times"/>
              </w:rPr>
              <w:t xml:space="preserve"> </w:t>
            </w:r>
            <w:r>
              <w:rPr>
                <w:rFonts w:ascii="Times" w:hAnsi="Times"/>
              </w:rPr>
              <w:t>propiedad abierto-cerrado</w:t>
            </w:r>
            <w:r w:rsidRPr="00170E5B">
              <w:rPr>
                <w:rFonts w:ascii="Times" w:hAnsi="Times"/>
              </w:rPr>
              <w:t>.</w:t>
            </w:r>
          </w:p>
          <w:p w14:paraId="60B64B8E"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4A02D6">
              <w:rPr>
                <w:rFonts w:ascii="Times" w:hAnsi="Times"/>
                <w:b/>
                <w:bCs/>
              </w:rPr>
              <w:t>Ficha 8:</w:t>
            </w:r>
            <w:r w:rsidRPr="00170E5B">
              <w:rPr>
                <w:rFonts w:ascii="Times" w:hAnsi="Times"/>
              </w:rPr>
              <w:t xml:space="preserve"> establecimiento de relaciones </w:t>
            </w:r>
            <w:r>
              <w:rPr>
                <w:rFonts w:ascii="Times" w:hAnsi="Times"/>
              </w:rPr>
              <w:t>sencillas</w:t>
            </w:r>
            <w:r w:rsidRPr="00170E5B">
              <w:rPr>
                <w:rFonts w:ascii="Times" w:hAnsi="Times"/>
              </w:rPr>
              <w:t>.</w:t>
            </w:r>
          </w:p>
          <w:p w14:paraId="03C6064C" w14:textId="498F73F8" w:rsidR="00353621" w:rsidRPr="00565E8C"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sidRPr="004A02D6">
              <w:rPr>
                <w:rFonts w:ascii="Times" w:hAnsi="Times"/>
                <w:b/>
                <w:bCs/>
              </w:rPr>
              <w:t xml:space="preserve">Libro </w:t>
            </w:r>
            <w:r w:rsidRPr="004A02D6">
              <w:rPr>
                <w:rFonts w:ascii="Times" w:hAnsi="Times"/>
                <w:b/>
                <w:bCs/>
                <w:i/>
                <w:iCs/>
              </w:rPr>
              <w:t>Me divierto con Mati</w:t>
            </w:r>
            <w:r w:rsidRPr="004A02D6">
              <w:rPr>
                <w:rFonts w:ascii="Times" w:hAnsi="Times"/>
                <w:b/>
                <w:bCs/>
              </w:rPr>
              <w:t>, página 21:</w:t>
            </w:r>
            <w:r w:rsidRPr="00170E5B">
              <w:rPr>
                <w:rFonts w:ascii="Times" w:hAnsi="Times"/>
              </w:rPr>
              <w:t xml:space="preserve"> </w:t>
            </w:r>
            <w:r>
              <w:rPr>
                <w:rFonts w:ascii="Times" w:hAnsi="Times"/>
              </w:rPr>
              <w:t>discriminación de objetos de color verde</w:t>
            </w:r>
            <w:r w:rsidRPr="00170E5B">
              <w:rPr>
                <w:rFonts w:ascii="Times" w:hAnsi="Times"/>
              </w:rPr>
              <w:t>.</w:t>
            </w:r>
          </w:p>
        </w:tc>
      </w:tr>
      <w:tr w:rsidR="00353621" w:rsidRPr="001E46D9" w14:paraId="1DAA8AAA" w14:textId="77777777" w:rsidTr="00353621">
        <w:trPr>
          <w:trHeight w:val="1853"/>
        </w:trPr>
        <w:tc>
          <w:tcPr>
            <w:tcW w:w="2694" w:type="dxa"/>
            <w:vMerge/>
            <w:vAlign w:val="center"/>
          </w:tcPr>
          <w:p w14:paraId="26D02970"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AD269C8" w14:textId="77777777" w:rsidR="00353621" w:rsidRPr="001E46D9" w:rsidRDefault="00353621" w:rsidP="00F510BB">
            <w:pPr>
              <w:spacing w:after="0" w:line="276" w:lineRule="auto"/>
              <w:rPr>
                <w:rFonts w:ascii="Times" w:hAnsi="Times"/>
              </w:rPr>
            </w:pPr>
            <w:r w:rsidRPr="001E46D9">
              <w:rPr>
                <w:rFonts w:ascii="Times" w:hAnsi="Times"/>
                <w:b/>
                <w:bCs/>
              </w:rPr>
              <w:t>1.2.</w:t>
            </w:r>
            <w:r w:rsidRPr="001E46D9">
              <w:rPr>
                <w:rFonts w:ascii="Times" w:hAnsi="Times"/>
              </w:rPr>
              <w:t xml:space="preserve"> Emplear los cuantificadores básicos más significativos relacionados con su experiencia diaria mediante la experimentación con el propio cuerpo y los objetos, utilizándolos en el contexto del juego y la interacción con los demás.</w:t>
            </w:r>
          </w:p>
        </w:tc>
        <w:tc>
          <w:tcPr>
            <w:tcW w:w="2835" w:type="dxa"/>
            <w:gridSpan w:val="4"/>
            <w:vAlign w:val="center"/>
          </w:tcPr>
          <w:p w14:paraId="1530EB0F"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Cuantificadores básicos.</w:t>
            </w:r>
          </w:p>
        </w:tc>
        <w:tc>
          <w:tcPr>
            <w:tcW w:w="6379" w:type="dxa"/>
            <w:vAlign w:val="center"/>
          </w:tcPr>
          <w:p w14:paraId="10B66A48" w14:textId="176D20AA"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65E8C">
              <w:rPr>
                <w:rFonts w:ascii="Times" w:hAnsi="Times"/>
                <w:b/>
                <w:bCs/>
              </w:rPr>
              <w:t>Ficha 3:</w:t>
            </w:r>
            <w:r w:rsidRPr="00170E5B">
              <w:rPr>
                <w:rFonts w:ascii="Times" w:hAnsi="Times"/>
              </w:rPr>
              <w:t xml:space="preserve"> </w:t>
            </w:r>
            <w:r w:rsidR="003F6E47">
              <w:rPr>
                <w:rFonts w:ascii="Times" w:hAnsi="Times"/>
              </w:rPr>
              <w:t>el número</w:t>
            </w:r>
            <w:r w:rsidRPr="00170E5B">
              <w:rPr>
                <w:rFonts w:ascii="Times" w:hAnsi="Times"/>
              </w:rPr>
              <w:t xml:space="preserve"> 2</w:t>
            </w:r>
            <w:r w:rsidR="003F6E47">
              <w:rPr>
                <w:rFonts w:ascii="Times" w:hAnsi="Times"/>
              </w:rPr>
              <w:t>.</w:t>
            </w:r>
            <w:r w:rsidRPr="00170E5B">
              <w:rPr>
                <w:rFonts w:ascii="Times" w:hAnsi="Times"/>
              </w:rPr>
              <w:t xml:space="preserve"> </w:t>
            </w:r>
            <w:r w:rsidR="003F6E47">
              <w:rPr>
                <w:rFonts w:ascii="Times" w:hAnsi="Times"/>
              </w:rPr>
              <w:t>A</w:t>
            </w:r>
            <w:r w:rsidRPr="00170E5B">
              <w:rPr>
                <w:rFonts w:ascii="Times" w:hAnsi="Times"/>
              </w:rPr>
              <w:t xml:space="preserve">sociación con la cantidad correspondiente. </w:t>
            </w:r>
          </w:p>
          <w:p w14:paraId="4117F8BD" w14:textId="29A29D6A"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4A02D6">
              <w:rPr>
                <w:rFonts w:ascii="Times" w:hAnsi="Times"/>
                <w:b/>
                <w:bCs/>
              </w:rPr>
              <w:t>Ficha 5:</w:t>
            </w:r>
            <w:r w:rsidRPr="00170E5B">
              <w:rPr>
                <w:rFonts w:ascii="Times" w:hAnsi="Times"/>
              </w:rPr>
              <w:t xml:space="preserve"> </w:t>
            </w:r>
            <w:r w:rsidR="003F6E47">
              <w:rPr>
                <w:rFonts w:ascii="Times" w:hAnsi="Times"/>
              </w:rPr>
              <w:t>cuantificadores</w:t>
            </w:r>
            <w:r w:rsidRPr="00170E5B">
              <w:rPr>
                <w:rFonts w:ascii="Times" w:hAnsi="Times"/>
              </w:rPr>
              <w:t xml:space="preserve"> uno y muchos.</w:t>
            </w:r>
          </w:p>
          <w:p w14:paraId="4FAE476C" w14:textId="0ABC00B7"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4A02D6">
              <w:rPr>
                <w:rFonts w:ascii="Times" w:hAnsi="Times"/>
                <w:b/>
                <w:bCs/>
              </w:rPr>
              <w:t>Ficha 7:</w:t>
            </w:r>
            <w:r w:rsidRPr="00170E5B">
              <w:rPr>
                <w:rFonts w:ascii="Times" w:hAnsi="Times"/>
              </w:rPr>
              <w:t xml:space="preserve"> discriminación de los cardinales 1 y 2; asociación con las cantidades que </w:t>
            </w:r>
            <w:r w:rsidR="003F6E47">
              <w:rPr>
                <w:rFonts w:ascii="Times" w:hAnsi="Times"/>
              </w:rPr>
              <w:t>correspondan. Iniciación en el conteo</w:t>
            </w:r>
            <w:r w:rsidRPr="00170E5B">
              <w:rPr>
                <w:rFonts w:ascii="Times" w:hAnsi="Times"/>
              </w:rPr>
              <w:t>.</w:t>
            </w:r>
          </w:p>
          <w:p w14:paraId="6BF6CF20"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94612D">
              <w:rPr>
                <w:rFonts w:ascii="Times" w:hAnsi="Times"/>
                <w:b/>
                <w:bCs/>
              </w:rPr>
              <w:t>Ficha 1 de plástica:</w:t>
            </w:r>
            <w:r w:rsidRPr="00170E5B">
              <w:rPr>
                <w:rFonts w:ascii="Times" w:hAnsi="Times"/>
              </w:rPr>
              <w:t xml:space="preserve"> los cardinales 1 y 2.</w:t>
            </w:r>
          </w:p>
          <w:p w14:paraId="7674F71B" w14:textId="69741876"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94612D">
              <w:rPr>
                <w:rFonts w:ascii="Times" w:hAnsi="Times"/>
                <w:b/>
                <w:bCs/>
              </w:rPr>
              <w:t>Ficha 2 de plástica:</w:t>
            </w:r>
            <w:r w:rsidRPr="00170E5B">
              <w:rPr>
                <w:rFonts w:ascii="Times" w:hAnsi="Times"/>
              </w:rPr>
              <w:t xml:space="preserve"> identificación de las cantidades 1 y 2.</w:t>
            </w:r>
          </w:p>
          <w:p w14:paraId="0038CA03" w14:textId="3BB3DB45" w:rsidR="00353621" w:rsidRPr="004A02D6"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sidRPr="00346A98">
              <w:rPr>
                <w:rFonts w:ascii="Times" w:hAnsi="Times"/>
                <w:b/>
                <w:bCs/>
              </w:rPr>
              <w:t>Ficha 4 de plástica:</w:t>
            </w:r>
            <w:r>
              <w:rPr>
                <w:rFonts w:ascii="Times" w:hAnsi="Times"/>
              </w:rPr>
              <w:t xml:space="preserve"> realización de series sencillas.</w:t>
            </w:r>
          </w:p>
        </w:tc>
      </w:tr>
      <w:tr w:rsidR="00353621" w:rsidRPr="001E46D9" w14:paraId="7EEACD3A" w14:textId="77777777" w:rsidTr="00353621">
        <w:trPr>
          <w:trHeight w:val="702"/>
        </w:trPr>
        <w:tc>
          <w:tcPr>
            <w:tcW w:w="2694" w:type="dxa"/>
            <w:vMerge/>
            <w:vAlign w:val="center"/>
          </w:tcPr>
          <w:p w14:paraId="329670BB"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506F770C" w14:textId="77777777" w:rsidR="00353621" w:rsidRPr="001E46D9" w:rsidRDefault="00353621" w:rsidP="00F510BB">
            <w:pPr>
              <w:spacing w:after="0" w:line="276" w:lineRule="auto"/>
              <w:rPr>
                <w:rFonts w:ascii="Times" w:hAnsi="Times"/>
              </w:rPr>
            </w:pPr>
            <w:r w:rsidRPr="001E46D9">
              <w:rPr>
                <w:rFonts w:ascii="Times" w:hAnsi="Times"/>
                <w:b/>
                <w:bCs/>
              </w:rPr>
              <w:t>1.3.</w:t>
            </w:r>
            <w:r w:rsidRPr="001E46D9">
              <w:rPr>
                <w:rFonts w:ascii="Times" w:hAnsi="Times"/>
              </w:rPr>
              <w:t xml:space="preserve"> Aplicar en la medida de sus posibilidades sus conocimientos acerca de las nociones espaciales básicas para ubicarse en los espacios, tanto en reposo como en movimiento, jugando con el propio cuerpo, con el de los demás y con los objetos.</w:t>
            </w:r>
          </w:p>
        </w:tc>
        <w:tc>
          <w:tcPr>
            <w:tcW w:w="2835" w:type="dxa"/>
            <w:gridSpan w:val="4"/>
            <w:vAlign w:val="center"/>
          </w:tcPr>
          <w:p w14:paraId="5F36DB47" w14:textId="77777777" w:rsidR="00353621" w:rsidRPr="00917C41"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Nociones espaciales básicas en relación con el propio cuerpo y los objetos.</w:t>
            </w:r>
          </w:p>
        </w:tc>
        <w:tc>
          <w:tcPr>
            <w:tcW w:w="6379" w:type="dxa"/>
            <w:vAlign w:val="center"/>
          </w:tcPr>
          <w:p w14:paraId="2E2EF7C7" w14:textId="77777777" w:rsidR="00F94B19" w:rsidRPr="00C710BF" w:rsidRDefault="00F94B19" w:rsidP="00F94B19">
            <w:pPr>
              <w:pStyle w:val="Prrafodelista"/>
              <w:numPr>
                <w:ilvl w:val="0"/>
                <w:numId w:val="17"/>
              </w:numPr>
              <w:spacing w:after="0" w:line="276" w:lineRule="auto"/>
              <w:ind w:left="195" w:hanging="205"/>
              <w:rPr>
                <w:rFonts w:ascii="Times" w:hAnsi="Times"/>
              </w:rPr>
            </w:pPr>
            <w:r w:rsidRPr="00C710BF">
              <w:rPr>
                <w:rFonts w:ascii="Times" w:hAnsi="Times"/>
              </w:rPr>
              <w:t>Organización del espacio: la disposición de los rincones del aula y la ubicación de sus recursos favorece la asimilación de las nociones espaciales.</w:t>
            </w:r>
          </w:p>
          <w:p w14:paraId="6799F7ED" w14:textId="77777777" w:rsidR="00F94B19" w:rsidRDefault="00F94B19" w:rsidP="00F94B19">
            <w:pPr>
              <w:pStyle w:val="Prrafodelista"/>
              <w:numPr>
                <w:ilvl w:val="0"/>
                <w:numId w:val="17"/>
              </w:numPr>
              <w:spacing w:after="0" w:line="276" w:lineRule="auto"/>
              <w:ind w:left="195" w:hanging="205"/>
              <w:rPr>
                <w:rFonts w:ascii="Times" w:hAnsi="Times"/>
                <w:b/>
                <w:bCs/>
              </w:rPr>
            </w:pPr>
            <w:r w:rsidRPr="00C710BF">
              <w:rPr>
                <w:rFonts w:ascii="Times" w:hAnsi="Times"/>
                <w:b/>
                <w:bCs/>
              </w:rPr>
              <w:t xml:space="preserve">Desarrollo psicomotor. </w:t>
            </w:r>
          </w:p>
          <w:p w14:paraId="5AE466AE" w14:textId="724F4F16" w:rsidR="00F94B19" w:rsidRPr="00C710BF" w:rsidRDefault="00F94B19" w:rsidP="00F94B19">
            <w:pPr>
              <w:numPr>
                <w:ilvl w:val="1"/>
                <w:numId w:val="3"/>
              </w:numPr>
              <w:spacing w:after="0" w:line="276" w:lineRule="auto"/>
              <w:ind w:left="490" w:right="-31" w:hanging="283"/>
              <w:rPr>
                <w:rFonts w:ascii="Times" w:hAnsi="Times"/>
                <w:b/>
                <w:bCs/>
              </w:rPr>
            </w:pPr>
            <w:r w:rsidRPr="00C710BF">
              <w:rPr>
                <w:rFonts w:ascii="Times" w:hAnsi="Times"/>
                <w:b/>
                <w:bCs/>
              </w:rPr>
              <w:t>Actividad</w:t>
            </w:r>
            <w:r w:rsidRPr="00C710BF">
              <w:rPr>
                <w:rFonts w:ascii="Times" w:hAnsi="Times"/>
              </w:rPr>
              <w:t xml:space="preserve"> “</w:t>
            </w:r>
            <w:r w:rsidRPr="00C710BF">
              <w:rPr>
                <w:rFonts w:ascii="Times" w:hAnsi="Times"/>
                <w:b/>
                <w:bCs/>
              </w:rPr>
              <w:t>Movemos el cuerpo”:</w:t>
            </w:r>
            <w:r w:rsidRPr="00C710BF">
              <w:rPr>
                <w:rFonts w:ascii="Times" w:hAnsi="Times"/>
              </w:rPr>
              <w:t xml:space="preserve"> toma de conciencia de su cuerpo en relación con el espacio y el tiempo.</w:t>
            </w:r>
          </w:p>
          <w:p w14:paraId="7CA73F9B" w14:textId="0D230FFA"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917C41">
              <w:rPr>
                <w:rFonts w:ascii="Times" w:hAnsi="Times"/>
                <w:b/>
                <w:bCs/>
              </w:rPr>
              <w:t>Actividad “Delante-detrás”:</w:t>
            </w:r>
            <w:r w:rsidRPr="001E46D9">
              <w:rPr>
                <w:rFonts w:ascii="Times" w:hAnsi="Times"/>
              </w:rPr>
              <w:t xml:space="preserve"> descubrimiento de </w:t>
            </w:r>
            <w:r w:rsidR="00E8144E">
              <w:rPr>
                <w:rFonts w:ascii="Times" w:hAnsi="Times"/>
              </w:rPr>
              <w:t xml:space="preserve">estas </w:t>
            </w:r>
            <w:r w:rsidRPr="001E46D9">
              <w:rPr>
                <w:rFonts w:ascii="Times" w:hAnsi="Times"/>
              </w:rPr>
              <w:t xml:space="preserve">situaciones espaciales a través del movimiento. </w:t>
            </w:r>
          </w:p>
          <w:p w14:paraId="339BE69C" w14:textId="521A31DA" w:rsidR="00353621" w:rsidRPr="00E8144E" w:rsidRDefault="00353621" w:rsidP="00E8144E">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65E8C">
              <w:rPr>
                <w:rFonts w:ascii="Times" w:hAnsi="Times"/>
                <w:b/>
                <w:bCs/>
              </w:rPr>
              <w:t>Ficha</w:t>
            </w:r>
            <w:r w:rsidR="00E8144E">
              <w:rPr>
                <w:rFonts w:ascii="Times" w:hAnsi="Times"/>
                <w:b/>
                <w:bCs/>
              </w:rPr>
              <w:t>s</w:t>
            </w:r>
            <w:r w:rsidRPr="00565E8C">
              <w:rPr>
                <w:rFonts w:ascii="Times" w:hAnsi="Times"/>
                <w:b/>
                <w:bCs/>
              </w:rPr>
              <w:t xml:space="preserve"> 4</w:t>
            </w:r>
            <w:r w:rsidR="00E8144E">
              <w:rPr>
                <w:rFonts w:ascii="Times" w:hAnsi="Times"/>
                <w:b/>
                <w:bCs/>
              </w:rPr>
              <w:t xml:space="preserve"> y 9</w:t>
            </w:r>
            <w:r w:rsidRPr="00565E8C">
              <w:rPr>
                <w:rFonts w:ascii="Times" w:hAnsi="Times"/>
                <w:b/>
                <w:bCs/>
              </w:rPr>
              <w:t xml:space="preserve">: </w:t>
            </w:r>
            <w:r w:rsidR="00E8144E">
              <w:rPr>
                <w:rFonts w:ascii="Times" w:hAnsi="Times"/>
              </w:rPr>
              <w:t>nociones espaciales:</w:t>
            </w:r>
            <w:r w:rsidRPr="001E46D9">
              <w:rPr>
                <w:rFonts w:ascii="Times" w:hAnsi="Times"/>
              </w:rPr>
              <w:t xml:space="preserve"> delante-detrás. </w:t>
            </w:r>
          </w:p>
        </w:tc>
      </w:tr>
      <w:tr w:rsidR="00353621" w:rsidRPr="001E46D9" w14:paraId="231B481B" w14:textId="77777777" w:rsidTr="00353621">
        <w:trPr>
          <w:trHeight w:val="83"/>
        </w:trPr>
        <w:tc>
          <w:tcPr>
            <w:tcW w:w="2694" w:type="dxa"/>
            <w:vMerge/>
            <w:vAlign w:val="center"/>
          </w:tcPr>
          <w:p w14:paraId="10D0331E"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E45C1EB" w14:textId="77777777" w:rsidR="00353621" w:rsidRPr="001E46D9" w:rsidRDefault="00353621" w:rsidP="00F510BB">
            <w:pPr>
              <w:spacing w:after="0" w:line="276" w:lineRule="auto"/>
              <w:rPr>
                <w:rFonts w:ascii="Times" w:hAnsi="Times"/>
              </w:rPr>
            </w:pPr>
            <w:r w:rsidRPr="001E46D9">
              <w:rPr>
                <w:rFonts w:ascii="Times" w:hAnsi="Times"/>
                <w:b/>
                <w:bCs/>
              </w:rPr>
              <w:t xml:space="preserve">1.4. </w:t>
            </w:r>
            <w:r w:rsidRPr="001E46D9">
              <w:rPr>
                <w:rFonts w:ascii="Times" w:hAnsi="Times"/>
              </w:rPr>
              <w:t>Integrar las rutinas asociadas a la vida cotidiana del aula como primer acercamiento a las nociones temporales (tiempo de alimentación, higiene, juego y descanso, el día y la noche, etc.).</w:t>
            </w:r>
          </w:p>
        </w:tc>
        <w:tc>
          <w:tcPr>
            <w:tcW w:w="2835" w:type="dxa"/>
            <w:gridSpan w:val="4"/>
            <w:vAlign w:val="center"/>
          </w:tcPr>
          <w:p w14:paraId="752D1ACD"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Nociones temporales básicas: cambio y permanencia, continuidad; sucesión y simultaneidad; pasado, presente y futuro.</w:t>
            </w:r>
          </w:p>
          <w:p w14:paraId="5E6A20C8"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Anticipación de rutinas o actividades diarias.</w:t>
            </w:r>
          </w:p>
        </w:tc>
        <w:tc>
          <w:tcPr>
            <w:tcW w:w="6379" w:type="dxa"/>
            <w:vAlign w:val="center"/>
          </w:tcPr>
          <w:p w14:paraId="03CCEE99" w14:textId="77777777" w:rsidR="00F94B19" w:rsidRDefault="00F94B19">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C710BF">
              <w:rPr>
                <w:rFonts w:ascii="Times" w:hAnsi="Times"/>
              </w:rPr>
              <w:t>A través de actividades relacionadas con la rutina matinal, las canciones de las rutinas y algunos materiales del aula: anticipación de actividades que se repiten cada día y el reconocimiento progresivo de la sucesión temporal.</w:t>
            </w:r>
          </w:p>
          <w:p w14:paraId="34790E03" w14:textId="51F75747" w:rsidR="00353621" w:rsidRPr="005D113A"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4A02D6">
              <w:rPr>
                <w:rFonts w:ascii="Times" w:hAnsi="Times"/>
                <w:b/>
                <w:bCs/>
              </w:rPr>
              <w:t xml:space="preserve">Libro </w:t>
            </w:r>
            <w:r w:rsidRPr="004A02D6">
              <w:rPr>
                <w:rFonts w:ascii="Times" w:hAnsi="Times"/>
                <w:b/>
                <w:bCs/>
                <w:i/>
                <w:iCs/>
              </w:rPr>
              <w:t>Me divierto con Mati</w:t>
            </w:r>
            <w:r w:rsidRPr="004A02D6">
              <w:rPr>
                <w:rFonts w:ascii="Times" w:hAnsi="Times"/>
                <w:b/>
                <w:bCs/>
              </w:rPr>
              <w:t>, página</w:t>
            </w:r>
            <w:r w:rsidR="00807B8B">
              <w:rPr>
                <w:rFonts w:ascii="Times" w:hAnsi="Times"/>
                <w:b/>
                <w:bCs/>
              </w:rPr>
              <w:t>s</w:t>
            </w:r>
            <w:r w:rsidRPr="004A02D6">
              <w:rPr>
                <w:rFonts w:ascii="Times" w:hAnsi="Times"/>
                <w:b/>
                <w:bCs/>
              </w:rPr>
              <w:t xml:space="preserve"> 2</w:t>
            </w:r>
            <w:r>
              <w:rPr>
                <w:rFonts w:ascii="Times" w:hAnsi="Times"/>
                <w:b/>
                <w:bCs/>
              </w:rPr>
              <w:t>4 y 25</w:t>
            </w:r>
            <w:r w:rsidRPr="004A02D6">
              <w:rPr>
                <w:rFonts w:ascii="Times" w:hAnsi="Times"/>
                <w:b/>
                <w:bCs/>
              </w:rPr>
              <w:t>:</w:t>
            </w:r>
            <w:r>
              <w:rPr>
                <w:rFonts w:ascii="Times" w:hAnsi="Times"/>
              </w:rPr>
              <w:t xml:space="preserve"> </w:t>
            </w:r>
            <w:r w:rsidRPr="000649D0">
              <w:rPr>
                <w:rFonts w:ascii="Times" w:hAnsi="Times"/>
              </w:rPr>
              <w:t>identificación de la secuencia temporal de</w:t>
            </w:r>
            <w:r>
              <w:rPr>
                <w:rFonts w:ascii="Times" w:hAnsi="Times"/>
              </w:rPr>
              <w:t xml:space="preserve"> las fotografías que aparecen</w:t>
            </w:r>
            <w:r w:rsidRPr="000649D0">
              <w:rPr>
                <w:rFonts w:ascii="Times" w:hAnsi="Times"/>
              </w:rPr>
              <w:t>.</w:t>
            </w:r>
          </w:p>
        </w:tc>
      </w:tr>
      <w:tr w:rsidR="00353621" w:rsidRPr="001E46D9" w14:paraId="2E50A6E7" w14:textId="77777777" w:rsidTr="00353621">
        <w:trPr>
          <w:trHeight w:val="527"/>
        </w:trPr>
        <w:tc>
          <w:tcPr>
            <w:tcW w:w="2694" w:type="dxa"/>
            <w:shd w:val="clear" w:color="auto" w:fill="DEEAF6"/>
            <w:vAlign w:val="center"/>
          </w:tcPr>
          <w:p w14:paraId="68AA046E"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5D78DAE2"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0071F1AA" w14:textId="77777777" w:rsidR="00353621" w:rsidRPr="005D113A" w:rsidRDefault="00353621" w:rsidP="00F510BB">
            <w:pPr>
              <w:spacing w:before="115" w:after="115" w:line="276" w:lineRule="auto"/>
              <w:ind w:right="-31"/>
              <w:jc w:val="center"/>
              <w:rPr>
                <w:rFonts w:ascii="Times" w:hAnsi="Times"/>
                <w:b/>
                <w:color w:val="000000"/>
              </w:rPr>
            </w:pPr>
            <w:r>
              <w:rPr>
                <w:rFonts w:ascii="Times" w:hAnsi="Times"/>
                <w:b/>
                <w:color w:val="000000"/>
              </w:rPr>
              <w:t xml:space="preserve">B. </w:t>
            </w:r>
            <w:r w:rsidRPr="005D113A">
              <w:rPr>
                <w:rFonts w:ascii="Times" w:hAnsi="Times"/>
                <w:b/>
                <w:color w:val="000000"/>
              </w:rPr>
              <w:t>Experimentación en el entorno. Curiosidad, pensamiento científico, razonamiento lógico y creatividad / Indagación y descubrimiento en el entorno. Curiosidad, pensamiento científico, razonamiento lógico y creatividad</w:t>
            </w:r>
          </w:p>
        </w:tc>
      </w:tr>
      <w:tr w:rsidR="00353621" w:rsidRPr="001E46D9" w14:paraId="0A5F9B80" w14:textId="77777777" w:rsidTr="00353621">
        <w:trPr>
          <w:trHeight w:val="1940"/>
        </w:trPr>
        <w:tc>
          <w:tcPr>
            <w:tcW w:w="2694" w:type="dxa"/>
            <w:vMerge w:val="restart"/>
            <w:shd w:val="clear" w:color="auto" w:fill="auto"/>
            <w:vAlign w:val="center"/>
          </w:tcPr>
          <w:p w14:paraId="671FC2D5" w14:textId="77777777" w:rsidR="00353621" w:rsidRPr="001E46D9" w:rsidRDefault="00353621" w:rsidP="00F510BB">
            <w:pPr>
              <w:pStyle w:val="Ttulo1"/>
              <w:tabs>
                <w:tab w:val="left" w:pos="542"/>
              </w:tabs>
              <w:spacing w:before="0" w:line="276" w:lineRule="auto"/>
              <w:ind w:left="0" w:right="-12"/>
              <w:jc w:val="left"/>
              <w:rPr>
                <w:rFonts w:ascii="Times" w:eastAsia="Calibri" w:hAnsi="Times" w:cs="Calibri"/>
                <w:b w:val="0"/>
              </w:rPr>
            </w:pPr>
            <w:r w:rsidRPr="001E46D9">
              <w:rPr>
                <w:rFonts w:ascii="Times" w:eastAsia="Calibri" w:hAnsi="Times" w:cs="Calibri"/>
                <w:bCs w:val="0"/>
              </w:rPr>
              <w:t>2.</w:t>
            </w:r>
            <w:r w:rsidRPr="001E46D9">
              <w:rPr>
                <w:rFonts w:ascii="Times" w:eastAsia="Calibri" w:hAnsi="Times" w:cs="Calibri"/>
                <w:b w:val="0"/>
              </w:rPr>
              <w:t xml:space="preserve"> Tomar contacto, de manera progresiva, con los procedimientos del método científico y las destrezas del pensamiento computacional básico, a través de procesos de observación y manipulación de elementos del entorno, para iniciarse </w:t>
            </w:r>
            <w:r w:rsidRPr="001E46D9">
              <w:rPr>
                <w:rFonts w:ascii="Times" w:eastAsia="Calibri" w:hAnsi="Times" w:cs="Calibri"/>
                <w:b w:val="0"/>
              </w:rPr>
              <w:lastRenderedPageBreak/>
              <w:t>en su interpretación y responder de forma creativa a las situaciones y retos que se plantean, dando lugar a situaciones de reflexión y debate.</w:t>
            </w:r>
          </w:p>
        </w:tc>
        <w:tc>
          <w:tcPr>
            <w:tcW w:w="2835" w:type="dxa"/>
            <w:shd w:val="clear" w:color="auto" w:fill="auto"/>
            <w:vAlign w:val="center"/>
          </w:tcPr>
          <w:p w14:paraId="488265B2" w14:textId="77777777" w:rsidR="00353621" w:rsidRPr="001E46D9" w:rsidRDefault="00353621" w:rsidP="00F510BB">
            <w:pPr>
              <w:spacing w:after="0" w:line="276" w:lineRule="auto"/>
              <w:rPr>
                <w:rFonts w:ascii="Times" w:hAnsi="Times"/>
              </w:rPr>
            </w:pPr>
            <w:r w:rsidRPr="001E46D9">
              <w:rPr>
                <w:rFonts w:ascii="Times" w:hAnsi="Times"/>
                <w:b/>
                <w:bCs/>
              </w:rPr>
              <w:lastRenderedPageBreak/>
              <w:t>2.1.</w:t>
            </w:r>
            <w:r w:rsidRPr="001E46D9">
              <w:rPr>
                <w:rFonts w:ascii="Times" w:hAnsi="Times"/>
              </w:rPr>
              <w:t xml:space="preserve"> Gestionar las dificultades cotidianas, retos y problemas, partiendo de las conductas exploratorias, la observación y la manipulación con curiosidad, con interés e iniciativa, mediante su división en secuencia de actividades más sencillas.</w:t>
            </w:r>
          </w:p>
        </w:tc>
        <w:tc>
          <w:tcPr>
            <w:tcW w:w="2835" w:type="dxa"/>
            <w:gridSpan w:val="4"/>
            <w:shd w:val="clear" w:color="auto" w:fill="auto"/>
            <w:vAlign w:val="center"/>
          </w:tcPr>
          <w:p w14:paraId="4D8426A5"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Indagación del entorno manifestando diversas actitudes: interés, curiosidad, imaginación, creatividad y sorpresa.</w:t>
            </w:r>
          </w:p>
        </w:tc>
        <w:tc>
          <w:tcPr>
            <w:tcW w:w="6379" w:type="dxa"/>
            <w:shd w:val="clear" w:color="auto" w:fill="auto"/>
            <w:vAlign w:val="center"/>
          </w:tcPr>
          <w:p w14:paraId="61CB5EA2" w14:textId="79E02429"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687505">
              <w:rPr>
                <w:rFonts w:ascii="Times" w:hAnsi="Times"/>
                <w:b/>
                <w:bCs/>
              </w:rPr>
              <w:t>Organización del tiempo. Actividad “Salimos de clase”:</w:t>
            </w:r>
            <w:r>
              <w:rPr>
                <w:rFonts w:ascii="Times" w:hAnsi="Times"/>
              </w:rPr>
              <w:t xml:space="preserve"> visita a una granja escuela, </w:t>
            </w:r>
            <w:r w:rsidR="00807B8B">
              <w:rPr>
                <w:rFonts w:ascii="Times" w:hAnsi="Times"/>
              </w:rPr>
              <w:t>una reserva natural</w:t>
            </w:r>
            <w:r>
              <w:rPr>
                <w:rFonts w:ascii="Times" w:hAnsi="Times"/>
              </w:rPr>
              <w:t xml:space="preserve"> o una tienda de animales.</w:t>
            </w:r>
          </w:p>
          <w:p w14:paraId="51FA4CC2" w14:textId="0A816293" w:rsidR="00353621" w:rsidRPr="00F94B19" w:rsidRDefault="00F94B19" w:rsidP="00F94B19">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 xml:space="preserve">Recursos para trabajar las estaciones: </w:t>
            </w:r>
            <w:r w:rsidRPr="00C710BF">
              <w:rPr>
                <w:rFonts w:ascii="Times" w:hAnsi="Times"/>
              </w:rPr>
              <w:t>interés por la realización de actividades en el patio. Curiosidad por conocer las características de la primavera.</w:t>
            </w:r>
          </w:p>
        </w:tc>
      </w:tr>
      <w:tr w:rsidR="00353621" w:rsidRPr="001E46D9" w14:paraId="7BBF7763" w14:textId="77777777" w:rsidTr="00353621">
        <w:trPr>
          <w:trHeight w:val="243"/>
        </w:trPr>
        <w:tc>
          <w:tcPr>
            <w:tcW w:w="2694" w:type="dxa"/>
            <w:vMerge/>
            <w:shd w:val="clear" w:color="auto" w:fill="auto"/>
            <w:vAlign w:val="center"/>
          </w:tcPr>
          <w:p w14:paraId="10DD3BFE"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1253457C" w14:textId="77777777" w:rsidR="00353621" w:rsidRPr="001E46D9" w:rsidRDefault="00353621" w:rsidP="00F510BB">
            <w:pPr>
              <w:spacing w:after="0" w:line="276" w:lineRule="auto"/>
              <w:rPr>
                <w:rFonts w:ascii="Times" w:hAnsi="Times"/>
              </w:rPr>
            </w:pPr>
            <w:r w:rsidRPr="001E46D9">
              <w:rPr>
                <w:rFonts w:ascii="Times" w:hAnsi="Times"/>
                <w:b/>
                <w:bCs/>
              </w:rPr>
              <w:t>2.2.</w:t>
            </w:r>
            <w:r w:rsidRPr="001E46D9">
              <w:rPr>
                <w:rFonts w:ascii="Times" w:hAnsi="Times"/>
              </w:rPr>
              <w:t xml:space="preserve"> Descubrir, conocer y proponer soluciones alternativas originales, con la guía y ayuda del profesorado, a través de distintas estrategias, escuchando y respetando las de los demás.</w:t>
            </w:r>
          </w:p>
        </w:tc>
        <w:tc>
          <w:tcPr>
            <w:tcW w:w="2835" w:type="dxa"/>
            <w:gridSpan w:val="4"/>
            <w:vAlign w:val="center"/>
          </w:tcPr>
          <w:p w14:paraId="1F9D6118"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Proceso de construcción de nuevos conocimientos: relaciones y conexiones entre lo conocido y lo novedoso y entre experiencias previas y nuevas; andamiaje e interacciones de calidad con las personas adultas, con iguales y con el entorno.</w:t>
            </w:r>
          </w:p>
          <w:p w14:paraId="73A28E49"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Modelo de control de variables. Estrategias y técnicas de investigación: ensayo-error, observación, comprobación y realización de preguntas.</w:t>
            </w:r>
          </w:p>
          <w:p w14:paraId="3E398C0B"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Primeros pasos en el método científico a través de estrategias exploratorias libres, observación, manipulación, descubrimiento, establecimiento de hipótesis y comprobación vivenciada.</w:t>
            </w:r>
          </w:p>
        </w:tc>
        <w:tc>
          <w:tcPr>
            <w:tcW w:w="6379" w:type="dxa"/>
            <w:vAlign w:val="center"/>
          </w:tcPr>
          <w:p w14:paraId="40BE4FD9" w14:textId="40D4B203"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5C1EFD">
              <w:rPr>
                <w:rFonts w:ascii="Times" w:hAnsi="Times"/>
                <w:b/>
                <w:color w:val="000000" w:themeColor="text1"/>
              </w:rPr>
              <w:t>Lenguaje plástico y artístico. Actividad “¡¡Magia!!”:</w:t>
            </w:r>
            <w:r w:rsidRPr="00170E5B">
              <w:rPr>
                <w:rFonts w:ascii="Times" w:hAnsi="Times"/>
                <w:bCs/>
                <w:color w:val="000000" w:themeColor="text1"/>
              </w:rPr>
              <w:t xml:space="preserve"> experimentación </w:t>
            </w:r>
            <w:r w:rsidR="00807B8B">
              <w:rPr>
                <w:rFonts w:ascii="Times" w:hAnsi="Times"/>
                <w:bCs/>
                <w:color w:val="000000" w:themeColor="text1"/>
              </w:rPr>
              <w:t>sobre la obtención de colores a partir de la mezcla de otros</w:t>
            </w:r>
            <w:r w:rsidRPr="00170E5B">
              <w:rPr>
                <w:rFonts w:ascii="Times" w:hAnsi="Times"/>
                <w:bCs/>
                <w:color w:val="000000" w:themeColor="text1"/>
              </w:rPr>
              <w:t xml:space="preserve">. </w:t>
            </w:r>
          </w:p>
          <w:p w14:paraId="600A071B" w14:textId="04854DA0"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5C1EFD">
              <w:rPr>
                <w:rFonts w:ascii="Times" w:hAnsi="Times"/>
                <w:b/>
                <w:color w:val="000000" w:themeColor="text1"/>
              </w:rPr>
              <w:t>Ficha de experiencia:</w:t>
            </w:r>
            <w:r w:rsidRPr="00170E5B">
              <w:rPr>
                <w:rFonts w:ascii="Times" w:hAnsi="Times"/>
                <w:bCs/>
                <w:color w:val="000000" w:themeColor="text1"/>
              </w:rPr>
              <w:t xml:space="preserve"> </w:t>
            </w:r>
            <w:r w:rsidR="00AA4DC4">
              <w:rPr>
                <w:rFonts w:ascii="Times" w:hAnsi="Times"/>
                <w:bCs/>
                <w:color w:val="000000" w:themeColor="text1"/>
              </w:rPr>
              <w:t>manipulación de</w:t>
            </w:r>
            <w:r w:rsidR="00AA4DC4" w:rsidRPr="00AA4DC4">
              <w:rPr>
                <w:rFonts w:ascii="Times" w:hAnsi="Times"/>
                <w:bCs/>
                <w:color w:val="000000" w:themeColor="text1"/>
              </w:rPr>
              <w:t xml:space="preserve"> diversos materiales para obtener uno nuevo</w:t>
            </w:r>
            <w:r w:rsidR="00807B8B">
              <w:rPr>
                <w:rFonts w:ascii="Times" w:hAnsi="Times"/>
                <w:bCs/>
                <w:color w:val="000000" w:themeColor="text1"/>
              </w:rPr>
              <w:t>.</w:t>
            </w:r>
            <w:r w:rsidRPr="00170E5B">
              <w:rPr>
                <w:rFonts w:ascii="Times" w:hAnsi="Times"/>
                <w:bCs/>
                <w:color w:val="000000" w:themeColor="text1"/>
              </w:rPr>
              <w:t xml:space="preserve"> </w:t>
            </w:r>
            <w:r w:rsidR="00807B8B">
              <w:rPr>
                <w:rFonts w:ascii="Times" w:hAnsi="Times"/>
                <w:bCs/>
                <w:color w:val="000000" w:themeColor="text1"/>
              </w:rPr>
              <w:t>I</w:t>
            </w:r>
            <w:r w:rsidR="00AA4DC4">
              <w:rPr>
                <w:rFonts w:ascii="Times" w:hAnsi="Times"/>
                <w:bCs/>
                <w:color w:val="000000" w:themeColor="text1"/>
              </w:rPr>
              <w:t xml:space="preserve">niciación en el </w:t>
            </w:r>
            <w:r w:rsidRPr="00170E5B">
              <w:rPr>
                <w:rFonts w:ascii="Times" w:hAnsi="Times"/>
                <w:bCs/>
                <w:color w:val="000000" w:themeColor="text1"/>
              </w:rPr>
              <w:t xml:space="preserve">establecimiento de relaciones causa-efecto. </w:t>
            </w:r>
          </w:p>
        </w:tc>
      </w:tr>
      <w:tr w:rsidR="00353621" w:rsidRPr="001E46D9" w14:paraId="1D5F1628" w14:textId="77777777" w:rsidTr="00353621">
        <w:trPr>
          <w:trHeight w:val="20"/>
        </w:trPr>
        <w:tc>
          <w:tcPr>
            <w:tcW w:w="2694" w:type="dxa"/>
            <w:shd w:val="clear" w:color="auto" w:fill="DEEAF6"/>
            <w:vAlign w:val="center"/>
          </w:tcPr>
          <w:p w14:paraId="7B541655"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3E9C75E"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1A92512B" w14:textId="77777777" w:rsidR="00353621" w:rsidRDefault="00353621" w:rsidP="00F510BB">
            <w:pPr>
              <w:spacing w:before="115" w:after="0" w:line="276" w:lineRule="auto"/>
              <w:ind w:right="-31"/>
              <w:jc w:val="center"/>
              <w:rPr>
                <w:rFonts w:ascii="Times" w:hAnsi="Times"/>
                <w:b/>
                <w:color w:val="000000"/>
              </w:rPr>
            </w:pPr>
            <w:r w:rsidRPr="005D113A">
              <w:rPr>
                <w:rFonts w:ascii="Times" w:hAnsi="Times"/>
                <w:b/>
                <w:color w:val="000000"/>
              </w:rPr>
              <w:t xml:space="preserve">C. Indagación en el medio físico y natural: cuidado, valoración y respeto / </w:t>
            </w:r>
          </w:p>
          <w:p w14:paraId="7A40A74C" w14:textId="77777777" w:rsidR="00353621" w:rsidRPr="005D113A" w:rsidRDefault="00353621" w:rsidP="00F510BB">
            <w:pPr>
              <w:spacing w:after="115" w:line="276" w:lineRule="auto"/>
              <w:ind w:right="-31"/>
              <w:jc w:val="center"/>
              <w:rPr>
                <w:rFonts w:ascii="Times" w:hAnsi="Times"/>
                <w:b/>
                <w:color w:val="000000"/>
              </w:rPr>
            </w:pPr>
            <w:r w:rsidRPr="005D113A">
              <w:rPr>
                <w:rFonts w:ascii="Times" w:hAnsi="Times"/>
                <w:b/>
                <w:color w:val="000000"/>
              </w:rPr>
              <w:t>Acercamiento a la naturaleza. Cuidado, valoración y respeto</w:t>
            </w:r>
          </w:p>
        </w:tc>
      </w:tr>
      <w:tr w:rsidR="00353621" w:rsidRPr="001E46D9" w14:paraId="03A3786F" w14:textId="77777777" w:rsidTr="00353621">
        <w:trPr>
          <w:trHeight w:val="527"/>
        </w:trPr>
        <w:tc>
          <w:tcPr>
            <w:tcW w:w="2694" w:type="dxa"/>
            <w:vMerge w:val="restart"/>
            <w:vAlign w:val="center"/>
          </w:tcPr>
          <w:p w14:paraId="63E1C6A2" w14:textId="77777777" w:rsidR="00353621" w:rsidRPr="001E46D9" w:rsidRDefault="00353621" w:rsidP="00F510BB">
            <w:pPr>
              <w:spacing w:after="0" w:line="276" w:lineRule="auto"/>
              <w:rPr>
                <w:rFonts w:ascii="Times" w:hAnsi="Times"/>
                <w:b/>
              </w:rPr>
            </w:pPr>
            <w:r w:rsidRPr="001E46D9">
              <w:rPr>
                <w:rFonts w:ascii="Times" w:hAnsi="Times"/>
                <w:b/>
                <w:bCs/>
              </w:rPr>
              <w:t>3.</w:t>
            </w:r>
            <w:r w:rsidRPr="001E46D9">
              <w:rPr>
                <w:rFonts w:ascii="Times" w:hAnsi="Times"/>
              </w:rPr>
              <w:t xml:space="preserve"> Reconocer elementos y fenómenos de la naturaleza, a través de experiencias </w:t>
            </w:r>
            <w:r w:rsidRPr="001E46D9">
              <w:rPr>
                <w:rFonts w:ascii="Times" w:hAnsi="Times"/>
              </w:rPr>
              <w:lastRenderedPageBreak/>
              <w:t>lúdicas y cotidianas, mostrando interés por los hábitos que inciden sobre ella, para apreciar la importancia del uso sostenible, el cuidado y la conservación del entorno en la vida de las personas, generando actitudes de interés, valoración y aprecio sobre el patrimonio natural de la comunidad y su biodiversidad.</w:t>
            </w:r>
          </w:p>
        </w:tc>
        <w:tc>
          <w:tcPr>
            <w:tcW w:w="2835" w:type="dxa"/>
            <w:vAlign w:val="center"/>
          </w:tcPr>
          <w:p w14:paraId="678E2757" w14:textId="77777777" w:rsidR="00353621" w:rsidRPr="001E46D9" w:rsidRDefault="00353621" w:rsidP="00F510BB">
            <w:pPr>
              <w:spacing w:after="0" w:line="276" w:lineRule="auto"/>
              <w:rPr>
                <w:rFonts w:ascii="Times" w:hAnsi="Times"/>
              </w:rPr>
            </w:pPr>
            <w:r w:rsidRPr="001E46D9">
              <w:rPr>
                <w:rFonts w:ascii="Times" w:hAnsi="Times"/>
                <w:b/>
                <w:bCs/>
              </w:rPr>
              <w:lastRenderedPageBreak/>
              <w:t>3.1.</w:t>
            </w:r>
            <w:r w:rsidRPr="001E46D9">
              <w:rPr>
                <w:rFonts w:ascii="Times" w:hAnsi="Times"/>
              </w:rPr>
              <w:t xml:space="preserve"> Interesarse por las actividades en contacto con la naturaleza, observando, </w:t>
            </w:r>
            <w:r w:rsidRPr="001E46D9">
              <w:rPr>
                <w:rFonts w:ascii="Times" w:hAnsi="Times"/>
              </w:rPr>
              <w:lastRenderedPageBreak/>
              <w:t>vivenciando, experimentando y distinguiendo las características de los elementos naturales del entorno, mostrando respeto hacia ellos y hacia los animales que lo habitan.</w:t>
            </w:r>
          </w:p>
        </w:tc>
        <w:tc>
          <w:tcPr>
            <w:tcW w:w="2835" w:type="dxa"/>
            <w:gridSpan w:val="4"/>
            <w:vAlign w:val="center"/>
          </w:tcPr>
          <w:p w14:paraId="5388236C"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Experimentación con elementos naturales.</w:t>
            </w:r>
          </w:p>
          <w:p w14:paraId="28C3D8E0"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Curiosidad y respeto hacia </w:t>
            </w:r>
            <w:r w:rsidRPr="001E46D9">
              <w:rPr>
                <w:rFonts w:ascii="Times" w:hAnsi="Times"/>
              </w:rPr>
              <w:lastRenderedPageBreak/>
              <w:t>la naturaleza, los seres vivos y los derechos de los animales, contribuyendo a su protección.</w:t>
            </w:r>
          </w:p>
          <w:p w14:paraId="7C63DFC4"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Participación activa en la exploración del entorno natural más cercano, utilizando para ello los sentidos.</w:t>
            </w:r>
          </w:p>
          <w:p w14:paraId="1E8C4C9B"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Observación de los animales y plantas presentes en el entorno inmediato, familiarizándose con algunas especies autóctonas.</w:t>
            </w:r>
          </w:p>
        </w:tc>
        <w:tc>
          <w:tcPr>
            <w:tcW w:w="6379" w:type="dxa"/>
            <w:vAlign w:val="center"/>
          </w:tcPr>
          <w:p w14:paraId="07638717" w14:textId="62471A4D"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lastRenderedPageBreak/>
              <w:t>Educación en valores. “Cuidemos nuestra salud”:</w:t>
            </w:r>
            <w:r w:rsidRPr="00170E5B">
              <w:rPr>
                <w:rFonts w:ascii="Times" w:hAnsi="Times"/>
                <w:bCs/>
                <w:color w:val="000000" w:themeColor="text1"/>
              </w:rPr>
              <w:t xml:space="preserve"> identificación de alimentos </w:t>
            </w:r>
            <w:r w:rsidR="00807B8B">
              <w:rPr>
                <w:rFonts w:ascii="Times" w:hAnsi="Times"/>
                <w:bCs/>
                <w:color w:val="000000" w:themeColor="text1"/>
              </w:rPr>
              <w:t>proporcionados por</w:t>
            </w:r>
            <w:r w:rsidRPr="00170E5B">
              <w:rPr>
                <w:rFonts w:ascii="Times" w:hAnsi="Times"/>
                <w:bCs/>
                <w:color w:val="000000" w:themeColor="text1"/>
              </w:rPr>
              <w:t xml:space="preserve"> los animales</w:t>
            </w:r>
            <w:r>
              <w:rPr>
                <w:rFonts w:ascii="Times" w:hAnsi="Times"/>
                <w:bCs/>
                <w:color w:val="000000" w:themeColor="text1"/>
              </w:rPr>
              <w:t xml:space="preserve"> (</w:t>
            </w:r>
            <w:r w:rsidRPr="00B07C89">
              <w:rPr>
                <w:rFonts w:ascii="Times" w:hAnsi="Times"/>
              </w:rPr>
              <w:t>relación de ecodependencia</w:t>
            </w:r>
            <w:r>
              <w:rPr>
                <w:rFonts w:ascii="Times" w:hAnsi="Times"/>
                <w:bCs/>
                <w:color w:val="000000" w:themeColor="text1"/>
              </w:rPr>
              <w:t>)</w:t>
            </w:r>
            <w:r w:rsidRPr="00170E5B">
              <w:rPr>
                <w:rFonts w:ascii="Times" w:hAnsi="Times"/>
                <w:bCs/>
                <w:color w:val="000000" w:themeColor="text1"/>
              </w:rPr>
              <w:t>.</w:t>
            </w:r>
          </w:p>
          <w:p w14:paraId="10423A5A" w14:textId="40457405"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lastRenderedPageBreak/>
              <w:t>Educación en valores. “Cuidemos la naturaleza”:</w:t>
            </w:r>
            <w:r w:rsidRPr="00170E5B">
              <w:rPr>
                <w:rFonts w:ascii="Times" w:hAnsi="Times"/>
                <w:bCs/>
                <w:color w:val="000000" w:themeColor="text1"/>
              </w:rPr>
              <w:t xml:space="preserve"> cuidado y respeto </w:t>
            </w:r>
            <w:r w:rsidR="00807B8B">
              <w:rPr>
                <w:rFonts w:ascii="Times" w:hAnsi="Times"/>
                <w:bCs/>
                <w:color w:val="000000" w:themeColor="text1"/>
              </w:rPr>
              <w:t>por</w:t>
            </w:r>
            <w:r>
              <w:rPr>
                <w:rFonts w:ascii="Times" w:hAnsi="Times"/>
                <w:bCs/>
                <w:color w:val="000000" w:themeColor="text1"/>
              </w:rPr>
              <w:t xml:space="preserve"> la naturaleza, </w:t>
            </w:r>
            <w:r w:rsidRPr="00170E5B">
              <w:rPr>
                <w:rFonts w:ascii="Times" w:hAnsi="Times"/>
                <w:bCs/>
                <w:color w:val="000000" w:themeColor="text1"/>
              </w:rPr>
              <w:t>los animales, las plantas y el entorno.</w:t>
            </w:r>
          </w:p>
          <w:p w14:paraId="57C53CA0"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Ficha 1:</w:t>
            </w:r>
            <w:r w:rsidRPr="00170E5B">
              <w:rPr>
                <w:rFonts w:ascii="Times" w:hAnsi="Times"/>
                <w:bCs/>
                <w:color w:val="000000" w:themeColor="text1"/>
              </w:rPr>
              <w:t xml:space="preserve"> identificación de algunos animales. </w:t>
            </w:r>
          </w:p>
          <w:p w14:paraId="44B3AD3A" w14:textId="4380AA2D"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Ficha 2:</w:t>
            </w:r>
            <w:r w:rsidRPr="00170E5B">
              <w:rPr>
                <w:rFonts w:ascii="Times" w:hAnsi="Times"/>
                <w:bCs/>
                <w:color w:val="000000" w:themeColor="text1"/>
              </w:rPr>
              <w:t xml:space="preserve"> características morfológicas de las aves.</w:t>
            </w:r>
          </w:p>
          <w:p w14:paraId="3C096183" w14:textId="0F369A8B"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Ficha 5:</w:t>
            </w:r>
            <w:r w:rsidRPr="00170E5B">
              <w:rPr>
                <w:rFonts w:ascii="Times" w:hAnsi="Times"/>
                <w:bCs/>
                <w:color w:val="000000" w:themeColor="text1"/>
              </w:rPr>
              <w:t xml:space="preserve"> conocimiento de </w:t>
            </w:r>
            <w:r w:rsidR="00807B8B">
              <w:rPr>
                <w:rFonts w:ascii="Times" w:hAnsi="Times"/>
                <w:bCs/>
                <w:color w:val="000000" w:themeColor="text1"/>
              </w:rPr>
              <w:t>algunas</w:t>
            </w:r>
            <w:r w:rsidRPr="00170E5B">
              <w:rPr>
                <w:rFonts w:ascii="Times" w:hAnsi="Times"/>
                <w:bCs/>
                <w:color w:val="000000" w:themeColor="text1"/>
              </w:rPr>
              <w:t xml:space="preserve"> características morfológicas de </w:t>
            </w:r>
            <w:r w:rsidR="00807B8B">
              <w:rPr>
                <w:rFonts w:ascii="Times" w:hAnsi="Times"/>
                <w:bCs/>
                <w:color w:val="000000" w:themeColor="text1"/>
              </w:rPr>
              <w:t>los</w:t>
            </w:r>
            <w:r w:rsidRPr="00170E5B">
              <w:rPr>
                <w:rFonts w:ascii="Times" w:hAnsi="Times"/>
                <w:bCs/>
                <w:color w:val="000000" w:themeColor="text1"/>
              </w:rPr>
              <w:t xml:space="preserve"> peces y </w:t>
            </w:r>
            <w:r w:rsidR="00807B8B">
              <w:rPr>
                <w:rFonts w:ascii="Times" w:hAnsi="Times"/>
                <w:bCs/>
                <w:color w:val="000000" w:themeColor="text1"/>
              </w:rPr>
              <w:t>d</w:t>
            </w:r>
            <w:r w:rsidRPr="00170E5B">
              <w:rPr>
                <w:rFonts w:ascii="Times" w:hAnsi="Times"/>
                <w:bCs/>
                <w:color w:val="000000" w:themeColor="text1"/>
              </w:rPr>
              <w:t>el medio en el que viven.</w:t>
            </w:r>
          </w:p>
          <w:p w14:paraId="4EEEB774" w14:textId="3CD38DE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Ficha 8:</w:t>
            </w:r>
            <w:r w:rsidRPr="00170E5B">
              <w:rPr>
                <w:rFonts w:ascii="Times" w:hAnsi="Times"/>
                <w:bCs/>
                <w:color w:val="000000" w:themeColor="text1"/>
              </w:rPr>
              <w:t xml:space="preserve"> alimentos y productos de origen animal. </w:t>
            </w:r>
          </w:p>
          <w:p w14:paraId="3700C751" w14:textId="01C7BC01"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Ficha 10:</w:t>
            </w:r>
            <w:r w:rsidRPr="00170E5B">
              <w:rPr>
                <w:rFonts w:ascii="Times" w:hAnsi="Times"/>
                <w:bCs/>
                <w:color w:val="000000" w:themeColor="text1"/>
              </w:rPr>
              <w:t xml:space="preserve"> observación de </w:t>
            </w:r>
            <w:r w:rsidR="00807B8B">
              <w:rPr>
                <w:rFonts w:ascii="Times" w:hAnsi="Times"/>
                <w:bCs/>
                <w:color w:val="000000" w:themeColor="text1"/>
              </w:rPr>
              <w:t xml:space="preserve">fotografías de </w:t>
            </w:r>
            <w:r w:rsidRPr="00170E5B">
              <w:rPr>
                <w:rFonts w:ascii="Times" w:hAnsi="Times"/>
                <w:bCs/>
                <w:color w:val="000000" w:themeColor="text1"/>
              </w:rPr>
              <w:t xml:space="preserve">animales salvajes. </w:t>
            </w:r>
          </w:p>
          <w:p w14:paraId="33EB30AA" w14:textId="77777777"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693741">
              <w:rPr>
                <w:rFonts w:ascii="Times" w:hAnsi="Times"/>
                <w:b/>
                <w:color w:val="000000" w:themeColor="text1"/>
              </w:rPr>
              <w:t>Ficha 12:</w:t>
            </w:r>
            <w:r w:rsidRPr="00170E5B">
              <w:rPr>
                <w:rFonts w:ascii="Times" w:hAnsi="Times"/>
                <w:bCs/>
                <w:color w:val="000000" w:themeColor="text1"/>
              </w:rPr>
              <w:t xml:space="preserve"> desarrollo de actitudes de cuidado y respeto por la naturaleza, los animales y las plantas.</w:t>
            </w:r>
          </w:p>
          <w:p w14:paraId="60B6B31C" w14:textId="5530A208" w:rsidR="00353621" w:rsidRPr="004209D5"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bCs/>
                <w:color w:val="000000" w:themeColor="text1"/>
              </w:rPr>
            </w:pPr>
            <w:r w:rsidRPr="00693741">
              <w:rPr>
                <w:rFonts w:ascii="Times" w:hAnsi="Times"/>
                <w:b/>
                <w:color w:val="000000" w:themeColor="text1"/>
              </w:rPr>
              <w:t>Ficha 3 de plástica:</w:t>
            </w:r>
            <w:r w:rsidRPr="00170E5B">
              <w:rPr>
                <w:rFonts w:ascii="Times" w:hAnsi="Times"/>
                <w:bCs/>
                <w:color w:val="000000" w:themeColor="text1"/>
              </w:rPr>
              <w:t xml:space="preserve"> </w:t>
            </w:r>
            <w:r w:rsidR="00163159">
              <w:rPr>
                <w:rFonts w:ascii="Times" w:hAnsi="Times"/>
                <w:bCs/>
                <w:color w:val="000000" w:themeColor="text1"/>
              </w:rPr>
              <w:t>la primavera. E</w:t>
            </w:r>
            <w:r w:rsidRPr="00170E5B">
              <w:rPr>
                <w:rFonts w:ascii="Times" w:hAnsi="Times"/>
                <w:bCs/>
                <w:color w:val="000000" w:themeColor="text1"/>
              </w:rPr>
              <w:t>lementos que necesita una planta para r crecer.</w:t>
            </w:r>
          </w:p>
          <w:p w14:paraId="5C0232B4" w14:textId="33A20190"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Recursos para trabajar las estaciones:</w:t>
            </w:r>
            <w:r w:rsidRPr="00170E5B">
              <w:rPr>
                <w:rFonts w:ascii="Times" w:hAnsi="Times"/>
                <w:bCs/>
                <w:color w:val="000000" w:themeColor="text1"/>
              </w:rPr>
              <w:t xml:space="preserve"> diálogo sobre la importancia que tienen las plantas y flores</w:t>
            </w:r>
            <w:r w:rsidR="00163159">
              <w:rPr>
                <w:rFonts w:ascii="Times" w:hAnsi="Times"/>
                <w:bCs/>
                <w:color w:val="000000" w:themeColor="text1"/>
              </w:rPr>
              <w:t>. Desarrollo de actitudes d</w:t>
            </w:r>
            <w:r w:rsidRPr="00170E5B">
              <w:rPr>
                <w:rFonts w:ascii="Times" w:hAnsi="Times"/>
                <w:bCs/>
                <w:color w:val="000000" w:themeColor="text1"/>
              </w:rPr>
              <w:t xml:space="preserve">e respeto y cuidado hacia ellas. </w:t>
            </w:r>
          </w:p>
          <w:p w14:paraId="5B60150E" w14:textId="77777777" w:rsidR="00353621" w:rsidRPr="004209D5"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209D5">
              <w:rPr>
                <w:rFonts w:ascii="Times" w:hAnsi="Times"/>
                <w:b/>
                <w:color w:val="000000" w:themeColor="text1"/>
              </w:rPr>
              <w:t xml:space="preserve">Libro </w:t>
            </w:r>
            <w:r w:rsidRPr="004209D5">
              <w:rPr>
                <w:rFonts w:ascii="Times" w:hAnsi="Times"/>
                <w:b/>
                <w:i/>
                <w:iCs/>
                <w:color w:val="000000" w:themeColor="text1"/>
              </w:rPr>
              <w:t>Me divierto con Mati</w:t>
            </w:r>
            <w:r w:rsidRPr="004209D5">
              <w:rPr>
                <w:rFonts w:ascii="Times" w:hAnsi="Times"/>
                <w:b/>
                <w:color w:val="000000" w:themeColor="text1"/>
              </w:rPr>
              <w:t>, página 2</w:t>
            </w:r>
            <w:r>
              <w:rPr>
                <w:rFonts w:ascii="Times" w:hAnsi="Times"/>
                <w:b/>
                <w:color w:val="000000" w:themeColor="text1"/>
              </w:rPr>
              <w:t>2</w:t>
            </w:r>
            <w:r w:rsidRPr="004209D5">
              <w:rPr>
                <w:rFonts w:ascii="Times" w:hAnsi="Times"/>
                <w:b/>
                <w:color w:val="000000" w:themeColor="text1"/>
              </w:rPr>
              <w:t>:</w:t>
            </w:r>
            <w:r w:rsidRPr="00170E5B">
              <w:rPr>
                <w:rFonts w:ascii="Times" w:hAnsi="Times"/>
                <w:bCs/>
                <w:color w:val="000000" w:themeColor="text1"/>
              </w:rPr>
              <w:t xml:space="preserve"> </w:t>
            </w:r>
            <w:r>
              <w:rPr>
                <w:rFonts w:ascii="Times" w:hAnsi="Times"/>
                <w:bCs/>
                <w:color w:val="000000" w:themeColor="text1"/>
              </w:rPr>
              <w:t>identificación de los animales que aparecen</w:t>
            </w:r>
            <w:r w:rsidRPr="00170E5B">
              <w:rPr>
                <w:rFonts w:ascii="Times" w:hAnsi="Times"/>
                <w:bCs/>
                <w:color w:val="000000" w:themeColor="text1"/>
              </w:rPr>
              <w:t>.</w:t>
            </w:r>
          </w:p>
          <w:p w14:paraId="1014A8FC" w14:textId="77777777" w:rsidR="00353621" w:rsidRPr="004209D5"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bCs/>
                <w:color w:val="000000" w:themeColor="text1"/>
              </w:rPr>
            </w:pPr>
            <w:r w:rsidRPr="004209D5">
              <w:rPr>
                <w:rFonts w:ascii="Times" w:hAnsi="Times"/>
                <w:b/>
                <w:color w:val="000000" w:themeColor="text1"/>
              </w:rPr>
              <w:t xml:space="preserve">Libro </w:t>
            </w:r>
            <w:r w:rsidRPr="004209D5">
              <w:rPr>
                <w:rFonts w:ascii="Times" w:hAnsi="Times"/>
                <w:b/>
                <w:i/>
                <w:iCs/>
                <w:color w:val="000000" w:themeColor="text1"/>
              </w:rPr>
              <w:t>Me divierto con Mati</w:t>
            </w:r>
            <w:r w:rsidRPr="004209D5">
              <w:rPr>
                <w:rFonts w:ascii="Times" w:hAnsi="Times"/>
                <w:b/>
                <w:color w:val="000000" w:themeColor="text1"/>
              </w:rPr>
              <w:t>, página 25:</w:t>
            </w:r>
            <w:r w:rsidRPr="00170E5B">
              <w:rPr>
                <w:rFonts w:ascii="Times" w:hAnsi="Times"/>
                <w:bCs/>
                <w:color w:val="000000" w:themeColor="text1"/>
              </w:rPr>
              <w:t xml:space="preserve"> comprensión de la secuencia del crecimiento de una planta. </w:t>
            </w:r>
          </w:p>
        </w:tc>
      </w:tr>
      <w:tr w:rsidR="00353621" w:rsidRPr="001E46D9" w14:paraId="346F6B8E" w14:textId="77777777" w:rsidTr="00353621">
        <w:trPr>
          <w:trHeight w:val="83"/>
        </w:trPr>
        <w:tc>
          <w:tcPr>
            <w:tcW w:w="2694" w:type="dxa"/>
            <w:vMerge/>
            <w:vAlign w:val="center"/>
          </w:tcPr>
          <w:p w14:paraId="314FE63C"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61405034" w14:textId="77777777" w:rsidR="00353621" w:rsidRPr="001E46D9" w:rsidRDefault="00353621" w:rsidP="00F510BB">
            <w:pPr>
              <w:spacing w:after="0" w:line="276" w:lineRule="auto"/>
              <w:rPr>
                <w:rFonts w:ascii="Times" w:hAnsi="Times"/>
              </w:rPr>
            </w:pPr>
            <w:r w:rsidRPr="001E46D9">
              <w:rPr>
                <w:rFonts w:ascii="Times" w:hAnsi="Times"/>
                <w:b/>
                <w:bCs/>
              </w:rPr>
              <w:t>3.2.</w:t>
            </w:r>
            <w:r w:rsidRPr="001E46D9">
              <w:rPr>
                <w:rFonts w:ascii="Times" w:hAnsi="Times"/>
              </w:rPr>
              <w:t xml:space="preserve"> Identificar y nombrar los fenómenos atmosféricos habituales en su entorno, explicando sus consecuencias en la vida cotidiana.</w:t>
            </w:r>
          </w:p>
        </w:tc>
        <w:tc>
          <w:tcPr>
            <w:tcW w:w="2835" w:type="dxa"/>
            <w:gridSpan w:val="4"/>
            <w:vAlign w:val="center"/>
          </w:tcPr>
          <w:p w14:paraId="7B51D4D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Fenómenos naturales habituales: repercusión en su vida cotidiana.</w:t>
            </w:r>
          </w:p>
        </w:tc>
        <w:tc>
          <w:tcPr>
            <w:tcW w:w="6379" w:type="dxa"/>
            <w:vAlign w:val="center"/>
          </w:tcPr>
          <w:p w14:paraId="55967C11" w14:textId="77777777" w:rsidR="00AA4DC4" w:rsidRPr="00C710BF" w:rsidRDefault="00AA4DC4" w:rsidP="00AA4DC4">
            <w:pPr>
              <w:pStyle w:val="Prrafodelista"/>
              <w:numPr>
                <w:ilvl w:val="0"/>
                <w:numId w:val="17"/>
              </w:numPr>
              <w:spacing w:after="0" w:line="276" w:lineRule="auto"/>
              <w:ind w:left="195" w:hanging="205"/>
              <w:rPr>
                <w:rFonts w:ascii="Times" w:hAnsi="Times"/>
              </w:rPr>
            </w:pPr>
            <w:r w:rsidRPr="00C710BF">
              <w:rPr>
                <w:rFonts w:ascii="Times" w:hAnsi="Times"/>
                <w:b/>
                <w:bCs/>
              </w:rPr>
              <w:t>Mural de las estaciones:</w:t>
            </w:r>
            <w:r w:rsidRPr="00C710BF">
              <w:rPr>
                <w:rFonts w:ascii="Times" w:hAnsi="Times"/>
              </w:rPr>
              <w:t xml:space="preserve"> observación de los cambios ambientales y de las prendas de vestir propios de la estación.</w:t>
            </w:r>
          </w:p>
          <w:p w14:paraId="092278C3" w14:textId="77777777" w:rsidR="00AA4DC4" w:rsidRPr="00C710BF" w:rsidRDefault="00AA4DC4" w:rsidP="00AA4DC4">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Rutina matinal:</w:t>
            </w:r>
            <w:r w:rsidRPr="00C710BF">
              <w:rPr>
                <w:rFonts w:ascii="Times" w:hAnsi="Times"/>
              </w:rPr>
              <w:t xml:space="preserve"> el tiempo atmosférico y prensas de vestir propios de la primavera.</w:t>
            </w:r>
          </w:p>
          <w:p w14:paraId="54FE221C" w14:textId="6922B532" w:rsidR="00353621" w:rsidRPr="00170E5B" w:rsidRDefault="00353621">
            <w:pPr>
              <w:pStyle w:val="Prrafodelista"/>
              <w:widowControl w:val="0"/>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B07C89">
              <w:rPr>
                <w:rFonts w:ascii="Times" w:hAnsi="Times"/>
                <w:b/>
                <w:bCs/>
              </w:rPr>
              <w:t>Recursos para trabajar las estaciones:</w:t>
            </w:r>
            <w:r w:rsidRPr="00B07C89">
              <w:rPr>
                <w:rFonts w:ascii="Times" w:hAnsi="Times"/>
              </w:rPr>
              <w:t xml:space="preserve"> </w:t>
            </w:r>
            <w:r>
              <w:rPr>
                <w:rFonts w:ascii="Times" w:hAnsi="Times"/>
              </w:rPr>
              <w:t xml:space="preserve">actividades, cuentos, </w:t>
            </w:r>
            <w:r w:rsidRPr="00B07C89">
              <w:rPr>
                <w:rFonts w:ascii="Times" w:hAnsi="Times"/>
              </w:rPr>
              <w:t>poema</w:t>
            </w:r>
            <w:r>
              <w:rPr>
                <w:rFonts w:ascii="Times" w:hAnsi="Times"/>
              </w:rPr>
              <w:t>s</w:t>
            </w:r>
            <w:r w:rsidRPr="00B07C89">
              <w:rPr>
                <w:rFonts w:ascii="Times" w:hAnsi="Times"/>
              </w:rPr>
              <w:t xml:space="preserve"> y fichas de plástica.</w:t>
            </w:r>
          </w:p>
        </w:tc>
      </w:tr>
      <w:tr w:rsidR="00353621" w:rsidRPr="001E46D9" w14:paraId="3E00F0DC" w14:textId="77777777" w:rsidTr="00353621">
        <w:trPr>
          <w:trHeight w:val="83"/>
        </w:trPr>
        <w:tc>
          <w:tcPr>
            <w:tcW w:w="2694" w:type="dxa"/>
            <w:vMerge/>
            <w:vAlign w:val="center"/>
          </w:tcPr>
          <w:p w14:paraId="317E0931"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4B337823" w14:textId="77777777" w:rsidR="00353621" w:rsidRPr="001E46D9" w:rsidRDefault="00353621" w:rsidP="00F510BB">
            <w:pPr>
              <w:spacing w:after="0" w:line="276" w:lineRule="auto"/>
              <w:rPr>
                <w:rFonts w:ascii="Times" w:hAnsi="Times"/>
              </w:rPr>
            </w:pPr>
            <w:r w:rsidRPr="001E46D9">
              <w:rPr>
                <w:rFonts w:ascii="Times" w:hAnsi="Times"/>
                <w:b/>
                <w:bCs/>
              </w:rPr>
              <w:t xml:space="preserve">3.3. </w:t>
            </w:r>
            <w:r w:rsidRPr="001E46D9">
              <w:rPr>
                <w:rFonts w:ascii="Times" w:hAnsi="Times"/>
              </w:rPr>
              <w:t>Usar con cuidado y respeto los elementos del entorno con los que interactúa.</w:t>
            </w:r>
          </w:p>
        </w:tc>
        <w:tc>
          <w:tcPr>
            <w:tcW w:w="2835" w:type="dxa"/>
            <w:gridSpan w:val="4"/>
            <w:vAlign w:val="center"/>
          </w:tcPr>
          <w:p w14:paraId="1094C0AB"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1E46D9">
              <w:rPr>
                <w:rFonts w:ascii="Times" w:hAnsi="Times"/>
              </w:rPr>
              <w:t>Comprobación de los efectos de las propias acciones en el medio físico y en el patrimonio natural y cultural.</w:t>
            </w:r>
          </w:p>
        </w:tc>
        <w:tc>
          <w:tcPr>
            <w:tcW w:w="6379" w:type="dxa"/>
            <w:vAlign w:val="center"/>
          </w:tcPr>
          <w:p w14:paraId="35B00D74" w14:textId="61069930" w:rsidR="00353621" w:rsidRPr="005C1EFD"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5C1EFD">
              <w:rPr>
                <w:rFonts w:ascii="Times" w:hAnsi="Times"/>
                <w:b/>
                <w:color w:val="000000" w:themeColor="text1"/>
              </w:rPr>
              <w:t xml:space="preserve">Recursos para trabajar las estaciones: </w:t>
            </w:r>
            <w:r>
              <w:rPr>
                <w:rFonts w:ascii="Times" w:hAnsi="Times"/>
                <w:bCs/>
                <w:color w:val="000000" w:themeColor="text1"/>
              </w:rPr>
              <w:t xml:space="preserve">cuidados necesarios para </w:t>
            </w:r>
            <w:r w:rsidR="00163159">
              <w:rPr>
                <w:rFonts w:ascii="Times" w:hAnsi="Times"/>
                <w:bCs/>
                <w:color w:val="000000" w:themeColor="text1"/>
              </w:rPr>
              <w:t>el crecimiento de las plantas</w:t>
            </w:r>
            <w:r>
              <w:rPr>
                <w:rFonts w:ascii="Times" w:hAnsi="Times"/>
                <w:bCs/>
                <w:color w:val="000000" w:themeColor="text1"/>
              </w:rPr>
              <w:t>.</w:t>
            </w:r>
          </w:p>
        </w:tc>
      </w:tr>
      <w:tr w:rsidR="00353621" w:rsidRPr="001E46D9" w14:paraId="369674F6" w14:textId="77777777" w:rsidTr="00353621">
        <w:trPr>
          <w:trHeight w:val="445"/>
        </w:trPr>
        <w:tc>
          <w:tcPr>
            <w:tcW w:w="14743" w:type="dxa"/>
            <w:gridSpan w:val="7"/>
            <w:shd w:val="clear" w:color="auto" w:fill="FFC000"/>
            <w:vAlign w:val="center"/>
          </w:tcPr>
          <w:p w14:paraId="4524F9F8"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sz w:val="24"/>
                <w:szCs w:val="24"/>
              </w:rPr>
              <w:lastRenderedPageBreak/>
              <w:t xml:space="preserve">Área 3: Comunicación y Representación de la Realidad </w:t>
            </w:r>
          </w:p>
        </w:tc>
      </w:tr>
      <w:tr w:rsidR="00353621" w:rsidRPr="001E46D9" w14:paraId="27C8B586" w14:textId="77777777" w:rsidTr="00353621">
        <w:trPr>
          <w:trHeight w:val="227"/>
        </w:trPr>
        <w:tc>
          <w:tcPr>
            <w:tcW w:w="6891" w:type="dxa"/>
            <w:gridSpan w:val="4"/>
            <w:shd w:val="clear" w:color="auto" w:fill="FBE4D5" w:themeFill="accent2" w:themeFillTint="33"/>
            <w:vAlign w:val="center"/>
          </w:tcPr>
          <w:p w14:paraId="4511E15A"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Objetivos de etapa</w:t>
            </w:r>
          </w:p>
        </w:tc>
        <w:tc>
          <w:tcPr>
            <w:tcW w:w="7852" w:type="dxa"/>
            <w:gridSpan w:val="3"/>
            <w:shd w:val="clear" w:color="auto" w:fill="FBE4D5" w:themeFill="accent2" w:themeFillTint="33"/>
            <w:vAlign w:val="center"/>
          </w:tcPr>
          <w:p w14:paraId="59FF0752" w14:textId="6A14AFB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 xml:space="preserve">Objetivos de </w:t>
            </w:r>
            <w:r w:rsidR="00E57D0B">
              <w:rPr>
                <w:rFonts w:ascii="Times" w:hAnsi="Times"/>
                <w:b/>
                <w:color w:val="000000"/>
              </w:rPr>
              <w:t xml:space="preserve">la </w:t>
            </w:r>
            <w:r w:rsidRPr="005D113A">
              <w:rPr>
                <w:rFonts w:ascii="Times" w:hAnsi="Times"/>
                <w:b/>
                <w:color w:val="000000"/>
              </w:rPr>
              <w:t>unidad</w:t>
            </w:r>
          </w:p>
        </w:tc>
      </w:tr>
      <w:tr w:rsidR="00353621" w:rsidRPr="001E46D9" w14:paraId="41E22D6E" w14:textId="77777777" w:rsidTr="00353621">
        <w:trPr>
          <w:trHeight w:val="226"/>
        </w:trPr>
        <w:tc>
          <w:tcPr>
            <w:tcW w:w="6891" w:type="dxa"/>
            <w:gridSpan w:val="4"/>
            <w:shd w:val="clear" w:color="auto" w:fill="auto"/>
            <w:vAlign w:val="center"/>
          </w:tcPr>
          <w:p w14:paraId="59E89C43" w14:textId="77777777" w:rsidR="00353621" w:rsidRPr="001E46D9" w:rsidRDefault="00353621" w:rsidP="00F510BB">
            <w:pPr>
              <w:widowControl w:val="0"/>
              <w:pBdr>
                <w:top w:val="nil"/>
                <w:left w:val="nil"/>
                <w:bottom w:val="nil"/>
                <w:right w:val="nil"/>
                <w:between w:val="nil"/>
              </w:pBdr>
              <w:spacing w:after="0" w:line="276" w:lineRule="auto"/>
              <w:jc w:val="both"/>
              <w:rPr>
                <w:rFonts w:ascii="Times" w:hAnsi="Times"/>
              </w:rPr>
            </w:pPr>
            <w:r w:rsidRPr="001E46D9">
              <w:rPr>
                <w:rFonts w:ascii="Times" w:hAnsi="Times"/>
                <w:b/>
                <w:bCs/>
              </w:rPr>
              <w:t>g)</w:t>
            </w:r>
            <w:r w:rsidRPr="001E46D9">
              <w:rPr>
                <w:rFonts w:ascii="Times" w:hAnsi="Times"/>
              </w:rPr>
              <w:t xml:space="preserve"> Desarrollar habilidades comunicativas en diferentes lenguajes y formas de expresión.</w:t>
            </w:r>
          </w:p>
          <w:p w14:paraId="4BBF9439" w14:textId="77777777" w:rsidR="00353621" w:rsidRPr="001E46D9" w:rsidRDefault="00353621" w:rsidP="00F510BB">
            <w:pPr>
              <w:widowControl w:val="0"/>
              <w:pBdr>
                <w:top w:val="nil"/>
                <w:left w:val="nil"/>
                <w:bottom w:val="nil"/>
                <w:right w:val="nil"/>
                <w:between w:val="nil"/>
              </w:pBdr>
              <w:spacing w:after="0" w:line="276" w:lineRule="auto"/>
              <w:jc w:val="both"/>
              <w:rPr>
                <w:rFonts w:ascii="Times" w:hAnsi="Times"/>
              </w:rPr>
            </w:pPr>
            <w:r w:rsidRPr="001E46D9">
              <w:rPr>
                <w:rFonts w:ascii="Times" w:hAnsi="Times"/>
                <w:b/>
                <w:bCs/>
              </w:rPr>
              <w:t xml:space="preserve">h) </w:t>
            </w:r>
            <w:r w:rsidRPr="001E46D9">
              <w:rPr>
                <w:rFonts w:ascii="Times" w:hAnsi="Times"/>
              </w:rPr>
              <w:t>Aproximarse e iniciar</w:t>
            </w:r>
            <w:r>
              <w:rPr>
                <w:rFonts w:ascii="Times" w:hAnsi="Times"/>
              </w:rPr>
              <w:t>se en</w:t>
            </w:r>
            <w:r w:rsidRPr="001E46D9">
              <w:rPr>
                <w:rFonts w:ascii="Times" w:hAnsi="Times"/>
              </w:rPr>
              <w:t xml:space="preserve"> el aprendizaje de una lengua extranjera.</w:t>
            </w:r>
          </w:p>
          <w:p w14:paraId="0FA63F67" w14:textId="77777777" w:rsidR="00353621" w:rsidRPr="005D113A" w:rsidRDefault="00353621" w:rsidP="00F510BB">
            <w:pPr>
              <w:spacing w:after="0" w:line="276" w:lineRule="auto"/>
              <w:rPr>
                <w:rFonts w:ascii="Times" w:hAnsi="Times"/>
              </w:rPr>
            </w:pPr>
            <w:r w:rsidRPr="001E46D9">
              <w:rPr>
                <w:rFonts w:ascii="Times" w:hAnsi="Times"/>
                <w:b/>
                <w:bCs/>
              </w:rPr>
              <w:t>i)</w:t>
            </w:r>
            <w:r w:rsidRPr="001E46D9">
              <w:rPr>
                <w:rFonts w:ascii="Times" w:hAnsi="Times"/>
              </w:rPr>
              <w:t xml:space="preserve"> Iniciarse en […] la lectura y la escritura, y en el movimiento, el gesto y el ritmo.</w:t>
            </w:r>
          </w:p>
        </w:tc>
        <w:tc>
          <w:tcPr>
            <w:tcW w:w="7852" w:type="dxa"/>
            <w:gridSpan w:val="3"/>
            <w:shd w:val="clear" w:color="auto" w:fill="auto"/>
            <w:vAlign w:val="center"/>
          </w:tcPr>
          <w:p w14:paraId="77DB0D15"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Comprender las intenciones y mensajes que le transmiten los adultos y otros niños.</w:t>
            </w:r>
          </w:p>
          <w:p w14:paraId="2991E773"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Expresarse a través de la música.</w:t>
            </w:r>
          </w:p>
          <w:p w14:paraId="5D68F454"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 xml:space="preserve">Imitar sonidos y voces de animales. </w:t>
            </w:r>
          </w:p>
          <w:p w14:paraId="1E721448"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 xml:space="preserve">Ampliar el vocabulario con palabras relacionadas con los contenidos de la unidad. </w:t>
            </w:r>
          </w:p>
          <w:p w14:paraId="1980D8DD"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Iniciarse en la utilización de diminutivos.</w:t>
            </w:r>
          </w:p>
          <w:p w14:paraId="7F0C4D6E"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 xml:space="preserve">Potenciar las capacidades lingüísticas. </w:t>
            </w:r>
          </w:p>
          <w:p w14:paraId="1603692D"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Progresar en la expresión oral mediante narraciones y actividades diversas.</w:t>
            </w:r>
          </w:p>
          <w:p w14:paraId="1BE6B2B3"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Comprender y reproducir textos de tradición cultural relacionados con los contenidos.</w:t>
            </w:r>
          </w:p>
          <w:p w14:paraId="7C623E36"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Realizar trazos siguiendo una direccionalidad adecuada.</w:t>
            </w:r>
          </w:p>
          <w:p w14:paraId="5FF99EDE"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 xml:space="preserve">Iniciarse en el conocimiento y uso de algunas acciones, vocabulario y expresiones en lengua inglesa relacionados con los contenidos de la unidad. </w:t>
            </w:r>
          </w:p>
          <w:p w14:paraId="0650913B" w14:textId="77777777" w:rsidR="00353621" w:rsidRPr="00170E5B" w:rsidRDefault="00353621">
            <w:pPr>
              <w:pStyle w:val="Prrafodelista"/>
              <w:numPr>
                <w:ilvl w:val="0"/>
                <w:numId w:val="11"/>
              </w:numPr>
              <w:spacing w:after="0" w:line="276" w:lineRule="auto"/>
              <w:ind w:left="195" w:hanging="205"/>
              <w:rPr>
                <w:rFonts w:ascii="Times" w:hAnsi="Times"/>
                <w:bCs/>
                <w:color w:val="000000" w:themeColor="text1"/>
              </w:rPr>
            </w:pPr>
            <w:r w:rsidRPr="00170E5B">
              <w:rPr>
                <w:rFonts w:ascii="Times" w:hAnsi="Times"/>
                <w:bCs/>
                <w:color w:val="000000" w:themeColor="text1"/>
              </w:rPr>
              <w:t>Utilizar materiales y técnicas de la expresión plástica para aumentar sus posibilidades de comunicación.</w:t>
            </w:r>
          </w:p>
          <w:p w14:paraId="5BE02B18" w14:textId="77777777" w:rsidR="00353621" w:rsidRPr="001E46D9" w:rsidRDefault="00353621">
            <w:pPr>
              <w:pStyle w:val="Prrafodelista"/>
              <w:numPr>
                <w:ilvl w:val="0"/>
                <w:numId w:val="11"/>
              </w:numPr>
              <w:spacing w:after="0" w:line="276" w:lineRule="auto"/>
              <w:ind w:left="195" w:hanging="205"/>
              <w:rPr>
                <w:rFonts w:ascii="Times" w:eastAsia="MS Mincho" w:hAnsi="Times"/>
                <w:bCs/>
                <w:color w:val="FF0000"/>
              </w:rPr>
            </w:pPr>
            <w:r w:rsidRPr="00170E5B">
              <w:rPr>
                <w:rFonts w:ascii="Times" w:hAnsi="Times"/>
                <w:bCs/>
                <w:color w:val="000000" w:themeColor="text1"/>
              </w:rPr>
              <w:t>Comprender progresivamente los mensajes emitidos por algunos instrumentos tecnológicos</w:t>
            </w:r>
            <w:r w:rsidRPr="001E46D9">
              <w:rPr>
                <w:rFonts w:ascii="Times" w:eastAsia="MS Mincho" w:hAnsi="Times"/>
                <w:bCs/>
              </w:rPr>
              <w:t xml:space="preserve"> (ordenador, DVD, televisión…) aprendiendo, desde pequeños, a utilizar moderadamente las imágenes y soportes que ofrece la tecnología de la información y comunicación. </w:t>
            </w:r>
          </w:p>
        </w:tc>
      </w:tr>
      <w:tr w:rsidR="00353621" w:rsidRPr="001E46D9" w14:paraId="53567396" w14:textId="77777777" w:rsidTr="00353621">
        <w:trPr>
          <w:trHeight w:val="530"/>
        </w:trPr>
        <w:tc>
          <w:tcPr>
            <w:tcW w:w="2694" w:type="dxa"/>
            <w:shd w:val="clear" w:color="auto" w:fill="92D050"/>
            <w:vAlign w:val="center"/>
          </w:tcPr>
          <w:p w14:paraId="1CF5BC84" w14:textId="77777777" w:rsidR="00353621" w:rsidRPr="005D113A" w:rsidRDefault="00353621" w:rsidP="00F510BB">
            <w:pPr>
              <w:spacing w:before="115" w:after="115" w:line="276" w:lineRule="auto"/>
              <w:ind w:right="-31"/>
              <w:jc w:val="center"/>
              <w:rPr>
                <w:rFonts w:ascii="Times" w:hAnsi="Times"/>
                <w:b/>
                <w:color w:val="000000"/>
              </w:rPr>
            </w:pPr>
            <w:r w:rsidRPr="005D113A">
              <w:rPr>
                <w:rFonts w:ascii="Times" w:hAnsi="Times"/>
                <w:b/>
                <w:color w:val="000000"/>
              </w:rPr>
              <w:t>Competencias específicas</w:t>
            </w:r>
          </w:p>
        </w:tc>
        <w:tc>
          <w:tcPr>
            <w:tcW w:w="2835" w:type="dxa"/>
            <w:shd w:val="clear" w:color="auto" w:fill="92D050"/>
            <w:vAlign w:val="center"/>
          </w:tcPr>
          <w:p w14:paraId="1A4DC87B" w14:textId="77777777" w:rsidR="00353621" w:rsidRPr="005D113A" w:rsidRDefault="00353621" w:rsidP="00F510BB">
            <w:pPr>
              <w:spacing w:before="115" w:after="115" w:line="276" w:lineRule="auto"/>
              <w:ind w:right="-31"/>
              <w:jc w:val="center"/>
              <w:rPr>
                <w:rFonts w:ascii="Times" w:hAnsi="Times"/>
                <w:b/>
                <w:color w:val="000000"/>
              </w:rPr>
            </w:pPr>
            <w:r w:rsidRPr="005D113A">
              <w:rPr>
                <w:rFonts w:ascii="Times" w:hAnsi="Times"/>
                <w:b/>
                <w:color w:val="000000"/>
              </w:rPr>
              <w:t>Criterios de evaluación</w:t>
            </w:r>
          </w:p>
        </w:tc>
        <w:tc>
          <w:tcPr>
            <w:tcW w:w="2835" w:type="dxa"/>
            <w:gridSpan w:val="4"/>
            <w:shd w:val="clear" w:color="auto" w:fill="92D050"/>
            <w:vAlign w:val="center"/>
          </w:tcPr>
          <w:p w14:paraId="3510D6D3" w14:textId="77777777" w:rsidR="00353621" w:rsidRPr="005D113A" w:rsidRDefault="00353621" w:rsidP="00F510BB">
            <w:pPr>
              <w:widowControl w:val="0"/>
              <w:pBdr>
                <w:top w:val="nil"/>
                <w:left w:val="nil"/>
                <w:bottom w:val="nil"/>
                <w:right w:val="nil"/>
                <w:between w:val="nil"/>
              </w:pBdr>
              <w:tabs>
                <w:tab w:val="left" w:pos="214"/>
              </w:tabs>
              <w:spacing w:before="115" w:after="115" w:line="276" w:lineRule="auto"/>
              <w:ind w:right="-31"/>
              <w:jc w:val="center"/>
              <w:rPr>
                <w:rFonts w:ascii="Times" w:hAnsi="Times"/>
                <w:b/>
                <w:color w:val="000000"/>
              </w:rPr>
            </w:pPr>
            <w:r w:rsidRPr="005D113A">
              <w:rPr>
                <w:rFonts w:ascii="Times" w:hAnsi="Times"/>
                <w:b/>
                <w:color w:val="000000"/>
              </w:rPr>
              <w:t>Saberes básicos</w:t>
            </w:r>
          </w:p>
        </w:tc>
        <w:tc>
          <w:tcPr>
            <w:tcW w:w="6379" w:type="dxa"/>
            <w:shd w:val="clear" w:color="auto" w:fill="92D050"/>
            <w:vAlign w:val="center"/>
          </w:tcPr>
          <w:p w14:paraId="620E22B5" w14:textId="77777777" w:rsidR="00353621" w:rsidRPr="005D113A" w:rsidRDefault="00353621" w:rsidP="00F510BB">
            <w:pPr>
              <w:pBdr>
                <w:top w:val="nil"/>
                <w:left w:val="nil"/>
                <w:bottom w:val="nil"/>
                <w:right w:val="nil"/>
                <w:between w:val="nil"/>
              </w:pBdr>
              <w:spacing w:before="115" w:after="115" w:line="276" w:lineRule="auto"/>
              <w:ind w:left="206" w:right="-31"/>
              <w:jc w:val="center"/>
              <w:rPr>
                <w:rFonts w:ascii="Times" w:hAnsi="Times"/>
                <w:b/>
                <w:color w:val="000000"/>
              </w:rPr>
            </w:pPr>
            <w:r w:rsidRPr="005D113A">
              <w:rPr>
                <w:rFonts w:ascii="Times" w:hAnsi="Times"/>
                <w:b/>
                <w:color w:val="000000"/>
              </w:rPr>
              <w:t>Evidencias</w:t>
            </w:r>
          </w:p>
        </w:tc>
      </w:tr>
      <w:tr w:rsidR="00353621" w:rsidRPr="001E46D9" w14:paraId="72B7F05A" w14:textId="77777777" w:rsidTr="00353621">
        <w:trPr>
          <w:trHeight w:val="40"/>
        </w:trPr>
        <w:tc>
          <w:tcPr>
            <w:tcW w:w="2694" w:type="dxa"/>
            <w:shd w:val="clear" w:color="auto" w:fill="DEEAF6"/>
            <w:vAlign w:val="center"/>
          </w:tcPr>
          <w:p w14:paraId="369D28AB"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62E0688"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6EBD6426" w14:textId="77777777" w:rsidR="00353621" w:rsidRPr="005D113A" w:rsidRDefault="00353621"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A. Intención y elementos de la interacción comunicativa / El intercambio comunicativo</w:t>
            </w:r>
          </w:p>
        </w:tc>
      </w:tr>
      <w:tr w:rsidR="00353621" w:rsidRPr="001E46D9" w14:paraId="40B7AEFC" w14:textId="77777777" w:rsidTr="00353621">
        <w:trPr>
          <w:trHeight w:val="83"/>
        </w:trPr>
        <w:tc>
          <w:tcPr>
            <w:tcW w:w="2694" w:type="dxa"/>
            <w:vMerge w:val="restart"/>
            <w:shd w:val="clear" w:color="auto" w:fill="auto"/>
            <w:vAlign w:val="center"/>
          </w:tcPr>
          <w:p w14:paraId="158C91ED" w14:textId="77777777" w:rsidR="00353621" w:rsidRPr="001E46D9" w:rsidRDefault="00353621" w:rsidP="00F510BB">
            <w:pPr>
              <w:spacing w:after="0" w:line="276" w:lineRule="auto"/>
              <w:rPr>
                <w:rFonts w:ascii="Times" w:hAnsi="Times"/>
              </w:rPr>
            </w:pPr>
            <w:r w:rsidRPr="001E46D9">
              <w:rPr>
                <w:rFonts w:ascii="Times" w:hAnsi="Times"/>
                <w:b/>
                <w:bCs/>
              </w:rPr>
              <w:t>1.</w:t>
            </w:r>
            <w:r w:rsidRPr="001E46D9">
              <w:rPr>
                <w:rFonts w:ascii="Times" w:hAnsi="Times"/>
              </w:rPr>
              <w:t xml:space="preserve"> Mostrar interés por interactuar en situaciones cotidianas a través de la exploración, el uso de su repertorio comunicativo y </w:t>
            </w:r>
            <w:r w:rsidRPr="001E46D9">
              <w:rPr>
                <w:rFonts w:ascii="Times" w:hAnsi="Times"/>
              </w:rPr>
              <w:lastRenderedPageBreak/>
              <w:t>el lenguaje en sus tres dimensiones (formas, contenidos y uso), para expresar sus necesidades e intenciones y responder a las diferentes oportunidades o situaciones del entorno.</w:t>
            </w:r>
          </w:p>
        </w:tc>
        <w:tc>
          <w:tcPr>
            <w:tcW w:w="2835" w:type="dxa"/>
            <w:shd w:val="clear" w:color="auto" w:fill="auto"/>
            <w:vAlign w:val="center"/>
          </w:tcPr>
          <w:p w14:paraId="4CC6F3DC" w14:textId="77777777" w:rsidR="00353621" w:rsidRPr="001E46D9" w:rsidRDefault="00353621" w:rsidP="00F510BB">
            <w:pPr>
              <w:spacing w:after="0" w:line="276" w:lineRule="auto"/>
              <w:rPr>
                <w:rFonts w:ascii="Times" w:hAnsi="Times"/>
              </w:rPr>
            </w:pPr>
            <w:r w:rsidRPr="001E46D9">
              <w:rPr>
                <w:rFonts w:ascii="Times" w:hAnsi="Times"/>
                <w:b/>
                <w:bCs/>
              </w:rPr>
              <w:lastRenderedPageBreak/>
              <w:t>1.1.</w:t>
            </w:r>
            <w:r w:rsidRPr="001E46D9">
              <w:rPr>
                <w:rFonts w:ascii="Times" w:hAnsi="Times"/>
              </w:rPr>
              <w:t xml:space="preserve"> Establecer y reforzar los vínculos afectivos con los demás, participando con interés en interacciones cotidianas, utilizando </w:t>
            </w:r>
            <w:r w:rsidRPr="001E46D9">
              <w:rPr>
                <w:rFonts w:ascii="Times" w:hAnsi="Times"/>
              </w:rPr>
              <w:lastRenderedPageBreak/>
              <w:t>diferentes sistemas comunicativos.</w:t>
            </w:r>
          </w:p>
        </w:tc>
        <w:tc>
          <w:tcPr>
            <w:tcW w:w="2835" w:type="dxa"/>
            <w:gridSpan w:val="4"/>
            <w:shd w:val="clear" w:color="auto" w:fill="auto"/>
            <w:vAlign w:val="center"/>
          </w:tcPr>
          <w:p w14:paraId="078612B2"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El deseo de comunicarse. La emoción y la proximidad como base del intercambio comunicativo.</w:t>
            </w:r>
          </w:p>
          <w:p w14:paraId="3D87ECFD"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Nanas, canciones de </w:t>
            </w:r>
            <w:r w:rsidRPr="001E46D9">
              <w:rPr>
                <w:rFonts w:ascii="Times" w:hAnsi="Times"/>
              </w:rPr>
              <w:lastRenderedPageBreak/>
              <w:t>arrullo, retahílas y juegos de regazo.</w:t>
            </w:r>
          </w:p>
        </w:tc>
        <w:tc>
          <w:tcPr>
            <w:tcW w:w="6379" w:type="dxa"/>
            <w:shd w:val="clear" w:color="auto" w:fill="auto"/>
            <w:vAlign w:val="center"/>
          </w:tcPr>
          <w:p w14:paraId="229B73D6" w14:textId="765E32CC" w:rsidR="00353621" w:rsidRPr="001E46D9" w:rsidRDefault="00124AF4">
            <w:pPr>
              <w:pStyle w:val="Prrafodelista"/>
              <w:numPr>
                <w:ilvl w:val="0"/>
                <w:numId w:val="11"/>
              </w:numPr>
              <w:spacing w:after="0" w:line="276" w:lineRule="auto"/>
              <w:ind w:left="195" w:hanging="205"/>
              <w:rPr>
                <w:rFonts w:ascii="Times" w:hAnsi="Times"/>
                <w:b/>
                <w:color w:val="FF0000"/>
              </w:rPr>
            </w:pPr>
            <w:r w:rsidRPr="00C710BF">
              <w:rPr>
                <w:rFonts w:ascii="Times" w:hAnsi="Times"/>
                <w:bCs/>
              </w:rPr>
              <w:lastRenderedPageBreak/>
              <w:t>A lo largo de la unidad se organizan situaciones comunicativas que motivan al alumnado a expresarse de forma libre y adecuada a sus características personales.</w:t>
            </w:r>
          </w:p>
        </w:tc>
      </w:tr>
      <w:tr w:rsidR="00353621" w:rsidRPr="001E46D9" w14:paraId="0F748C8D" w14:textId="77777777" w:rsidTr="00353621">
        <w:trPr>
          <w:trHeight w:val="83"/>
        </w:trPr>
        <w:tc>
          <w:tcPr>
            <w:tcW w:w="2694" w:type="dxa"/>
            <w:vMerge/>
            <w:shd w:val="clear" w:color="auto" w:fill="auto"/>
            <w:vAlign w:val="center"/>
          </w:tcPr>
          <w:p w14:paraId="61C0D602" w14:textId="77777777" w:rsidR="00353621" w:rsidRPr="001E46D9" w:rsidRDefault="00353621" w:rsidP="00F510BB">
            <w:pPr>
              <w:spacing w:after="0" w:line="276" w:lineRule="auto"/>
              <w:rPr>
                <w:rFonts w:ascii="Times" w:hAnsi="Times"/>
              </w:rPr>
            </w:pPr>
          </w:p>
        </w:tc>
        <w:tc>
          <w:tcPr>
            <w:tcW w:w="2835" w:type="dxa"/>
            <w:shd w:val="clear" w:color="auto" w:fill="auto"/>
            <w:vAlign w:val="center"/>
          </w:tcPr>
          <w:p w14:paraId="3DDEEA1C" w14:textId="77777777" w:rsidR="00353621" w:rsidRPr="001E46D9" w:rsidRDefault="00353621" w:rsidP="00F510BB">
            <w:pPr>
              <w:spacing w:after="0" w:line="276" w:lineRule="auto"/>
              <w:rPr>
                <w:rFonts w:ascii="Times" w:hAnsi="Times"/>
              </w:rPr>
            </w:pPr>
            <w:r w:rsidRPr="001E46D9">
              <w:rPr>
                <w:rFonts w:ascii="Times" w:hAnsi="Times"/>
                <w:b/>
                <w:bCs/>
              </w:rPr>
              <w:t xml:space="preserve">1.2. </w:t>
            </w:r>
            <w:r w:rsidRPr="001E46D9">
              <w:rPr>
                <w:rFonts w:ascii="Times" w:hAnsi="Times"/>
              </w:rPr>
              <w:t xml:space="preserve">Participar de forma espontánea en situaciones comunicativas, adecuando la postura, los gestos y los movimientos a sus intenciones. </w:t>
            </w:r>
          </w:p>
        </w:tc>
        <w:tc>
          <w:tcPr>
            <w:tcW w:w="2835" w:type="dxa"/>
            <w:gridSpan w:val="4"/>
            <w:shd w:val="clear" w:color="auto" w:fill="auto"/>
            <w:vAlign w:val="center"/>
          </w:tcPr>
          <w:p w14:paraId="2BC816C7"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El contacto e intercambio visuales.</w:t>
            </w:r>
          </w:p>
          <w:p w14:paraId="361EABA2"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La expresión facial y corporal: gestos de intención, necesidad y estado de ánimo, así como las sensaciones que los acompañan.</w:t>
            </w:r>
          </w:p>
          <w:p w14:paraId="51AB2970"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Las primeras interacciones tónico-emocionales y posturales. Expresiones faciales y gestuales. El diálogo corporal. </w:t>
            </w:r>
          </w:p>
        </w:tc>
        <w:tc>
          <w:tcPr>
            <w:tcW w:w="6379" w:type="dxa"/>
            <w:shd w:val="clear" w:color="auto" w:fill="auto"/>
            <w:vAlign w:val="center"/>
          </w:tcPr>
          <w:p w14:paraId="2E618162" w14:textId="77777777" w:rsidR="00353621" w:rsidRPr="00E13927"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E13927">
              <w:rPr>
                <w:rFonts w:ascii="Times" w:hAnsi="Times"/>
                <w:b/>
                <w:bCs/>
              </w:rPr>
              <w:t>Inteligencia lingüística:</w:t>
            </w:r>
          </w:p>
          <w:p w14:paraId="6DAD6251" w14:textId="77777777" w:rsidR="00353621" w:rsidRPr="00B07C8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Cuento</w:t>
            </w:r>
            <w:r>
              <w:rPr>
                <w:rFonts w:ascii="Times" w:hAnsi="Times"/>
                <w:b/>
                <w:bCs/>
              </w:rPr>
              <w:t>s</w:t>
            </w:r>
            <w:r w:rsidRPr="00B07C89">
              <w:rPr>
                <w:rFonts w:ascii="Times" w:hAnsi="Times"/>
                <w:b/>
                <w:bCs/>
              </w:rPr>
              <w:t xml:space="preserve"> de la unidad:</w:t>
            </w:r>
            <w:r w:rsidRPr="00B07C89">
              <w:rPr>
                <w:rFonts w:ascii="Times" w:hAnsi="Times"/>
              </w:rPr>
              <w:t xml:space="preserve"> identificación </w:t>
            </w:r>
            <w:r>
              <w:rPr>
                <w:rFonts w:ascii="Times" w:hAnsi="Times"/>
              </w:rPr>
              <w:t xml:space="preserve">de </w:t>
            </w:r>
            <w:r w:rsidRPr="00B07C89">
              <w:rPr>
                <w:rFonts w:ascii="Times" w:hAnsi="Times"/>
              </w:rPr>
              <w:t>algunas expresiones faciales y gestos de la persona que narra el cuento.</w:t>
            </w:r>
          </w:p>
          <w:p w14:paraId="2FA1B5D6" w14:textId="41621356" w:rsidR="00353621"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Poemas:</w:t>
            </w:r>
            <w:r w:rsidRPr="00B07C89">
              <w:rPr>
                <w:rFonts w:ascii="Times" w:hAnsi="Times"/>
              </w:rPr>
              <w:t xml:space="preserve"> </w:t>
            </w:r>
            <w:r w:rsidR="007D2C24">
              <w:rPr>
                <w:rFonts w:ascii="Times" w:hAnsi="Times"/>
              </w:rPr>
              <w:t>dramatización de las</w:t>
            </w:r>
            <w:r w:rsidRPr="00B07C89">
              <w:rPr>
                <w:rFonts w:ascii="Times" w:hAnsi="Times"/>
              </w:rPr>
              <w:t xml:space="preserve"> acciones que se</w:t>
            </w:r>
            <w:r w:rsidR="007D2C24">
              <w:rPr>
                <w:rFonts w:ascii="Times" w:hAnsi="Times"/>
              </w:rPr>
              <w:t xml:space="preserve"> mencionan</w:t>
            </w:r>
            <w:r w:rsidRPr="00B07C89">
              <w:rPr>
                <w:rFonts w:ascii="Times" w:hAnsi="Times"/>
              </w:rPr>
              <w:t>.</w:t>
            </w:r>
          </w:p>
          <w:p w14:paraId="69C9A8AF" w14:textId="7E48A1F0" w:rsidR="00353621" w:rsidRPr="00794566" w:rsidRDefault="00353621">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794566">
              <w:rPr>
                <w:rFonts w:ascii="Times" w:hAnsi="Times"/>
                <w:b/>
                <w:bCs/>
              </w:rPr>
              <w:t>Educación emocional. Actividad “Fórmulas sociales”:</w:t>
            </w:r>
            <w:r>
              <w:rPr>
                <w:rFonts w:ascii="Times" w:hAnsi="Times"/>
              </w:rPr>
              <w:t xml:space="preserve"> </w:t>
            </w:r>
            <w:r w:rsidRPr="00794566">
              <w:rPr>
                <w:rFonts w:ascii="Times" w:hAnsi="Times"/>
              </w:rPr>
              <w:t xml:space="preserve">realización del gesto </w:t>
            </w:r>
            <w:r>
              <w:rPr>
                <w:rFonts w:ascii="Times" w:hAnsi="Times"/>
              </w:rPr>
              <w:t xml:space="preserve">de </w:t>
            </w:r>
            <w:r w:rsidR="00BE6615">
              <w:rPr>
                <w:rFonts w:ascii="Times" w:hAnsi="Times"/>
              </w:rPr>
              <w:t>solicitar</w:t>
            </w:r>
            <w:r w:rsidRPr="00794566">
              <w:rPr>
                <w:rFonts w:ascii="Times" w:hAnsi="Times"/>
              </w:rPr>
              <w:t>.</w:t>
            </w:r>
          </w:p>
          <w:p w14:paraId="78592886" w14:textId="21520839" w:rsidR="00353621" w:rsidRPr="003A1B77" w:rsidRDefault="00353621">
            <w:pPr>
              <w:pStyle w:val="Prrafodelista"/>
              <w:numPr>
                <w:ilvl w:val="0"/>
                <w:numId w:val="16"/>
              </w:numPr>
              <w:pBdr>
                <w:top w:val="nil"/>
                <w:left w:val="nil"/>
                <w:bottom w:val="nil"/>
                <w:right w:val="nil"/>
                <w:between w:val="nil"/>
              </w:pBdr>
              <w:spacing w:after="0" w:line="276" w:lineRule="auto"/>
              <w:ind w:left="195" w:hanging="205"/>
              <w:rPr>
                <w:rFonts w:ascii="Times" w:hAnsi="Times"/>
              </w:rPr>
            </w:pPr>
            <w:r w:rsidRPr="00B07C89">
              <w:rPr>
                <w:rFonts w:ascii="Times" w:hAnsi="Times"/>
                <w:b/>
              </w:rPr>
              <w:t xml:space="preserve">Cuento </w:t>
            </w:r>
            <w:r>
              <w:rPr>
                <w:rFonts w:ascii="Times" w:hAnsi="Times"/>
                <w:b/>
              </w:rPr>
              <w:t>5.</w:t>
            </w:r>
            <w:r w:rsidRPr="00B07C89">
              <w:rPr>
                <w:rFonts w:ascii="Times" w:hAnsi="Times"/>
                <w:b/>
              </w:rPr>
              <w:t xml:space="preserve"> </w:t>
            </w:r>
            <w:r>
              <w:rPr>
                <w:rFonts w:ascii="Times" w:hAnsi="Times"/>
                <w:b/>
                <w:i/>
                <w:iCs/>
              </w:rPr>
              <w:t xml:space="preserve">El cerdito </w:t>
            </w:r>
            <w:r w:rsidR="00BE6615">
              <w:rPr>
                <w:rFonts w:ascii="Times" w:hAnsi="Times"/>
                <w:b/>
                <w:i/>
                <w:iCs/>
              </w:rPr>
              <w:t>Nito</w:t>
            </w:r>
            <w:r w:rsidRPr="00B07C89">
              <w:rPr>
                <w:rFonts w:ascii="Times" w:hAnsi="Times"/>
                <w:b/>
              </w:rPr>
              <w:t>:</w:t>
            </w:r>
            <w:r w:rsidRPr="00B07C89">
              <w:rPr>
                <w:rFonts w:ascii="Times" w:hAnsi="Times"/>
                <w:bCs/>
              </w:rPr>
              <w:t xml:space="preserve"> </w:t>
            </w:r>
            <w:r w:rsidR="00550D00">
              <w:rPr>
                <w:rFonts w:ascii="Times" w:hAnsi="Times"/>
                <w:bCs/>
              </w:rPr>
              <w:t>identificación</w:t>
            </w:r>
            <w:r w:rsidRPr="00B07C89">
              <w:rPr>
                <w:rFonts w:ascii="Times" w:hAnsi="Times"/>
                <w:bCs/>
              </w:rPr>
              <w:t xml:space="preserve"> de expresiones faciales </w:t>
            </w:r>
            <w:r w:rsidR="00550D00">
              <w:rPr>
                <w:rFonts w:ascii="Times" w:hAnsi="Times"/>
                <w:bCs/>
              </w:rPr>
              <w:t>de</w:t>
            </w:r>
            <w:r w:rsidRPr="00B07C89">
              <w:rPr>
                <w:rFonts w:ascii="Times" w:hAnsi="Times"/>
                <w:bCs/>
              </w:rPr>
              <w:t xml:space="preserve"> emociones básicas.</w:t>
            </w:r>
          </w:p>
        </w:tc>
      </w:tr>
      <w:tr w:rsidR="00353621" w:rsidRPr="001E46D9" w14:paraId="32AF07FF" w14:textId="77777777" w:rsidTr="00353621">
        <w:trPr>
          <w:trHeight w:val="731"/>
        </w:trPr>
        <w:tc>
          <w:tcPr>
            <w:tcW w:w="2694" w:type="dxa"/>
            <w:vMerge/>
            <w:shd w:val="clear" w:color="auto" w:fill="auto"/>
            <w:vAlign w:val="center"/>
          </w:tcPr>
          <w:p w14:paraId="0540B80C"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1EE14807" w14:textId="77777777" w:rsidR="00353621" w:rsidRPr="001E46D9" w:rsidRDefault="00353621" w:rsidP="00F510BB">
            <w:pPr>
              <w:spacing w:after="0" w:line="276" w:lineRule="auto"/>
              <w:rPr>
                <w:rFonts w:ascii="Times" w:hAnsi="Times"/>
                <w:b/>
              </w:rPr>
            </w:pPr>
            <w:r w:rsidRPr="001E46D9">
              <w:rPr>
                <w:rFonts w:ascii="Times" w:hAnsi="Times"/>
                <w:b/>
                <w:bCs/>
              </w:rPr>
              <w:t>1.3.</w:t>
            </w:r>
            <w:r w:rsidRPr="001E46D9">
              <w:rPr>
                <w:rFonts w:ascii="Times" w:hAnsi="Times"/>
              </w:rPr>
              <w:t xml:space="preserve"> Manifestar necesidades, sentimientos y vivencias utilizando estrategias comunicativas y aprovechando las posibilidades que ofrecen los diferentes lenguajes con curiosidad y disfrute.</w:t>
            </w:r>
          </w:p>
        </w:tc>
        <w:tc>
          <w:tcPr>
            <w:tcW w:w="2835" w:type="dxa"/>
            <w:gridSpan w:val="4"/>
            <w:shd w:val="clear" w:color="auto" w:fill="auto"/>
            <w:vAlign w:val="center"/>
          </w:tcPr>
          <w:p w14:paraId="4394F9B4"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Actitudes comunicativas significativas: atención conjunta, mirada referencial y comprensión de las expresiones emocionales de la persona adulta y reacción ante ellas.</w:t>
            </w:r>
          </w:p>
        </w:tc>
        <w:tc>
          <w:tcPr>
            <w:tcW w:w="6379" w:type="dxa"/>
            <w:shd w:val="clear" w:color="auto" w:fill="auto"/>
            <w:vAlign w:val="center"/>
          </w:tcPr>
          <w:p w14:paraId="453C3AF8" w14:textId="3F14E820" w:rsidR="00353621" w:rsidRPr="000D4CB5" w:rsidRDefault="00124AF4">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1000EF">
              <w:rPr>
                <w:rFonts w:ascii="Times" w:hAnsi="Times"/>
              </w:rPr>
              <w:t>Fomento</w:t>
            </w:r>
            <w:r w:rsidRPr="00C710BF">
              <w:rPr>
                <w:rFonts w:ascii="Times" w:hAnsi="Times"/>
              </w:rPr>
              <w:t xml:space="preserve"> de diversas formas de comunicación en toda las actividades y situaciones.</w:t>
            </w:r>
          </w:p>
        </w:tc>
      </w:tr>
      <w:tr w:rsidR="00353621" w:rsidRPr="001E46D9" w14:paraId="5027CFCD" w14:textId="77777777" w:rsidTr="00353621">
        <w:trPr>
          <w:trHeight w:val="495"/>
        </w:trPr>
        <w:tc>
          <w:tcPr>
            <w:tcW w:w="2694" w:type="dxa"/>
            <w:vMerge/>
            <w:shd w:val="clear" w:color="auto" w:fill="auto"/>
            <w:vAlign w:val="center"/>
          </w:tcPr>
          <w:p w14:paraId="7FD29B8C"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4DA648DD" w14:textId="77777777" w:rsidR="00353621" w:rsidRPr="001E46D9" w:rsidRDefault="00353621" w:rsidP="00F510BB">
            <w:pPr>
              <w:spacing w:after="0" w:line="276" w:lineRule="auto"/>
              <w:rPr>
                <w:rFonts w:ascii="Times" w:hAnsi="Times"/>
              </w:rPr>
            </w:pPr>
            <w:r w:rsidRPr="001E46D9">
              <w:rPr>
                <w:rFonts w:ascii="Times" w:hAnsi="Times"/>
                <w:b/>
                <w:bCs/>
              </w:rPr>
              <w:t xml:space="preserve">1.4. </w:t>
            </w:r>
            <w:r w:rsidRPr="001E46D9">
              <w:rPr>
                <w:rFonts w:ascii="Times" w:hAnsi="Times"/>
              </w:rPr>
              <w:t>Tomar la iniciativa en la interacción social disfrutando de las situaciones comunicativas con una actitud respetuosa.</w:t>
            </w:r>
          </w:p>
        </w:tc>
        <w:tc>
          <w:tcPr>
            <w:tcW w:w="2835" w:type="dxa"/>
            <w:gridSpan w:val="4"/>
            <w:shd w:val="clear" w:color="auto" w:fill="auto"/>
            <w:vAlign w:val="center"/>
          </w:tcPr>
          <w:p w14:paraId="7F461BA0"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Utilización de los objetos de uso compartido como mediadores en los primeros contextos de interacción.</w:t>
            </w:r>
          </w:p>
        </w:tc>
        <w:tc>
          <w:tcPr>
            <w:tcW w:w="6379" w:type="dxa"/>
            <w:shd w:val="clear" w:color="auto" w:fill="auto"/>
            <w:vAlign w:val="center"/>
          </w:tcPr>
          <w:p w14:paraId="48FA94B5" w14:textId="77777777" w:rsidR="00353621" w:rsidRPr="00497715"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b/>
                <w:bCs/>
              </w:rPr>
            </w:pPr>
            <w:r w:rsidRPr="00497715">
              <w:rPr>
                <w:rFonts w:ascii="Times" w:hAnsi="Times"/>
                <w:b/>
                <w:bCs/>
              </w:rPr>
              <w:t>Inteligencia lingüística</w:t>
            </w:r>
            <w:r>
              <w:rPr>
                <w:rFonts w:ascii="Times" w:hAnsi="Times"/>
                <w:b/>
                <w:bCs/>
              </w:rPr>
              <w:t xml:space="preserve">. </w:t>
            </w:r>
            <w:r w:rsidRPr="00497715">
              <w:rPr>
                <w:rFonts w:ascii="Times" w:hAnsi="Times"/>
                <w:b/>
                <w:bCs/>
              </w:rPr>
              <w:t>Vocabulario de la unidad:</w:t>
            </w:r>
            <w:r w:rsidRPr="00497715">
              <w:rPr>
                <w:rFonts w:ascii="Times" w:hAnsi="Times"/>
              </w:rPr>
              <w:t xml:space="preserve"> utilización de animales de juguete para la construcción de frases que los describan.</w:t>
            </w:r>
          </w:p>
        </w:tc>
      </w:tr>
      <w:tr w:rsidR="00353621" w:rsidRPr="001E46D9" w14:paraId="71229B1E" w14:textId="77777777" w:rsidTr="00353621">
        <w:trPr>
          <w:trHeight w:val="324"/>
        </w:trPr>
        <w:tc>
          <w:tcPr>
            <w:tcW w:w="2694" w:type="dxa"/>
            <w:vMerge/>
            <w:shd w:val="clear" w:color="auto" w:fill="auto"/>
            <w:vAlign w:val="center"/>
          </w:tcPr>
          <w:p w14:paraId="225BC277"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354024A6" w14:textId="77777777" w:rsidR="00353621" w:rsidRPr="001E46D9" w:rsidRDefault="00353621" w:rsidP="00F510BB">
            <w:pPr>
              <w:spacing w:after="0" w:line="276" w:lineRule="auto"/>
              <w:rPr>
                <w:rFonts w:ascii="Times" w:hAnsi="Times"/>
              </w:rPr>
            </w:pPr>
            <w:r w:rsidRPr="001E46D9">
              <w:rPr>
                <w:rFonts w:ascii="Times" w:hAnsi="Times"/>
                <w:b/>
                <w:bCs/>
              </w:rPr>
              <w:t xml:space="preserve">1.5. </w:t>
            </w:r>
            <w:r w:rsidRPr="001E46D9">
              <w:rPr>
                <w:rFonts w:ascii="Times" w:hAnsi="Times"/>
              </w:rPr>
              <w:t xml:space="preserve">Participar en situaciones de uso de diferentes lenguas manifestando interés y </w:t>
            </w:r>
            <w:r w:rsidRPr="001E46D9">
              <w:rPr>
                <w:rFonts w:ascii="Times" w:hAnsi="Times"/>
              </w:rPr>
              <w:lastRenderedPageBreak/>
              <w:t>curiosidad hacia la diversidad de perfiles lingüísticos.</w:t>
            </w:r>
          </w:p>
        </w:tc>
        <w:tc>
          <w:tcPr>
            <w:tcW w:w="2835" w:type="dxa"/>
            <w:gridSpan w:val="4"/>
            <w:shd w:val="clear" w:color="auto" w:fill="auto"/>
            <w:vAlign w:val="center"/>
          </w:tcPr>
          <w:p w14:paraId="78CAD0D7"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 xml:space="preserve">Estrategias que facilitan los intercambios en situaciones comunicativas </w:t>
            </w:r>
            <w:r w:rsidRPr="001E46D9">
              <w:rPr>
                <w:rFonts w:ascii="Times" w:hAnsi="Times"/>
              </w:rPr>
              <w:lastRenderedPageBreak/>
              <w:t>que potencian el respeto y la igualdad: el contacto visual con el interlocutor, la escucha atenta, el turno de palabra y la alternancia.</w:t>
            </w:r>
          </w:p>
          <w:p w14:paraId="17BAAE76"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El turno de diálogo y la alternancia en situaciones comunicativas que potencien la iniciativa, el respeto y la igualdad.</w:t>
            </w:r>
          </w:p>
        </w:tc>
        <w:tc>
          <w:tcPr>
            <w:tcW w:w="6379" w:type="dxa"/>
            <w:shd w:val="clear" w:color="auto" w:fill="auto"/>
            <w:vAlign w:val="center"/>
          </w:tcPr>
          <w:p w14:paraId="6361FD3C" w14:textId="77777777" w:rsidR="00124AF4" w:rsidRDefault="00124AF4">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sidRPr="00C710BF">
              <w:rPr>
                <w:rFonts w:ascii="Times" w:hAnsi="Times"/>
              </w:rPr>
              <w:lastRenderedPageBreak/>
              <w:t xml:space="preserve">A lo largo de la unidad: planteamiento de situaciones comunicativas que favorecen la asimilación progresiva de las </w:t>
            </w:r>
            <w:r w:rsidRPr="00C710BF">
              <w:rPr>
                <w:rFonts w:ascii="Times" w:hAnsi="Times"/>
              </w:rPr>
              <w:lastRenderedPageBreak/>
              <w:t>normas que rigen el intercambio lingüístico: respeto del turno de palabra, alternancia…</w:t>
            </w:r>
          </w:p>
          <w:p w14:paraId="3E70315D" w14:textId="06C8E0BA" w:rsidR="00353621" w:rsidRPr="00497715"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sidRPr="00497715">
              <w:rPr>
                <w:rFonts w:ascii="Times" w:hAnsi="Times"/>
                <w:b/>
                <w:bCs/>
              </w:rPr>
              <w:t>Educación emocional. Actividad “Fórmulas sociales”:</w:t>
            </w:r>
            <w:r w:rsidRPr="00170E5B">
              <w:rPr>
                <w:rFonts w:ascii="Times" w:hAnsi="Times"/>
              </w:rPr>
              <w:t xml:space="preserve"> fomento de la escucha </w:t>
            </w:r>
            <w:r>
              <w:rPr>
                <w:rFonts w:ascii="Times" w:hAnsi="Times"/>
              </w:rPr>
              <w:t xml:space="preserve">atenta </w:t>
            </w:r>
            <w:r w:rsidRPr="00170E5B">
              <w:rPr>
                <w:rFonts w:ascii="Times" w:hAnsi="Times"/>
              </w:rPr>
              <w:t>y el respeto al turno de palabra.</w:t>
            </w:r>
          </w:p>
        </w:tc>
      </w:tr>
      <w:tr w:rsidR="00353621" w:rsidRPr="001E46D9" w14:paraId="766AF53E" w14:textId="77777777" w:rsidTr="00353621">
        <w:trPr>
          <w:trHeight w:val="530"/>
        </w:trPr>
        <w:tc>
          <w:tcPr>
            <w:tcW w:w="2694" w:type="dxa"/>
            <w:shd w:val="clear" w:color="auto" w:fill="DEEAF6"/>
            <w:vAlign w:val="center"/>
          </w:tcPr>
          <w:p w14:paraId="57A5C209"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0D11C218"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7D4FB8A1" w14:textId="77777777" w:rsidR="00353621" w:rsidRPr="005D113A" w:rsidRDefault="00353621"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B. Las lenguas y sus hablantes</w:t>
            </w:r>
          </w:p>
        </w:tc>
      </w:tr>
      <w:tr w:rsidR="00353621" w:rsidRPr="001E46D9" w14:paraId="293A203B" w14:textId="77777777" w:rsidTr="00353621">
        <w:trPr>
          <w:trHeight w:val="1067"/>
        </w:trPr>
        <w:tc>
          <w:tcPr>
            <w:tcW w:w="2694" w:type="dxa"/>
            <w:vMerge w:val="restart"/>
            <w:shd w:val="clear" w:color="auto" w:fill="auto"/>
            <w:vAlign w:val="center"/>
          </w:tcPr>
          <w:p w14:paraId="004F3600" w14:textId="77777777" w:rsidR="00353621" w:rsidRPr="000D4CB5" w:rsidRDefault="00353621" w:rsidP="00F510BB">
            <w:pPr>
              <w:spacing w:after="0" w:line="276" w:lineRule="auto"/>
              <w:ind w:right="-12"/>
              <w:rPr>
                <w:rFonts w:ascii="Times" w:hAnsi="Times"/>
              </w:rPr>
            </w:pPr>
            <w:r w:rsidRPr="001E46D9">
              <w:rPr>
                <w:rFonts w:ascii="Times" w:hAnsi="Times"/>
                <w:b/>
                <w:bCs/>
              </w:rPr>
              <w:t>2.</w:t>
            </w:r>
            <w:r w:rsidRPr="001E46D9">
              <w:rPr>
                <w:rFonts w:ascii="Times" w:hAnsi="Times"/>
              </w:rPr>
              <w:t xml:space="preserve"> Interpretar y comprender mensajes sencillos y representaciones apoyándose en conocimientos y recursos de su propia experiencia para responder a las demandas y necesidades del entorno y construir nuevos aprendizajes.</w:t>
            </w:r>
          </w:p>
        </w:tc>
        <w:tc>
          <w:tcPr>
            <w:tcW w:w="2835" w:type="dxa"/>
            <w:shd w:val="clear" w:color="auto" w:fill="auto"/>
            <w:vAlign w:val="center"/>
          </w:tcPr>
          <w:p w14:paraId="79D755D2" w14:textId="77777777" w:rsidR="00353621" w:rsidRPr="001E46D9" w:rsidRDefault="00353621" w:rsidP="00F510BB">
            <w:pPr>
              <w:spacing w:after="0" w:line="276" w:lineRule="auto"/>
              <w:rPr>
                <w:rFonts w:ascii="Times" w:hAnsi="Times"/>
              </w:rPr>
            </w:pPr>
            <w:r w:rsidRPr="001E46D9">
              <w:rPr>
                <w:rFonts w:ascii="Times" w:hAnsi="Times"/>
                <w:b/>
                <w:bCs/>
              </w:rPr>
              <w:t>2.1.</w:t>
            </w:r>
            <w:r w:rsidRPr="001E46D9">
              <w:rPr>
                <w:rFonts w:ascii="Times" w:hAnsi="Times"/>
              </w:rPr>
              <w:t xml:space="preserve"> Interpretar los estímulos y mensajes del entorno, comprendiendo las intenciones comunicativas de adultos e iguales, reaccionando de manera adecuada.</w:t>
            </w:r>
          </w:p>
        </w:tc>
        <w:tc>
          <w:tcPr>
            <w:tcW w:w="2835" w:type="dxa"/>
            <w:gridSpan w:val="4"/>
            <w:shd w:val="clear" w:color="auto" w:fill="auto"/>
            <w:vAlign w:val="center"/>
          </w:tcPr>
          <w:p w14:paraId="55043F7E"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1E46D9">
              <w:rPr>
                <w:rFonts w:ascii="Times" w:hAnsi="Times"/>
              </w:rPr>
              <w:t>Ampliación progresiva del repertorio lingüístico individual.</w:t>
            </w:r>
          </w:p>
        </w:tc>
        <w:tc>
          <w:tcPr>
            <w:tcW w:w="6379" w:type="dxa"/>
            <w:shd w:val="clear" w:color="auto" w:fill="auto"/>
            <w:vAlign w:val="center"/>
          </w:tcPr>
          <w:p w14:paraId="1F04A3B6" w14:textId="3907F9AE"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72217B">
              <w:rPr>
                <w:rFonts w:ascii="Times" w:hAnsi="Times"/>
                <w:b/>
                <w:bCs/>
              </w:rPr>
              <w:t>Inteligencia lingüística. Vocabulario de la unidad:</w:t>
            </w:r>
            <w:r w:rsidRPr="00170E5B">
              <w:rPr>
                <w:rFonts w:ascii="Times" w:hAnsi="Times"/>
              </w:rPr>
              <w:t xml:space="preserve"> cerdo, pato, elefante, jirafa, león, pez, vaca, caballo, oveja, gallina</w:t>
            </w:r>
            <w:r>
              <w:rPr>
                <w:rFonts w:ascii="Times" w:hAnsi="Times"/>
              </w:rPr>
              <w:t xml:space="preserve">, </w:t>
            </w:r>
            <w:r w:rsidRPr="00170E5B">
              <w:rPr>
                <w:rFonts w:ascii="Times" w:hAnsi="Times"/>
              </w:rPr>
              <w:t>mariposa</w:t>
            </w:r>
            <w:r>
              <w:rPr>
                <w:rFonts w:ascii="Times" w:hAnsi="Times"/>
              </w:rPr>
              <w:t>…</w:t>
            </w:r>
          </w:p>
          <w:p w14:paraId="100935EB"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72217B">
              <w:rPr>
                <w:rFonts w:ascii="Times" w:hAnsi="Times"/>
                <w:b/>
                <w:bCs/>
              </w:rPr>
              <w:t>Ficha 1:</w:t>
            </w:r>
            <w:r w:rsidRPr="00170E5B">
              <w:rPr>
                <w:rFonts w:ascii="Times" w:hAnsi="Times"/>
              </w:rPr>
              <w:t xml:space="preserve"> vocabulario de la unidad.</w:t>
            </w:r>
          </w:p>
          <w:p w14:paraId="4C661FB5"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72217B">
              <w:rPr>
                <w:rFonts w:ascii="Times" w:hAnsi="Times"/>
                <w:b/>
                <w:bCs/>
              </w:rPr>
              <w:t>Ficha 6:</w:t>
            </w:r>
            <w:r w:rsidRPr="00170E5B">
              <w:rPr>
                <w:rFonts w:ascii="Times" w:hAnsi="Times"/>
              </w:rPr>
              <w:t xml:space="preserve"> refuerzo del vocabulario: la vaca. </w:t>
            </w:r>
          </w:p>
          <w:p w14:paraId="04DB4A75"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72217B">
              <w:rPr>
                <w:rFonts w:ascii="Times" w:hAnsi="Times"/>
                <w:b/>
                <w:bCs/>
              </w:rPr>
              <w:t>Ficha 7:</w:t>
            </w:r>
            <w:r w:rsidRPr="00170E5B">
              <w:rPr>
                <w:rFonts w:ascii="Times" w:hAnsi="Times"/>
              </w:rPr>
              <w:t xml:space="preserve"> refuerzo del vocabulario: el pato. </w:t>
            </w:r>
          </w:p>
          <w:p w14:paraId="6BC42CF7" w14:textId="63123C36"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72217B">
              <w:rPr>
                <w:rFonts w:ascii="Times" w:hAnsi="Times"/>
                <w:b/>
                <w:bCs/>
              </w:rPr>
              <w:t>Ficha 8:</w:t>
            </w:r>
            <w:r w:rsidRPr="00170E5B">
              <w:rPr>
                <w:rFonts w:ascii="Times" w:hAnsi="Times"/>
              </w:rPr>
              <w:t xml:space="preserve"> identificación </w:t>
            </w:r>
            <w:r>
              <w:rPr>
                <w:rFonts w:ascii="Times" w:hAnsi="Times"/>
              </w:rPr>
              <w:t>del</w:t>
            </w:r>
            <w:r w:rsidRPr="00170E5B">
              <w:rPr>
                <w:rFonts w:ascii="Times" w:hAnsi="Times"/>
              </w:rPr>
              <w:t xml:space="preserve"> nombre de algunos animales. </w:t>
            </w:r>
          </w:p>
          <w:p w14:paraId="5FFDDDFD" w14:textId="6DA4BCD0"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72217B">
              <w:rPr>
                <w:rFonts w:ascii="Times" w:hAnsi="Times"/>
                <w:b/>
                <w:bCs/>
              </w:rPr>
              <w:t>Ficha 10:</w:t>
            </w:r>
            <w:r w:rsidRPr="00170E5B">
              <w:rPr>
                <w:rFonts w:ascii="Times" w:hAnsi="Times"/>
              </w:rPr>
              <w:t xml:space="preserve"> animales salvajes</w:t>
            </w:r>
            <w:r w:rsidRPr="001E46D9">
              <w:rPr>
                <w:rFonts w:ascii="Times" w:hAnsi="Times"/>
                <w:bCs/>
              </w:rPr>
              <w:t>.</w:t>
            </w:r>
          </w:p>
        </w:tc>
      </w:tr>
      <w:tr w:rsidR="00353621" w:rsidRPr="001E46D9" w14:paraId="1BD2B66F" w14:textId="77777777" w:rsidTr="00353621">
        <w:trPr>
          <w:trHeight w:val="524"/>
        </w:trPr>
        <w:tc>
          <w:tcPr>
            <w:tcW w:w="2694" w:type="dxa"/>
            <w:vMerge/>
            <w:shd w:val="clear" w:color="auto" w:fill="auto"/>
            <w:vAlign w:val="center"/>
          </w:tcPr>
          <w:p w14:paraId="35F351CC"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5295DB32"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5A06F011"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F. El lenguaje y las expresiones musicales / Lenguaje musical</w:t>
            </w:r>
          </w:p>
          <w:p w14:paraId="5734B363" w14:textId="77777777" w:rsidR="00353621" w:rsidRPr="005D113A" w:rsidRDefault="00353621"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H. El lenguaje y la expresión corporales / Lenguaje corporal</w:t>
            </w:r>
          </w:p>
        </w:tc>
      </w:tr>
      <w:tr w:rsidR="00353621" w:rsidRPr="001E46D9" w14:paraId="3CA7C4F9" w14:textId="77777777" w:rsidTr="00353621">
        <w:trPr>
          <w:trHeight w:val="268"/>
        </w:trPr>
        <w:tc>
          <w:tcPr>
            <w:tcW w:w="2694" w:type="dxa"/>
            <w:vMerge/>
            <w:shd w:val="clear" w:color="auto" w:fill="auto"/>
            <w:vAlign w:val="center"/>
          </w:tcPr>
          <w:p w14:paraId="7DAD6F27"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auto"/>
            <w:vAlign w:val="center"/>
          </w:tcPr>
          <w:p w14:paraId="018E192B" w14:textId="77777777" w:rsidR="00353621" w:rsidRPr="001E46D9" w:rsidRDefault="00353621" w:rsidP="00F510BB">
            <w:pPr>
              <w:spacing w:after="0" w:line="276" w:lineRule="auto"/>
              <w:rPr>
                <w:rFonts w:ascii="Times" w:hAnsi="Times"/>
                <w:b/>
                <w:bCs/>
              </w:rPr>
            </w:pPr>
            <w:r w:rsidRPr="001E46D9">
              <w:rPr>
                <w:rFonts w:ascii="Times" w:hAnsi="Times"/>
                <w:b/>
                <w:bCs/>
              </w:rPr>
              <w:t>2.2.</w:t>
            </w:r>
            <w:r w:rsidRPr="001E46D9">
              <w:rPr>
                <w:rFonts w:ascii="Times" w:hAnsi="Times"/>
              </w:rPr>
              <w:t xml:space="preserve"> Expresar sensaciones, sentimientos y emociones a partir de distintas representaciones y manifestaciones artísticas y culturales, con especial atención a las propias de su Comunidad.</w:t>
            </w:r>
          </w:p>
        </w:tc>
        <w:tc>
          <w:tcPr>
            <w:tcW w:w="2835" w:type="dxa"/>
            <w:gridSpan w:val="4"/>
            <w:shd w:val="clear" w:color="auto" w:fill="auto"/>
            <w:vAlign w:val="center"/>
          </w:tcPr>
          <w:p w14:paraId="43682C9C"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Reconocimiento, evocación y reproducción de canciones y otras manifestaciones musicales. Sentimientos y emociones que transmiten (F).</w:t>
            </w:r>
          </w:p>
          <w:p w14:paraId="0E843A09"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Expresión libre a través del gesto y el movimiento (H).</w:t>
            </w:r>
          </w:p>
          <w:p w14:paraId="01B336A7"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Disfrute de la expresión </w:t>
            </w:r>
            <w:r w:rsidRPr="001E46D9">
              <w:rPr>
                <w:rFonts w:ascii="Times" w:hAnsi="Times"/>
              </w:rPr>
              <w:lastRenderedPageBreak/>
              <w:t>corporal (H).</w:t>
            </w:r>
          </w:p>
        </w:tc>
        <w:tc>
          <w:tcPr>
            <w:tcW w:w="6379" w:type="dxa"/>
            <w:shd w:val="clear" w:color="auto" w:fill="auto"/>
            <w:vAlign w:val="center"/>
          </w:tcPr>
          <w:p w14:paraId="53444DCE" w14:textId="4D9CC4B9" w:rsidR="00353621" w:rsidRPr="00664074"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64074">
              <w:rPr>
                <w:rFonts w:ascii="Times" w:hAnsi="Times"/>
                <w:b/>
                <w:bCs/>
                <w:color w:val="000000" w:themeColor="text1"/>
              </w:rPr>
              <w:lastRenderedPageBreak/>
              <w:t>Inteligencia</w:t>
            </w:r>
            <w:r w:rsidRPr="00664074">
              <w:rPr>
                <w:rFonts w:ascii="Times" w:hAnsi="Times"/>
                <w:b/>
                <w:bCs/>
              </w:rPr>
              <w:t xml:space="preserve"> musical. </w:t>
            </w:r>
            <w:r w:rsidRPr="00664074">
              <w:rPr>
                <w:rFonts w:ascii="Times" w:hAnsi="Times" w:cs="Times New Roman"/>
                <w:b/>
                <w:bCs/>
              </w:rPr>
              <w:t>Canciones:</w:t>
            </w:r>
            <w:r w:rsidRPr="00664074">
              <w:rPr>
                <w:rFonts w:ascii="Times" w:hAnsi="Times" w:cs="Times New Roman"/>
              </w:rPr>
              <w:t xml:space="preserve"> </w:t>
            </w:r>
            <w:r>
              <w:rPr>
                <w:rFonts w:ascii="Times" w:hAnsi="Times" w:cs="Times New Roman"/>
                <w:i/>
                <w:iCs/>
              </w:rPr>
              <w:t>Los animales</w:t>
            </w:r>
            <w:r>
              <w:rPr>
                <w:rFonts w:ascii="Times" w:hAnsi="Times" w:cs="Times New Roman"/>
              </w:rPr>
              <w:t xml:space="preserve"> y </w:t>
            </w:r>
            <w:r>
              <w:rPr>
                <w:rFonts w:ascii="Times" w:hAnsi="Times" w:cs="Times New Roman"/>
                <w:i/>
                <w:iCs/>
              </w:rPr>
              <w:t>Superguay</w:t>
            </w:r>
            <w:r w:rsidRPr="00664074">
              <w:rPr>
                <w:rFonts w:ascii="Times" w:hAnsi="Times" w:cs="Times New Roman"/>
              </w:rPr>
              <w:t>.</w:t>
            </w:r>
          </w:p>
          <w:p w14:paraId="7E69A6F6" w14:textId="1233D6A2" w:rsidR="00353621"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 Actividad “Movemos el cuerpo”:</w:t>
            </w:r>
            <w:r w:rsidRPr="00B07C89">
              <w:rPr>
                <w:rFonts w:ascii="Times" w:hAnsi="Times"/>
              </w:rPr>
              <w:t xml:space="preserve"> </w:t>
            </w:r>
            <w:r w:rsidR="00124AF4" w:rsidRPr="00C710BF">
              <w:rPr>
                <w:rFonts w:ascii="Times" w:hAnsi="Times"/>
              </w:rPr>
              <w:t xml:space="preserve">expresión corporal libre a través </w:t>
            </w:r>
            <w:r w:rsidR="00550D00">
              <w:rPr>
                <w:rFonts w:ascii="Times" w:hAnsi="Times"/>
              </w:rPr>
              <w:t>d</w:t>
            </w:r>
            <w:r w:rsidR="00124AF4" w:rsidRPr="00C710BF">
              <w:rPr>
                <w:rFonts w:ascii="Times" w:hAnsi="Times"/>
              </w:rPr>
              <w:t>el movimiento al ritmo de la música.</w:t>
            </w:r>
          </w:p>
          <w:p w14:paraId="36371504" w14:textId="77777777"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A27C41">
              <w:rPr>
                <w:rFonts w:ascii="Times" w:hAnsi="Times"/>
                <w:b/>
                <w:bCs/>
              </w:rPr>
              <w:t>Inteligencia lingüística. Actividad “Mi mascota”:</w:t>
            </w:r>
            <w:r w:rsidRPr="001E46D9">
              <w:rPr>
                <w:rFonts w:ascii="Times" w:hAnsi="Times"/>
              </w:rPr>
              <w:t xml:space="preserve"> juegos de expresión y representación </w:t>
            </w:r>
            <w:r>
              <w:rPr>
                <w:rFonts w:ascii="Times" w:hAnsi="Times"/>
              </w:rPr>
              <w:t>alternando</w:t>
            </w:r>
            <w:r w:rsidRPr="001E46D9">
              <w:rPr>
                <w:rFonts w:ascii="Times" w:hAnsi="Times"/>
              </w:rPr>
              <w:t xml:space="preserve"> roles (animal y persona que se encarga de su cuidado).</w:t>
            </w:r>
          </w:p>
          <w:p w14:paraId="7A2E18C9" w14:textId="6C980391"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A27C41">
              <w:rPr>
                <w:rFonts w:ascii="Times" w:hAnsi="Times"/>
                <w:b/>
                <w:bCs/>
              </w:rPr>
              <w:t>Ficha 2:</w:t>
            </w:r>
            <w:r w:rsidRPr="00170E5B">
              <w:rPr>
                <w:rFonts w:ascii="Times" w:hAnsi="Times"/>
              </w:rPr>
              <w:t xml:space="preserve"> dramatización</w:t>
            </w:r>
            <w:r w:rsidR="00550D00">
              <w:rPr>
                <w:rFonts w:ascii="Times" w:hAnsi="Times"/>
              </w:rPr>
              <w:t xml:space="preserve"> del vuelo de los </w:t>
            </w:r>
            <w:r w:rsidRPr="00170E5B">
              <w:rPr>
                <w:rFonts w:ascii="Times" w:hAnsi="Times"/>
              </w:rPr>
              <w:t>pájaros.</w:t>
            </w:r>
          </w:p>
          <w:p w14:paraId="5579CB28" w14:textId="45D6CBC1"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A27C41">
              <w:rPr>
                <w:rFonts w:ascii="Times" w:hAnsi="Times"/>
                <w:b/>
                <w:bCs/>
              </w:rPr>
              <w:lastRenderedPageBreak/>
              <w:t>Ficha 5:</w:t>
            </w:r>
            <w:r w:rsidRPr="00170E5B">
              <w:rPr>
                <w:rFonts w:ascii="Times" w:hAnsi="Times"/>
              </w:rPr>
              <w:t xml:space="preserve"> dramatización </w:t>
            </w:r>
            <w:r w:rsidR="00550D00">
              <w:rPr>
                <w:rFonts w:ascii="Times" w:hAnsi="Times"/>
              </w:rPr>
              <w:t xml:space="preserve">del desplazamiento de los </w:t>
            </w:r>
            <w:r w:rsidRPr="00170E5B">
              <w:rPr>
                <w:rFonts w:ascii="Times" w:hAnsi="Times"/>
              </w:rPr>
              <w:t>peces.</w:t>
            </w:r>
          </w:p>
          <w:p w14:paraId="3C73AC5A" w14:textId="3A5B5EA6" w:rsidR="00353621" w:rsidRPr="00550D00" w:rsidRDefault="00550D00" w:rsidP="00550D00">
            <w:pPr>
              <w:pStyle w:val="Prrafodelista"/>
              <w:numPr>
                <w:ilvl w:val="0"/>
                <w:numId w:val="11"/>
              </w:numPr>
              <w:spacing w:after="0" w:line="276" w:lineRule="auto"/>
              <w:ind w:left="195" w:hanging="205"/>
            </w:pPr>
            <w:r w:rsidRPr="000943A4">
              <w:rPr>
                <w:rFonts w:ascii="Times" w:hAnsi="Times"/>
              </w:rPr>
              <w:t xml:space="preserve">En </w:t>
            </w:r>
            <w:r>
              <w:rPr>
                <w:rFonts w:ascii="Times" w:hAnsi="Times"/>
              </w:rPr>
              <w:t>la Propuesta didáctica</w:t>
            </w:r>
            <w:r w:rsidRPr="000943A4">
              <w:rPr>
                <w:rFonts w:ascii="Times" w:hAnsi="Times"/>
              </w:rPr>
              <w:t xml:space="preserve"> se </w:t>
            </w:r>
            <w:r>
              <w:rPr>
                <w:rFonts w:ascii="Times" w:hAnsi="Times"/>
              </w:rPr>
              <w:t>incluyen actividades en las que podrán</w:t>
            </w:r>
            <w:r w:rsidRPr="000943A4">
              <w:rPr>
                <w:rFonts w:ascii="Times" w:hAnsi="Times"/>
              </w:rPr>
              <w:t xml:space="preserve"> dramatizar, bailar y </w:t>
            </w:r>
            <w:r>
              <w:rPr>
                <w:rFonts w:ascii="Times" w:hAnsi="Times"/>
              </w:rPr>
              <w:t>conocer las posibilidades expresivas del cuerpo.</w:t>
            </w:r>
          </w:p>
        </w:tc>
      </w:tr>
      <w:tr w:rsidR="00353621" w:rsidRPr="001E46D9" w14:paraId="68F409C1" w14:textId="77777777" w:rsidTr="00353621">
        <w:trPr>
          <w:trHeight w:val="385"/>
        </w:trPr>
        <w:tc>
          <w:tcPr>
            <w:tcW w:w="2694" w:type="dxa"/>
            <w:shd w:val="clear" w:color="auto" w:fill="DEEAF6"/>
            <w:vAlign w:val="center"/>
          </w:tcPr>
          <w:p w14:paraId="0B3C5ADA"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2576213B"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3FE5AB93" w14:textId="77777777" w:rsidR="00353621" w:rsidRPr="005D113A" w:rsidRDefault="00353621" w:rsidP="00F510BB">
            <w:pPr>
              <w:widowControl w:val="0"/>
              <w:pBdr>
                <w:top w:val="nil"/>
                <w:left w:val="nil"/>
                <w:bottom w:val="nil"/>
                <w:right w:val="nil"/>
                <w:between w:val="nil"/>
              </w:pBdr>
              <w:tabs>
                <w:tab w:val="left" w:pos="542"/>
              </w:tabs>
              <w:spacing w:before="115" w:after="115" w:line="276" w:lineRule="auto"/>
              <w:ind w:right="-31"/>
              <w:jc w:val="center"/>
              <w:rPr>
                <w:rFonts w:ascii="Times" w:hAnsi="Times"/>
                <w:b/>
                <w:color w:val="000000"/>
              </w:rPr>
            </w:pPr>
            <w:r w:rsidRPr="005D113A">
              <w:rPr>
                <w:rFonts w:ascii="Times" w:hAnsi="Times"/>
                <w:b/>
                <w:color w:val="000000"/>
              </w:rPr>
              <w:t>C. Comunicación verbal oral: expresión, comprensión, diálogo / Comunicación oral</w:t>
            </w:r>
          </w:p>
        </w:tc>
      </w:tr>
      <w:tr w:rsidR="00353621" w:rsidRPr="001E46D9" w14:paraId="03F8131D" w14:textId="77777777" w:rsidTr="00353621">
        <w:trPr>
          <w:trHeight w:val="83"/>
        </w:trPr>
        <w:tc>
          <w:tcPr>
            <w:tcW w:w="2694" w:type="dxa"/>
            <w:vMerge w:val="restart"/>
            <w:vAlign w:val="center"/>
          </w:tcPr>
          <w:p w14:paraId="75272BC5" w14:textId="77777777" w:rsidR="00353621" w:rsidRPr="000D4CB5" w:rsidRDefault="00353621" w:rsidP="00F510BB">
            <w:pPr>
              <w:spacing w:after="0" w:line="276" w:lineRule="auto"/>
              <w:rPr>
                <w:rFonts w:ascii="Times" w:hAnsi="Times"/>
                <w:b/>
              </w:rPr>
            </w:pPr>
            <w:r w:rsidRPr="001E46D9">
              <w:rPr>
                <w:rFonts w:ascii="Times" w:hAnsi="Times"/>
                <w:b/>
                <w:bCs/>
              </w:rPr>
              <w:t>3.</w:t>
            </w:r>
            <w:r w:rsidRPr="001E46D9">
              <w:rPr>
                <w:rFonts w:ascii="Times" w:hAnsi="Times"/>
              </w:rPr>
              <w:t xml:space="preserve"> Producir mensajes de manera eficaz, personal y creativa, utilizando diferentes lenguajes en distintos soportes, descubriendo los códigos de cada uno de ellos y explorando sus posibilidades expresivas, para responder a diferentes necesidades comunicativas.</w:t>
            </w:r>
          </w:p>
        </w:tc>
        <w:tc>
          <w:tcPr>
            <w:tcW w:w="2835" w:type="dxa"/>
            <w:vAlign w:val="center"/>
          </w:tcPr>
          <w:p w14:paraId="7AC70BAA" w14:textId="77777777" w:rsidR="00353621" w:rsidRPr="001E46D9" w:rsidRDefault="00353621" w:rsidP="00F510BB">
            <w:pPr>
              <w:spacing w:after="0" w:line="276" w:lineRule="auto"/>
              <w:rPr>
                <w:rFonts w:ascii="Times" w:hAnsi="Times"/>
              </w:rPr>
            </w:pPr>
            <w:r w:rsidRPr="001E46D9">
              <w:rPr>
                <w:rFonts w:ascii="Times" w:hAnsi="Times"/>
                <w:b/>
                <w:bCs/>
              </w:rPr>
              <w:t>3.1.</w:t>
            </w:r>
            <w:r w:rsidRPr="001E46D9">
              <w:rPr>
                <w:rFonts w:ascii="Times" w:hAnsi="Times"/>
              </w:rPr>
              <w:t xml:space="preserve"> Utilizar el lenguaje oral para expresar y compartir necesidades, sentimientos, deseos, emociones, vivencias, regulando las acciones e interactuando en diferentes situaciones y contextos.</w:t>
            </w:r>
          </w:p>
        </w:tc>
        <w:tc>
          <w:tcPr>
            <w:tcW w:w="2835" w:type="dxa"/>
            <w:gridSpan w:val="4"/>
            <w:vAlign w:val="center"/>
          </w:tcPr>
          <w:p w14:paraId="41177690"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Expresión de necesidades, vivencias y emociones. </w:t>
            </w:r>
          </w:p>
          <w:p w14:paraId="3C2C4B41"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Lenguaje oral como regulador de la propia conducta. </w:t>
            </w:r>
          </w:p>
          <w:p w14:paraId="0A4FC765"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1E46D9">
              <w:rPr>
                <w:rFonts w:ascii="Times" w:hAnsi="Times"/>
              </w:rPr>
              <w:t>Comprensión del mundo y de mensajes a través de la escucha activa.</w:t>
            </w:r>
          </w:p>
        </w:tc>
        <w:tc>
          <w:tcPr>
            <w:tcW w:w="6379" w:type="dxa"/>
            <w:vAlign w:val="center"/>
          </w:tcPr>
          <w:p w14:paraId="0F1A6DEF" w14:textId="0342D39A" w:rsidR="00353621" w:rsidRPr="001E46D9" w:rsidRDefault="00124AF4">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C710BF">
              <w:rPr>
                <w:rFonts w:ascii="Times" w:hAnsi="Times"/>
              </w:rPr>
              <w:t>Fomento y desarrollo de la expresión oral. Manifestación libre de necesidades, vivencias y emociones. Escucha de los mensajes que comunican los demás.</w:t>
            </w:r>
          </w:p>
        </w:tc>
      </w:tr>
      <w:tr w:rsidR="00353621" w:rsidRPr="001E46D9" w14:paraId="57391558" w14:textId="77777777" w:rsidTr="00353621">
        <w:trPr>
          <w:trHeight w:val="419"/>
        </w:trPr>
        <w:tc>
          <w:tcPr>
            <w:tcW w:w="2694" w:type="dxa"/>
            <w:vMerge/>
            <w:vAlign w:val="center"/>
          </w:tcPr>
          <w:p w14:paraId="5F01F63B"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69502633"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42D65A87"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C. Comunicación verbal oral: expresión, comprensión, diálogo / Comunicación oral</w:t>
            </w:r>
          </w:p>
          <w:p w14:paraId="345BCB61"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F. El lenguaje y las expresiones musicales / Lenguaje musical</w:t>
            </w:r>
          </w:p>
          <w:p w14:paraId="40961604"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G. El lenguaje y la expresión plásticas y visuales / Lenguaje plástico</w:t>
            </w:r>
          </w:p>
          <w:p w14:paraId="58D75FC2"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H. El lenguaje y la expresión corporales / Lenguaje corporal</w:t>
            </w:r>
          </w:p>
          <w:p w14:paraId="59817A2E"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I. Herramientas digitales y tecnologías emergentes. Alfabetización digital</w:t>
            </w:r>
          </w:p>
        </w:tc>
      </w:tr>
      <w:tr w:rsidR="00353621" w:rsidRPr="001E46D9" w14:paraId="35412557" w14:textId="77777777" w:rsidTr="00353621">
        <w:trPr>
          <w:trHeight w:val="101"/>
        </w:trPr>
        <w:tc>
          <w:tcPr>
            <w:tcW w:w="2694" w:type="dxa"/>
            <w:vMerge/>
            <w:vAlign w:val="center"/>
          </w:tcPr>
          <w:p w14:paraId="43F4BA9E"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3283C355" w14:textId="18B02A5C" w:rsidR="00353621" w:rsidRPr="001E46D9" w:rsidRDefault="00353621" w:rsidP="00F510BB">
            <w:pPr>
              <w:spacing w:after="0" w:line="276" w:lineRule="auto"/>
              <w:rPr>
                <w:rFonts w:ascii="Times" w:hAnsi="Times"/>
              </w:rPr>
            </w:pPr>
            <w:r w:rsidRPr="001E46D9">
              <w:rPr>
                <w:rFonts w:ascii="Times" w:hAnsi="Times"/>
                <w:b/>
                <w:bCs/>
              </w:rPr>
              <w:t>3.2.</w:t>
            </w:r>
            <w:r w:rsidRPr="001E46D9">
              <w:rPr>
                <w:rFonts w:ascii="Times" w:hAnsi="Times"/>
              </w:rPr>
              <w:t xml:space="preserve"> Explorar las posibilidades expresivas de los diferentes lenguajes, utilizando los medios materiales propios de los mismos.</w:t>
            </w:r>
          </w:p>
          <w:p w14:paraId="03E9646E" w14:textId="77777777" w:rsidR="00353621" w:rsidRPr="001E46D9" w:rsidRDefault="00353621" w:rsidP="00F510BB">
            <w:pPr>
              <w:spacing w:after="0" w:line="276" w:lineRule="auto"/>
              <w:rPr>
                <w:rFonts w:ascii="Times" w:hAnsi="Times"/>
                <w:b/>
                <w:bCs/>
              </w:rPr>
            </w:pPr>
            <w:r w:rsidRPr="001E46D9">
              <w:rPr>
                <w:rFonts w:ascii="Times" w:hAnsi="Times"/>
                <w:b/>
                <w:bCs/>
              </w:rPr>
              <w:t xml:space="preserve">3.4. </w:t>
            </w:r>
            <w:r w:rsidRPr="001E46D9">
              <w:rPr>
                <w:rFonts w:ascii="Times" w:hAnsi="Times"/>
              </w:rPr>
              <w:t xml:space="preserve">Disfrutar con actitud participativa de la audición de diferentes composiciones, ritmos, cantes, bailes y </w:t>
            </w:r>
            <w:r w:rsidRPr="001E46D9">
              <w:rPr>
                <w:rFonts w:ascii="Times" w:hAnsi="Times"/>
              </w:rPr>
              <w:lastRenderedPageBreak/>
              <w:t>juegos musicales propios del folklore de la Comunidad.</w:t>
            </w:r>
          </w:p>
        </w:tc>
        <w:tc>
          <w:tcPr>
            <w:tcW w:w="2835" w:type="dxa"/>
            <w:gridSpan w:val="4"/>
            <w:vAlign w:val="center"/>
          </w:tcPr>
          <w:p w14:paraId="2BBE8D8E"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 xml:space="preserve">La expresión sonora y la articulación de palabras, juegos de imitación, lingüísticos y de percepción auditiva (C). </w:t>
            </w:r>
          </w:p>
          <w:p w14:paraId="48493FE6"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La escucha como descubrimiento y disfrute del entorno (F).</w:t>
            </w:r>
          </w:p>
          <w:p w14:paraId="3D25470D"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Posibilidades sonoras y expresivas de la voz, el </w:t>
            </w:r>
            <w:r w:rsidRPr="001E46D9">
              <w:rPr>
                <w:rFonts w:ascii="Times" w:hAnsi="Times"/>
              </w:rPr>
              <w:lastRenderedPageBreak/>
              <w:t>cuerpo, los objetos y los instrumentos (F).</w:t>
            </w:r>
          </w:p>
          <w:p w14:paraId="5A239829" w14:textId="77777777" w:rsidR="00353621" w:rsidRPr="00345FCA"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Acercamiento a los bailes y cantes del folklore propios de la Comunidad (F).</w:t>
            </w:r>
          </w:p>
          <w:p w14:paraId="22913FF4"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Sonidos, entonación y ritmo (F).</w:t>
            </w:r>
          </w:p>
          <w:p w14:paraId="394F2C10"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Discriminación auditiva (F).</w:t>
            </w:r>
          </w:p>
          <w:p w14:paraId="2D5A3309"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Manipulación y experimentación con materiales, colores, volúmenes, texturas, técnicas y procedimientos plásticos. Reutilización de materiales (G).</w:t>
            </w:r>
          </w:p>
          <w:p w14:paraId="7864B636"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Expresiones plásticas y visuales. Otras expresiones artísticas (G).</w:t>
            </w:r>
          </w:p>
          <w:p w14:paraId="4AAF1C9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Desplazamientos por el espacio (H).</w:t>
            </w:r>
          </w:p>
          <w:p w14:paraId="3AE7D6B2"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Acercamiento a las nuevas tecnologías como fuente de aprendizaje (I).</w:t>
            </w:r>
          </w:p>
        </w:tc>
        <w:tc>
          <w:tcPr>
            <w:tcW w:w="6379" w:type="dxa"/>
            <w:vAlign w:val="center"/>
          </w:tcPr>
          <w:p w14:paraId="6B243358" w14:textId="541231EE" w:rsidR="00353621" w:rsidRPr="00B07C8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Inteligencia lingüística. Actividad “Motricidad bucofacial”:</w:t>
            </w:r>
            <w:r w:rsidRPr="00B07C89">
              <w:rPr>
                <w:rFonts w:ascii="Times" w:hAnsi="Times"/>
              </w:rPr>
              <w:t xml:space="preserve"> </w:t>
            </w:r>
            <w:r w:rsidR="00E74E18" w:rsidRPr="00C710BF">
              <w:rPr>
                <w:rFonts w:ascii="Times" w:hAnsi="Times"/>
              </w:rPr>
              <w:t>desarrollo de los órganos y los músculos que intervienen en la producción y emisión de sonido.</w:t>
            </w:r>
          </w:p>
          <w:p w14:paraId="66D29826" w14:textId="635E1701" w:rsidR="00353621" w:rsidRPr="00593ACD"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sidRPr="00593ACD">
              <w:rPr>
                <w:rFonts w:ascii="Times" w:hAnsi="Times"/>
                <w:b/>
                <w:bCs/>
              </w:rPr>
              <w:t>Inteligencia musical</w:t>
            </w:r>
            <w:r w:rsidR="00466E7C">
              <w:rPr>
                <w:rFonts w:ascii="Times" w:hAnsi="Times"/>
                <w:b/>
                <w:bCs/>
              </w:rPr>
              <w:t>:</w:t>
            </w:r>
          </w:p>
          <w:p w14:paraId="3823DA46" w14:textId="641C982D"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72217B">
              <w:rPr>
                <w:rFonts w:ascii="Times" w:hAnsi="Times"/>
                <w:b/>
                <w:bCs/>
              </w:rPr>
              <w:t>Actividad</w:t>
            </w:r>
            <w:r w:rsidRPr="001E46D9">
              <w:rPr>
                <w:rFonts w:ascii="Times" w:hAnsi="Times"/>
              </w:rPr>
              <w:t xml:space="preserve"> </w:t>
            </w:r>
            <w:r w:rsidRPr="0072217B">
              <w:rPr>
                <w:rFonts w:ascii="Times" w:hAnsi="Times"/>
                <w:b/>
                <w:bCs/>
              </w:rPr>
              <w:t>“Grave-agudo”:</w:t>
            </w:r>
            <w:r w:rsidRPr="001E46D9">
              <w:rPr>
                <w:rFonts w:ascii="Times" w:hAnsi="Times"/>
              </w:rPr>
              <w:t xml:space="preserve"> discriminación del timbre de los instrumentos musicales.</w:t>
            </w:r>
          </w:p>
          <w:p w14:paraId="52797B8E" w14:textId="27751E17"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72217B">
              <w:rPr>
                <w:rFonts w:ascii="Times" w:hAnsi="Times"/>
                <w:b/>
                <w:bCs/>
              </w:rPr>
              <w:t>Sonidos de la unidad:</w:t>
            </w:r>
            <w:r w:rsidRPr="001E46D9">
              <w:rPr>
                <w:rFonts w:ascii="Times" w:hAnsi="Times"/>
              </w:rPr>
              <w:t xml:space="preserve"> discriminación de </w:t>
            </w:r>
            <w:r w:rsidR="00DF6E73">
              <w:rPr>
                <w:rFonts w:ascii="Times" w:hAnsi="Times"/>
              </w:rPr>
              <w:t xml:space="preserve">los </w:t>
            </w:r>
            <w:r w:rsidRPr="001E46D9">
              <w:rPr>
                <w:rFonts w:ascii="Times" w:hAnsi="Times"/>
              </w:rPr>
              <w:t xml:space="preserve">sonidos </w:t>
            </w:r>
            <w:r w:rsidR="00DF6E73">
              <w:rPr>
                <w:rFonts w:ascii="Times" w:hAnsi="Times"/>
              </w:rPr>
              <w:t>emitidos por</w:t>
            </w:r>
            <w:r w:rsidRPr="001E46D9">
              <w:rPr>
                <w:rFonts w:ascii="Times" w:hAnsi="Times"/>
              </w:rPr>
              <w:t xml:space="preserve"> diferentes animales. </w:t>
            </w:r>
          </w:p>
          <w:p w14:paraId="1985E568" w14:textId="77777777" w:rsidR="00353621" w:rsidRPr="00593ACD"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sidRPr="00593ACD">
              <w:rPr>
                <w:rFonts w:ascii="Times" w:hAnsi="Times"/>
                <w:b/>
                <w:bCs/>
              </w:rPr>
              <w:t xml:space="preserve">Lenguaje plástico y artístico: </w:t>
            </w:r>
          </w:p>
          <w:p w14:paraId="40BE930F" w14:textId="77777777"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93ACD">
              <w:rPr>
                <w:rFonts w:ascii="Times" w:hAnsi="Times"/>
                <w:b/>
                <w:bCs/>
              </w:rPr>
              <w:lastRenderedPageBreak/>
              <w:t>Actividad “Verde, verde”:</w:t>
            </w:r>
            <w:r w:rsidRPr="001E46D9">
              <w:rPr>
                <w:rFonts w:ascii="Times" w:hAnsi="Times"/>
              </w:rPr>
              <w:t xml:space="preserve"> </w:t>
            </w:r>
            <w:r>
              <w:rPr>
                <w:rFonts w:ascii="Times" w:hAnsi="Times"/>
              </w:rPr>
              <w:t>manipulación y experimentación con diferentes materiales plásticos.</w:t>
            </w:r>
          </w:p>
          <w:p w14:paraId="6A1C7CD7" w14:textId="38F58079"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93ACD">
              <w:rPr>
                <w:rFonts w:ascii="Times" w:hAnsi="Times"/>
                <w:b/>
                <w:bCs/>
              </w:rPr>
              <w:t>Actividad “¡¡Magia!!”:</w:t>
            </w:r>
            <w:r w:rsidRPr="001E46D9">
              <w:rPr>
                <w:rFonts w:ascii="Times" w:hAnsi="Times"/>
              </w:rPr>
              <w:t xml:space="preserve"> </w:t>
            </w:r>
            <w:r w:rsidR="00DF6E73">
              <w:rPr>
                <w:rFonts w:ascii="Times" w:hAnsi="Times"/>
              </w:rPr>
              <w:t>obtención de colores</w:t>
            </w:r>
            <w:r w:rsidRPr="001E46D9">
              <w:rPr>
                <w:rFonts w:ascii="Times" w:hAnsi="Times"/>
              </w:rPr>
              <w:t xml:space="preserve"> </w:t>
            </w:r>
            <w:r>
              <w:rPr>
                <w:rFonts w:ascii="Times" w:hAnsi="Times"/>
              </w:rPr>
              <w:t xml:space="preserve">utilizando </w:t>
            </w:r>
            <w:r w:rsidRPr="001E46D9">
              <w:rPr>
                <w:rFonts w:ascii="Times" w:hAnsi="Times"/>
              </w:rPr>
              <w:t>diferentes técnicas.</w:t>
            </w:r>
          </w:p>
          <w:p w14:paraId="61EE2E80" w14:textId="2A8F8468"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93ACD">
              <w:rPr>
                <w:rFonts w:ascii="Times" w:hAnsi="Times"/>
                <w:b/>
                <w:bCs/>
              </w:rPr>
              <w:t>Actividad “Somos pintores y pintoras”:</w:t>
            </w:r>
            <w:r w:rsidRPr="001E46D9">
              <w:rPr>
                <w:rFonts w:ascii="Times" w:hAnsi="Times"/>
              </w:rPr>
              <w:t xml:space="preserve"> desarrollo de la creatividad </w:t>
            </w:r>
            <w:r w:rsidR="00DF6E73">
              <w:rPr>
                <w:rFonts w:ascii="Times" w:hAnsi="Times"/>
              </w:rPr>
              <w:t>en la elaboración de producciones artísticas</w:t>
            </w:r>
            <w:r w:rsidRPr="001E46D9">
              <w:rPr>
                <w:rFonts w:ascii="Times" w:hAnsi="Times"/>
              </w:rPr>
              <w:t>.</w:t>
            </w:r>
          </w:p>
          <w:p w14:paraId="097AE202" w14:textId="77777777"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93ACD">
              <w:rPr>
                <w:rFonts w:ascii="Times" w:hAnsi="Times"/>
                <w:b/>
                <w:bCs/>
              </w:rPr>
              <w:t>Actividad “Sol, solecito”:</w:t>
            </w:r>
            <w:r w:rsidRPr="001E46D9">
              <w:rPr>
                <w:rFonts w:ascii="Times" w:hAnsi="Times"/>
              </w:rPr>
              <w:t xml:space="preserve"> </w:t>
            </w:r>
            <w:r>
              <w:rPr>
                <w:rFonts w:ascii="Times" w:hAnsi="Times"/>
              </w:rPr>
              <w:t>aprendizaje de distintas técnicas plásticas</w:t>
            </w:r>
            <w:r w:rsidRPr="001E46D9">
              <w:rPr>
                <w:rFonts w:ascii="Times" w:hAnsi="Times"/>
              </w:rPr>
              <w:t xml:space="preserve">. </w:t>
            </w:r>
          </w:p>
          <w:p w14:paraId="4A3D23B8" w14:textId="3D4E7AAC" w:rsidR="00353621" w:rsidRPr="001E46D9" w:rsidRDefault="00353621" w:rsidP="00F510BB">
            <w:pPr>
              <w:numPr>
                <w:ilvl w:val="1"/>
                <w:numId w:val="3"/>
              </w:numPr>
              <w:pBdr>
                <w:top w:val="nil"/>
                <w:left w:val="nil"/>
                <w:bottom w:val="nil"/>
                <w:right w:val="nil"/>
                <w:between w:val="nil"/>
              </w:pBdr>
              <w:spacing w:after="0" w:line="276" w:lineRule="auto"/>
              <w:ind w:left="490" w:right="-31" w:hanging="283"/>
              <w:rPr>
                <w:rFonts w:ascii="Times" w:hAnsi="Times"/>
              </w:rPr>
            </w:pPr>
            <w:r w:rsidRPr="00593ACD">
              <w:rPr>
                <w:rFonts w:ascii="Times" w:hAnsi="Times"/>
                <w:b/>
                <w:bCs/>
              </w:rPr>
              <w:t>Actividad “La mariquita Rita”:</w:t>
            </w:r>
            <w:r w:rsidRPr="001E46D9">
              <w:rPr>
                <w:rFonts w:ascii="Times" w:hAnsi="Times"/>
              </w:rPr>
              <w:t xml:space="preserve"> modelado de plastilina. </w:t>
            </w:r>
          </w:p>
          <w:p w14:paraId="26901E24" w14:textId="73784090" w:rsidR="00353621"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93ACD">
              <w:rPr>
                <w:rFonts w:ascii="Times" w:hAnsi="Times"/>
                <w:b/>
                <w:bCs/>
              </w:rPr>
              <w:t>Desarrollo socio-afectivo. Actividad “El jardín de la clase”:</w:t>
            </w:r>
            <w:r w:rsidRPr="001E46D9">
              <w:rPr>
                <w:rFonts w:ascii="Times" w:hAnsi="Times"/>
              </w:rPr>
              <w:t xml:space="preserve"> técnicas </w:t>
            </w:r>
            <w:r w:rsidR="00DF6E73">
              <w:rPr>
                <w:rFonts w:ascii="Times" w:hAnsi="Times"/>
              </w:rPr>
              <w:t xml:space="preserve">plásticas: </w:t>
            </w:r>
            <w:r w:rsidRPr="001E46D9">
              <w:rPr>
                <w:rFonts w:ascii="Times" w:hAnsi="Times"/>
              </w:rPr>
              <w:t>pintura con brocha y estampación.</w:t>
            </w:r>
          </w:p>
          <w:p w14:paraId="01E10BD2" w14:textId="7CCFBE8E" w:rsidR="00353621" w:rsidRPr="00346A98" w:rsidRDefault="00353621">
            <w:pPr>
              <w:pStyle w:val="Prrafodelista"/>
              <w:numPr>
                <w:ilvl w:val="0"/>
                <w:numId w:val="8"/>
              </w:numPr>
              <w:pBdr>
                <w:top w:val="nil"/>
                <w:left w:val="nil"/>
                <w:bottom w:val="nil"/>
                <w:right w:val="nil"/>
                <w:between w:val="nil"/>
              </w:pBdr>
              <w:spacing w:after="0" w:line="276" w:lineRule="auto"/>
              <w:ind w:left="195" w:hanging="205"/>
              <w:contextualSpacing w:val="0"/>
              <w:rPr>
                <w:rFonts w:ascii="Times" w:hAnsi="Times" w:cs="Times New Roman"/>
              </w:rPr>
            </w:pPr>
            <w:r>
              <w:rPr>
                <w:rFonts w:ascii="Times" w:hAnsi="Times"/>
                <w:b/>
                <w:bCs/>
              </w:rPr>
              <w:t>Ficha</w:t>
            </w:r>
            <w:r w:rsidR="00A94D83">
              <w:rPr>
                <w:rFonts w:ascii="Times" w:hAnsi="Times"/>
                <w:b/>
                <w:bCs/>
              </w:rPr>
              <w:t>s 1, 4 y</w:t>
            </w:r>
            <w:r>
              <w:rPr>
                <w:rFonts w:ascii="Times" w:hAnsi="Times"/>
                <w:b/>
                <w:bCs/>
              </w:rPr>
              <w:t xml:space="preserve"> 7 de plástica: </w:t>
            </w:r>
            <w:r w:rsidR="00E74E18" w:rsidRPr="00C710BF">
              <w:rPr>
                <w:rFonts w:ascii="Times" w:hAnsi="Times"/>
              </w:rPr>
              <w:t xml:space="preserve">desarrollo de la creatividad a través de la realización de </w:t>
            </w:r>
            <w:r w:rsidR="00A94D83">
              <w:rPr>
                <w:rFonts w:ascii="Times" w:hAnsi="Times"/>
              </w:rPr>
              <w:t>producciones utilizando deferentes técnicas y materiales</w:t>
            </w:r>
            <w:r w:rsidR="00E74E18" w:rsidRPr="005600B9">
              <w:rPr>
                <w:rFonts w:ascii="Times" w:hAnsi="Times" w:cs="Times New Roman"/>
              </w:rPr>
              <w:t>.</w:t>
            </w:r>
          </w:p>
          <w:p w14:paraId="306C7020" w14:textId="2E65864D" w:rsidR="008C17AE" w:rsidRPr="008C17AE" w:rsidRDefault="008C17AE" w:rsidP="008C17A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C17AE">
              <w:rPr>
                <w:rFonts w:ascii="Times" w:hAnsi="Times"/>
                <w:b/>
                <w:bCs/>
              </w:rPr>
              <w:t>Lámina de arte:</w:t>
            </w:r>
            <w:r>
              <w:rPr>
                <w:rFonts w:ascii="Times" w:hAnsi="Times"/>
              </w:rPr>
              <w:t xml:space="preserve"> </w:t>
            </w:r>
            <w:r w:rsidRPr="00F94DE0">
              <w:rPr>
                <w:rFonts w:ascii="Times" w:hAnsi="Times"/>
              </w:rPr>
              <w:t>iniciación al conocimiento de obras de arte de autores universales.</w:t>
            </w:r>
          </w:p>
          <w:p w14:paraId="653EAF44" w14:textId="07DE120A" w:rsidR="00353621"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 xml:space="preserve">Desarrollo psicomotor. Actividad “Movemos el cuerpo”: </w:t>
            </w:r>
            <w:r w:rsidRPr="006659FB">
              <w:rPr>
                <w:rFonts w:ascii="Times" w:hAnsi="Times"/>
              </w:rPr>
              <w:t>desplazamientos y movimientos por el espacio.</w:t>
            </w:r>
          </w:p>
          <w:p w14:paraId="30D6A33D" w14:textId="06D5C342" w:rsidR="00353621" w:rsidRPr="00593ACD" w:rsidRDefault="00E74E18">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Pr>
                <w:rFonts w:ascii="Times" w:hAnsi="Times"/>
              </w:rPr>
              <w:t>Utilización de recursos audiovisuales:</w:t>
            </w:r>
            <w:r w:rsidRPr="00B07C89">
              <w:rPr>
                <w:rFonts w:ascii="Times" w:hAnsi="Times"/>
              </w:rPr>
              <w:t xml:space="preserve"> </w:t>
            </w:r>
            <w:r w:rsidRPr="005600B9">
              <w:rPr>
                <w:rFonts w:ascii="Times" w:hAnsi="Times" w:cs="Times New Roman"/>
              </w:rPr>
              <w:t>DVD de cuentos animados, actividades, adivinanzas y Panel Digital de Aprendizajes Básicos</w:t>
            </w:r>
            <w:r>
              <w:rPr>
                <w:rFonts w:ascii="Times" w:hAnsi="Times" w:cs="Times New Roman"/>
              </w:rPr>
              <w:t>; CD de juegos digitales interactivos</w:t>
            </w:r>
            <w:r>
              <w:rPr>
                <w:rFonts w:ascii="Times" w:hAnsi="Times"/>
              </w:rPr>
              <w:t>;</w:t>
            </w:r>
            <w:r w:rsidRPr="00B07C89">
              <w:rPr>
                <w:rFonts w:ascii="Times" w:hAnsi="Times"/>
              </w:rPr>
              <w:t xml:space="preserve"> CD de canciones, </w:t>
            </w:r>
            <w:r>
              <w:rPr>
                <w:rFonts w:ascii="Times" w:hAnsi="Times"/>
              </w:rPr>
              <w:t xml:space="preserve">vocabulario y expresiones en inglés, </w:t>
            </w:r>
            <w:r w:rsidRPr="00B07C89">
              <w:rPr>
                <w:rFonts w:ascii="Times" w:hAnsi="Times"/>
              </w:rPr>
              <w:t>lotos sonoros y cuentos</w:t>
            </w:r>
            <w:r>
              <w:rPr>
                <w:rFonts w:ascii="Times" w:hAnsi="Times"/>
              </w:rPr>
              <w:t xml:space="preserve">; </w:t>
            </w:r>
            <w:r w:rsidRPr="00B07C89">
              <w:rPr>
                <w:rFonts w:ascii="Times" w:hAnsi="Times"/>
              </w:rPr>
              <w:t>Libro digital y Parque digital</w:t>
            </w:r>
            <w:r>
              <w:rPr>
                <w:rFonts w:ascii="Times" w:hAnsi="Times"/>
              </w:rPr>
              <w:t xml:space="preserve"> infantil</w:t>
            </w:r>
            <w:r w:rsidRPr="0023003D">
              <w:rPr>
                <w:rFonts w:ascii="Times" w:hAnsi="Times"/>
              </w:rPr>
              <w:t>.</w:t>
            </w:r>
          </w:p>
        </w:tc>
      </w:tr>
      <w:tr w:rsidR="00353621" w:rsidRPr="001E46D9" w14:paraId="0D93BF95" w14:textId="77777777" w:rsidTr="00353621">
        <w:trPr>
          <w:trHeight w:val="20"/>
        </w:trPr>
        <w:tc>
          <w:tcPr>
            <w:tcW w:w="2694" w:type="dxa"/>
            <w:vMerge/>
            <w:vAlign w:val="center"/>
          </w:tcPr>
          <w:p w14:paraId="1F424DB4"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4DABB6BA"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4F8DCA39"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C. Comunicación verbal oral: expresión, comprensión, diálogo / Comunicación oral</w:t>
            </w:r>
          </w:p>
        </w:tc>
      </w:tr>
      <w:tr w:rsidR="00353621" w:rsidRPr="001E46D9" w14:paraId="2321760E" w14:textId="77777777" w:rsidTr="0000048B">
        <w:trPr>
          <w:trHeight w:val="83"/>
        </w:trPr>
        <w:tc>
          <w:tcPr>
            <w:tcW w:w="2694" w:type="dxa"/>
            <w:vMerge/>
            <w:vAlign w:val="center"/>
          </w:tcPr>
          <w:p w14:paraId="7829668E" w14:textId="77777777" w:rsidR="00353621" w:rsidRPr="001E46D9" w:rsidRDefault="00353621"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675054F6" w14:textId="77777777" w:rsidR="00353621" w:rsidRPr="001E46D9" w:rsidRDefault="00353621" w:rsidP="00F510BB">
            <w:pPr>
              <w:spacing w:after="0" w:line="276" w:lineRule="auto"/>
              <w:rPr>
                <w:rFonts w:ascii="Times" w:hAnsi="Times"/>
                <w:b/>
                <w:bCs/>
              </w:rPr>
            </w:pPr>
            <w:r w:rsidRPr="001E46D9">
              <w:rPr>
                <w:rFonts w:ascii="Times" w:hAnsi="Times"/>
                <w:b/>
                <w:bCs/>
              </w:rPr>
              <w:t>3.3.</w:t>
            </w:r>
            <w:r w:rsidRPr="001E46D9">
              <w:rPr>
                <w:rFonts w:ascii="Times" w:hAnsi="Times"/>
              </w:rPr>
              <w:t xml:space="preserve"> Producir mensajes ampliando y enriqueciendo su repertorio comunicativo hasta llegar a formar frases completas que les permitan </w:t>
            </w:r>
            <w:r w:rsidRPr="001E46D9">
              <w:rPr>
                <w:rFonts w:ascii="Times" w:hAnsi="Times"/>
              </w:rPr>
              <w:lastRenderedPageBreak/>
              <w:t>expresarse con claridad, seguridad y confianza.</w:t>
            </w:r>
          </w:p>
        </w:tc>
        <w:tc>
          <w:tcPr>
            <w:tcW w:w="2835" w:type="dxa"/>
            <w:gridSpan w:val="4"/>
            <w:vAlign w:val="center"/>
          </w:tcPr>
          <w:p w14:paraId="0FD8597B"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 xml:space="preserve">El lenguaje oral en situaciones cotidianas: primeras conversaciones con sonidos, vocalizaciones y juegos de </w:t>
            </w:r>
            <w:r w:rsidRPr="001E46D9">
              <w:rPr>
                <w:rFonts w:ascii="Times" w:hAnsi="Times"/>
              </w:rPr>
              <w:lastRenderedPageBreak/>
              <w:t xml:space="preserve">interacción. </w:t>
            </w:r>
          </w:p>
          <w:p w14:paraId="79ED7DAD"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Repertorio lingüístico: situaciones comunicativas, conversaciones colectivas, léxico y discurso.</w:t>
            </w:r>
          </w:p>
          <w:p w14:paraId="26FB465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Aumento del vocabulario y avance en la producción oral para la denominación de la realidad.</w:t>
            </w:r>
          </w:p>
        </w:tc>
        <w:tc>
          <w:tcPr>
            <w:tcW w:w="6379" w:type="dxa"/>
            <w:vAlign w:val="center"/>
          </w:tcPr>
          <w:p w14:paraId="10C55DA2" w14:textId="2533552C" w:rsidR="00353621" w:rsidRPr="00593ACD"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593ACD">
              <w:rPr>
                <w:rFonts w:ascii="Times" w:hAnsi="Times"/>
                <w:b/>
                <w:bCs/>
              </w:rPr>
              <w:lastRenderedPageBreak/>
              <w:t>Inteligencia lingüística. Vocabulario de la unidad:</w:t>
            </w:r>
            <w:r w:rsidRPr="001E46D9">
              <w:rPr>
                <w:rFonts w:ascii="Times" w:hAnsi="Times"/>
              </w:rPr>
              <w:t xml:space="preserve"> construcción de frases sencillas </w:t>
            </w:r>
            <w:r w:rsidR="00163D06">
              <w:rPr>
                <w:rFonts w:ascii="Times" w:hAnsi="Times"/>
              </w:rPr>
              <w:t>que incluyan</w:t>
            </w:r>
            <w:r w:rsidRPr="001E46D9">
              <w:rPr>
                <w:rFonts w:ascii="Times" w:hAnsi="Times"/>
              </w:rPr>
              <w:t xml:space="preserve"> determinante</w:t>
            </w:r>
            <w:r w:rsidR="00163D06">
              <w:rPr>
                <w:rFonts w:ascii="Times" w:hAnsi="Times"/>
              </w:rPr>
              <w:t>s</w:t>
            </w:r>
            <w:r w:rsidRPr="001E46D9">
              <w:rPr>
                <w:rFonts w:ascii="Times" w:hAnsi="Times"/>
              </w:rPr>
              <w:t>, adjetivo</w:t>
            </w:r>
            <w:r w:rsidR="00163D06">
              <w:rPr>
                <w:rFonts w:ascii="Times" w:hAnsi="Times"/>
              </w:rPr>
              <w:t>s</w:t>
            </w:r>
            <w:r w:rsidRPr="001E46D9">
              <w:rPr>
                <w:rFonts w:ascii="Times" w:hAnsi="Times"/>
              </w:rPr>
              <w:t xml:space="preserve"> y diminutivo</w:t>
            </w:r>
            <w:r w:rsidR="00163D06">
              <w:rPr>
                <w:rFonts w:ascii="Times" w:hAnsi="Times"/>
              </w:rPr>
              <w:t>s</w:t>
            </w:r>
            <w:r w:rsidRPr="001E46D9">
              <w:rPr>
                <w:rFonts w:ascii="Times" w:hAnsi="Times"/>
              </w:rPr>
              <w:t>.</w:t>
            </w:r>
          </w:p>
          <w:p w14:paraId="7EA5B8E9" w14:textId="1D9FFDE5"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D61546">
              <w:rPr>
                <w:rFonts w:ascii="Times" w:hAnsi="Times"/>
                <w:b/>
                <w:bCs/>
              </w:rPr>
              <w:t>Ficha 1:</w:t>
            </w:r>
            <w:r w:rsidRPr="001E46D9">
              <w:rPr>
                <w:rFonts w:ascii="Times" w:hAnsi="Times"/>
              </w:rPr>
              <w:t xml:space="preserve"> </w:t>
            </w:r>
            <w:r w:rsidR="00E74E18" w:rsidRPr="00C710BF">
              <w:rPr>
                <w:rFonts w:ascii="Times" w:hAnsi="Times"/>
              </w:rPr>
              <w:t>identificación del objeto nombrado por el profesorado</w:t>
            </w:r>
            <w:r w:rsidRPr="001E46D9">
              <w:rPr>
                <w:rFonts w:ascii="Times" w:hAnsi="Times"/>
              </w:rPr>
              <w:t xml:space="preserve">. </w:t>
            </w:r>
          </w:p>
          <w:p w14:paraId="36B3B12A" w14:textId="77777777"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D61546">
              <w:rPr>
                <w:rFonts w:ascii="Times" w:hAnsi="Times"/>
                <w:b/>
                <w:bCs/>
              </w:rPr>
              <w:lastRenderedPageBreak/>
              <w:t>Ficha 6:</w:t>
            </w:r>
            <w:r w:rsidRPr="001E46D9">
              <w:rPr>
                <w:rFonts w:ascii="Times" w:hAnsi="Times"/>
              </w:rPr>
              <w:t xml:space="preserve"> utilización de los conceptos aprendidos en su vida cotidiana. </w:t>
            </w:r>
          </w:p>
          <w:p w14:paraId="26A06F1A" w14:textId="3D574855"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D61546">
              <w:rPr>
                <w:rFonts w:ascii="Times" w:hAnsi="Times"/>
                <w:b/>
                <w:bCs/>
              </w:rPr>
              <w:t>Ficha 8:</w:t>
            </w:r>
            <w:r w:rsidRPr="001E46D9">
              <w:rPr>
                <w:rFonts w:ascii="Times" w:hAnsi="Times"/>
              </w:rPr>
              <w:t xml:space="preserve"> conversaciones sobre las diferentes formas de cocinar el huevo.</w:t>
            </w:r>
          </w:p>
          <w:p w14:paraId="73D2FFED" w14:textId="070C3B39" w:rsidR="00353621" w:rsidRPr="001E46D9"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D61546">
              <w:rPr>
                <w:rFonts w:ascii="Times" w:hAnsi="Times"/>
                <w:b/>
                <w:bCs/>
              </w:rPr>
              <w:t>Ficha 10:</w:t>
            </w:r>
            <w:r w:rsidRPr="001E46D9">
              <w:rPr>
                <w:rFonts w:ascii="Times" w:hAnsi="Times"/>
              </w:rPr>
              <w:t xml:space="preserve"> </w:t>
            </w:r>
            <w:r w:rsidR="0000048B">
              <w:rPr>
                <w:rFonts w:ascii="Times" w:hAnsi="Times"/>
              </w:rPr>
              <w:t xml:space="preserve">identificación del animal </w:t>
            </w:r>
            <w:r w:rsidR="00163D06">
              <w:rPr>
                <w:rFonts w:ascii="Times" w:hAnsi="Times"/>
              </w:rPr>
              <w:t>indicado</w:t>
            </w:r>
            <w:r w:rsidRPr="001E46D9">
              <w:rPr>
                <w:rFonts w:ascii="Times" w:hAnsi="Times"/>
              </w:rPr>
              <w:t xml:space="preserve"> en una imagen. </w:t>
            </w:r>
          </w:p>
          <w:p w14:paraId="00B10BE1" w14:textId="30E33652" w:rsidR="00353621" w:rsidRPr="00593ACD" w:rsidRDefault="00353621">
            <w:pPr>
              <w:pStyle w:val="Prrafodelista"/>
              <w:numPr>
                <w:ilvl w:val="0"/>
                <w:numId w:val="11"/>
              </w:numPr>
              <w:pBdr>
                <w:top w:val="nil"/>
                <w:left w:val="nil"/>
                <w:bottom w:val="nil"/>
                <w:right w:val="nil"/>
                <w:between w:val="nil"/>
              </w:pBdr>
              <w:spacing w:after="0" w:line="276" w:lineRule="auto"/>
              <w:ind w:left="195" w:hanging="205"/>
              <w:contextualSpacing w:val="0"/>
              <w:rPr>
                <w:rFonts w:ascii="Times" w:hAnsi="Times"/>
              </w:rPr>
            </w:pPr>
            <w:r w:rsidRPr="00593ACD">
              <w:rPr>
                <w:rFonts w:ascii="Times" w:hAnsi="Times"/>
                <w:b/>
                <w:bCs/>
              </w:rPr>
              <w:t xml:space="preserve">Libro </w:t>
            </w:r>
            <w:r w:rsidRPr="00593ACD">
              <w:rPr>
                <w:rFonts w:ascii="Times" w:hAnsi="Times"/>
                <w:b/>
                <w:bCs/>
                <w:i/>
                <w:iCs/>
              </w:rPr>
              <w:t xml:space="preserve">Me divierto con Mati, </w:t>
            </w:r>
            <w:r w:rsidRPr="00593ACD">
              <w:rPr>
                <w:rFonts w:ascii="Times" w:hAnsi="Times"/>
                <w:b/>
                <w:bCs/>
              </w:rPr>
              <w:t>página</w:t>
            </w:r>
            <w:r w:rsidR="00163D06">
              <w:rPr>
                <w:rFonts w:ascii="Times" w:hAnsi="Times"/>
                <w:b/>
                <w:bCs/>
              </w:rPr>
              <w:t>s</w:t>
            </w:r>
            <w:r w:rsidRPr="00593ACD">
              <w:rPr>
                <w:rFonts w:ascii="Times" w:hAnsi="Times"/>
                <w:b/>
                <w:bCs/>
              </w:rPr>
              <w:t xml:space="preserve"> 24 y 25</w:t>
            </w:r>
            <w:r>
              <w:rPr>
                <w:rFonts w:ascii="Times" w:hAnsi="Times"/>
                <w:b/>
                <w:bCs/>
              </w:rPr>
              <w:t>:</w:t>
            </w:r>
            <w:r w:rsidRPr="001E46D9">
              <w:rPr>
                <w:rFonts w:ascii="Times" w:hAnsi="Times"/>
              </w:rPr>
              <w:t xml:space="preserve"> </w:t>
            </w:r>
            <w:r>
              <w:rPr>
                <w:rFonts w:ascii="Times" w:hAnsi="Times"/>
              </w:rPr>
              <w:t>c</w:t>
            </w:r>
            <w:r w:rsidRPr="001E46D9">
              <w:rPr>
                <w:rFonts w:ascii="Times" w:hAnsi="Times"/>
              </w:rPr>
              <w:t xml:space="preserve">onversaciones sobre </w:t>
            </w:r>
            <w:r>
              <w:rPr>
                <w:rFonts w:ascii="Times" w:hAnsi="Times"/>
              </w:rPr>
              <w:t>secuencias de</w:t>
            </w:r>
            <w:r w:rsidRPr="001E46D9">
              <w:rPr>
                <w:rFonts w:ascii="Times" w:hAnsi="Times"/>
              </w:rPr>
              <w:t xml:space="preserve"> imágenes.</w:t>
            </w:r>
          </w:p>
        </w:tc>
      </w:tr>
      <w:tr w:rsidR="00353621" w:rsidRPr="001E46D9" w14:paraId="01370135" w14:textId="77777777" w:rsidTr="00353621">
        <w:trPr>
          <w:trHeight w:val="466"/>
        </w:trPr>
        <w:tc>
          <w:tcPr>
            <w:tcW w:w="2694" w:type="dxa"/>
            <w:shd w:val="clear" w:color="auto" w:fill="DEEAF6"/>
            <w:vAlign w:val="center"/>
          </w:tcPr>
          <w:p w14:paraId="55BABD38"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p>
        </w:tc>
        <w:tc>
          <w:tcPr>
            <w:tcW w:w="2835" w:type="dxa"/>
            <w:shd w:val="clear" w:color="auto" w:fill="DEEAF6"/>
            <w:vAlign w:val="center"/>
          </w:tcPr>
          <w:p w14:paraId="77F9F348"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4AF702E6"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 xml:space="preserve">D. Aproximación al lenguaje escrito </w:t>
            </w:r>
          </w:p>
        </w:tc>
      </w:tr>
      <w:tr w:rsidR="00353621" w:rsidRPr="001E46D9" w14:paraId="6545219A" w14:textId="77777777" w:rsidTr="00353621">
        <w:trPr>
          <w:trHeight w:val="1802"/>
        </w:trPr>
        <w:tc>
          <w:tcPr>
            <w:tcW w:w="2694" w:type="dxa"/>
            <w:vMerge w:val="restart"/>
            <w:vAlign w:val="center"/>
          </w:tcPr>
          <w:p w14:paraId="363604F4"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r w:rsidRPr="001E46D9">
              <w:rPr>
                <w:rFonts w:ascii="Times" w:hAnsi="Times"/>
                <w:b/>
                <w:bCs/>
              </w:rPr>
              <w:t>4.</w:t>
            </w:r>
            <w:r w:rsidRPr="001E46D9">
              <w:rPr>
                <w:rFonts w:ascii="Times" w:hAnsi="Times"/>
              </w:rPr>
              <w:t xml:space="preserve"> Participar por iniciativa propia en actividades relacionadas con representaciones gráficas y textuales, mostrando interés y curiosidad, para comprender su funcionalidad y algunas de sus características.</w:t>
            </w:r>
          </w:p>
        </w:tc>
        <w:tc>
          <w:tcPr>
            <w:tcW w:w="2835" w:type="dxa"/>
            <w:vAlign w:val="center"/>
          </w:tcPr>
          <w:p w14:paraId="5168CF0B" w14:textId="77777777" w:rsidR="00353621" w:rsidRPr="001E46D9" w:rsidRDefault="00353621" w:rsidP="00F510BB">
            <w:pPr>
              <w:spacing w:after="0" w:line="276" w:lineRule="auto"/>
              <w:rPr>
                <w:rFonts w:ascii="Times" w:hAnsi="Times"/>
              </w:rPr>
            </w:pPr>
            <w:r w:rsidRPr="001E46D9">
              <w:rPr>
                <w:rFonts w:ascii="Times" w:hAnsi="Times"/>
                <w:b/>
                <w:bCs/>
              </w:rPr>
              <w:t>4.1.</w:t>
            </w:r>
            <w:r w:rsidRPr="001E46D9">
              <w:rPr>
                <w:rFonts w:ascii="Times" w:hAnsi="Times"/>
              </w:rPr>
              <w:t xml:space="preserve"> Participar en situaciones lúdicas de aproximación al lenguaje escrito mediante la manipulación de textos en diferentes soportes, mostrando una actitud activa.</w:t>
            </w:r>
          </w:p>
        </w:tc>
        <w:tc>
          <w:tcPr>
            <w:tcW w:w="2835" w:type="dxa"/>
            <w:gridSpan w:val="4"/>
            <w:vAlign w:val="center"/>
          </w:tcPr>
          <w:p w14:paraId="3CDBCC76"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Acercamiento a los usos del lenguaje escrito.</w:t>
            </w:r>
          </w:p>
          <w:p w14:paraId="573FA12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Lectura a través de modelos lectores de referencia (imitación del adulto).</w:t>
            </w:r>
          </w:p>
        </w:tc>
        <w:tc>
          <w:tcPr>
            <w:tcW w:w="6379" w:type="dxa"/>
            <w:shd w:val="clear" w:color="auto" w:fill="auto"/>
            <w:vAlign w:val="center"/>
          </w:tcPr>
          <w:p w14:paraId="3F176B81" w14:textId="0B605EBE" w:rsidR="00353621" w:rsidRDefault="00353621">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34B81">
              <w:rPr>
                <w:rFonts w:ascii="Times" w:hAnsi="Times"/>
                <w:b/>
                <w:bCs/>
              </w:rPr>
              <w:t xml:space="preserve">Cuento </w:t>
            </w:r>
            <w:r>
              <w:rPr>
                <w:rFonts w:ascii="Times" w:hAnsi="Times"/>
                <w:b/>
                <w:bCs/>
              </w:rPr>
              <w:t>5</w:t>
            </w:r>
            <w:r w:rsidRPr="00B34B81">
              <w:rPr>
                <w:rFonts w:ascii="Times" w:hAnsi="Times"/>
                <w:b/>
                <w:bCs/>
              </w:rPr>
              <w:t xml:space="preserve">. </w:t>
            </w:r>
            <w:r>
              <w:rPr>
                <w:rFonts w:ascii="Times" w:hAnsi="Times"/>
                <w:b/>
                <w:bCs/>
                <w:i/>
                <w:iCs/>
              </w:rPr>
              <w:t xml:space="preserve">El cerdito </w:t>
            </w:r>
            <w:r w:rsidR="00163D06">
              <w:rPr>
                <w:rFonts w:ascii="Times" w:hAnsi="Times"/>
                <w:b/>
                <w:bCs/>
                <w:i/>
                <w:iCs/>
              </w:rPr>
              <w:t>Nito</w:t>
            </w:r>
            <w:r w:rsidRPr="00B34B81">
              <w:rPr>
                <w:rFonts w:ascii="Times" w:hAnsi="Times"/>
                <w:b/>
                <w:bCs/>
              </w:rPr>
              <w:t>:</w:t>
            </w:r>
            <w:r>
              <w:rPr>
                <w:rFonts w:ascii="Times" w:hAnsi="Times"/>
              </w:rPr>
              <w:t xml:space="preserve"> </w:t>
            </w:r>
            <w:r w:rsidR="0000048B" w:rsidRPr="00C710BF">
              <w:rPr>
                <w:rFonts w:ascii="Times" w:hAnsi="Times"/>
              </w:rPr>
              <w:t>iniciación en la interpretación de imágenes.</w:t>
            </w:r>
          </w:p>
          <w:p w14:paraId="00840F21" w14:textId="521A5557" w:rsidR="00353621" w:rsidRPr="000D4CB5" w:rsidRDefault="0000048B">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1000EF">
              <w:rPr>
                <w:rFonts w:ascii="Times" w:hAnsi="Times"/>
              </w:rPr>
              <w:t>Iniciación</w:t>
            </w:r>
            <w:r w:rsidRPr="00C710BF">
              <w:rPr>
                <w:rFonts w:ascii="Times" w:hAnsi="Times"/>
                <w:bCs/>
              </w:rPr>
              <w:t xml:space="preserve"> en la lectura e interpretación de imágenes.</w:t>
            </w:r>
          </w:p>
        </w:tc>
      </w:tr>
      <w:tr w:rsidR="00353621" w:rsidRPr="001E46D9" w14:paraId="538A9DAC" w14:textId="77777777" w:rsidTr="00353621">
        <w:trPr>
          <w:trHeight w:val="20"/>
        </w:trPr>
        <w:tc>
          <w:tcPr>
            <w:tcW w:w="2694" w:type="dxa"/>
            <w:vMerge/>
            <w:vAlign w:val="center"/>
          </w:tcPr>
          <w:p w14:paraId="28270F21"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7D7C1F6E" w14:textId="77777777" w:rsidR="00353621" w:rsidRPr="001E46D9" w:rsidRDefault="00353621" w:rsidP="00F510BB">
            <w:pPr>
              <w:spacing w:after="0" w:line="276" w:lineRule="auto"/>
              <w:rPr>
                <w:rFonts w:ascii="Times" w:hAnsi="Times"/>
              </w:rPr>
            </w:pPr>
            <w:r w:rsidRPr="001E46D9">
              <w:rPr>
                <w:rFonts w:ascii="Times" w:hAnsi="Times"/>
                <w:b/>
                <w:bCs/>
              </w:rPr>
              <w:t>4.2.</w:t>
            </w:r>
            <w:r w:rsidRPr="001E46D9">
              <w:rPr>
                <w:rFonts w:ascii="Times" w:hAnsi="Times"/>
              </w:rPr>
              <w:t xml:space="preserve"> Recurrir a escrituras indeterminadas, espontáneas y no convencionales, incorporándolas a sus producciones con intención comunicativa.</w:t>
            </w:r>
          </w:p>
        </w:tc>
        <w:tc>
          <w:tcPr>
            <w:tcW w:w="2835" w:type="dxa"/>
            <w:gridSpan w:val="4"/>
            <w:vAlign w:val="center"/>
          </w:tcPr>
          <w:p w14:paraId="1DCEB2E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Formas escritas y otros símbolos presentes en el entorno.</w:t>
            </w:r>
          </w:p>
        </w:tc>
        <w:tc>
          <w:tcPr>
            <w:tcW w:w="6379" w:type="dxa"/>
            <w:vAlign w:val="center"/>
          </w:tcPr>
          <w:p w14:paraId="4D4B2165" w14:textId="29B03399" w:rsidR="0000048B" w:rsidRPr="00C710BF" w:rsidRDefault="0015718A" w:rsidP="0000048B">
            <w:pPr>
              <w:pStyle w:val="Prrafodelista"/>
              <w:numPr>
                <w:ilvl w:val="0"/>
                <w:numId w:val="17"/>
              </w:numPr>
              <w:pBdr>
                <w:top w:val="nil"/>
                <w:left w:val="nil"/>
                <w:bottom w:val="nil"/>
                <w:right w:val="nil"/>
                <w:between w:val="nil"/>
              </w:pBdr>
              <w:spacing w:after="0" w:line="276" w:lineRule="auto"/>
              <w:ind w:left="195" w:hanging="205"/>
              <w:rPr>
                <w:rFonts w:ascii="Times" w:hAnsi="Times"/>
              </w:rPr>
            </w:pPr>
            <w:r>
              <w:rPr>
                <w:rFonts w:ascii="Times" w:hAnsi="Times"/>
              </w:rPr>
              <w:t>Interpretación</w:t>
            </w:r>
            <w:r w:rsidR="0000048B" w:rsidRPr="00C710BF">
              <w:rPr>
                <w:rFonts w:ascii="Times" w:hAnsi="Times"/>
              </w:rPr>
              <w:t xml:space="preserve"> del significado de los símbolos del tiempo atmosférico en las rutinas matinales. </w:t>
            </w:r>
          </w:p>
          <w:p w14:paraId="2D87B0A7" w14:textId="67B83791"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F41E86">
              <w:rPr>
                <w:rFonts w:ascii="Times" w:hAnsi="Times"/>
                <w:b/>
                <w:bCs/>
              </w:rPr>
              <w:t>Lenguaje plástico y artístico. Actividad “Verde, verde”:</w:t>
            </w:r>
            <w:r w:rsidRPr="00170E5B">
              <w:rPr>
                <w:rFonts w:ascii="Times" w:hAnsi="Times"/>
              </w:rPr>
              <w:t xml:space="preserve"> garabateo. </w:t>
            </w:r>
          </w:p>
          <w:p w14:paraId="4990D00F" w14:textId="77777777" w:rsidR="00353621" w:rsidRPr="00170E5B" w:rsidRDefault="00353621">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F41E86">
              <w:rPr>
                <w:rFonts w:ascii="Times" w:hAnsi="Times"/>
                <w:b/>
                <w:bCs/>
              </w:rPr>
              <w:t>Ficha 3:</w:t>
            </w:r>
            <w:r w:rsidRPr="00170E5B">
              <w:rPr>
                <w:rFonts w:ascii="Times" w:hAnsi="Times"/>
              </w:rPr>
              <w:t xml:space="preserve"> </w:t>
            </w:r>
            <w:r>
              <w:rPr>
                <w:rFonts w:ascii="Times" w:hAnsi="Times"/>
              </w:rPr>
              <w:t>el trazo horizontal</w:t>
            </w:r>
            <w:r w:rsidRPr="00170E5B">
              <w:rPr>
                <w:rFonts w:ascii="Times" w:hAnsi="Times"/>
              </w:rPr>
              <w:t>.</w:t>
            </w:r>
          </w:p>
        </w:tc>
      </w:tr>
      <w:tr w:rsidR="00353621" w:rsidRPr="001E46D9" w14:paraId="5982E3EB" w14:textId="77777777" w:rsidTr="00353621">
        <w:trPr>
          <w:trHeight w:val="424"/>
        </w:trPr>
        <w:tc>
          <w:tcPr>
            <w:tcW w:w="2694" w:type="dxa"/>
            <w:shd w:val="clear" w:color="auto" w:fill="DEEAF6"/>
            <w:vAlign w:val="center"/>
          </w:tcPr>
          <w:p w14:paraId="07CFC19B" w14:textId="77777777" w:rsidR="00353621" w:rsidRPr="005D113A" w:rsidRDefault="00353621"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842FCEC" w14:textId="77777777" w:rsidR="00353621" w:rsidRPr="005D113A" w:rsidRDefault="00353621" w:rsidP="00F510BB">
            <w:pPr>
              <w:spacing w:before="115" w:after="115" w:line="276" w:lineRule="auto"/>
              <w:ind w:right="-31"/>
              <w:jc w:val="center"/>
              <w:rPr>
                <w:rFonts w:ascii="Times" w:hAnsi="Times"/>
                <w:b/>
                <w:color w:val="000000"/>
              </w:rPr>
            </w:pPr>
          </w:p>
        </w:tc>
        <w:tc>
          <w:tcPr>
            <w:tcW w:w="9214" w:type="dxa"/>
            <w:gridSpan w:val="5"/>
            <w:shd w:val="clear" w:color="auto" w:fill="DEEAF6"/>
            <w:vAlign w:val="center"/>
          </w:tcPr>
          <w:p w14:paraId="4CEDCA9E" w14:textId="77777777" w:rsidR="00353621" w:rsidRPr="005D113A" w:rsidRDefault="00353621"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B. Las lenguas y sus hablantes</w:t>
            </w:r>
          </w:p>
        </w:tc>
      </w:tr>
      <w:tr w:rsidR="00353621" w:rsidRPr="001000FE" w14:paraId="2BC232E9" w14:textId="77777777" w:rsidTr="0015718A">
        <w:trPr>
          <w:trHeight w:val="1260"/>
        </w:trPr>
        <w:tc>
          <w:tcPr>
            <w:tcW w:w="2694" w:type="dxa"/>
            <w:vMerge w:val="restart"/>
            <w:vAlign w:val="center"/>
          </w:tcPr>
          <w:p w14:paraId="0D6E8404" w14:textId="77777777" w:rsidR="00353621" w:rsidRPr="001E46D9" w:rsidRDefault="00353621" w:rsidP="00F510BB">
            <w:pPr>
              <w:spacing w:after="0" w:line="276" w:lineRule="auto"/>
              <w:rPr>
                <w:rFonts w:ascii="Times" w:hAnsi="Times"/>
              </w:rPr>
            </w:pPr>
            <w:r w:rsidRPr="001E46D9">
              <w:rPr>
                <w:rFonts w:ascii="Times" w:hAnsi="Times"/>
                <w:b/>
                <w:bCs/>
              </w:rPr>
              <w:t>5.</w:t>
            </w:r>
            <w:r w:rsidRPr="001E46D9">
              <w:rPr>
                <w:rFonts w:ascii="Times" w:hAnsi="Times"/>
              </w:rPr>
              <w:t xml:space="preserve"> Valorar la diversidad lingüística presente en su entorno, así como otras manifestaciones culturales, para enriquecer sus estrategias comunicativas y su bagaje cultural.</w:t>
            </w:r>
          </w:p>
        </w:tc>
        <w:tc>
          <w:tcPr>
            <w:tcW w:w="2835" w:type="dxa"/>
            <w:vAlign w:val="center"/>
          </w:tcPr>
          <w:p w14:paraId="0B103366" w14:textId="6F868861" w:rsidR="00353621" w:rsidRPr="001E46D9" w:rsidRDefault="00353621" w:rsidP="00F510BB">
            <w:pPr>
              <w:spacing w:after="0" w:line="276" w:lineRule="auto"/>
              <w:rPr>
                <w:rFonts w:ascii="Times" w:hAnsi="Times"/>
              </w:rPr>
            </w:pPr>
            <w:r w:rsidRPr="001E46D9">
              <w:rPr>
                <w:rFonts w:ascii="Times" w:hAnsi="Times"/>
                <w:b/>
                <w:bCs/>
              </w:rPr>
              <w:t>5.1.</w:t>
            </w:r>
            <w:r w:rsidRPr="001E46D9">
              <w:rPr>
                <w:rFonts w:ascii="Times" w:hAnsi="Times"/>
              </w:rPr>
              <w:t xml:space="preserve"> Relacionarse con naturalidad, respetando las diferencias o singularidades, enriqueciéndose de la realidad plurilingüística y multicultural del aula.</w:t>
            </w:r>
          </w:p>
          <w:p w14:paraId="0790894E" w14:textId="77777777" w:rsidR="00353621" w:rsidRPr="001E46D9" w:rsidRDefault="00353621" w:rsidP="00F510BB">
            <w:pPr>
              <w:spacing w:after="0" w:line="276" w:lineRule="auto"/>
              <w:rPr>
                <w:rFonts w:ascii="Times" w:hAnsi="Times"/>
              </w:rPr>
            </w:pPr>
            <w:r w:rsidRPr="001E46D9">
              <w:rPr>
                <w:rFonts w:ascii="Times" w:hAnsi="Times"/>
                <w:b/>
                <w:bCs/>
              </w:rPr>
              <w:lastRenderedPageBreak/>
              <w:t xml:space="preserve">5.3. </w:t>
            </w:r>
            <w:r w:rsidRPr="001E46D9">
              <w:rPr>
                <w:rFonts w:ascii="Times" w:hAnsi="Times"/>
              </w:rPr>
              <w:t>Disfrutar con fragmentos de canciones, cuentos, poesías o rimas en lengua extranjera.</w:t>
            </w:r>
          </w:p>
        </w:tc>
        <w:tc>
          <w:tcPr>
            <w:tcW w:w="2835" w:type="dxa"/>
            <w:gridSpan w:val="4"/>
            <w:vAlign w:val="center"/>
          </w:tcPr>
          <w:p w14:paraId="4EF0201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lastRenderedPageBreak/>
              <w:t>Realidad lingüística del aula y el entorno. Palabras o expresiones que responden a sus necesidades o intereses.</w:t>
            </w:r>
          </w:p>
          <w:p w14:paraId="6D0D143C"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345FCA">
              <w:rPr>
                <w:rFonts w:ascii="Times" w:hAnsi="Times"/>
              </w:rPr>
              <w:t xml:space="preserve">Descubrimiento y experimentación de formas </w:t>
            </w:r>
            <w:r w:rsidRPr="0015718A">
              <w:rPr>
                <w:rFonts w:ascii="Times" w:hAnsi="Times"/>
              </w:rPr>
              <w:lastRenderedPageBreak/>
              <w:t>de comunicación inclusivas: Braille y la Lengua Española de Signos.</w:t>
            </w:r>
          </w:p>
        </w:tc>
        <w:tc>
          <w:tcPr>
            <w:tcW w:w="6379" w:type="dxa"/>
            <w:vAlign w:val="center"/>
          </w:tcPr>
          <w:p w14:paraId="659C3037" w14:textId="304E20D3" w:rsidR="00353621" w:rsidRPr="005600B9" w:rsidRDefault="0015718A" w:rsidP="0015718A">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Pr>
                <w:rFonts w:ascii="Times" w:hAnsi="Times" w:cs="Times New Roman"/>
                <w:b/>
                <w:bCs/>
              </w:rPr>
              <w:lastRenderedPageBreak/>
              <w:t>Expresiones</w:t>
            </w:r>
            <w:r w:rsidR="00353621" w:rsidRPr="00CE2FE0">
              <w:rPr>
                <w:rFonts w:ascii="Times" w:hAnsi="Times" w:cs="Times New Roman"/>
                <w:b/>
                <w:bCs/>
              </w:rPr>
              <w:t xml:space="preserve"> </w:t>
            </w:r>
            <w:r w:rsidR="00353621">
              <w:rPr>
                <w:rFonts w:ascii="Times" w:hAnsi="Times" w:cs="Times New Roman"/>
                <w:b/>
                <w:bCs/>
              </w:rPr>
              <w:t>en inglés</w:t>
            </w:r>
            <w:r w:rsidR="00353621" w:rsidRPr="00CE2FE0">
              <w:rPr>
                <w:rFonts w:ascii="Times" w:hAnsi="Times" w:cs="Times New Roman"/>
                <w:b/>
                <w:bCs/>
              </w:rPr>
              <w:t>:</w:t>
            </w:r>
            <w:r w:rsidR="00353621" w:rsidRPr="005600B9">
              <w:rPr>
                <w:rFonts w:ascii="Times" w:hAnsi="Times" w:cs="Times New Roman"/>
              </w:rPr>
              <w:t xml:space="preserve"> </w:t>
            </w:r>
            <w:r w:rsidR="00353621">
              <w:rPr>
                <w:rFonts w:ascii="Times" w:hAnsi="Times" w:cs="Times New Roman"/>
              </w:rPr>
              <w:t>“</w:t>
            </w:r>
            <w:r w:rsidR="00353621">
              <w:rPr>
                <w:rFonts w:ascii="Times" w:hAnsi="Times" w:cs="Times New Roman"/>
                <w:i/>
                <w:iCs/>
              </w:rPr>
              <w:t xml:space="preserve">I love </w:t>
            </w:r>
            <w:proofErr w:type="spellStart"/>
            <w:r w:rsidR="00353621">
              <w:rPr>
                <w:rFonts w:ascii="Times" w:hAnsi="Times" w:cs="Times New Roman"/>
                <w:i/>
                <w:iCs/>
              </w:rPr>
              <w:t>you</w:t>
            </w:r>
            <w:proofErr w:type="spellEnd"/>
            <w:r w:rsidR="00353621" w:rsidRPr="00141DF8">
              <w:rPr>
                <w:rFonts w:ascii="Times" w:hAnsi="Times" w:cs="Times New Roman"/>
                <w:i/>
                <w:iCs/>
              </w:rPr>
              <w:t>”</w:t>
            </w:r>
            <w:r w:rsidR="00353621">
              <w:rPr>
                <w:rFonts w:ascii="Times" w:hAnsi="Times" w:cs="Times New Roman"/>
              </w:rPr>
              <w:t>.</w:t>
            </w:r>
          </w:p>
          <w:p w14:paraId="33F29994" w14:textId="02FCEF2F" w:rsidR="00353621" w:rsidRPr="001000FE" w:rsidRDefault="00353621" w:rsidP="0015718A">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lang w:val="en-US"/>
              </w:rPr>
            </w:pPr>
            <w:proofErr w:type="spellStart"/>
            <w:r w:rsidRPr="001000FE">
              <w:rPr>
                <w:rFonts w:ascii="Times" w:hAnsi="Times" w:cs="Times New Roman"/>
                <w:b/>
                <w:bCs/>
                <w:lang w:val="en-US"/>
              </w:rPr>
              <w:t>Canción</w:t>
            </w:r>
            <w:proofErr w:type="spellEnd"/>
            <w:r w:rsidRPr="001000FE">
              <w:rPr>
                <w:rFonts w:ascii="Times" w:hAnsi="Times" w:cs="Times New Roman"/>
                <w:b/>
                <w:bCs/>
                <w:lang w:val="en-US"/>
              </w:rPr>
              <w:t xml:space="preserve"> </w:t>
            </w:r>
            <w:proofErr w:type="spellStart"/>
            <w:r w:rsidRPr="001000FE">
              <w:rPr>
                <w:rFonts w:ascii="Times" w:hAnsi="Times" w:cs="Times New Roman"/>
                <w:b/>
                <w:bCs/>
                <w:lang w:val="en-US"/>
              </w:rPr>
              <w:t>en</w:t>
            </w:r>
            <w:proofErr w:type="spellEnd"/>
            <w:r w:rsidRPr="001000FE">
              <w:rPr>
                <w:rFonts w:ascii="Times" w:hAnsi="Times" w:cs="Times New Roman"/>
                <w:b/>
                <w:bCs/>
                <w:lang w:val="en-US"/>
              </w:rPr>
              <w:t xml:space="preserve"> </w:t>
            </w:r>
            <w:proofErr w:type="spellStart"/>
            <w:r w:rsidRPr="001000FE">
              <w:rPr>
                <w:rFonts w:ascii="Times" w:hAnsi="Times" w:cs="Times New Roman"/>
                <w:b/>
                <w:bCs/>
                <w:lang w:val="en-US"/>
              </w:rPr>
              <w:t>inglés</w:t>
            </w:r>
            <w:proofErr w:type="spellEnd"/>
            <w:r w:rsidRPr="001000FE">
              <w:rPr>
                <w:rFonts w:ascii="Times" w:hAnsi="Times" w:cs="Times New Roman"/>
                <w:b/>
                <w:bCs/>
                <w:lang w:val="en-US"/>
              </w:rPr>
              <w:t>:</w:t>
            </w:r>
            <w:r w:rsidRPr="001000FE">
              <w:rPr>
                <w:rFonts w:ascii="Times" w:hAnsi="Times" w:cs="Times New Roman"/>
                <w:lang w:val="en-US"/>
              </w:rPr>
              <w:t xml:space="preserve"> </w:t>
            </w:r>
            <w:r w:rsidR="0015718A" w:rsidRPr="001000FE">
              <w:rPr>
                <w:rFonts w:ascii="Times" w:hAnsi="Times" w:cs="Times New Roman"/>
                <w:lang w:val="en-US"/>
              </w:rPr>
              <w:t>“</w:t>
            </w:r>
            <w:r w:rsidRPr="001000FE">
              <w:rPr>
                <w:rFonts w:ascii="Times" w:hAnsi="Times" w:cs="Times New Roman"/>
                <w:lang w:val="en-US"/>
              </w:rPr>
              <w:t>My fish is blue</w:t>
            </w:r>
            <w:r w:rsidR="0015718A" w:rsidRPr="001000FE">
              <w:rPr>
                <w:rFonts w:ascii="Times" w:hAnsi="Times" w:cs="Times New Roman"/>
                <w:lang w:val="en-US"/>
              </w:rPr>
              <w:t>”</w:t>
            </w:r>
            <w:r w:rsidRPr="001000FE">
              <w:rPr>
                <w:rFonts w:ascii="Times" w:hAnsi="Times" w:cs="Times New Roman"/>
                <w:lang w:val="en-US"/>
              </w:rPr>
              <w:t>.</w:t>
            </w:r>
          </w:p>
          <w:p w14:paraId="7CFA964F" w14:textId="1613B26C" w:rsidR="00353621" w:rsidRDefault="00353621" w:rsidP="0015718A">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Ficha 1 de inglés:</w:t>
            </w:r>
            <w:r w:rsidRPr="005600B9">
              <w:rPr>
                <w:rFonts w:ascii="Times" w:hAnsi="Times" w:cs="Times New Roman"/>
              </w:rPr>
              <w:t xml:space="preserve"> </w:t>
            </w:r>
            <w:r>
              <w:rPr>
                <w:rFonts w:ascii="Times" w:hAnsi="Times" w:cs="Times New Roman"/>
                <w:i/>
                <w:iCs/>
              </w:rPr>
              <w:t>blue</w:t>
            </w:r>
            <w:r>
              <w:rPr>
                <w:rFonts w:ascii="Times" w:hAnsi="Times" w:cs="Times New Roman"/>
              </w:rPr>
              <w:t>.</w:t>
            </w:r>
          </w:p>
          <w:p w14:paraId="346542D8" w14:textId="7D241ACA" w:rsidR="00353621" w:rsidRPr="001000FE" w:rsidRDefault="00353621" w:rsidP="0015718A">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lang w:val="en-US"/>
              </w:rPr>
            </w:pPr>
            <w:r w:rsidRPr="001000FE">
              <w:rPr>
                <w:rFonts w:ascii="Times" w:hAnsi="Times" w:cs="Times New Roman"/>
                <w:b/>
                <w:bCs/>
                <w:lang w:val="en-US"/>
              </w:rPr>
              <w:t>Ficha</w:t>
            </w:r>
            <w:r w:rsidRPr="001000FE">
              <w:rPr>
                <w:rFonts w:ascii="Times" w:hAnsi="Times"/>
                <w:b/>
                <w:bCs/>
                <w:lang w:val="en-US"/>
              </w:rPr>
              <w:t xml:space="preserve"> 2 de </w:t>
            </w:r>
            <w:proofErr w:type="spellStart"/>
            <w:r w:rsidRPr="001000FE">
              <w:rPr>
                <w:rFonts w:ascii="Times" w:hAnsi="Times"/>
                <w:b/>
                <w:bCs/>
                <w:lang w:val="en-US"/>
              </w:rPr>
              <w:t>inglés</w:t>
            </w:r>
            <w:proofErr w:type="spellEnd"/>
            <w:r w:rsidRPr="001000FE">
              <w:rPr>
                <w:rFonts w:ascii="Times" w:hAnsi="Times"/>
                <w:b/>
                <w:bCs/>
                <w:lang w:val="en-US"/>
              </w:rPr>
              <w:t>:</w:t>
            </w:r>
            <w:r w:rsidRPr="001000FE">
              <w:rPr>
                <w:rFonts w:ascii="Times" w:hAnsi="Times"/>
                <w:bCs/>
                <w:lang w:val="en-US"/>
              </w:rPr>
              <w:t xml:space="preserve"> </w:t>
            </w:r>
            <w:r w:rsidRPr="001000FE">
              <w:rPr>
                <w:rFonts w:ascii="Times" w:hAnsi="Times"/>
                <w:bCs/>
                <w:i/>
                <w:iCs/>
                <w:lang w:val="en-US"/>
              </w:rPr>
              <w:t>t</w:t>
            </w:r>
            <w:r w:rsidR="0015718A" w:rsidRPr="001000FE">
              <w:rPr>
                <w:rFonts w:ascii="Times" w:hAnsi="Times"/>
                <w:bCs/>
                <w:i/>
                <w:iCs/>
                <w:lang w:val="en-US"/>
              </w:rPr>
              <w:t>wo</w:t>
            </w:r>
            <w:r w:rsidRPr="001000FE">
              <w:rPr>
                <w:rFonts w:ascii="Times" w:hAnsi="Times"/>
                <w:bCs/>
                <w:i/>
                <w:iCs/>
                <w:lang w:val="en-US"/>
              </w:rPr>
              <w:t>, cat, dog</w:t>
            </w:r>
            <w:r w:rsidRPr="001000FE">
              <w:rPr>
                <w:rFonts w:ascii="Times" w:hAnsi="Times"/>
                <w:bCs/>
                <w:lang w:val="en-US"/>
              </w:rPr>
              <w:t>.</w:t>
            </w:r>
          </w:p>
        </w:tc>
      </w:tr>
      <w:tr w:rsidR="00353621" w:rsidRPr="001E46D9" w14:paraId="00FAA366" w14:textId="77777777" w:rsidTr="00353621">
        <w:trPr>
          <w:trHeight w:val="324"/>
        </w:trPr>
        <w:tc>
          <w:tcPr>
            <w:tcW w:w="2694" w:type="dxa"/>
            <w:vMerge/>
            <w:vAlign w:val="center"/>
          </w:tcPr>
          <w:p w14:paraId="5427D156" w14:textId="77777777" w:rsidR="00353621" w:rsidRPr="001000FE" w:rsidRDefault="00353621" w:rsidP="00F510BB">
            <w:pPr>
              <w:widowControl w:val="0"/>
              <w:pBdr>
                <w:top w:val="nil"/>
                <w:left w:val="nil"/>
                <w:bottom w:val="nil"/>
                <w:right w:val="nil"/>
                <w:between w:val="nil"/>
              </w:pBdr>
              <w:spacing w:after="0" w:line="276" w:lineRule="auto"/>
              <w:rPr>
                <w:rFonts w:ascii="Times" w:hAnsi="Times"/>
                <w:b/>
                <w:lang w:val="en-US"/>
              </w:rPr>
            </w:pPr>
          </w:p>
        </w:tc>
        <w:tc>
          <w:tcPr>
            <w:tcW w:w="2835" w:type="dxa"/>
            <w:shd w:val="clear" w:color="auto" w:fill="DEEAF6"/>
            <w:vAlign w:val="center"/>
          </w:tcPr>
          <w:p w14:paraId="1696AF08" w14:textId="77777777" w:rsidR="00353621" w:rsidRPr="001000FE" w:rsidRDefault="00353621" w:rsidP="00F510BB">
            <w:pPr>
              <w:spacing w:before="115" w:after="115" w:line="276" w:lineRule="auto"/>
              <w:ind w:right="-31"/>
              <w:jc w:val="center"/>
              <w:rPr>
                <w:rFonts w:ascii="Times" w:hAnsi="Times"/>
                <w:b/>
                <w:color w:val="000000"/>
                <w:lang w:val="en-US"/>
              </w:rPr>
            </w:pPr>
          </w:p>
        </w:tc>
        <w:tc>
          <w:tcPr>
            <w:tcW w:w="9214" w:type="dxa"/>
            <w:gridSpan w:val="5"/>
            <w:shd w:val="clear" w:color="auto" w:fill="DEEAF6"/>
            <w:vAlign w:val="center"/>
          </w:tcPr>
          <w:p w14:paraId="2DC570C4" w14:textId="77777777" w:rsidR="00353621" w:rsidRPr="005D113A" w:rsidRDefault="00353621"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E. Aproximación a la educación literaria</w:t>
            </w:r>
          </w:p>
          <w:p w14:paraId="0A83E526" w14:textId="77777777" w:rsidR="00353621" w:rsidRPr="005D113A" w:rsidRDefault="00353621" w:rsidP="00F510BB">
            <w:pPr>
              <w:pBdr>
                <w:top w:val="nil"/>
                <w:left w:val="nil"/>
                <w:bottom w:val="nil"/>
                <w:right w:val="nil"/>
                <w:between w:val="nil"/>
              </w:pBdr>
              <w:spacing w:before="115" w:after="115" w:line="276" w:lineRule="auto"/>
              <w:ind w:right="-31"/>
              <w:jc w:val="center"/>
              <w:rPr>
                <w:rFonts w:ascii="Times" w:hAnsi="Times"/>
                <w:b/>
                <w:color w:val="000000"/>
              </w:rPr>
            </w:pPr>
            <w:r w:rsidRPr="005D113A">
              <w:rPr>
                <w:rFonts w:ascii="Times" w:hAnsi="Times"/>
                <w:b/>
                <w:color w:val="000000"/>
              </w:rPr>
              <w:t>H. El lenguaje y la expresión corporales / Lenguaje corporal</w:t>
            </w:r>
          </w:p>
        </w:tc>
      </w:tr>
      <w:tr w:rsidR="00353621" w:rsidRPr="001E46D9" w14:paraId="065B5FC6" w14:textId="77777777" w:rsidTr="00353621">
        <w:trPr>
          <w:trHeight w:val="1379"/>
        </w:trPr>
        <w:tc>
          <w:tcPr>
            <w:tcW w:w="2694" w:type="dxa"/>
            <w:vMerge/>
            <w:vAlign w:val="center"/>
          </w:tcPr>
          <w:p w14:paraId="2A5B2333" w14:textId="77777777" w:rsidR="00353621" w:rsidRPr="001E46D9" w:rsidRDefault="00353621"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05621647" w14:textId="77777777" w:rsidR="00353621" w:rsidRPr="001E46D9" w:rsidRDefault="00353621" w:rsidP="00F510BB">
            <w:pPr>
              <w:spacing w:after="0" w:line="276" w:lineRule="auto"/>
              <w:rPr>
                <w:rFonts w:ascii="Times" w:hAnsi="Times"/>
              </w:rPr>
            </w:pPr>
            <w:r w:rsidRPr="001E46D9">
              <w:rPr>
                <w:rFonts w:ascii="Times" w:hAnsi="Times"/>
                <w:b/>
                <w:bCs/>
              </w:rPr>
              <w:t>5.2.</w:t>
            </w:r>
            <w:r w:rsidRPr="001E46D9">
              <w:rPr>
                <w:rFonts w:ascii="Times" w:hAnsi="Times"/>
              </w:rPr>
              <w:t xml:space="preserve"> Manifestar interés y disfrute hacia actividades individuales o colectivas relacionadas con la literatura infantil, las obras musicales, los audiovisuales, las danzas o las dramatizaciones, avanzando en una actitud positiva y participativa.</w:t>
            </w:r>
          </w:p>
        </w:tc>
        <w:tc>
          <w:tcPr>
            <w:tcW w:w="2835" w:type="dxa"/>
            <w:gridSpan w:val="4"/>
            <w:vAlign w:val="center"/>
          </w:tcPr>
          <w:p w14:paraId="1EFD49FF"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 xml:space="preserve">Textos literarios infantiles orales y escritos con contenido libre de prejuicios, que respondan a los retos del siglo XXI, ricos en valores sobre la cultura de la paz, los derechos de la infancia, la igualdad de género y la diversidad funcional y étnico-cultural (E). </w:t>
            </w:r>
          </w:p>
          <w:p w14:paraId="760C6D33"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Creación de espacios y situaciones de lectura. Vínculos afectivos y lúdicos a través de modelos lectores de referencia (E).</w:t>
            </w:r>
          </w:p>
          <w:p w14:paraId="55C63081" w14:textId="77777777" w:rsidR="00353621" w:rsidRPr="001E46D9" w:rsidRDefault="00353621"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E46D9">
              <w:rPr>
                <w:rFonts w:ascii="Times" w:hAnsi="Times"/>
              </w:rPr>
              <w:t>Juegos de imitación a través de marionetas, muñecos u otros objetos de representación espontánea (H).</w:t>
            </w:r>
          </w:p>
        </w:tc>
        <w:tc>
          <w:tcPr>
            <w:tcW w:w="6379" w:type="dxa"/>
            <w:vAlign w:val="center"/>
          </w:tcPr>
          <w:p w14:paraId="2F3FA78C" w14:textId="3BBD33B9" w:rsidR="00353621" w:rsidRPr="004D6AA9" w:rsidRDefault="00353621">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4D6AA9">
              <w:rPr>
                <w:rFonts w:ascii="Times" w:hAnsi="Times"/>
                <w:b/>
              </w:rPr>
              <w:t xml:space="preserve">Inteligencia lingüística: </w:t>
            </w:r>
          </w:p>
          <w:p w14:paraId="4548E89B" w14:textId="0E7B7E08" w:rsidR="00353621" w:rsidRPr="00DD03EB" w:rsidRDefault="00DD03EB" w:rsidP="00DD03EB">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 xml:space="preserve">Recursos literarios. Cuentos: </w:t>
            </w:r>
            <w:r w:rsidR="00353621">
              <w:rPr>
                <w:rFonts w:ascii="Times" w:hAnsi="Times"/>
                <w:bCs/>
                <w:i/>
                <w:iCs/>
              </w:rPr>
              <w:t>La ratita presumida</w:t>
            </w:r>
            <w:r>
              <w:rPr>
                <w:rFonts w:ascii="Times" w:hAnsi="Times"/>
                <w:bCs/>
                <w:i/>
                <w:iCs/>
              </w:rPr>
              <w:t xml:space="preserve">; </w:t>
            </w:r>
            <w:r w:rsidR="00353621" w:rsidRPr="00DD03EB">
              <w:rPr>
                <w:rFonts w:ascii="Times" w:hAnsi="Times"/>
                <w:bCs/>
                <w:i/>
                <w:iCs/>
              </w:rPr>
              <w:t>Panchit</w:t>
            </w:r>
            <w:r w:rsidRPr="00DD03EB">
              <w:rPr>
                <w:rFonts w:ascii="Times" w:hAnsi="Times"/>
                <w:bCs/>
                <w:i/>
                <w:iCs/>
              </w:rPr>
              <w:t xml:space="preserve">o; </w:t>
            </w:r>
            <w:r w:rsidR="00353621" w:rsidRPr="00DD03EB">
              <w:rPr>
                <w:rFonts w:ascii="Times" w:hAnsi="Times"/>
                <w:bCs/>
                <w:i/>
                <w:iCs/>
              </w:rPr>
              <w:t>El gusano Marcelino</w:t>
            </w:r>
            <w:r w:rsidRPr="00DD03EB">
              <w:rPr>
                <w:rFonts w:ascii="Times" w:hAnsi="Times"/>
                <w:bCs/>
                <w:i/>
                <w:iCs/>
              </w:rPr>
              <w:t xml:space="preserve">; </w:t>
            </w:r>
            <w:r w:rsidR="00353621" w:rsidRPr="00DD03EB">
              <w:rPr>
                <w:rFonts w:ascii="Times" w:hAnsi="Times"/>
                <w:bCs/>
                <w:i/>
                <w:iCs/>
              </w:rPr>
              <w:t xml:space="preserve">El cerdito </w:t>
            </w:r>
            <w:r w:rsidRPr="00DD03EB">
              <w:rPr>
                <w:rFonts w:ascii="Times" w:hAnsi="Times"/>
                <w:bCs/>
                <w:i/>
                <w:iCs/>
              </w:rPr>
              <w:t>Nito</w:t>
            </w:r>
            <w:r w:rsidRPr="00DD03EB">
              <w:rPr>
                <w:rFonts w:ascii="Times" w:hAnsi="Times"/>
                <w:bCs/>
              </w:rPr>
              <w:t xml:space="preserve">; </w:t>
            </w:r>
            <w:r w:rsidR="00353621" w:rsidRPr="00DD03EB">
              <w:rPr>
                <w:rFonts w:ascii="Times" w:hAnsi="Times"/>
                <w:bCs/>
                <w:i/>
                <w:iCs/>
              </w:rPr>
              <w:t>El hada del mar</w:t>
            </w:r>
            <w:r w:rsidRPr="00DD03EB">
              <w:rPr>
                <w:rFonts w:ascii="Times" w:hAnsi="Times"/>
                <w:bCs/>
                <w:i/>
                <w:iCs/>
              </w:rPr>
              <w:t>.</w:t>
            </w:r>
          </w:p>
          <w:p w14:paraId="329EA2F1" w14:textId="744EE005" w:rsidR="00DD03EB" w:rsidRPr="00DD03EB" w:rsidRDefault="00DD03EB" w:rsidP="00DD03EB">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Otros recursos literarios:</w:t>
            </w:r>
            <w:r>
              <w:rPr>
                <w:rFonts w:ascii="Times" w:hAnsi="Times"/>
                <w:bCs/>
              </w:rPr>
              <w:t xml:space="preserve"> poemas y adivinanzas.</w:t>
            </w:r>
          </w:p>
          <w:p w14:paraId="235B731A" w14:textId="77777777" w:rsidR="00353621" w:rsidRPr="009A1ACE" w:rsidRDefault="00353621">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Cs/>
              </w:rPr>
              <w:t xml:space="preserve">Celebración del Día del Libro en el </w:t>
            </w:r>
            <w:r w:rsidRPr="00A00DFD">
              <w:rPr>
                <w:rFonts w:ascii="Times" w:hAnsi="Times"/>
                <w:b/>
              </w:rPr>
              <w:t>rincón de la biblioteca:</w:t>
            </w:r>
            <w:r>
              <w:rPr>
                <w:rFonts w:ascii="Times" w:hAnsi="Times"/>
                <w:bCs/>
              </w:rPr>
              <w:t xml:space="preserve"> servicio de préstamo, orden y recogida.</w:t>
            </w:r>
          </w:p>
        </w:tc>
      </w:tr>
    </w:tbl>
    <w:tbl>
      <w:tblPr>
        <w:tblStyle w:val="Tablaconcuadrcula"/>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ook w:val="04A0" w:firstRow="1" w:lastRow="0" w:firstColumn="1" w:lastColumn="0" w:noHBand="0" w:noVBand="1"/>
      </w:tblPr>
      <w:tblGrid>
        <w:gridCol w:w="7414"/>
        <w:gridCol w:w="7329"/>
      </w:tblGrid>
      <w:tr w:rsidR="00353621" w:rsidRPr="001E46D9" w14:paraId="19EB4564" w14:textId="77777777" w:rsidTr="00353621">
        <w:tc>
          <w:tcPr>
            <w:tcW w:w="14743" w:type="dxa"/>
            <w:gridSpan w:val="2"/>
            <w:shd w:val="clear" w:color="auto" w:fill="C7F3F1"/>
            <w:vAlign w:val="center"/>
          </w:tcPr>
          <w:p w14:paraId="7A75F2A9" w14:textId="77777777" w:rsidR="00353621" w:rsidRPr="000D4CB5" w:rsidRDefault="00353621" w:rsidP="00F510BB">
            <w:pPr>
              <w:spacing w:before="115" w:after="115" w:line="276" w:lineRule="auto"/>
              <w:ind w:right="-31"/>
              <w:jc w:val="center"/>
              <w:rPr>
                <w:rFonts w:ascii="Times" w:hAnsi="Times"/>
                <w:b/>
                <w:color w:val="000000"/>
                <w:sz w:val="24"/>
                <w:szCs w:val="24"/>
              </w:rPr>
            </w:pPr>
            <w:r w:rsidRPr="000D4CB5">
              <w:rPr>
                <w:rFonts w:ascii="Times" w:hAnsi="Times"/>
                <w:b/>
                <w:color w:val="000000"/>
                <w:sz w:val="24"/>
                <w:szCs w:val="24"/>
              </w:rPr>
              <w:t>EVALUACIÓN</w:t>
            </w:r>
          </w:p>
        </w:tc>
      </w:tr>
      <w:tr w:rsidR="00353621" w:rsidRPr="001E46D9" w14:paraId="5646F6B7" w14:textId="77777777" w:rsidTr="00353621">
        <w:trPr>
          <w:trHeight w:val="432"/>
        </w:trPr>
        <w:tc>
          <w:tcPr>
            <w:tcW w:w="7414" w:type="dxa"/>
            <w:shd w:val="clear" w:color="auto" w:fill="FBE4D5"/>
            <w:vAlign w:val="center"/>
          </w:tcPr>
          <w:p w14:paraId="71D1DAE0" w14:textId="77777777" w:rsidR="00353621" w:rsidRPr="000D4CB5" w:rsidRDefault="00353621" w:rsidP="00F510BB">
            <w:pPr>
              <w:spacing w:before="115" w:after="115" w:line="276" w:lineRule="auto"/>
              <w:ind w:right="-31"/>
              <w:jc w:val="center"/>
              <w:rPr>
                <w:rFonts w:ascii="Times" w:hAnsi="Times"/>
                <w:b/>
                <w:color w:val="000000"/>
              </w:rPr>
            </w:pPr>
            <w:r w:rsidRPr="000D4CB5">
              <w:rPr>
                <w:rFonts w:ascii="Times" w:hAnsi="Times"/>
                <w:b/>
                <w:color w:val="000000"/>
              </w:rPr>
              <w:lastRenderedPageBreak/>
              <w:t>Técnicas de evaluación</w:t>
            </w:r>
          </w:p>
        </w:tc>
        <w:tc>
          <w:tcPr>
            <w:tcW w:w="7329" w:type="dxa"/>
            <w:shd w:val="clear" w:color="auto" w:fill="FBE4D5"/>
            <w:vAlign w:val="center"/>
          </w:tcPr>
          <w:p w14:paraId="1AC6C381" w14:textId="77777777" w:rsidR="00353621" w:rsidRPr="000D4CB5" w:rsidRDefault="00353621" w:rsidP="00F510BB">
            <w:pPr>
              <w:spacing w:before="115" w:after="115" w:line="276" w:lineRule="auto"/>
              <w:ind w:left="283" w:right="-31" w:hanging="283"/>
              <w:jc w:val="center"/>
              <w:rPr>
                <w:rFonts w:ascii="Times" w:hAnsi="Times"/>
                <w:b/>
                <w:color w:val="000000"/>
              </w:rPr>
            </w:pPr>
            <w:r w:rsidRPr="000D4CB5">
              <w:rPr>
                <w:rFonts w:ascii="Times" w:hAnsi="Times"/>
                <w:b/>
                <w:color w:val="000000"/>
              </w:rPr>
              <w:t>Instrumentos de evaluación</w:t>
            </w:r>
          </w:p>
        </w:tc>
      </w:tr>
      <w:tr w:rsidR="00353621" w:rsidRPr="001E46D9" w14:paraId="073B20B7" w14:textId="77777777" w:rsidTr="00353621">
        <w:trPr>
          <w:trHeight w:val="1802"/>
        </w:trPr>
        <w:tc>
          <w:tcPr>
            <w:tcW w:w="7414" w:type="dxa"/>
            <w:vAlign w:val="center"/>
          </w:tcPr>
          <w:p w14:paraId="7B73B5ED"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Observación directa y sistemática.</w:t>
            </w:r>
          </w:p>
          <w:p w14:paraId="21173112"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Diálogos con los niños y niñas.</w:t>
            </w:r>
          </w:p>
          <w:p w14:paraId="11C24FA4"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Valoración de las actividades y el trabajo realizado a lo largo de la unidad.</w:t>
            </w:r>
          </w:p>
          <w:p w14:paraId="667600B8"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Observación del comportamiento de los niños y niñas.</w:t>
            </w:r>
          </w:p>
          <w:p w14:paraId="5806913F"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Recogida de información por parte de la familia y otros miembros del equipo docente.</w:t>
            </w:r>
          </w:p>
          <w:p w14:paraId="0EFF0823"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Autoevaluación del alumnado sobre su propio aprendizaje.</w:t>
            </w:r>
          </w:p>
        </w:tc>
        <w:tc>
          <w:tcPr>
            <w:tcW w:w="7329" w:type="dxa"/>
            <w:vAlign w:val="center"/>
          </w:tcPr>
          <w:p w14:paraId="68E7EFEB" w14:textId="77777777" w:rsidR="00353621" w:rsidRPr="001E46D9" w:rsidRDefault="00353621">
            <w:pPr>
              <w:pStyle w:val="Prrafodelista"/>
              <w:numPr>
                <w:ilvl w:val="0"/>
                <w:numId w:val="11"/>
              </w:numPr>
              <w:spacing w:line="276" w:lineRule="auto"/>
              <w:ind w:left="195" w:hanging="205"/>
              <w:jc w:val="both"/>
              <w:rPr>
                <w:rFonts w:ascii="Times" w:hAnsi="Times"/>
              </w:rPr>
            </w:pPr>
            <w:r w:rsidRPr="001E46D9">
              <w:rPr>
                <w:rFonts w:ascii="Times" w:hAnsi="Times"/>
              </w:rPr>
              <w:t>Informe diario.</w:t>
            </w:r>
          </w:p>
          <w:p w14:paraId="6400A15C" w14:textId="25AD1193" w:rsidR="00353621" w:rsidRPr="005E6D4C" w:rsidRDefault="005E6D4C" w:rsidP="005E6D4C">
            <w:pPr>
              <w:pStyle w:val="Prrafodelista"/>
              <w:numPr>
                <w:ilvl w:val="0"/>
                <w:numId w:val="11"/>
              </w:numPr>
              <w:spacing w:line="276" w:lineRule="auto"/>
              <w:ind w:left="195" w:hanging="205"/>
              <w:jc w:val="both"/>
              <w:rPr>
                <w:rFonts w:ascii="Times" w:hAnsi="Times"/>
              </w:rPr>
            </w:pPr>
            <w:r>
              <w:rPr>
                <w:rFonts w:ascii="Times" w:hAnsi="Times"/>
              </w:rPr>
              <w:t>Registro de evaluación de la unidad 5</w:t>
            </w:r>
            <w:r w:rsidR="00353621" w:rsidRPr="001E46D9">
              <w:rPr>
                <w:rFonts w:ascii="Times" w:hAnsi="Times"/>
              </w:rPr>
              <w:t>.</w:t>
            </w:r>
          </w:p>
        </w:tc>
      </w:tr>
      <w:tr w:rsidR="00353621" w:rsidRPr="001E46D9" w14:paraId="20B5D3D3" w14:textId="77777777" w:rsidTr="00353621">
        <w:tc>
          <w:tcPr>
            <w:tcW w:w="14743" w:type="dxa"/>
            <w:gridSpan w:val="2"/>
            <w:shd w:val="clear" w:color="auto" w:fill="C7F3F1"/>
            <w:vAlign w:val="center"/>
          </w:tcPr>
          <w:p w14:paraId="0262BB3D" w14:textId="77777777" w:rsidR="00353621" w:rsidRPr="001E46D9" w:rsidRDefault="00353621" w:rsidP="00F510BB">
            <w:pPr>
              <w:spacing w:before="115" w:after="115" w:line="276" w:lineRule="auto"/>
              <w:ind w:right="-31"/>
              <w:jc w:val="center"/>
              <w:rPr>
                <w:rFonts w:ascii="Times" w:hAnsi="Times"/>
                <w:b/>
                <w:color w:val="FF0000"/>
              </w:rPr>
            </w:pPr>
            <w:r w:rsidRPr="000D4CB5">
              <w:rPr>
                <w:rFonts w:ascii="Times" w:hAnsi="Times"/>
                <w:b/>
                <w:color w:val="000000"/>
                <w:sz w:val="24"/>
                <w:szCs w:val="24"/>
              </w:rPr>
              <w:t>EDUCACIÓN EN VALORES CÍVICOS PARA LA CONVIVENCIA. CONTENIDOS TRANSVERSALES</w:t>
            </w:r>
            <w:r w:rsidRPr="001E46D9">
              <w:rPr>
                <w:rFonts w:ascii="Times" w:hAnsi="Times"/>
                <w:b/>
              </w:rPr>
              <w:t xml:space="preserve"> </w:t>
            </w:r>
          </w:p>
        </w:tc>
      </w:tr>
      <w:tr w:rsidR="00353621" w:rsidRPr="001E46D9" w14:paraId="39C2D8DD" w14:textId="77777777" w:rsidTr="00353621">
        <w:tc>
          <w:tcPr>
            <w:tcW w:w="14743" w:type="dxa"/>
            <w:gridSpan w:val="2"/>
            <w:vAlign w:val="center"/>
          </w:tcPr>
          <w:p w14:paraId="6B39BD9D" w14:textId="52A7DB89" w:rsidR="00353621" w:rsidRPr="00BE4D00" w:rsidRDefault="00353621" w:rsidP="007F5EEC">
            <w:pPr>
              <w:pStyle w:val="Prrafodelista"/>
              <w:numPr>
                <w:ilvl w:val="0"/>
                <w:numId w:val="11"/>
              </w:numPr>
              <w:spacing w:line="276" w:lineRule="auto"/>
              <w:ind w:left="195" w:hanging="205"/>
              <w:jc w:val="both"/>
              <w:rPr>
                <w:rFonts w:ascii="Times" w:hAnsi="Times" w:cs="Times New Roman"/>
              </w:rPr>
            </w:pPr>
            <w:r w:rsidRPr="00BE4D00">
              <w:rPr>
                <w:rFonts w:ascii="Times" w:hAnsi="Times" w:cs="Times New Roman"/>
                <w:b/>
                <w:bCs/>
              </w:rPr>
              <w:t>Cuidemos nuestra salud.</w:t>
            </w:r>
            <w:r w:rsidRPr="00BE4D00">
              <w:rPr>
                <w:rFonts w:ascii="Times" w:hAnsi="Times" w:cs="Times New Roman"/>
              </w:rPr>
              <w:t xml:space="preserve"> Conversar</w:t>
            </w:r>
            <w:r w:rsidR="00DD03EB">
              <w:rPr>
                <w:rFonts w:ascii="Times" w:hAnsi="Times" w:cs="Times New Roman"/>
              </w:rPr>
              <w:t>emos</w:t>
            </w:r>
            <w:r w:rsidRPr="00BE4D00">
              <w:rPr>
                <w:rFonts w:ascii="Times" w:hAnsi="Times" w:cs="Times New Roman"/>
              </w:rPr>
              <w:t xml:space="preserve"> con los pequeños y pequeñas sobre la importancia que tiene para la salud la ingesta de algunos alimentos que nos proporcionan los animales, como la leche o los huevos.</w:t>
            </w:r>
            <w:r w:rsidR="00BE4D00" w:rsidRPr="00BE4D00">
              <w:rPr>
                <w:rFonts w:ascii="Times" w:hAnsi="Times" w:cs="Times New Roman"/>
              </w:rPr>
              <w:t xml:space="preserve"> </w:t>
            </w:r>
            <w:r w:rsidRPr="00BE4D00">
              <w:rPr>
                <w:rFonts w:ascii="Times" w:hAnsi="Times" w:cs="Times New Roman"/>
              </w:rPr>
              <w:t xml:space="preserve">Además, es fundamental </w:t>
            </w:r>
            <w:r w:rsidR="00DD03EB">
              <w:rPr>
                <w:rFonts w:ascii="Times" w:hAnsi="Times" w:cs="Times New Roman"/>
              </w:rPr>
              <w:t>incidiremos en la necesidad</w:t>
            </w:r>
            <w:r w:rsidRPr="00BE4D00">
              <w:rPr>
                <w:rFonts w:ascii="Times" w:hAnsi="Times" w:cs="Times New Roman"/>
              </w:rPr>
              <w:t xml:space="preserve"> de la higiene de las manos después de estar en contacto con los animales.</w:t>
            </w:r>
          </w:p>
          <w:p w14:paraId="7CAAA683" w14:textId="21470010" w:rsidR="00353621" w:rsidRPr="005E6D4C" w:rsidRDefault="00353621" w:rsidP="005E6D4C">
            <w:pPr>
              <w:pStyle w:val="Prrafodelista"/>
              <w:numPr>
                <w:ilvl w:val="0"/>
                <w:numId w:val="11"/>
              </w:numPr>
              <w:spacing w:line="276" w:lineRule="auto"/>
              <w:ind w:left="195" w:hanging="205"/>
              <w:jc w:val="both"/>
              <w:rPr>
                <w:rFonts w:ascii="Times" w:hAnsi="Times" w:cs="Times New Roman"/>
              </w:rPr>
            </w:pPr>
            <w:r w:rsidRPr="006149AF">
              <w:rPr>
                <w:rFonts w:ascii="Times" w:hAnsi="Times" w:cs="Times New Roman"/>
                <w:b/>
                <w:bCs/>
              </w:rPr>
              <w:t>Cuidemos la naturaleza.</w:t>
            </w:r>
            <w:r w:rsidRPr="001E46D9">
              <w:rPr>
                <w:rFonts w:ascii="Times" w:hAnsi="Times" w:cs="Times New Roman"/>
              </w:rPr>
              <w:t xml:space="preserve"> </w:t>
            </w:r>
            <w:r>
              <w:rPr>
                <w:rFonts w:ascii="Times" w:hAnsi="Times" w:cs="Times New Roman"/>
              </w:rPr>
              <w:t>E</w:t>
            </w:r>
            <w:r w:rsidRPr="001E46D9">
              <w:rPr>
                <w:rFonts w:ascii="Times" w:hAnsi="Times" w:cs="Times New Roman"/>
              </w:rPr>
              <w:t xml:space="preserve">l valor que se va a trabajar y sobre el que se va a incidir en este trimestre es “el cuidado de la naturaleza”. </w:t>
            </w:r>
            <w:r w:rsidR="005E6D4C">
              <w:rPr>
                <w:rFonts w:ascii="Times" w:hAnsi="Times" w:cs="Times New Roman"/>
              </w:rPr>
              <w:t>Para</w:t>
            </w:r>
            <w:r w:rsidRPr="001E46D9">
              <w:rPr>
                <w:rFonts w:ascii="Times" w:hAnsi="Times" w:cs="Times New Roman"/>
              </w:rPr>
              <w:t xml:space="preserve"> que los niños y niñas sean adultos responsables con el medio ambiente</w:t>
            </w:r>
            <w:r w:rsidR="005E6D4C">
              <w:rPr>
                <w:rFonts w:ascii="Times" w:hAnsi="Times" w:cs="Times New Roman"/>
              </w:rPr>
              <w:t xml:space="preserve"> en un futuro</w:t>
            </w:r>
            <w:r w:rsidRPr="001E46D9">
              <w:rPr>
                <w:rFonts w:ascii="Times" w:hAnsi="Times" w:cs="Times New Roman"/>
              </w:rPr>
              <w:t>, tendremos que enseñarles a cuidar de él desde pequeños</w:t>
            </w:r>
            <w:r w:rsidR="00BE4D00" w:rsidRPr="002D1288">
              <w:rPr>
                <w:rFonts w:ascii="Times" w:hAnsi="Times" w:cs="Times New Roman"/>
              </w:rPr>
              <w:t xml:space="preserve"> Para ello, contaremos el cuento </w:t>
            </w:r>
            <w:r w:rsidR="00BE4D00">
              <w:rPr>
                <w:rFonts w:ascii="Times" w:hAnsi="Times" w:cs="Times New Roman"/>
                <w:i/>
                <w:iCs/>
              </w:rPr>
              <w:t xml:space="preserve">El hada del mar </w:t>
            </w:r>
            <w:r w:rsidR="00BE4D00" w:rsidRPr="002D1288">
              <w:rPr>
                <w:rFonts w:ascii="Times" w:hAnsi="Times" w:cs="Times New Roman"/>
              </w:rPr>
              <w:t>(incluido en la Propuesta didáctica) y utilizaremos la tarjeta de valores y los adhesivos de Mati del material del alumn</w:t>
            </w:r>
            <w:r w:rsidR="00AE3B16">
              <w:rPr>
                <w:rFonts w:ascii="Times" w:hAnsi="Times" w:cs="Times New Roman"/>
              </w:rPr>
              <w:t>ado</w:t>
            </w:r>
            <w:r w:rsidR="00BE4D00" w:rsidRPr="002D1288">
              <w:rPr>
                <w:rFonts w:ascii="Times" w:hAnsi="Times" w:cs="Times New Roman"/>
              </w:rPr>
              <w:t>.</w:t>
            </w:r>
          </w:p>
        </w:tc>
      </w:tr>
    </w:tbl>
    <w:tbl>
      <w:tblPr>
        <w:tblStyle w:val="2"/>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353621" w:rsidRPr="001E46D9" w14:paraId="2A38FF97" w14:textId="77777777" w:rsidTr="00353621">
        <w:tc>
          <w:tcPr>
            <w:tcW w:w="14743" w:type="dxa"/>
            <w:shd w:val="clear" w:color="auto" w:fill="C7F3F1"/>
          </w:tcPr>
          <w:p w14:paraId="03067812" w14:textId="77777777" w:rsidR="00353621" w:rsidRPr="001E46D9" w:rsidRDefault="00353621" w:rsidP="00F510BB">
            <w:pPr>
              <w:spacing w:before="115" w:after="115" w:line="276" w:lineRule="auto"/>
              <w:ind w:right="-31"/>
              <w:jc w:val="center"/>
              <w:rPr>
                <w:rFonts w:ascii="Times" w:hAnsi="Times"/>
                <w:b/>
              </w:rPr>
            </w:pPr>
            <w:r w:rsidRPr="000D4CB5">
              <w:rPr>
                <w:rFonts w:ascii="Times" w:hAnsi="Times"/>
                <w:b/>
                <w:color w:val="000000"/>
                <w:sz w:val="24"/>
                <w:szCs w:val="24"/>
              </w:rPr>
              <w:t xml:space="preserve">METODOLOGÍA </w:t>
            </w:r>
          </w:p>
        </w:tc>
      </w:tr>
      <w:tr w:rsidR="00353621" w:rsidRPr="001E46D9" w14:paraId="5D99695D" w14:textId="77777777" w:rsidTr="00353621">
        <w:tc>
          <w:tcPr>
            <w:tcW w:w="14743" w:type="dxa"/>
          </w:tcPr>
          <w:p w14:paraId="67B20E69" w14:textId="77777777" w:rsidR="00353621" w:rsidRPr="00A87CF5" w:rsidRDefault="00353621" w:rsidP="00F510BB">
            <w:pPr>
              <w:spacing w:line="276" w:lineRule="auto"/>
              <w:jc w:val="both"/>
              <w:rPr>
                <w:rFonts w:ascii="Times" w:hAnsi="Times"/>
              </w:rPr>
            </w:pPr>
            <w:r w:rsidRPr="009A2ECA">
              <w:rPr>
                <w:rFonts w:ascii="Times" w:hAnsi="Times"/>
                <w:b/>
                <w:color w:val="000000"/>
              </w:rPr>
              <w:t>Estrategias metodológicas:</w:t>
            </w:r>
          </w:p>
          <w:p w14:paraId="2E038BB9"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Creación de un ambiente cálido, acogedor y seguro donde, en interacción con los iguales, con el maestro o maestra y con el entorno, para que el alumnado desarrolle su creatividad y autonomía.</w:t>
            </w:r>
          </w:p>
          <w:p w14:paraId="5913FCC4"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Planificación de situaciones comunicativas en un clima de confianza y cooperación para posibilitar la expresión libre respetando las normas.</w:t>
            </w:r>
          </w:p>
          <w:p w14:paraId="6ED4CCC2" w14:textId="5623B830" w:rsidR="00BE4D00" w:rsidRPr="00A87CF5" w:rsidRDefault="00BE4D00" w:rsidP="00BE4D00">
            <w:pPr>
              <w:pStyle w:val="Prrafodelista"/>
              <w:numPr>
                <w:ilvl w:val="0"/>
                <w:numId w:val="11"/>
              </w:numPr>
              <w:spacing w:line="276" w:lineRule="auto"/>
              <w:ind w:left="195" w:hanging="205"/>
              <w:rPr>
                <w:rFonts w:ascii="Times" w:hAnsi="Times"/>
              </w:rPr>
            </w:pPr>
            <w:r w:rsidRPr="00A87CF5">
              <w:rPr>
                <w:rFonts w:ascii="Times" w:hAnsi="Times"/>
              </w:rPr>
              <w:t>Aproximación a la lengua extranjera (inglés) a través de</w:t>
            </w:r>
            <w:r>
              <w:rPr>
                <w:rFonts w:ascii="Times" w:hAnsi="Times"/>
              </w:rPr>
              <w:t xml:space="preserve">l cuaderno de actividades, el vocabulario locutado y las </w:t>
            </w:r>
            <w:r w:rsidRPr="00A87CF5">
              <w:rPr>
                <w:rFonts w:ascii="Times" w:hAnsi="Times"/>
              </w:rPr>
              <w:t>canciones</w:t>
            </w:r>
            <w:r w:rsidRPr="00A87CF5">
              <w:rPr>
                <w:rFonts w:ascii="Times" w:hAnsi="Times"/>
                <w:color w:val="000000" w:themeColor="text1"/>
              </w:rPr>
              <w:t xml:space="preserve"> (</w:t>
            </w:r>
            <w:proofErr w:type="spellStart"/>
            <w:r>
              <w:rPr>
                <w:rFonts w:ascii="Times" w:hAnsi="Times" w:cs="Times New Roman"/>
              </w:rPr>
              <w:t>My</w:t>
            </w:r>
            <w:proofErr w:type="spellEnd"/>
            <w:r>
              <w:rPr>
                <w:rFonts w:ascii="Times" w:hAnsi="Times" w:cs="Times New Roman"/>
              </w:rPr>
              <w:t xml:space="preserve"> </w:t>
            </w:r>
            <w:proofErr w:type="spellStart"/>
            <w:r>
              <w:rPr>
                <w:rFonts w:ascii="Times" w:hAnsi="Times" w:cs="Times New Roman"/>
              </w:rPr>
              <w:t>fish</w:t>
            </w:r>
            <w:proofErr w:type="spellEnd"/>
            <w:r>
              <w:rPr>
                <w:rFonts w:ascii="Times" w:hAnsi="Times" w:cs="Times New Roman"/>
              </w:rPr>
              <w:t xml:space="preserve"> </w:t>
            </w:r>
            <w:proofErr w:type="spellStart"/>
            <w:r>
              <w:rPr>
                <w:rFonts w:ascii="Times" w:hAnsi="Times" w:cs="Times New Roman"/>
              </w:rPr>
              <w:t>is</w:t>
            </w:r>
            <w:proofErr w:type="spellEnd"/>
            <w:r>
              <w:rPr>
                <w:rFonts w:ascii="Times" w:hAnsi="Times" w:cs="Times New Roman"/>
              </w:rPr>
              <w:t xml:space="preserve"> blue</w:t>
            </w:r>
            <w:r w:rsidRPr="00A87CF5">
              <w:rPr>
                <w:rFonts w:ascii="Times" w:hAnsi="Times"/>
                <w:color w:val="000000" w:themeColor="text1"/>
              </w:rPr>
              <w:t xml:space="preserve">). </w:t>
            </w:r>
          </w:p>
          <w:p w14:paraId="74C01B58"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Fomento de la participación familiar, con el establecimiento de pautas conjuntas de actuación e intervención.</w:t>
            </w:r>
          </w:p>
          <w:p w14:paraId="08E5FC54"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Realización de diferentes actividades, experiencias y juegos con un sentido claro y que despierten el interés de los niños y niñas, que partan de aquello que ya conocen, conectándolo con los nuevos contenidos para generar conocimientos.</w:t>
            </w:r>
          </w:p>
          <w:p w14:paraId="7A0DD1A4"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 xml:space="preserve">Fomento de la participación activa de todo el alumnado, para que sean los protagonistas de sus propios aprendizajes. </w:t>
            </w:r>
          </w:p>
          <w:p w14:paraId="7F308A71"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 xml:space="preserve">Adquisición de habilidades sociales que posibiliten la integración en el grupo e ir ampliando sus relaciones desde el respeto. </w:t>
            </w:r>
          </w:p>
          <w:p w14:paraId="043C19A6"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Disfrute con actividades de percepción y expresión a través del lenguaje musical: canciones, bailes, sonidos…</w:t>
            </w:r>
          </w:p>
          <w:p w14:paraId="10B0ADE1"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lastRenderedPageBreak/>
              <w:t xml:space="preserve">Expresión de su creatividad, imaginación e iniciativa a través de las propias creaciones artísticas. </w:t>
            </w:r>
          </w:p>
          <w:p w14:paraId="650B4988"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Participación en actividades de carácter lúdico relacionadas con el desarrollo de la motricidad fina y global (“Movemos las manos”, “Movemos el cuerpo”).</w:t>
            </w:r>
          </w:p>
          <w:p w14:paraId="7D10DA77"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 xml:space="preserve">Experimentación, manipulación, investigación y conocimiento de la realidad que les rodea a través de actividades con diferentes materiales y recursos. </w:t>
            </w:r>
          </w:p>
          <w:p w14:paraId="0A9A154C" w14:textId="77777777" w:rsidR="00BE4D00" w:rsidRPr="00C710BF" w:rsidRDefault="00BE4D00" w:rsidP="00BE4D00">
            <w:pPr>
              <w:pStyle w:val="Prrafodelista"/>
              <w:numPr>
                <w:ilvl w:val="0"/>
                <w:numId w:val="13"/>
              </w:numPr>
              <w:spacing w:line="276" w:lineRule="auto"/>
              <w:ind w:left="195" w:hanging="205"/>
              <w:rPr>
                <w:rFonts w:ascii="Times" w:hAnsi="Times"/>
              </w:rPr>
            </w:pPr>
            <w:r w:rsidRPr="005F15A1">
              <w:rPr>
                <w:rFonts w:ascii="Times" w:hAnsi="Times"/>
                <w:bCs/>
              </w:rPr>
              <w:t>Flexibilización de los agrupamientos para posibilitar la contextualización y el desarrollo de diferentes tipos de actividades y capacidades en los</w:t>
            </w:r>
            <w:r w:rsidRPr="00C710BF">
              <w:rPr>
                <w:rFonts w:ascii="Times" w:hAnsi="Times"/>
              </w:rPr>
              <w:t xml:space="preserve"> pequeños. </w:t>
            </w:r>
          </w:p>
          <w:p w14:paraId="117CAD18" w14:textId="5FA1B77E" w:rsidR="00353621" w:rsidRPr="006149AF" w:rsidRDefault="00BE4D00" w:rsidP="00BE4D00">
            <w:pPr>
              <w:pStyle w:val="Prrafodelista"/>
              <w:numPr>
                <w:ilvl w:val="0"/>
                <w:numId w:val="11"/>
              </w:numPr>
              <w:spacing w:line="276" w:lineRule="auto"/>
              <w:ind w:left="195" w:hanging="205"/>
              <w:rPr>
                <w:rFonts w:ascii="Times" w:hAnsi="Times"/>
                <w:color w:val="000000" w:themeColor="text1"/>
              </w:rPr>
            </w:pPr>
            <w:r w:rsidRPr="005F15A1">
              <w:rPr>
                <w:rFonts w:ascii="Times" w:hAnsi="Times"/>
                <w:bCs/>
              </w:rPr>
              <w:t>Utilización</w:t>
            </w:r>
            <w:r w:rsidRPr="00C710BF">
              <w:rPr>
                <w:rFonts w:ascii="Times" w:hAnsi="Times"/>
              </w:rPr>
              <w:t xml:space="preserve"> de cuentos para desarrollar la expresión oral y la comprensión e iniciar al alumnado en la educación literaria y el aprendizaje lectoescritor</w:t>
            </w:r>
            <w:r w:rsidRPr="006149AF">
              <w:rPr>
                <w:rFonts w:ascii="Times" w:hAnsi="Times"/>
                <w:color w:val="000000" w:themeColor="text1"/>
              </w:rPr>
              <w:t xml:space="preserve"> </w:t>
            </w:r>
            <w:r w:rsidR="00353621" w:rsidRPr="006149AF">
              <w:rPr>
                <w:rFonts w:ascii="Times" w:hAnsi="Times"/>
                <w:color w:val="000000" w:themeColor="text1"/>
              </w:rPr>
              <w:t>(</w:t>
            </w:r>
            <w:r w:rsidR="00353621" w:rsidRPr="006149AF">
              <w:rPr>
                <w:rFonts w:ascii="Times" w:hAnsi="Times"/>
                <w:i/>
                <w:iCs/>
                <w:color w:val="000000" w:themeColor="text1"/>
              </w:rPr>
              <w:t>El hada del mar, La ratita presumida, Panchito, El gusano Marcelino</w:t>
            </w:r>
            <w:r w:rsidR="00353621" w:rsidRPr="006149AF">
              <w:rPr>
                <w:rFonts w:ascii="Times" w:hAnsi="Times"/>
                <w:color w:val="000000" w:themeColor="text1"/>
              </w:rPr>
              <w:t xml:space="preserve"> y </w:t>
            </w:r>
            <w:r w:rsidR="00353621" w:rsidRPr="006149AF">
              <w:rPr>
                <w:rFonts w:ascii="Times" w:hAnsi="Times"/>
                <w:i/>
                <w:iCs/>
              </w:rPr>
              <w:t xml:space="preserve">El cerdito </w:t>
            </w:r>
            <w:r w:rsidR="00453C3A">
              <w:rPr>
                <w:rFonts w:ascii="Times" w:hAnsi="Times"/>
                <w:i/>
                <w:iCs/>
              </w:rPr>
              <w:t>Mati</w:t>
            </w:r>
            <w:r w:rsidR="00353621" w:rsidRPr="006149AF">
              <w:rPr>
                <w:rFonts w:ascii="Times" w:hAnsi="Times"/>
                <w:color w:val="000000" w:themeColor="text1"/>
              </w:rPr>
              <w:t>).</w:t>
            </w:r>
          </w:p>
          <w:p w14:paraId="380AC31B"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Organización del espacio por rincones para responder a los intereses y necesidades de los niños y niñas.</w:t>
            </w:r>
          </w:p>
          <w:p w14:paraId="0FEBAB91" w14:textId="77777777" w:rsidR="00BE4D00" w:rsidRPr="005F15A1" w:rsidRDefault="00BE4D00" w:rsidP="00BE4D00">
            <w:pPr>
              <w:pStyle w:val="Prrafodelista"/>
              <w:numPr>
                <w:ilvl w:val="0"/>
                <w:numId w:val="13"/>
              </w:numPr>
              <w:spacing w:line="276" w:lineRule="auto"/>
              <w:ind w:left="195" w:hanging="205"/>
              <w:rPr>
                <w:rFonts w:ascii="Times" w:hAnsi="Times"/>
                <w:bCs/>
              </w:rPr>
            </w:pPr>
            <w:r w:rsidRPr="005F15A1">
              <w:rPr>
                <w:rFonts w:ascii="Times" w:hAnsi="Times"/>
                <w:bCs/>
              </w:rPr>
              <w:t>Establecimiento de rutinas diarias para proporcionar seguridad, potenciar la autonomía y desarrollar la orientación temporal.</w:t>
            </w:r>
          </w:p>
          <w:p w14:paraId="05F25649" w14:textId="6B5D056A" w:rsidR="00353621" w:rsidRPr="006149AF" w:rsidRDefault="00BE4D00" w:rsidP="00BE4D00">
            <w:pPr>
              <w:pStyle w:val="Prrafodelista"/>
              <w:numPr>
                <w:ilvl w:val="0"/>
                <w:numId w:val="11"/>
              </w:numPr>
              <w:spacing w:line="276" w:lineRule="auto"/>
              <w:ind w:left="195" w:hanging="205"/>
              <w:rPr>
                <w:rFonts w:ascii="Times" w:hAnsi="Times"/>
              </w:rPr>
            </w:pPr>
            <w:r w:rsidRPr="005F15A1">
              <w:rPr>
                <w:rFonts w:ascii="Times" w:hAnsi="Times"/>
                <w:bCs/>
              </w:rPr>
              <w:t>Fomento</w:t>
            </w:r>
            <w:r w:rsidRPr="00C710BF">
              <w:rPr>
                <w:rFonts w:ascii="Times" w:hAnsi="Times"/>
              </w:rPr>
              <w:t xml:space="preserve"> de demostraciones de afecto y cariño, así como la cohesión de grupo, a través de actividades de desarrollo socio-afectico</w:t>
            </w:r>
            <w:r w:rsidRPr="006149AF">
              <w:rPr>
                <w:rFonts w:ascii="Times" w:hAnsi="Times"/>
              </w:rPr>
              <w:t xml:space="preserve"> </w:t>
            </w:r>
            <w:r w:rsidR="00353621" w:rsidRPr="006149AF">
              <w:rPr>
                <w:rFonts w:ascii="Times" w:hAnsi="Times"/>
              </w:rPr>
              <w:t>(“El jardín de la clase”).</w:t>
            </w:r>
          </w:p>
          <w:p w14:paraId="2928E99C" w14:textId="77777777" w:rsidR="00BE4D00" w:rsidRDefault="00BE4D00" w:rsidP="00F510BB">
            <w:pPr>
              <w:spacing w:line="276" w:lineRule="auto"/>
              <w:jc w:val="both"/>
              <w:rPr>
                <w:rFonts w:ascii="Times" w:hAnsi="Times"/>
                <w:b/>
              </w:rPr>
            </w:pPr>
          </w:p>
          <w:p w14:paraId="3CE4E49E" w14:textId="6A39095B" w:rsidR="00353621" w:rsidRPr="006E4D6A" w:rsidRDefault="00353621" w:rsidP="00F510BB">
            <w:pPr>
              <w:spacing w:line="276" w:lineRule="auto"/>
              <w:jc w:val="both"/>
              <w:rPr>
                <w:rFonts w:ascii="Times" w:hAnsi="Times"/>
                <w:b/>
              </w:rPr>
            </w:pPr>
            <w:r w:rsidRPr="006E4D6A">
              <w:rPr>
                <w:rFonts w:ascii="Times" w:hAnsi="Times"/>
                <w:b/>
              </w:rPr>
              <w:t>Espacios:</w:t>
            </w:r>
          </w:p>
          <w:p w14:paraId="342360C8" w14:textId="77777777" w:rsidR="00353621" w:rsidRPr="001E46D9" w:rsidRDefault="00353621">
            <w:pPr>
              <w:pStyle w:val="Prrafodelista"/>
              <w:numPr>
                <w:ilvl w:val="0"/>
                <w:numId w:val="8"/>
              </w:numPr>
              <w:pBdr>
                <w:top w:val="nil"/>
                <w:left w:val="nil"/>
                <w:bottom w:val="nil"/>
                <w:right w:val="nil"/>
                <w:between w:val="nil"/>
              </w:pBdr>
              <w:spacing w:line="276" w:lineRule="auto"/>
              <w:ind w:left="195" w:hanging="205"/>
              <w:rPr>
                <w:rFonts w:ascii="Times" w:hAnsi="Times"/>
              </w:rPr>
            </w:pPr>
            <w:r w:rsidRPr="001E46D9">
              <w:rPr>
                <w:rFonts w:ascii="Times" w:hAnsi="Times"/>
              </w:rPr>
              <w:t>Zona de asamblea.</w:t>
            </w:r>
          </w:p>
          <w:p w14:paraId="4C44BB43" w14:textId="77777777" w:rsidR="00353621" w:rsidRPr="001E46D9" w:rsidRDefault="00353621">
            <w:pPr>
              <w:pStyle w:val="Prrafodelista"/>
              <w:numPr>
                <w:ilvl w:val="0"/>
                <w:numId w:val="8"/>
              </w:numPr>
              <w:pBdr>
                <w:top w:val="nil"/>
                <w:left w:val="nil"/>
                <w:bottom w:val="nil"/>
                <w:right w:val="nil"/>
                <w:between w:val="nil"/>
              </w:pBdr>
              <w:spacing w:line="276" w:lineRule="auto"/>
              <w:ind w:left="195" w:hanging="205"/>
              <w:rPr>
                <w:rFonts w:ascii="Times" w:hAnsi="Times"/>
              </w:rPr>
            </w:pPr>
            <w:r w:rsidRPr="001E46D9">
              <w:rPr>
                <w:rFonts w:ascii="Times" w:hAnsi="Times"/>
              </w:rPr>
              <w:t>Espacio de trabajo individual y/o cooperativo.</w:t>
            </w:r>
          </w:p>
          <w:p w14:paraId="03D0D4AE" w14:textId="77777777" w:rsidR="00353621" w:rsidRDefault="00353621">
            <w:pPr>
              <w:pStyle w:val="Prrafodelista"/>
              <w:numPr>
                <w:ilvl w:val="0"/>
                <w:numId w:val="8"/>
              </w:numPr>
              <w:pBdr>
                <w:top w:val="nil"/>
                <w:left w:val="nil"/>
                <w:bottom w:val="nil"/>
                <w:right w:val="nil"/>
                <w:between w:val="nil"/>
              </w:pBdr>
              <w:spacing w:line="276" w:lineRule="auto"/>
              <w:ind w:left="195" w:hanging="205"/>
              <w:rPr>
                <w:rFonts w:ascii="Times" w:hAnsi="Times"/>
              </w:rPr>
            </w:pPr>
            <w:r w:rsidRPr="001E46D9">
              <w:rPr>
                <w:rFonts w:ascii="Times" w:hAnsi="Times"/>
              </w:rPr>
              <w:t>Diferentes dependencias de la escuela: otras aulas, patio, zonas comunes…</w:t>
            </w:r>
          </w:p>
          <w:p w14:paraId="7D7BDACB" w14:textId="77777777" w:rsidR="00353621" w:rsidRPr="001E46D9" w:rsidRDefault="00353621">
            <w:pPr>
              <w:pStyle w:val="Prrafodelista"/>
              <w:numPr>
                <w:ilvl w:val="0"/>
                <w:numId w:val="8"/>
              </w:numPr>
              <w:pBdr>
                <w:top w:val="nil"/>
                <w:left w:val="nil"/>
                <w:bottom w:val="nil"/>
                <w:right w:val="nil"/>
                <w:between w:val="nil"/>
              </w:pBdr>
              <w:spacing w:line="276" w:lineRule="auto"/>
              <w:ind w:left="195" w:hanging="205"/>
              <w:rPr>
                <w:rFonts w:ascii="Times" w:hAnsi="Times"/>
              </w:rPr>
            </w:pPr>
            <w:r>
              <w:rPr>
                <w:rFonts w:ascii="Times" w:hAnsi="Times"/>
              </w:rPr>
              <w:t>Rincones:</w:t>
            </w:r>
          </w:p>
          <w:p w14:paraId="138597CF" w14:textId="77777777" w:rsidR="00353621" w:rsidRPr="001E46D9" w:rsidRDefault="00353621" w:rsidP="00F510BB">
            <w:pPr>
              <w:numPr>
                <w:ilvl w:val="1"/>
                <w:numId w:val="3"/>
              </w:numPr>
              <w:spacing w:line="276" w:lineRule="auto"/>
              <w:ind w:left="490" w:right="-31" w:hanging="283"/>
              <w:rPr>
                <w:rFonts w:ascii="Times" w:hAnsi="Times" w:cs="Times New Roman"/>
              </w:rPr>
            </w:pPr>
            <w:r w:rsidRPr="001E46D9">
              <w:rPr>
                <w:rFonts w:ascii="Times" w:hAnsi="Times" w:cs="Times New Roman"/>
              </w:rPr>
              <w:t>Rincón de los juegos.</w:t>
            </w:r>
          </w:p>
          <w:p w14:paraId="071D8FA2" w14:textId="77777777" w:rsidR="00353621" w:rsidRPr="001E46D9" w:rsidRDefault="00353621" w:rsidP="00F510BB">
            <w:pPr>
              <w:numPr>
                <w:ilvl w:val="1"/>
                <w:numId w:val="3"/>
              </w:numPr>
              <w:spacing w:line="276" w:lineRule="auto"/>
              <w:ind w:left="490" w:right="-31" w:hanging="283"/>
              <w:rPr>
                <w:rFonts w:ascii="Times" w:hAnsi="Times" w:cs="Times New Roman"/>
              </w:rPr>
            </w:pPr>
            <w:r w:rsidRPr="001E46D9">
              <w:rPr>
                <w:rFonts w:ascii="Times" w:hAnsi="Times" w:cs="Times New Roman"/>
              </w:rPr>
              <w:t>Rincón de la biblioteca.</w:t>
            </w:r>
          </w:p>
          <w:p w14:paraId="141BEC82" w14:textId="77777777" w:rsidR="00353621" w:rsidRPr="001E46D9" w:rsidRDefault="00353621" w:rsidP="00F510BB">
            <w:pPr>
              <w:numPr>
                <w:ilvl w:val="1"/>
                <w:numId w:val="3"/>
              </w:numPr>
              <w:spacing w:line="276" w:lineRule="auto"/>
              <w:ind w:left="490" w:right="-31" w:hanging="283"/>
              <w:rPr>
                <w:rFonts w:ascii="Times" w:hAnsi="Times" w:cs="Times New Roman"/>
              </w:rPr>
            </w:pPr>
            <w:r w:rsidRPr="001E46D9">
              <w:rPr>
                <w:rFonts w:ascii="Times" w:hAnsi="Times" w:cs="Times New Roman"/>
              </w:rPr>
              <w:t>Rincón de inglés.</w:t>
            </w:r>
          </w:p>
          <w:p w14:paraId="0E4CE29D" w14:textId="77777777" w:rsidR="00353621" w:rsidRPr="001E46D9" w:rsidRDefault="00353621" w:rsidP="00F510BB">
            <w:pPr>
              <w:numPr>
                <w:ilvl w:val="1"/>
                <w:numId w:val="3"/>
              </w:numPr>
              <w:spacing w:line="276" w:lineRule="auto"/>
              <w:ind w:left="490" w:right="-31" w:hanging="283"/>
              <w:rPr>
                <w:rFonts w:ascii="Times" w:hAnsi="Times" w:cs="Times New Roman"/>
              </w:rPr>
            </w:pPr>
            <w:r w:rsidRPr="001E46D9">
              <w:rPr>
                <w:rFonts w:ascii="Times" w:hAnsi="Times" w:cs="Times New Roman"/>
              </w:rPr>
              <w:t>Rincón del descanso.</w:t>
            </w:r>
          </w:p>
          <w:p w14:paraId="369E5B08" w14:textId="77777777" w:rsidR="00353621" w:rsidRDefault="00353621" w:rsidP="00F510BB">
            <w:pPr>
              <w:numPr>
                <w:ilvl w:val="1"/>
                <w:numId w:val="3"/>
              </w:numPr>
              <w:spacing w:line="276" w:lineRule="auto"/>
              <w:ind w:left="490" w:right="-31" w:hanging="283"/>
              <w:rPr>
                <w:rFonts w:ascii="Times" w:hAnsi="Times" w:cs="Times New Roman"/>
              </w:rPr>
            </w:pPr>
            <w:r w:rsidRPr="001E46D9">
              <w:rPr>
                <w:rFonts w:ascii="Times" w:hAnsi="Times" w:cs="Times New Roman"/>
              </w:rPr>
              <w:t>Rincón de los animales.</w:t>
            </w:r>
            <w:r w:rsidRPr="006E4D6A">
              <w:rPr>
                <w:rFonts w:ascii="Times" w:hAnsi="Times" w:cs="Times New Roman"/>
              </w:rPr>
              <w:t xml:space="preserve"> </w:t>
            </w:r>
          </w:p>
          <w:p w14:paraId="3F02D1D7" w14:textId="77777777" w:rsidR="00BE4D00" w:rsidRDefault="00BE4D00" w:rsidP="00F510BB">
            <w:pPr>
              <w:spacing w:line="276" w:lineRule="auto"/>
              <w:jc w:val="both"/>
              <w:rPr>
                <w:rFonts w:ascii="Times" w:hAnsi="Times"/>
                <w:b/>
                <w:color w:val="000000"/>
              </w:rPr>
            </w:pPr>
          </w:p>
          <w:p w14:paraId="3DA15660" w14:textId="4A1FBF83" w:rsidR="00353621" w:rsidRPr="009A2ECA" w:rsidRDefault="00353621" w:rsidP="00F510BB">
            <w:pPr>
              <w:spacing w:line="276" w:lineRule="auto"/>
              <w:jc w:val="both"/>
              <w:rPr>
                <w:rFonts w:ascii="Times" w:hAnsi="Times"/>
              </w:rPr>
            </w:pPr>
            <w:r w:rsidRPr="009A2ECA">
              <w:rPr>
                <w:rFonts w:ascii="Times" w:hAnsi="Times"/>
                <w:b/>
                <w:color w:val="000000"/>
              </w:rPr>
              <w:t>Recursos de la unidad</w:t>
            </w:r>
            <w:r w:rsidRPr="009A2ECA">
              <w:rPr>
                <w:rFonts w:ascii="Times" w:hAnsi="Times"/>
                <w:b/>
              </w:rPr>
              <w:t>:</w:t>
            </w:r>
          </w:p>
          <w:p w14:paraId="717B6967" w14:textId="77777777" w:rsidR="00353621" w:rsidRDefault="00353621">
            <w:pPr>
              <w:pStyle w:val="Prrafodelista"/>
              <w:numPr>
                <w:ilvl w:val="0"/>
                <w:numId w:val="8"/>
              </w:numPr>
              <w:pBdr>
                <w:top w:val="nil"/>
                <w:left w:val="nil"/>
                <w:bottom w:val="nil"/>
                <w:right w:val="nil"/>
                <w:between w:val="nil"/>
              </w:pBdr>
              <w:spacing w:line="276" w:lineRule="auto"/>
              <w:ind w:left="195" w:hanging="205"/>
              <w:rPr>
                <w:rFonts w:ascii="Times" w:hAnsi="Times"/>
              </w:rPr>
            </w:pPr>
            <w:r w:rsidRPr="008740DC">
              <w:rPr>
                <w:rFonts w:ascii="Times" w:hAnsi="Times"/>
                <w:b/>
                <w:bCs/>
                <w:color w:val="000000"/>
              </w:rPr>
              <w:t>Materiales para el aula:</w:t>
            </w:r>
            <w:r>
              <w:rPr>
                <w:rFonts w:ascii="Times" w:hAnsi="Times"/>
                <w:color w:val="000000"/>
              </w:rPr>
              <w:t xml:space="preserve"> </w:t>
            </w:r>
            <w:r w:rsidRPr="009A2ECA">
              <w:rPr>
                <w:rFonts w:ascii="Times" w:hAnsi="Times"/>
                <w:color w:val="000000"/>
              </w:rPr>
              <w:t>m</w:t>
            </w:r>
            <w:r w:rsidRPr="009A2ECA">
              <w:rPr>
                <w:rFonts w:ascii="Times" w:hAnsi="Times"/>
              </w:rPr>
              <w:t>ural de la unidad</w:t>
            </w:r>
            <w:r>
              <w:rPr>
                <w:rFonts w:ascii="Times" w:hAnsi="Times"/>
              </w:rPr>
              <w:t xml:space="preserve"> 5</w:t>
            </w:r>
            <w:r w:rsidRPr="009A2ECA">
              <w:rPr>
                <w:rFonts w:ascii="Times" w:hAnsi="Times"/>
              </w:rPr>
              <w:t xml:space="preserve">; mural del cuento </w:t>
            </w:r>
            <w:r>
              <w:rPr>
                <w:rFonts w:ascii="Times" w:hAnsi="Times"/>
              </w:rPr>
              <w:t>5</w:t>
            </w:r>
            <w:r w:rsidRPr="009A2ECA">
              <w:rPr>
                <w:rFonts w:ascii="Times" w:hAnsi="Times"/>
              </w:rPr>
              <w:t>; mural de cumpleaños; mural de control de asistencia; mural de las estaciones y flecha indicadora</w:t>
            </w:r>
            <w:r>
              <w:rPr>
                <w:rFonts w:ascii="Times" w:hAnsi="Times"/>
              </w:rPr>
              <w:t xml:space="preserve"> señalando la primavera</w:t>
            </w:r>
            <w:r w:rsidRPr="009A2ECA">
              <w:rPr>
                <w:rFonts w:ascii="Times" w:hAnsi="Times"/>
              </w:rPr>
              <w:t xml:space="preserve">; </w:t>
            </w:r>
            <w:r>
              <w:rPr>
                <w:rFonts w:ascii="Times" w:hAnsi="Times"/>
              </w:rPr>
              <w:t>corpóreos de Kiko y Ana</w:t>
            </w:r>
            <w:r w:rsidRPr="0064176B">
              <w:rPr>
                <w:rFonts w:ascii="Times" w:hAnsi="Times"/>
              </w:rPr>
              <w:t xml:space="preserve">; mural de los colores; </w:t>
            </w:r>
            <w:r>
              <w:rPr>
                <w:rFonts w:ascii="Times" w:hAnsi="Times"/>
              </w:rPr>
              <w:t xml:space="preserve">mural del número 1; mural del número 2; mural de trabajo cooperativo; </w:t>
            </w:r>
            <w:r w:rsidRPr="009A2ECA">
              <w:rPr>
                <w:rFonts w:ascii="Times" w:hAnsi="Times"/>
              </w:rPr>
              <w:t xml:space="preserve">tarjetas de vocabulario; </w:t>
            </w:r>
            <w:r>
              <w:rPr>
                <w:rFonts w:ascii="Times" w:hAnsi="Times"/>
              </w:rPr>
              <w:t xml:space="preserve">lámina de arte; </w:t>
            </w:r>
            <w:r w:rsidRPr="009A2ECA">
              <w:rPr>
                <w:rFonts w:ascii="Times" w:hAnsi="Times"/>
              </w:rPr>
              <w:t>calendario semanal y observación del tiempo; símbolos del tiempo; DVD de cuentos animados, actividades</w:t>
            </w:r>
            <w:r>
              <w:rPr>
                <w:rFonts w:ascii="Times" w:hAnsi="Times"/>
              </w:rPr>
              <w:t>, adivinanzas y Panel Digital de Aprendizajes Básicos (PADIAB)</w:t>
            </w:r>
            <w:r w:rsidRPr="009A2ECA">
              <w:rPr>
                <w:rFonts w:ascii="Times" w:hAnsi="Times"/>
              </w:rPr>
              <w:t xml:space="preserve">; </w:t>
            </w:r>
            <w:r>
              <w:rPr>
                <w:rFonts w:ascii="Times" w:hAnsi="Times"/>
              </w:rPr>
              <w:t xml:space="preserve">CD de juegos digitales interactivos; </w:t>
            </w:r>
            <w:r w:rsidRPr="009A2ECA">
              <w:rPr>
                <w:rFonts w:ascii="Times" w:hAnsi="Times"/>
              </w:rPr>
              <w:t>CD de canciones</w:t>
            </w:r>
            <w:r>
              <w:rPr>
                <w:rFonts w:ascii="Times" w:hAnsi="Times"/>
              </w:rPr>
              <w:t>, vocabulario y expresiones en inglés</w:t>
            </w:r>
            <w:r w:rsidRPr="009A2ECA">
              <w:rPr>
                <w:rFonts w:ascii="Times" w:hAnsi="Times"/>
              </w:rPr>
              <w:t xml:space="preserve">, lotos sonoros y cuentos; libro para llevar a casa: </w:t>
            </w:r>
            <w:r w:rsidRPr="009A2ECA">
              <w:rPr>
                <w:rFonts w:ascii="Times" w:hAnsi="Times"/>
                <w:i/>
                <w:iCs/>
              </w:rPr>
              <w:t>Me voy contigo</w:t>
            </w:r>
            <w:r w:rsidRPr="009A2ECA">
              <w:rPr>
                <w:rFonts w:ascii="Times" w:hAnsi="Times"/>
              </w:rPr>
              <w:t xml:space="preserve">; locomotora troquelada para formar el tren de la clase; marionetas de dedo; personaje del nivel: el </w:t>
            </w:r>
            <w:r>
              <w:rPr>
                <w:rFonts w:ascii="Times" w:hAnsi="Times"/>
              </w:rPr>
              <w:t>ovejita Mati</w:t>
            </w:r>
            <w:r w:rsidRPr="009A2ECA">
              <w:rPr>
                <w:rFonts w:ascii="Times" w:hAnsi="Times"/>
              </w:rPr>
              <w:t>…</w:t>
            </w:r>
          </w:p>
          <w:p w14:paraId="26878E07" w14:textId="2E615822" w:rsidR="00353621" w:rsidRPr="000A1FCF" w:rsidRDefault="00353621">
            <w:pPr>
              <w:pStyle w:val="Prrafodelista"/>
              <w:numPr>
                <w:ilvl w:val="0"/>
                <w:numId w:val="8"/>
              </w:numPr>
              <w:pBdr>
                <w:top w:val="nil"/>
                <w:left w:val="nil"/>
                <w:bottom w:val="nil"/>
                <w:right w:val="nil"/>
                <w:between w:val="nil"/>
              </w:pBdr>
              <w:spacing w:line="276" w:lineRule="auto"/>
              <w:ind w:left="195" w:hanging="205"/>
              <w:rPr>
                <w:rFonts w:ascii="Times" w:hAnsi="Times"/>
              </w:rPr>
            </w:pPr>
            <w:r w:rsidRPr="009A2ECA">
              <w:rPr>
                <w:rFonts w:ascii="Times" w:hAnsi="Times"/>
                <w:b/>
                <w:bCs/>
                <w:color w:val="000000"/>
              </w:rPr>
              <w:t>Materiales del alumnado:</w:t>
            </w:r>
            <w:r>
              <w:rPr>
                <w:rFonts w:ascii="Times" w:hAnsi="Times"/>
                <w:color w:val="000000"/>
              </w:rPr>
              <w:t xml:space="preserve"> cuaderno de la unidad didáctica 5; láminas de plástica; hojas de adhesivos; actividades de trabajo cooperativo; cuaderno de actividades de inglés; cuento 5: </w:t>
            </w:r>
            <w:r>
              <w:rPr>
                <w:rFonts w:ascii="Times" w:hAnsi="Times"/>
                <w:i/>
                <w:iCs/>
                <w:color w:val="000000"/>
              </w:rPr>
              <w:t xml:space="preserve">El cerdito </w:t>
            </w:r>
            <w:r w:rsidR="00453C3A">
              <w:rPr>
                <w:rFonts w:ascii="Times" w:hAnsi="Times"/>
                <w:i/>
                <w:iCs/>
                <w:color w:val="000000"/>
              </w:rPr>
              <w:t>Mati</w:t>
            </w:r>
            <w:r w:rsidRPr="00FA462C">
              <w:rPr>
                <w:rFonts w:ascii="Times" w:hAnsi="Times"/>
                <w:color w:val="000000"/>
              </w:rPr>
              <w:t>;</w:t>
            </w:r>
            <w:r>
              <w:rPr>
                <w:rFonts w:ascii="Times" w:hAnsi="Times"/>
                <w:color w:val="000000"/>
              </w:rPr>
              <w:t xml:space="preserve"> libro </w:t>
            </w:r>
            <w:r>
              <w:rPr>
                <w:rFonts w:ascii="Times" w:hAnsi="Times"/>
                <w:i/>
                <w:iCs/>
                <w:color w:val="000000"/>
              </w:rPr>
              <w:t>Me divierto con Mati</w:t>
            </w:r>
            <w:r>
              <w:rPr>
                <w:rFonts w:ascii="Times" w:hAnsi="Times"/>
                <w:color w:val="000000"/>
              </w:rPr>
              <w:t>; CD de canciones, vocabulario y expresiones en inglés, lotos sonoros y cuentos; CD de juegos digitales interactivos…</w:t>
            </w:r>
          </w:p>
          <w:p w14:paraId="396074E4" w14:textId="77777777" w:rsidR="00353621" w:rsidRPr="000A1FCF" w:rsidRDefault="00353621">
            <w:pPr>
              <w:pStyle w:val="Prrafodelista"/>
              <w:numPr>
                <w:ilvl w:val="0"/>
                <w:numId w:val="11"/>
              </w:numPr>
              <w:pBdr>
                <w:top w:val="nil"/>
                <w:left w:val="nil"/>
                <w:bottom w:val="nil"/>
                <w:right w:val="nil"/>
                <w:between w:val="nil"/>
              </w:pBdr>
              <w:spacing w:line="276" w:lineRule="auto"/>
              <w:ind w:left="195" w:hanging="205"/>
              <w:rPr>
                <w:rFonts w:ascii="Times" w:hAnsi="Times"/>
              </w:rPr>
            </w:pPr>
            <w:r>
              <w:rPr>
                <w:rFonts w:ascii="Times" w:hAnsi="Times"/>
              </w:rPr>
              <w:lastRenderedPageBreak/>
              <w:t xml:space="preserve">Otros recursos necesarios para la realización de las diferentes actividades propuestas: </w:t>
            </w:r>
            <w:r w:rsidRPr="00F26D8D">
              <w:rPr>
                <w:rFonts w:ascii="Times" w:hAnsi="Times"/>
                <w:bCs/>
                <w:color w:val="000000" w:themeColor="text1"/>
              </w:rPr>
              <w:t xml:space="preserve">papel continuo, pintura, plastilina, macarrones, ceras, rotuladores, </w:t>
            </w:r>
            <w:r>
              <w:rPr>
                <w:rFonts w:ascii="Times" w:hAnsi="Times"/>
                <w:bCs/>
                <w:color w:val="000000" w:themeColor="text1"/>
              </w:rPr>
              <w:t xml:space="preserve">materiales con diferentes texturas, </w:t>
            </w:r>
            <w:r w:rsidRPr="00F26D8D">
              <w:rPr>
                <w:rFonts w:ascii="Times" w:hAnsi="Times"/>
                <w:bCs/>
                <w:color w:val="000000" w:themeColor="text1"/>
              </w:rPr>
              <w:t>etc.</w:t>
            </w:r>
          </w:p>
          <w:p w14:paraId="44711A35" w14:textId="77777777" w:rsidR="00353621" w:rsidRPr="00646B49" w:rsidRDefault="00353621">
            <w:pPr>
              <w:pStyle w:val="Prrafodelista"/>
              <w:numPr>
                <w:ilvl w:val="0"/>
                <w:numId w:val="8"/>
              </w:numPr>
              <w:spacing w:line="276" w:lineRule="auto"/>
              <w:ind w:left="195" w:hanging="205"/>
              <w:rPr>
                <w:rFonts w:ascii="Times" w:hAnsi="Times"/>
              </w:rPr>
            </w:pPr>
            <w:r w:rsidRPr="00646B49">
              <w:rPr>
                <w:rFonts w:ascii="Times" w:hAnsi="Times"/>
                <w:b/>
                <w:bCs/>
              </w:rPr>
              <w:t>Recursos educativos interactivos</w:t>
            </w:r>
            <w:r>
              <w:rPr>
                <w:rFonts w:ascii="Times" w:hAnsi="Times"/>
                <w:b/>
                <w:bCs/>
              </w:rPr>
              <w:t>:</w:t>
            </w:r>
          </w:p>
          <w:p w14:paraId="420732C1" w14:textId="77777777" w:rsidR="00353621" w:rsidRDefault="00353621" w:rsidP="00F510BB">
            <w:pPr>
              <w:numPr>
                <w:ilvl w:val="1"/>
                <w:numId w:val="3"/>
              </w:numPr>
              <w:spacing w:line="276" w:lineRule="auto"/>
              <w:ind w:left="490" w:right="-31" w:hanging="283"/>
              <w:rPr>
                <w:rFonts w:ascii="Times" w:hAnsi="Times"/>
              </w:rPr>
            </w:pPr>
            <w:r w:rsidRPr="00D51C09">
              <w:rPr>
                <w:rFonts w:ascii="Times" w:hAnsi="Times"/>
                <w:b/>
                <w:bCs/>
              </w:rPr>
              <w:t>Libro digital</w:t>
            </w:r>
            <w:r>
              <w:rPr>
                <w:rFonts w:ascii="Times" w:hAnsi="Times"/>
                <w:b/>
                <w:bCs/>
              </w:rPr>
              <w:t>,</w:t>
            </w:r>
            <w:r>
              <w:rPr>
                <w:rFonts w:ascii="Times" w:hAnsi="Times"/>
              </w:rPr>
              <w:t xml:space="preserve"> en esta unidad se podrá:</w:t>
            </w:r>
          </w:p>
          <w:p w14:paraId="2932E53D" w14:textId="77777777" w:rsidR="00353621" w:rsidRDefault="00353621">
            <w:pPr>
              <w:pStyle w:val="Prrafodelista"/>
              <w:numPr>
                <w:ilvl w:val="2"/>
                <w:numId w:val="5"/>
              </w:numPr>
              <w:spacing w:line="276" w:lineRule="auto"/>
              <w:ind w:left="882"/>
              <w:jc w:val="both"/>
              <w:rPr>
                <w:rFonts w:ascii="Times" w:hAnsi="Times"/>
              </w:rPr>
            </w:pPr>
            <w:r>
              <w:rPr>
                <w:rFonts w:ascii="Times" w:hAnsi="Times"/>
              </w:rPr>
              <w:t>Acceder a todo el material del alumnado de esta unidad digitalizado (fichas de la unidad, láminas de plástica y actividades de inglés).</w:t>
            </w:r>
          </w:p>
          <w:p w14:paraId="209127CF" w14:textId="77777777" w:rsidR="00353621" w:rsidRDefault="00353621">
            <w:pPr>
              <w:pStyle w:val="Prrafodelista"/>
              <w:numPr>
                <w:ilvl w:val="2"/>
                <w:numId w:val="5"/>
              </w:numPr>
              <w:spacing w:line="276" w:lineRule="auto"/>
              <w:ind w:left="882"/>
              <w:jc w:val="both"/>
              <w:rPr>
                <w:rFonts w:ascii="Times" w:hAnsi="Times"/>
              </w:rPr>
            </w:pPr>
            <w:r>
              <w:rPr>
                <w:rFonts w:ascii="Times" w:hAnsi="Times"/>
              </w:rPr>
              <w:t>Realizar algunas fichas de manera interactiva, desplazando adhesivos o moviendo algunos elementos.</w:t>
            </w:r>
          </w:p>
          <w:p w14:paraId="7BB0F115" w14:textId="06258271" w:rsidR="00353621" w:rsidRPr="004A5AA8" w:rsidRDefault="00353621">
            <w:pPr>
              <w:pStyle w:val="Prrafodelista"/>
              <w:numPr>
                <w:ilvl w:val="2"/>
                <w:numId w:val="5"/>
              </w:numPr>
              <w:spacing w:line="276" w:lineRule="auto"/>
              <w:ind w:left="882"/>
              <w:jc w:val="both"/>
              <w:rPr>
                <w:rFonts w:ascii="Times" w:hAnsi="Times"/>
              </w:rPr>
            </w:pPr>
            <w:r w:rsidRPr="00F94DE0">
              <w:rPr>
                <w:rFonts w:ascii="Times" w:hAnsi="Times"/>
              </w:rPr>
              <w:t xml:space="preserve">Visionar </w:t>
            </w:r>
            <w:r>
              <w:rPr>
                <w:rFonts w:ascii="Times" w:hAnsi="Times"/>
              </w:rPr>
              <w:t>el</w:t>
            </w:r>
            <w:r w:rsidRPr="00F94DE0">
              <w:rPr>
                <w:rFonts w:ascii="Times" w:hAnsi="Times"/>
              </w:rPr>
              <w:t xml:space="preserve"> cuento animado</w:t>
            </w:r>
            <w:r w:rsidRPr="004A5AA8">
              <w:rPr>
                <w:rFonts w:ascii="Times" w:hAnsi="Times"/>
              </w:rPr>
              <w:t xml:space="preserve">: </w:t>
            </w:r>
            <w:r w:rsidRPr="004A5AA8">
              <w:rPr>
                <w:rFonts w:ascii="Times" w:hAnsi="Times"/>
                <w:i/>
                <w:iCs/>
              </w:rPr>
              <w:t xml:space="preserve">El cerdito </w:t>
            </w:r>
            <w:r w:rsidR="00453C3A">
              <w:rPr>
                <w:rFonts w:ascii="Times" w:hAnsi="Times"/>
                <w:i/>
                <w:iCs/>
              </w:rPr>
              <w:t>Mati</w:t>
            </w:r>
            <w:r w:rsidRPr="004A5AA8">
              <w:rPr>
                <w:rFonts w:ascii="Times" w:hAnsi="Times"/>
              </w:rPr>
              <w:t>.</w:t>
            </w:r>
          </w:p>
          <w:p w14:paraId="4E1DBE5F" w14:textId="5B4FF061" w:rsidR="00353621" w:rsidRPr="004A5AA8" w:rsidRDefault="00353621">
            <w:pPr>
              <w:pStyle w:val="Prrafodelista"/>
              <w:numPr>
                <w:ilvl w:val="2"/>
                <w:numId w:val="5"/>
              </w:numPr>
              <w:spacing w:line="276" w:lineRule="auto"/>
              <w:ind w:left="882"/>
              <w:jc w:val="both"/>
              <w:rPr>
                <w:rFonts w:ascii="Times" w:hAnsi="Times"/>
              </w:rPr>
            </w:pPr>
            <w:r w:rsidRPr="004A5AA8">
              <w:rPr>
                <w:rFonts w:ascii="Times" w:hAnsi="Times"/>
              </w:rPr>
              <w:t xml:space="preserve">Escuchar el cuento locutado: </w:t>
            </w:r>
            <w:r w:rsidRPr="004A5AA8">
              <w:rPr>
                <w:rFonts w:ascii="Times" w:hAnsi="Times"/>
                <w:i/>
                <w:iCs/>
              </w:rPr>
              <w:t xml:space="preserve">El cerdito </w:t>
            </w:r>
            <w:r w:rsidR="00453C3A">
              <w:rPr>
                <w:rFonts w:ascii="Times" w:hAnsi="Times"/>
                <w:i/>
                <w:iCs/>
              </w:rPr>
              <w:t>Mati</w:t>
            </w:r>
            <w:r w:rsidRPr="004A5AA8">
              <w:rPr>
                <w:rFonts w:ascii="Times" w:hAnsi="Times"/>
                <w:i/>
                <w:iCs/>
              </w:rPr>
              <w:t>.</w:t>
            </w:r>
          </w:p>
          <w:p w14:paraId="661D1335" w14:textId="77777777" w:rsidR="00353621" w:rsidRDefault="00353621">
            <w:pPr>
              <w:pStyle w:val="Prrafodelista"/>
              <w:numPr>
                <w:ilvl w:val="2"/>
                <w:numId w:val="5"/>
              </w:numPr>
              <w:spacing w:line="276" w:lineRule="auto"/>
              <w:ind w:left="882"/>
              <w:jc w:val="both"/>
              <w:rPr>
                <w:rFonts w:ascii="Times" w:hAnsi="Times"/>
              </w:rPr>
            </w:pPr>
            <w:r>
              <w:rPr>
                <w:rFonts w:ascii="Times" w:hAnsi="Times"/>
              </w:rPr>
              <w:t>Escuchar las canciones sugeridas para esta unidad:</w:t>
            </w:r>
          </w:p>
          <w:p w14:paraId="0476CA26" w14:textId="77777777" w:rsidR="00353621" w:rsidRDefault="00353621">
            <w:pPr>
              <w:pStyle w:val="Prrafodelista"/>
              <w:numPr>
                <w:ilvl w:val="8"/>
                <w:numId w:val="12"/>
              </w:numPr>
              <w:spacing w:line="276" w:lineRule="auto"/>
              <w:ind w:left="1307"/>
              <w:jc w:val="both"/>
              <w:rPr>
                <w:rFonts w:ascii="Times" w:hAnsi="Times"/>
              </w:rPr>
            </w:pPr>
            <w:r>
              <w:rPr>
                <w:rFonts w:ascii="Times" w:hAnsi="Times"/>
              </w:rPr>
              <w:t>Canciones de rutinas.</w:t>
            </w:r>
          </w:p>
          <w:p w14:paraId="5C35CAE0" w14:textId="77777777" w:rsidR="00353621" w:rsidRPr="004A5AA8" w:rsidRDefault="00353621">
            <w:pPr>
              <w:pStyle w:val="Prrafodelista"/>
              <w:numPr>
                <w:ilvl w:val="8"/>
                <w:numId w:val="12"/>
              </w:numPr>
              <w:spacing w:line="276" w:lineRule="auto"/>
              <w:ind w:left="1307"/>
              <w:jc w:val="both"/>
              <w:rPr>
                <w:rFonts w:ascii="Times" w:hAnsi="Times"/>
              </w:rPr>
            </w:pPr>
            <w:r w:rsidRPr="004A5AA8">
              <w:rPr>
                <w:rFonts w:ascii="Times" w:hAnsi="Times"/>
                <w:i/>
                <w:iCs/>
              </w:rPr>
              <w:t>Los animales.</w:t>
            </w:r>
          </w:p>
          <w:p w14:paraId="16B4E0A0" w14:textId="77777777" w:rsidR="00353621" w:rsidRPr="004A5AA8" w:rsidRDefault="00353621">
            <w:pPr>
              <w:pStyle w:val="Prrafodelista"/>
              <w:numPr>
                <w:ilvl w:val="8"/>
                <w:numId w:val="12"/>
              </w:numPr>
              <w:spacing w:line="276" w:lineRule="auto"/>
              <w:ind w:left="1307"/>
              <w:jc w:val="both"/>
              <w:rPr>
                <w:rFonts w:ascii="Times" w:hAnsi="Times"/>
                <w:i/>
                <w:iCs/>
              </w:rPr>
            </w:pPr>
            <w:r w:rsidRPr="004A5AA8">
              <w:rPr>
                <w:rFonts w:ascii="Times" w:hAnsi="Times"/>
                <w:i/>
                <w:iCs/>
              </w:rPr>
              <w:t>Superguay.</w:t>
            </w:r>
          </w:p>
          <w:p w14:paraId="341A0728" w14:textId="77777777" w:rsidR="00353621" w:rsidRPr="004A5AA8" w:rsidRDefault="00353621">
            <w:pPr>
              <w:pStyle w:val="Prrafodelista"/>
              <w:numPr>
                <w:ilvl w:val="8"/>
                <w:numId w:val="12"/>
              </w:numPr>
              <w:spacing w:line="276" w:lineRule="auto"/>
              <w:ind w:left="1307"/>
              <w:jc w:val="both"/>
              <w:rPr>
                <w:rFonts w:ascii="Times" w:hAnsi="Times"/>
              </w:rPr>
            </w:pPr>
            <w:r w:rsidRPr="004A5AA8">
              <w:rPr>
                <w:rFonts w:ascii="Times" w:hAnsi="Times"/>
              </w:rPr>
              <w:t>My fish is blue.</w:t>
            </w:r>
          </w:p>
          <w:p w14:paraId="659169BD" w14:textId="77777777" w:rsidR="00353621" w:rsidRDefault="00353621">
            <w:pPr>
              <w:pStyle w:val="Prrafodelista"/>
              <w:numPr>
                <w:ilvl w:val="2"/>
                <w:numId w:val="5"/>
              </w:numPr>
              <w:spacing w:line="276" w:lineRule="auto"/>
              <w:ind w:left="882"/>
              <w:jc w:val="both"/>
              <w:rPr>
                <w:rFonts w:ascii="Times" w:hAnsi="Times"/>
              </w:rPr>
            </w:pPr>
            <w:r>
              <w:rPr>
                <w:rFonts w:ascii="Times" w:hAnsi="Times"/>
              </w:rPr>
              <w:t>Realizar las actividades de trabajo cooperativo.</w:t>
            </w:r>
          </w:p>
          <w:p w14:paraId="16925A32" w14:textId="3BDA2F05" w:rsidR="00353621" w:rsidRPr="00724CCD" w:rsidRDefault="00353621">
            <w:pPr>
              <w:pStyle w:val="Prrafodelista"/>
              <w:numPr>
                <w:ilvl w:val="2"/>
                <w:numId w:val="5"/>
              </w:numPr>
              <w:spacing w:line="276" w:lineRule="auto"/>
              <w:ind w:left="882"/>
              <w:jc w:val="both"/>
              <w:rPr>
                <w:rFonts w:ascii="Times" w:hAnsi="Times"/>
              </w:rPr>
            </w:pPr>
            <w:r>
              <w:rPr>
                <w:rFonts w:ascii="Times" w:hAnsi="Times"/>
              </w:rPr>
              <w:t>Acceder a la Propuesta didáctica</w:t>
            </w:r>
            <w:r>
              <w:rPr>
                <w:rFonts w:ascii="Times" w:hAnsi="Times"/>
                <w:color w:val="000000" w:themeColor="text1"/>
              </w:rPr>
              <w:t>.</w:t>
            </w:r>
          </w:p>
          <w:p w14:paraId="079ADE2C" w14:textId="77777777" w:rsidR="00353621" w:rsidRPr="007315B7" w:rsidRDefault="00353621" w:rsidP="00F510BB">
            <w:pPr>
              <w:numPr>
                <w:ilvl w:val="1"/>
                <w:numId w:val="3"/>
              </w:numPr>
              <w:spacing w:line="276" w:lineRule="auto"/>
              <w:ind w:left="490" w:right="-31" w:hanging="283"/>
              <w:rPr>
                <w:rFonts w:ascii="Times" w:hAnsi="Times"/>
                <w:b/>
                <w:bCs/>
              </w:rPr>
            </w:pPr>
            <w:r w:rsidRPr="007315B7">
              <w:rPr>
                <w:rFonts w:ascii="Times" w:hAnsi="Times"/>
                <w:b/>
                <w:bCs/>
              </w:rPr>
              <w:t>Parque digital infantil</w:t>
            </w:r>
            <w:r>
              <w:rPr>
                <w:rFonts w:ascii="Times" w:hAnsi="Times"/>
                <w:b/>
                <w:bCs/>
              </w:rPr>
              <w:t>,</w:t>
            </w:r>
            <w:r>
              <w:rPr>
                <w:rFonts w:ascii="Times" w:hAnsi="Times"/>
              </w:rPr>
              <w:t xml:space="preserve"> incluye un conjunto de recursos para cada unidad:</w:t>
            </w:r>
          </w:p>
          <w:p w14:paraId="5B4A05B0" w14:textId="77777777" w:rsidR="00353621" w:rsidRDefault="00353621">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complementarios: </w:t>
            </w:r>
          </w:p>
          <w:p w14:paraId="41C92A9F" w14:textId="4E5FAD21" w:rsidR="00353621" w:rsidRPr="00EA38BE" w:rsidRDefault="00353621">
            <w:pPr>
              <w:pStyle w:val="Prrafodelista"/>
              <w:numPr>
                <w:ilvl w:val="8"/>
                <w:numId w:val="12"/>
              </w:numPr>
              <w:spacing w:line="276" w:lineRule="auto"/>
              <w:ind w:left="1307"/>
              <w:jc w:val="both"/>
              <w:rPr>
                <w:rFonts w:ascii="Times" w:hAnsi="Times"/>
                <w:color w:val="000000" w:themeColor="text1"/>
              </w:rPr>
            </w:pPr>
            <w:r>
              <w:rPr>
                <w:rFonts w:ascii="Times" w:hAnsi="Times"/>
              </w:rPr>
              <w:t>V</w:t>
            </w:r>
            <w:r w:rsidRPr="00B846AA">
              <w:rPr>
                <w:rFonts w:ascii="Times" w:hAnsi="Times"/>
              </w:rPr>
              <w:t>ideoactividades</w:t>
            </w:r>
            <w:r w:rsidRPr="004A5AA8">
              <w:rPr>
                <w:rFonts w:ascii="Times" w:hAnsi="Times"/>
              </w:rPr>
              <w:t xml:space="preserve">: “El cerdito </w:t>
            </w:r>
            <w:r w:rsidR="00453C3A">
              <w:rPr>
                <w:rFonts w:ascii="Times" w:hAnsi="Times"/>
              </w:rPr>
              <w:t>Mati</w:t>
            </w:r>
            <w:r w:rsidRPr="004A5AA8">
              <w:rPr>
                <w:rFonts w:ascii="Times" w:hAnsi="Times"/>
              </w:rPr>
              <w:t>”.</w:t>
            </w:r>
          </w:p>
          <w:p w14:paraId="5D74EF00" w14:textId="77777777" w:rsidR="00353621" w:rsidRDefault="00353621">
            <w:pPr>
              <w:pStyle w:val="Prrafodelista"/>
              <w:numPr>
                <w:ilvl w:val="8"/>
                <w:numId w:val="12"/>
              </w:numPr>
              <w:spacing w:line="276" w:lineRule="auto"/>
              <w:ind w:left="1307"/>
              <w:jc w:val="both"/>
              <w:rPr>
                <w:rFonts w:ascii="Times" w:hAnsi="Times"/>
                <w:color w:val="000000" w:themeColor="text1"/>
              </w:rPr>
            </w:pPr>
            <w:r>
              <w:rPr>
                <w:rFonts w:ascii="Times" w:hAnsi="Times"/>
              </w:rPr>
              <w:t>Videoadivinanza: “¿Qué será, será?”.</w:t>
            </w:r>
          </w:p>
          <w:p w14:paraId="6A01B9A6" w14:textId="77777777" w:rsidR="00353621" w:rsidRDefault="00353621">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 xml:space="preserve">Canciones instrumentales de la unidad 5: </w:t>
            </w:r>
            <w:r w:rsidRPr="004A5AA8">
              <w:rPr>
                <w:rFonts w:ascii="Times" w:hAnsi="Times"/>
                <w:i/>
                <w:iCs/>
                <w:color w:val="000000" w:themeColor="text1"/>
              </w:rPr>
              <w:t>Los animales</w:t>
            </w:r>
            <w:r w:rsidRPr="004A5AA8">
              <w:rPr>
                <w:rFonts w:ascii="Times" w:hAnsi="Times"/>
                <w:color w:val="000000" w:themeColor="text1"/>
              </w:rPr>
              <w:t xml:space="preserve"> y </w:t>
            </w:r>
            <w:r w:rsidRPr="004A5AA8">
              <w:rPr>
                <w:rFonts w:ascii="Times" w:hAnsi="Times"/>
                <w:i/>
                <w:iCs/>
                <w:color w:val="000000" w:themeColor="text1"/>
              </w:rPr>
              <w:t>Superguay.</w:t>
            </w:r>
          </w:p>
          <w:p w14:paraId="5F3C0FA9" w14:textId="77777777" w:rsidR="00353621" w:rsidRDefault="00353621">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Canción de cumpleaños.</w:t>
            </w:r>
          </w:p>
          <w:p w14:paraId="1E31B7FD" w14:textId="77777777" w:rsidR="00353621" w:rsidRDefault="00353621">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Mural de la trabajo cooperativo.</w:t>
            </w:r>
          </w:p>
          <w:p w14:paraId="746C2678" w14:textId="0A0668CC" w:rsidR="00353621" w:rsidRDefault="00353621">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Recursos para las familias: las tarjetas y adhesivos de valores</w:t>
            </w:r>
            <w:r w:rsidR="00BE4D00">
              <w:rPr>
                <w:rFonts w:ascii="Times" w:hAnsi="Times"/>
                <w:color w:val="000000" w:themeColor="text1"/>
              </w:rPr>
              <w:t xml:space="preserve"> y</w:t>
            </w:r>
            <w:r>
              <w:rPr>
                <w:rFonts w:ascii="Times" w:hAnsi="Times"/>
                <w:color w:val="000000" w:themeColor="text1"/>
              </w:rPr>
              <w:t xml:space="preserve"> la carta-díptico de información a la familia de la unidad 5.</w:t>
            </w:r>
          </w:p>
          <w:p w14:paraId="740CC752" w14:textId="77777777" w:rsidR="00353621" w:rsidRPr="0037301D" w:rsidRDefault="00353621">
            <w:pPr>
              <w:pStyle w:val="Prrafodelista"/>
              <w:numPr>
                <w:ilvl w:val="2"/>
                <w:numId w:val="5"/>
              </w:numPr>
              <w:spacing w:line="276" w:lineRule="auto"/>
              <w:ind w:left="882"/>
              <w:jc w:val="both"/>
              <w:rPr>
                <w:rFonts w:ascii="Times" w:hAnsi="Times"/>
                <w:color w:val="000000" w:themeColor="text1"/>
              </w:rPr>
            </w:pPr>
            <w:r w:rsidRPr="0064176B">
              <w:rPr>
                <w:rFonts w:ascii="Times" w:hAnsi="Times"/>
                <w:color w:val="000000" w:themeColor="text1"/>
              </w:rPr>
              <w:t xml:space="preserve">Vídeos del Panel Digital de Aprendizajes Básicos </w:t>
            </w:r>
            <w:r w:rsidRPr="004A5AA8">
              <w:rPr>
                <w:rFonts w:ascii="Times" w:hAnsi="Times"/>
                <w:color w:val="000000" w:themeColor="text1"/>
              </w:rPr>
              <w:t>(PADIAB): “Verde”, “Animales que vuelan”, “Número 1”, “Número 2”, “Delante y detrás”, “Animales acuáticos”, “Muchos y pocos”, “Abierto y cerrado”, “Alimentos de origen animal”, “Alimentos de origen vegetal”, “Animales salvajes” y “Primavera”.</w:t>
            </w:r>
          </w:p>
          <w:p w14:paraId="29478D33" w14:textId="77777777" w:rsidR="00353621" w:rsidRDefault="00353621">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Enlaces web de interés educativo de la unidad 5.</w:t>
            </w:r>
          </w:p>
          <w:p w14:paraId="3900B379" w14:textId="77777777" w:rsidR="00353621" w:rsidRDefault="00353621">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Juegos digitales interactivos.</w:t>
            </w:r>
          </w:p>
          <w:p w14:paraId="6AF1E98B" w14:textId="3C4A980D" w:rsidR="00353621" w:rsidRPr="00A77480" w:rsidRDefault="00353621">
            <w:pPr>
              <w:pStyle w:val="Prrafodelista"/>
              <w:numPr>
                <w:ilvl w:val="2"/>
                <w:numId w:val="5"/>
              </w:numPr>
              <w:spacing w:line="276" w:lineRule="auto"/>
              <w:ind w:left="882"/>
              <w:jc w:val="both"/>
              <w:rPr>
                <w:rFonts w:ascii="Times" w:hAnsi="Times"/>
                <w:color w:val="000000" w:themeColor="text1"/>
              </w:rPr>
            </w:pPr>
            <w:r w:rsidRPr="00A77480">
              <w:rPr>
                <w:rFonts w:ascii="Times" w:hAnsi="Times"/>
                <w:color w:val="000000" w:themeColor="text1"/>
              </w:rPr>
              <w:t>Propuesta didáctica.</w:t>
            </w:r>
          </w:p>
        </w:tc>
      </w:tr>
    </w:tbl>
    <w:tbl>
      <w:tblPr>
        <w:tblStyle w:val="1"/>
        <w:tblW w:w="14743"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43"/>
      </w:tblGrid>
      <w:tr w:rsidR="00353621" w:rsidRPr="001E46D9" w14:paraId="05C7F520" w14:textId="77777777" w:rsidTr="00353621">
        <w:tc>
          <w:tcPr>
            <w:tcW w:w="14743" w:type="dxa"/>
            <w:shd w:val="clear" w:color="auto" w:fill="C7F3F1"/>
          </w:tcPr>
          <w:p w14:paraId="616BF5F7" w14:textId="77777777" w:rsidR="00353621" w:rsidRPr="001E46D9" w:rsidRDefault="00353621" w:rsidP="00F510BB">
            <w:pPr>
              <w:spacing w:before="115" w:after="115" w:line="276" w:lineRule="auto"/>
              <w:ind w:right="-31"/>
              <w:jc w:val="center"/>
              <w:rPr>
                <w:rFonts w:ascii="Times" w:hAnsi="Times"/>
                <w:b/>
              </w:rPr>
            </w:pPr>
            <w:r w:rsidRPr="000D4CB5">
              <w:rPr>
                <w:rFonts w:ascii="Times" w:hAnsi="Times"/>
                <w:b/>
                <w:color w:val="000000"/>
                <w:sz w:val="24"/>
                <w:szCs w:val="24"/>
              </w:rPr>
              <w:lastRenderedPageBreak/>
              <w:t>INCLUSIÓN. ATENCIÓN A LAS DIFERENCIAS INDIVIDUALES</w:t>
            </w:r>
            <w:r w:rsidRPr="001E46D9">
              <w:rPr>
                <w:rFonts w:ascii="Times" w:hAnsi="Times"/>
                <w:b/>
              </w:rPr>
              <w:t xml:space="preserve"> </w:t>
            </w:r>
          </w:p>
        </w:tc>
      </w:tr>
      <w:tr w:rsidR="00353621" w:rsidRPr="001E46D9" w14:paraId="1A2A9D3D" w14:textId="77777777" w:rsidTr="00353621">
        <w:tc>
          <w:tcPr>
            <w:tcW w:w="14743" w:type="dxa"/>
          </w:tcPr>
          <w:p w14:paraId="4D56C7FC" w14:textId="77777777" w:rsidR="00BE4D00" w:rsidRPr="008740DC" w:rsidRDefault="00BE4D00" w:rsidP="00BE4D00">
            <w:pPr>
              <w:pBdr>
                <w:top w:val="nil"/>
                <w:left w:val="nil"/>
                <w:bottom w:val="nil"/>
                <w:right w:val="nil"/>
                <w:between w:val="nil"/>
              </w:pBdr>
              <w:spacing w:line="276" w:lineRule="auto"/>
              <w:jc w:val="both"/>
              <w:rPr>
                <w:rFonts w:ascii="Times" w:eastAsia="Arial" w:hAnsi="Times" w:cs="Arial"/>
                <w:color w:val="000000" w:themeColor="text1"/>
              </w:rPr>
            </w:pPr>
            <w:r w:rsidRPr="008740DC">
              <w:rPr>
                <w:rFonts w:ascii="Times" w:eastAsia="Arial" w:hAnsi="Times" w:cs="Arial"/>
                <w:color w:val="000000" w:themeColor="text1"/>
              </w:rPr>
              <w:lastRenderedPageBreak/>
              <w:t xml:space="preserve">Atender a la diversidad supone ofrecer una respuesta adecuada y flexible a las diferentes motivaciones, necesidades, intereses, circunstancias sociales y estilos cognitivos de cada niño y niña, respetando el ritmo de desarrollo individual. Por ese motivo, en esta unidad se proponen actividades, juegos, rincones y tareas que permiten a los niños y niñas un progreso individual según su ritmo y actuar de forma cada vez más autónoma en un marco de seguridad y confianza. Estas medidas de atención a las diferencias individuales se concretan a través de las siguientes estrategias generales, actividades y recursos, entre otros aspectos: </w:t>
            </w:r>
          </w:p>
          <w:p w14:paraId="1542DE80" w14:textId="77777777" w:rsidR="00BE4D00" w:rsidRPr="005F15A1" w:rsidRDefault="00BE4D00" w:rsidP="00BE4D00">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Programación abierta y flexible.</w:t>
            </w:r>
          </w:p>
          <w:p w14:paraId="415E80B5" w14:textId="77777777" w:rsidR="00BE4D00" w:rsidRPr="005F15A1" w:rsidRDefault="00BE4D00" w:rsidP="00BE4D00">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Las actividades que se plantean responden a diferentes intereses y deben permitir trabajar al alumnado a distintos niveles dentro del aula y en el entorno escolar en general.</w:t>
            </w:r>
          </w:p>
          <w:p w14:paraId="617C8009" w14:textId="77777777" w:rsidR="00BE4D00" w:rsidRPr="005F15A1" w:rsidRDefault="00BE4D00" w:rsidP="00BE4D00">
            <w:pPr>
              <w:pStyle w:val="Prrafodelista"/>
              <w:numPr>
                <w:ilvl w:val="0"/>
                <w:numId w:val="13"/>
              </w:numPr>
              <w:spacing w:line="276" w:lineRule="auto"/>
              <w:ind w:left="195" w:hanging="205"/>
              <w:rPr>
                <w:rFonts w:ascii="Times" w:hAnsi="Times"/>
              </w:rPr>
            </w:pPr>
            <w:r w:rsidRPr="005F15A1">
              <w:rPr>
                <w:rFonts w:ascii="Times" w:hAnsi="Times"/>
              </w:rPr>
              <w:t>Diseño, selección y elaboración de los materiales y recursos didácticos para que se adapten a los diferentes niveles, ritmos y estilos de aprendizaje del alumnado, dando respuesta a la diversidad en el aula y personalizando los procesos de construcción de los aprendizajes.</w:t>
            </w:r>
          </w:p>
          <w:p w14:paraId="0048C2C6" w14:textId="77777777" w:rsidR="00BE4D00" w:rsidRPr="005F15A1" w:rsidRDefault="00BE4D00" w:rsidP="00BE4D00">
            <w:pPr>
              <w:pStyle w:val="Prrafodelista"/>
              <w:numPr>
                <w:ilvl w:val="0"/>
                <w:numId w:val="13"/>
              </w:numPr>
              <w:spacing w:line="276" w:lineRule="auto"/>
              <w:ind w:left="195" w:hanging="205"/>
              <w:rPr>
                <w:rFonts w:ascii="Times" w:hAnsi="Times"/>
              </w:rPr>
            </w:pPr>
            <w:r w:rsidRPr="005F15A1">
              <w:rPr>
                <w:rFonts w:ascii="Times" w:hAnsi="Times"/>
              </w:rPr>
              <w:t>La organización del espacio por rincones favorece que el alumnado aprenda en función de sus necesidades, ritmos e intereses.</w:t>
            </w:r>
          </w:p>
          <w:p w14:paraId="0264CFD2" w14:textId="77777777" w:rsidR="00BE4D00" w:rsidRPr="005F15A1" w:rsidRDefault="00BE4D00" w:rsidP="00BE4D00">
            <w:pPr>
              <w:pStyle w:val="Prrafodelista"/>
              <w:numPr>
                <w:ilvl w:val="0"/>
                <w:numId w:val="13"/>
              </w:numPr>
              <w:spacing w:line="276" w:lineRule="auto"/>
              <w:ind w:left="195" w:hanging="205"/>
              <w:rPr>
                <w:rFonts w:ascii="Times" w:hAnsi="Times"/>
              </w:rPr>
            </w:pPr>
            <w:r w:rsidRPr="005F15A1">
              <w:rPr>
                <w:rFonts w:ascii="Times" w:hAnsi="Times"/>
              </w:rPr>
              <w:t>Los agrupamientos y la organización del espacio y del tiempo serán flexibles y se emplearán los recursos necesarios, dando una respuesta educativa individualizada y que posibilite la participación de todo el alumnado en el contexto del aula.</w:t>
            </w:r>
          </w:p>
          <w:p w14:paraId="70854D01" w14:textId="77777777" w:rsidR="00BE4D00" w:rsidRPr="005F15A1" w:rsidRDefault="00BE4D00" w:rsidP="00BE4D00">
            <w:pPr>
              <w:pStyle w:val="Prrafodelista"/>
              <w:numPr>
                <w:ilvl w:val="0"/>
                <w:numId w:val="13"/>
              </w:numPr>
              <w:spacing w:line="276" w:lineRule="auto"/>
              <w:ind w:left="195" w:hanging="205"/>
              <w:rPr>
                <w:rFonts w:ascii="Times" w:hAnsi="Times"/>
              </w:rPr>
            </w:pPr>
            <w:r w:rsidRPr="005F15A1">
              <w:rPr>
                <w:rFonts w:ascii="Times" w:hAnsi="Times"/>
              </w:rPr>
              <w:t>El planteamiento del proyecto permite al alumnado ir progresando en la autonomía personal, tanto en situaciones de la vida cotidiana como en la resolución de las tareas propuestas, proporcionando la ayuda necesaria y retirándola progresivamente.</w:t>
            </w:r>
          </w:p>
          <w:p w14:paraId="44E823E6" w14:textId="77777777" w:rsidR="00BE4D00" w:rsidRPr="005F15A1" w:rsidRDefault="00BE4D00" w:rsidP="00BE4D00">
            <w:pPr>
              <w:pStyle w:val="Prrafodelista"/>
              <w:numPr>
                <w:ilvl w:val="0"/>
                <w:numId w:val="13"/>
              </w:numPr>
              <w:spacing w:line="276" w:lineRule="auto"/>
              <w:ind w:left="195" w:hanging="205"/>
              <w:rPr>
                <w:rFonts w:ascii="Times" w:hAnsi="Times"/>
              </w:rPr>
            </w:pPr>
            <w:r w:rsidRPr="005F15A1">
              <w:rPr>
                <w:rFonts w:ascii="Times" w:hAnsi="Times"/>
              </w:rPr>
              <w:t>Algunas actividades sensoriales proporcionan la oportunidad de abordar contenidos concretos empleando sentidos diferentes a los habituales.</w:t>
            </w:r>
          </w:p>
          <w:p w14:paraId="18B614FC" w14:textId="77777777" w:rsidR="00BE4D00" w:rsidRPr="005F15A1" w:rsidRDefault="00BE4D00" w:rsidP="00BE4D00">
            <w:pPr>
              <w:pStyle w:val="Prrafodelista"/>
              <w:numPr>
                <w:ilvl w:val="0"/>
                <w:numId w:val="13"/>
              </w:numPr>
              <w:spacing w:line="276" w:lineRule="auto"/>
              <w:ind w:left="195" w:hanging="205"/>
              <w:rPr>
                <w:rFonts w:ascii="Times" w:hAnsi="Times"/>
              </w:rPr>
            </w:pPr>
            <w:r w:rsidRPr="005F15A1">
              <w:rPr>
                <w:rFonts w:ascii="Times" w:hAnsi="Times"/>
              </w:rPr>
              <w:t>Adaptación de las actividades de desarrollo psicomotor para el alumnado con alguna dificultad motórica.</w:t>
            </w:r>
          </w:p>
          <w:p w14:paraId="1C4FC6A4" w14:textId="77777777" w:rsidR="00BE4D00" w:rsidRPr="00FB3463" w:rsidRDefault="00BE4D00" w:rsidP="00BE4D00">
            <w:pPr>
              <w:pStyle w:val="Prrafodelista"/>
              <w:numPr>
                <w:ilvl w:val="0"/>
                <w:numId w:val="8"/>
              </w:numPr>
              <w:pBdr>
                <w:top w:val="nil"/>
                <w:left w:val="nil"/>
                <w:bottom w:val="nil"/>
                <w:right w:val="nil"/>
                <w:between w:val="nil"/>
              </w:pBdr>
              <w:spacing w:line="276" w:lineRule="auto"/>
              <w:ind w:left="195" w:hanging="205"/>
              <w:jc w:val="both"/>
              <w:rPr>
                <w:rFonts w:ascii="Times" w:hAnsi="Times"/>
                <w:bCs/>
              </w:rPr>
            </w:pPr>
            <w:r>
              <w:rPr>
                <w:rFonts w:ascii="Times" w:hAnsi="Times"/>
                <w:bCs/>
              </w:rPr>
              <w:t>Recursos del material de aula:</w:t>
            </w:r>
            <w:r w:rsidRPr="00FB3463">
              <w:rPr>
                <w:rFonts w:ascii="Times" w:hAnsi="Times"/>
                <w:bCs/>
              </w:rPr>
              <w:t xml:space="preserve"> </w:t>
            </w:r>
            <w:r>
              <w:rPr>
                <w:rFonts w:ascii="Times" w:hAnsi="Times"/>
                <w:bCs/>
              </w:rPr>
              <w:t>CD</w:t>
            </w:r>
            <w:r w:rsidRPr="00FB3463">
              <w:rPr>
                <w:rFonts w:ascii="Times" w:hAnsi="Times"/>
                <w:bCs/>
              </w:rPr>
              <w:t xml:space="preserve"> de juegos digitales interactivos y </w:t>
            </w:r>
            <w:r w:rsidRPr="009A2ECA">
              <w:rPr>
                <w:rFonts w:ascii="Times" w:hAnsi="Times"/>
              </w:rPr>
              <w:t>DVD de cuentos animados, actividades</w:t>
            </w:r>
            <w:r>
              <w:rPr>
                <w:rFonts w:ascii="Times" w:hAnsi="Times"/>
              </w:rPr>
              <w:t>, adivinanzas y Panel Digital de Aprendizajes Básicos (PADIAB)</w:t>
            </w:r>
            <w:r w:rsidRPr="00FB3463">
              <w:rPr>
                <w:rFonts w:ascii="Times" w:hAnsi="Times"/>
                <w:bCs/>
              </w:rPr>
              <w:t>, para ampliar, repasar y/o reforzar los contenidos propios de la unidad.</w:t>
            </w:r>
          </w:p>
          <w:p w14:paraId="3B8432CE" w14:textId="35E72C9C" w:rsidR="00BE4D00" w:rsidRPr="00FB3463" w:rsidRDefault="00BE4D00" w:rsidP="00BE4D00">
            <w:pPr>
              <w:pStyle w:val="Prrafodelista"/>
              <w:numPr>
                <w:ilvl w:val="0"/>
                <w:numId w:val="8"/>
              </w:numPr>
              <w:spacing w:line="276" w:lineRule="auto"/>
              <w:ind w:left="195" w:hanging="205"/>
              <w:jc w:val="both"/>
              <w:rPr>
                <w:rFonts w:ascii="Times" w:hAnsi="Times"/>
                <w:bCs/>
              </w:rPr>
            </w:pPr>
            <w:r w:rsidRPr="00FB3463">
              <w:rPr>
                <w:rFonts w:ascii="Times" w:hAnsi="Times"/>
                <w:bCs/>
              </w:rPr>
              <w:t xml:space="preserve">Material imprimible y fotocopiable de la unidad </w:t>
            </w:r>
            <w:r>
              <w:rPr>
                <w:rFonts w:ascii="Times" w:hAnsi="Times"/>
                <w:bCs/>
              </w:rPr>
              <w:t>5</w:t>
            </w:r>
            <w:r w:rsidRPr="00FB3463">
              <w:rPr>
                <w:rFonts w:ascii="Times" w:hAnsi="Times"/>
                <w:bCs/>
              </w:rPr>
              <w:t>.</w:t>
            </w:r>
          </w:p>
          <w:p w14:paraId="599DEFA3" w14:textId="77777777" w:rsidR="00BE4D00" w:rsidRPr="00B07C89" w:rsidRDefault="00BE4D00" w:rsidP="00BE4D00">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 propuesta didáctica cuenta con diferentes sugerencias de actividades para cada</w:t>
            </w:r>
            <w:r w:rsidRPr="00B07C89">
              <w:rPr>
                <w:rFonts w:ascii="Times" w:hAnsi="Times"/>
              </w:rPr>
              <w:t xml:space="preserve"> una de las fichas de la unidad.</w:t>
            </w:r>
          </w:p>
          <w:p w14:paraId="1AFF2226" w14:textId="77777777" w:rsidR="00BE4D00" w:rsidRPr="00B07C89" w:rsidRDefault="00BE4D00" w:rsidP="00BE4D00">
            <w:pPr>
              <w:pStyle w:val="Prrafodelista"/>
              <w:numPr>
                <w:ilvl w:val="0"/>
                <w:numId w:val="8"/>
              </w:numPr>
              <w:spacing w:line="276" w:lineRule="auto"/>
              <w:ind w:left="195" w:hanging="205"/>
              <w:rPr>
                <w:rFonts w:ascii="Times" w:hAnsi="Times"/>
              </w:rPr>
            </w:pPr>
            <w:r w:rsidRPr="00B07C89">
              <w:rPr>
                <w:rFonts w:ascii="Times" w:hAnsi="Times"/>
              </w:rPr>
              <w:t xml:space="preserve">Algunas </w:t>
            </w:r>
            <w:r>
              <w:rPr>
                <w:rFonts w:ascii="Times" w:hAnsi="Times"/>
              </w:rPr>
              <w:t>fichas y</w:t>
            </w:r>
            <w:r w:rsidRPr="00B07C89">
              <w:rPr>
                <w:rFonts w:ascii="Times" w:hAnsi="Times"/>
              </w:rPr>
              <w:t xml:space="preserve"> el libro </w:t>
            </w:r>
            <w:r w:rsidRPr="00B07C89">
              <w:rPr>
                <w:rFonts w:ascii="Times" w:hAnsi="Times"/>
                <w:i/>
                <w:iCs/>
              </w:rPr>
              <w:t>Me voy contigo</w:t>
            </w:r>
            <w:r w:rsidRPr="00B07C89">
              <w:rPr>
                <w:rFonts w:ascii="Times" w:hAnsi="Times"/>
              </w:rPr>
              <w:t xml:space="preserve"> están diseñadas para favorecer la colaboración familia-escuela, posibilitando la puesta en marcha de pautas de actuación conjunta</w:t>
            </w:r>
            <w:r>
              <w:rPr>
                <w:rFonts w:ascii="Times" w:hAnsi="Times"/>
              </w:rPr>
              <w:t>s</w:t>
            </w:r>
            <w:r w:rsidRPr="00B07C89">
              <w:rPr>
                <w:rFonts w:ascii="Times" w:hAnsi="Times"/>
              </w:rPr>
              <w:t>.</w:t>
            </w:r>
          </w:p>
          <w:p w14:paraId="48CDCECA" w14:textId="77777777" w:rsidR="00BE4D00" w:rsidRPr="00B07C89" w:rsidRDefault="00BE4D00" w:rsidP="00BE4D00">
            <w:pPr>
              <w:pStyle w:val="Prrafodelista"/>
              <w:numPr>
                <w:ilvl w:val="0"/>
                <w:numId w:val="8"/>
              </w:numPr>
              <w:spacing w:line="276" w:lineRule="auto"/>
              <w:ind w:left="195" w:hanging="205"/>
              <w:rPr>
                <w:rFonts w:ascii="Times" w:hAnsi="Times"/>
              </w:rPr>
            </w:pPr>
            <w:r w:rsidRPr="00B07C89">
              <w:rPr>
                <w:rFonts w:ascii="Times" w:hAnsi="Times"/>
              </w:rPr>
              <w:t xml:space="preserve">El libro de imágenes </w:t>
            </w:r>
            <w:r w:rsidRPr="00B07C89">
              <w:rPr>
                <w:rFonts w:ascii="Times" w:hAnsi="Times"/>
                <w:i/>
                <w:iCs/>
              </w:rPr>
              <w:t xml:space="preserve">Me divierto con </w:t>
            </w:r>
            <w:r>
              <w:rPr>
                <w:rFonts w:ascii="Times" w:hAnsi="Times"/>
                <w:i/>
                <w:iCs/>
              </w:rPr>
              <w:t>Mati</w:t>
            </w:r>
            <w:r w:rsidRPr="00B07C89">
              <w:rPr>
                <w:rFonts w:ascii="Times" w:hAnsi="Times"/>
              </w:rPr>
              <w:t xml:space="preserve"> permite repasar y consolidar los conceptos y aprendizajes adquiridos, así como avanzar en el desarrollo de la expresión oral y desarrollar las destrezas previas </w:t>
            </w:r>
            <w:r>
              <w:rPr>
                <w:rFonts w:ascii="Times" w:hAnsi="Times"/>
              </w:rPr>
              <w:t>al aprendizaje de</w:t>
            </w:r>
            <w:r w:rsidRPr="00B07C89">
              <w:rPr>
                <w:rFonts w:ascii="Times" w:hAnsi="Times"/>
              </w:rPr>
              <w:t xml:space="preserve"> la lectura.</w:t>
            </w:r>
          </w:p>
          <w:p w14:paraId="1A83040F" w14:textId="77777777" w:rsidR="00BE4D00" w:rsidRPr="00B07C89" w:rsidRDefault="00BE4D00" w:rsidP="00BE4D00">
            <w:pPr>
              <w:pStyle w:val="Prrafodelista"/>
              <w:numPr>
                <w:ilvl w:val="0"/>
                <w:numId w:val="8"/>
              </w:numPr>
              <w:spacing w:line="276" w:lineRule="auto"/>
              <w:ind w:left="195" w:hanging="205"/>
              <w:rPr>
                <w:rFonts w:ascii="Times" w:hAnsi="Times"/>
              </w:rPr>
            </w:pPr>
            <w:r w:rsidRPr="00B07C89">
              <w:rPr>
                <w:rFonts w:ascii="Times" w:hAnsi="Times"/>
              </w:rPr>
              <w:t>Las fichas contextualizadas permiten aprender las nociones y conceptos de manera significativa, ya que re</w:t>
            </w:r>
            <w:r>
              <w:rPr>
                <w:rFonts w:ascii="Times" w:hAnsi="Times"/>
              </w:rPr>
              <w:t>presentan elementos del entorno</w:t>
            </w:r>
            <w:r w:rsidRPr="00B07C89">
              <w:rPr>
                <w:rFonts w:ascii="Times" w:hAnsi="Times"/>
              </w:rPr>
              <w:t>.</w:t>
            </w:r>
          </w:p>
          <w:p w14:paraId="2F3F83C6" w14:textId="77777777" w:rsidR="00BE4D00" w:rsidRDefault="00BE4D00" w:rsidP="00BE4D00">
            <w:pPr>
              <w:pStyle w:val="Prrafodelista"/>
              <w:numPr>
                <w:ilvl w:val="0"/>
                <w:numId w:val="8"/>
              </w:numPr>
              <w:spacing w:line="276" w:lineRule="auto"/>
              <w:ind w:left="195" w:hanging="205"/>
              <w:rPr>
                <w:rFonts w:ascii="Times" w:hAnsi="Times"/>
              </w:rPr>
            </w:pPr>
            <w:r w:rsidRPr="00B07C89">
              <w:rPr>
                <w:rFonts w:ascii="Times" w:hAnsi="Times"/>
              </w:rPr>
              <w:t>Variedad de recursos digitales interactivos incluidos en el Libro digital y en el Parque digital infantil para repasar, reforzar o ampliar contenidos y aprendizajes en función de las necesidades individuales</w:t>
            </w:r>
            <w:r>
              <w:rPr>
                <w:rFonts w:ascii="Times" w:hAnsi="Times"/>
              </w:rPr>
              <w:t>.</w:t>
            </w:r>
          </w:p>
          <w:p w14:paraId="0D26878B" w14:textId="77E0B7A9" w:rsidR="00353621" w:rsidRPr="00BE4D00" w:rsidRDefault="00BE4D00" w:rsidP="00BE4D00">
            <w:pPr>
              <w:pStyle w:val="Prrafodelista"/>
              <w:numPr>
                <w:ilvl w:val="0"/>
                <w:numId w:val="8"/>
              </w:numPr>
              <w:spacing w:line="276" w:lineRule="auto"/>
              <w:ind w:left="195" w:hanging="205"/>
              <w:rPr>
                <w:rFonts w:ascii="Times" w:hAnsi="Times"/>
              </w:rPr>
            </w:pPr>
            <w:r w:rsidRPr="00300976">
              <w:rPr>
                <w:rFonts w:ascii="Times" w:hAnsi="Times"/>
              </w:rPr>
              <w:t>Si fuera necesario, contar con las medidas de atención a la diversidad externas al aula: pediatra, logopeda, educador/a de apoyo, psicólogo/a…</w:t>
            </w:r>
          </w:p>
        </w:tc>
      </w:tr>
    </w:tbl>
    <w:p w14:paraId="10ACBE64" w14:textId="77777777" w:rsidR="00F654A2" w:rsidRDefault="00F654A2">
      <w:pPr>
        <w:rPr>
          <w:rFonts w:ascii="Times" w:eastAsia="Arial" w:hAnsi="Times" w:cs="Arial"/>
          <w:color w:val="000000"/>
        </w:rPr>
      </w:pPr>
      <w:r>
        <w:rPr>
          <w:rFonts w:ascii="Times" w:eastAsia="Arial" w:hAnsi="Times" w:cs="Arial"/>
          <w:color w:val="000000"/>
        </w:rPr>
        <w:br w:type="page"/>
      </w:r>
    </w:p>
    <w:tbl>
      <w:tblPr>
        <w:tblStyle w:val="7"/>
        <w:tblW w:w="14725"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5"/>
      </w:tblGrid>
      <w:tr w:rsidR="00F654A2" w:rsidRPr="00164956" w14:paraId="12677025" w14:textId="77777777" w:rsidTr="00F654A2">
        <w:trPr>
          <w:trHeight w:val="219"/>
        </w:trPr>
        <w:tc>
          <w:tcPr>
            <w:tcW w:w="14725" w:type="dxa"/>
            <w:shd w:val="clear" w:color="auto" w:fill="989ED6"/>
            <w:vAlign w:val="center"/>
          </w:tcPr>
          <w:p w14:paraId="0954B9C5" w14:textId="77777777" w:rsidR="00F654A2" w:rsidRPr="00164956" w:rsidRDefault="00F654A2" w:rsidP="00F510BB">
            <w:pPr>
              <w:spacing w:before="115" w:after="115" w:line="276" w:lineRule="auto"/>
              <w:ind w:right="-31"/>
              <w:jc w:val="center"/>
              <w:rPr>
                <w:rFonts w:ascii="Times" w:hAnsi="Times"/>
                <w:b/>
                <w:color w:val="000000"/>
              </w:rPr>
            </w:pPr>
            <w:r w:rsidRPr="00F456EB">
              <w:rPr>
                <w:rFonts w:ascii="Times" w:hAnsi="Times"/>
                <w:b/>
                <w:sz w:val="30"/>
                <w:szCs w:val="30"/>
              </w:rPr>
              <w:lastRenderedPageBreak/>
              <w:t>UNIDAD 6: “¡¡YA PODEMOS CRUZAR!!”</w:t>
            </w:r>
          </w:p>
        </w:tc>
      </w:tr>
      <w:tr w:rsidR="00F654A2" w:rsidRPr="00164956" w14:paraId="0630A774" w14:textId="77777777" w:rsidTr="00F654A2">
        <w:trPr>
          <w:trHeight w:val="114"/>
        </w:trPr>
        <w:tc>
          <w:tcPr>
            <w:tcW w:w="14725" w:type="dxa"/>
            <w:shd w:val="clear" w:color="auto" w:fill="D2F5F1"/>
            <w:vAlign w:val="center"/>
          </w:tcPr>
          <w:p w14:paraId="2545EA0C" w14:textId="77777777" w:rsidR="00F654A2" w:rsidRPr="00164956" w:rsidRDefault="00F654A2" w:rsidP="00F510BB">
            <w:pPr>
              <w:spacing w:before="115" w:after="115" w:line="276" w:lineRule="auto"/>
              <w:ind w:right="-31"/>
              <w:jc w:val="center"/>
              <w:rPr>
                <w:rFonts w:ascii="Times" w:hAnsi="Times"/>
                <w:b/>
                <w:color w:val="000000"/>
              </w:rPr>
            </w:pPr>
            <w:r w:rsidRPr="00F456EB">
              <w:rPr>
                <w:rFonts w:ascii="Times" w:hAnsi="Times"/>
                <w:b/>
                <w:color w:val="000000"/>
                <w:sz w:val="24"/>
                <w:szCs w:val="24"/>
              </w:rPr>
              <w:t xml:space="preserve">TEMPORALIZACIÓN </w:t>
            </w:r>
          </w:p>
        </w:tc>
      </w:tr>
      <w:tr w:rsidR="00F654A2" w:rsidRPr="00164956" w14:paraId="4C832102" w14:textId="77777777" w:rsidTr="00F654A2">
        <w:trPr>
          <w:trHeight w:val="91"/>
        </w:trPr>
        <w:tc>
          <w:tcPr>
            <w:tcW w:w="14725" w:type="dxa"/>
            <w:vAlign w:val="center"/>
          </w:tcPr>
          <w:p w14:paraId="1394BF7F" w14:textId="77777777" w:rsidR="00F654A2" w:rsidRPr="00164956" w:rsidRDefault="00F654A2" w:rsidP="00F510BB">
            <w:pPr>
              <w:spacing w:line="276" w:lineRule="auto"/>
              <w:jc w:val="both"/>
              <w:rPr>
                <w:rFonts w:ascii="Times" w:hAnsi="Times"/>
              </w:rPr>
            </w:pPr>
            <w:r w:rsidRPr="00164956">
              <w:rPr>
                <w:rFonts w:ascii="Times" w:hAnsi="Times"/>
                <w:bCs/>
              </w:rPr>
              <w:t xml:space="preserve">Este planteamiento didáctico está diseñado para desarrollarse en la </w:t>
            </w:r>
            <w:r w:rsidRPr="00095A2A">
              <w:rPr>
                <w:rFonts w:ascii="Times" w:hAnsi="Times"/>
                <w:b/>
              </w:rPr>
              <w:t>segunda mitad del tercer trimestre,</w:t>
            </w:r>
            <w:r w:rsidRPr="00164956">
              <w:rPr>
                <w:rFonts w:ascii="Times" w:hAnsi="Times"/>
                <w:bCs/>
              </w:rPr>
              <w:t xml:space="preserve"> </w:t>
            </w:r>
            <w:r>
              <w:rPr>
                <w:rFonts w:ascii="Times" w:hAnsi="Times"/>
                <w:bCs/>
              </w:rPr>
              <w:t>coincidiendo con el</w:t>
            </w:r>
            <w:r w:rsidRPr="00164956">
              <w:rPr>
                <w:rFonts w:ascii="Times" w:hAnsi="Times"/>
                <w:bCs/>
              </w:rPr>
              <w:t xml:space="preserve"> final de</w:t>
            </w:r>
            <w:r>
              <w:rPr>
                <w:rFonts w:ascii="Times" w:hAnsi="Times"/>
                <w:bCs/>
              </w:rPr>
              <w:t>l</w:t>
            </w:r>
            <w:r w:rsidRPr="00164956">
              <w:rPr>
                <w:rFonts w:ascii="Times" w:hAnsi="Times"/>
                <w:bCs/>
              </w:rPr>
              <w:t xml:space="preserve"> curso</w:t>
            </w:r>
            <w:r>
              <w:rPr>
                <w:rFonts w:ascii="Times" w:hAnsi="Times"/>
                <w:bCs/>
              </w:rPr>
              <w:t xml:space="preserve"> y la llegada del verano</w:t>
            </w:r>
            <w:r w:rsidRPr="00164956">
              <w:rPr>
                <w:rFonts w:ascii="Times" w:hAnsi="Times"/>
                <w:bCs/>
              </w:rPr>
              <w:t>.</w:t>
            </w:r>
            <w:r w:rsidRPr="00164956">
              <w:rPr>
                <w:rFonts w:ascii="Times" w:hAnsi="Times"/>
                <w:color w:val="000000"/>
              </w:rPr>
              <w:t xml:space="preserve"> Esta temporalización es flexible, dependerá de las necesidades de cada contexto educativo y de las características del alumnado.</w:t>
            </w:r>
          </w:p>
        </w:tc>
      </w:tr>
      <w:tr w:rsidR="00F654A2" w:rsidRPr="00164956" w14:paraId="6751BBA4" w14:textId="77777777" w:rsidTr="00F654A2">
        <w:trPr>
          <w:trHeight w:val="162"/>
        </w:trPr>
        <w:tc>
          <w:tcPr>
            <w:tcW w:w="14725" w:type="dxa"/>
            <w:shd w:val="clear" w:color="auto" w:fill="D2F5F1"/>
            <w:vAlign w:val="center"/>
          </w:tcPr>
          <w:p w14:paraId="5D963A91" w14:textId="77777777" w:rsidR="00F654A2" w:rsidRPr="00164956" w:rsidRDefault="00F654A2" w:rsidP="00F510BB">
            <w:pPr>
              <w:spacing w:before="115" w:after="115" w:line="276" w:lineRule="auto"/>
              <w:ind w:right="-31"/>
              <w:jc w:val="center"/>
              <w:rPr>
                <w:rFonts w:ascii="Times" w:hAnsi="Times"/>
                <w:b/>
                <w:color w:val="000000"/>
              </w:rPr>
            </w:pPr>
            <w:r w:rsidRPr="00F456EB">
              <w:rPr>
                <w:rFonts w:ascii="Times" w:hAnsi="Times"/>
                <w:b/>
                <w:color w:val="000000"/>
                <w:sz w:val="24"/>
                <w:szCs w:val="24"/>
              </w:rPr>
              <w:t>LÍNEA DEL TIEMPO</w:t>
            </w:r>
            <w:r w:rsidRPr="00164956">
              <w:rPr>
                <w:rFonts w:ascii="Times" w:hAnsi="Times"/>
                <w:b/>
                <w:color w:val="000000"/>
              </w:rPr>
              <w:t xml:space="preserve"> </w:t>
            </w:r>
          </w:p>
        </w:tc>
      </w:tr>
      <w:tr w:rsidR="00F654A2" w:rsidRPr="00164956" w14:paraId="51F0EF4D" w14:textId="77777777" w:rsidTr="00F654A2">
        <w:trPr>
          <w:trHeight w:val="876"/>
        </w:trPr>
        <w:tc>
          <w:tcPr>
            <w:tcW w:w="14725" w:type="dxa"/>
            <w:shd w:val="clear" w:color="auto" w:fill="FFFFFF"/>
            <w:vAlign w:val="center"/>
          </w:tcPr>
          <w:tbl>
            <w:tblPr>
              <w:tblStyle w:val="Tablaconcuadrcula"/>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67"/>
              <w:gridCol w:w="368"/>
              <w:gridCol w:w="365"/>
              <w:gridCol w:w="354"/>
              <w:gridCol w:w="371"/>
              <w:gridCol w:w="360"/>
              <w:gridCol w:w="360"/>
              <w:gridCol w:w="365"/>
              <w:gridCol w:w="368"/>
              <w:gridCol w:w="368"/>
              <w:gridCol w:w="365"/>
              <w:gridCol w:w="365"/>
              <w:gridCol w:w="368"/>
              <w:gridCol w:w="365"/>
              <w:gridCol w:w="365"/>
              <w:gridCol w:w="365"/>
              <w:gridCol w:w="360"/>
              <w:gridCol w:w="360"/>
              <w:gridCol w:w="360"/>
              <w:gridCol w:w="363"/>
              <w:gridCol w:w="363"/>
              <w:gridCol w:w="360"/>
              <w:gridCol w:w="363"/>
              <w:gridCol w:w="363"/>
              <w:gridCol w:w="360"/>
              <w:gridCol w:w="360"/>
              <w:gridCol w:w="360"/>
              <w:gridCol w:w="365"/>
              <w:gridCol w:w="360"/>
              <w:gridCol w:w="360"/>
              <w:gridCol w:w="360"/>
              <w:gridCol w:w="365"/>
              <w:gridCol w:w="360"/>
              <w:gridCol w:w="360"/>
              <w:gridCol w:w="360"/>
              <w:gridCol w:w="365"/>
              <w:gridCol w:w="360"/>
              <w:gridCol w:w="360"/>
              <w:gridCol w:w="360"/>
              <w:gridCol w:w="357"/>
            </w:tblGrid>
            <w:tr w:rsidR="00F654A2" w:rsidRPr="001E46D9" w14:paraId="15B67259" w14:textId="77777777" w:rsidTr="00F510BB">
              <w:trPr>
                <w:trHeight w:val="340"/>
              </w:trPr>
              <w:tc>
                <w:tcPr>
                  <w:tcW w:w="501" w:type="pct"/>
                  <w:gridSpan w:val="4"/>
                  <w:vAlign w:val="center"/>
                </w:tcPr>
                <w:p w14:paraId="45988328"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Septiembre</w:t>
                  </w:r>
                </w:p>
              </w:tc>
              <w:tc>
                <w:tcPr>
                  <w:tcW w:w="502" w:type="pct"/>
                  <w:gridSpan w:val="4"/>
                  <w:vAlign w:val="center"/>
                </w:tcPr>
                <w:p w14:paraId="06EC63AF"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Octubre</w:t>
                  </w:r>
                </w:p>
              </w:tc>
              <w:tc>
                <w:tcPr>
                  <w:tcW w:w="506" w:type="pct"/>
                  <w:gridSpan w:val="4"/>
                  <w:vAlign w:val="center"/>
                </w:tcPr>
                <w:p w14:paraId="35B8F55C"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Noviembre</w:t>
                  </w:r>
                </w:p>
              </w:tc>
              <w:tc>
                <w:tcPr>
                  <w:tcW w:w="504" w:type="pct"/>
                  <w:gridSpan w:val="4"/>
                  <w:vAlign w:val="center"/>
                </w:tcPr>
                <w:p w14:paraId="13A99A86"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Diciembre</w:t>
                  </w:r>
                </w:p>
              </w:tc>
              <w:tc>
                <w:tcPr>
                  <w:tcW w:w="497" w:type="pct"/>
                  <w:gridSpan w:val="4"/>
                  <w:vAlign w:val="center"/>
                </w:tcPr>
                <w:p w14:paraId="6C99C0D2"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Enero</w:t>
                  </w:r>
                </w:p>
              </w:tc>
              <w:tc>
                <w:tcPr>
                  <w:tcW w:w="499" w:type="pct"/>
                  <w:gridSpan w:val="4"/>
                  <w:vAlign w:val="center"/>
                </w:tcPr>
                <w:p w14:paraId="618736B1"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Febrero</w:t>
                  </w:r>
                </w:p>
              </w:tc>
              <w:tc>
                <w:tcPr>
                  <w:tcW w:w="498" w:type="pct"/>
                  <w:gridSpan w:val="4"/>
                  <w:vAlign w:val="center"/>
                </w:tcPr>
                <w:p w14:paraId="1B4A0EA0"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Marzo</w:t>
                  </w:r>
                </w:p>
              </w:tc>
              <w:tc>
                <w:tcPr>
                  <w:tcW w:w="498" w:type="pct"/>
                  <w:gridSpan w:val="4"/>
                  <w:vAlign w:val="center"/>
                </w:tcPr>
                <w:p w14:paraId="031FE04D"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Abril</w:t>
                  </w:r>
                </w:p>
              </w:tc>
              <w:tc>
                <w:tcPr>
                  <w:tcW w:w="498" w:type="pct"/>
                  <w:gridSpan w:val="4"/>
                  <w:vAlign w:val="center"/>
                </w:tcPr>
                <w:p w14:paraId="78ECAB15"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Mayo</w:t>
                  </w:r>
                </w:p>
              </w:tc>
              <w:tc>
                <w:tcPr>
                  <w:tcW w:w="498" w:type="pct"/>
                  <w:gridSpan w:val="4"/>
                  <w:vAlign w:val="center"/>
                </w:tcPr>
                <w:p w14:paraId="2A6C3EEA" w14:textId="77777777" w:rsidR="00F654A2" w:rsidRPr="001E46D9" w:rsidRDefault="00F654A2" w:rsidP="00F510BB">
                  <w:pPr>
                    <w:spacing w:line="276" w:lineRule="auto"/>
                    <w:jc w:val="center"/>
                    <w:rPr>
                      <w:rFonts w:ascii="Times" w:hAnsi="Times"/>
                      <w:b/>
                      <w:color w:val="000000"/>
                    </w:rPr>
                  </w:pPr>
                  <w:r w:rsidRPr="001E46D9">
                    <w:rPr>
                      <w:rFonts w:ascii="Times" w:hAnsi="Times"/>
                      <w:b/>
                      <w:color w:val="000000"/>
                    </w:rPr>
                    <w:t>Junio</w:t>
                  </w:r>
                </w:p>
              </w:tc>
            </w:tr>
            <w:tr w:rsidR="00F654A2" w:rsidRPr="001E46D9" w14:paraId="51D53D4F" w14:textId="77777777" w:rsidTr="00F510BB">
              <w:tc>
                <w:tcPr>
                  <w:tcW w:w="127" w:type="pct"/>
                  <w:shd w:val="clear" w:color="auto" w:fill="auto"/>
                  <w:vAlign w:val="center"/>
                </w:tcPr>
                <w:p w14:paraId="134D83EC" w14:textId="77777777" w:rsidR="00F654A2" w:rsidRPr="001E46D9" w:rsidRDefault="00F654A2" w:rsidP="00F510BB">
                  <w:pPr>
                    <w:spacing w:line="276" w:lineRule="auto"/>
                    <w:rPr>
                      <w:rFonts w:ascii="Times" w:hAnsi="Times"/>
                      <w:b/>
                      <w:color w:val="000000"/>
                    </w:rPr>
                  </w:pPr>
                </w:p>
              </w:tc>
              <w:tc>
                <w:tcPr>
                  <w:tcW w:w="127" w:type="pct"/>
                  <w:shd w:val="clear" w:color="auto" w:fill="auto"/>
                  <w:vAlign w:val="center"/>
                </w:tcPr>
                <w:p w14:paraId="1FCAA211" w14:textId="77777777" w:rsidR="00F654A2" w:rsidRPr="001E46D9" w:rsidRDefault="00F654A2" w:rsidP="00F510BB">
                  <w:pPr>
                    <w:spacing w:line="276" w:lineRule="auto"/>
                    <w:rPr>
                      <w:rFonts w:ascii="Times" w:hAnsi="Times"/>
                      <w:b/>
                      <w:color w:val="000000"/>
                    </w:rPr>
                  </w:pPr>
                </w:p>
              </w:tc>
              <w:tc>
                <w:tcPr>
                  <w:tcW w:w="126" w:type="pct"/>
                  <w:shd w:val="clear" w:color="auto" w:fill="auto"/>
                  <w:vAlign w:val="center"/>
                </w:tcPr>
                <w:p w14:paraId="3BB83BE5" w14:textId="77777777" w:rsidR="00F654A2" w:rsidRPr="001E46D9" w:rsidRDefault="00F654A2" w:rsidP="00F510BB">
                  <w:pPr>
                    <w:spacing w:line="276" w:lineRule="auto"/>
                    <w:rPr>
                      <w:rFonts w:ascii="Times" w:hAnsi="Times"/>
                      <w:b/>
                      <w:color w:val="000000"/>
                    </w:rPr>
                  </w:pPr>
                </w:p>
              </w:tc>
              <w:tc>
                <w:tcPr>
                  <w:tcW w:w="122" w:type="pct"/>
                  <w:shd w:val="clear" w:color="auto" w:fill="auto"/>
                  <w:vAlign w:val="center"/>
                </w:tcPr>
                <w:p w14:paraId="25DE923D" w14:textId="77777777" w:rsidR="00F654A2" w:rsidRPr="001E46D9" w:rsidRDefault="00F654A2" w:rsidP="00F510BB">
                  <w:pPr>
                    <w:spacing w:line="276" w:lineRule="auto"/>
                    <w:rPr>
                      <w:rFonts w:ascii="Times" w:hAnsi="Times"/>
                      <w:b/>
                      <w:color w:val="000000"/>
                    </w:rPr>
                  </w:pPr>
                </w:p>
              </w:tc>
              <w:tc>
                <w:tcPr>
                  <w:tcW w:w="128" w:type="pct"/>
                  <w:shd w:val="clear" w:color="auto" w:fill="auto"/>
                  <w:vAlign w:val="center"/>
                </w:tcPr>
                <w:p w14:paraId="669D0407"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30B06087"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7973E8AA"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6EB1C8DA" w14:textId="77777777" w:rsidR="00F654A2" w:rsidRPr="001E46D9" w:rsidRDefault="00F654A2" w:rsidP="00F510BB">
                  <w:pPr>
                    <w:spacing w:line="276" w:lineRule="auto"/>
                    <w:rPr>
                      <w:rFonts w:ascii="Times" w:hAnsi="Times"/>
                      <w:b/>
                      <w:color w:val="000000"/>
                    </w:rPr>
                  </w:pPr>
                </w:p>
              </w:tc>
              <w:tc>
                <w:tcPr>
                  <w:tcW w:w="127" w:type="pct"/>
                  <w:vAlign w:val="center"/>
                </w:tcPr>
                <w:p w14:paraId="35734038" w14:textId="77777777" w:rsidR="00F654A2" w:rsidRPr="001E46D9" w:rsidRDefault="00F654A2" w:rsidP="00F510BB">
                  <w:pPr>
                    <w:spacing w:line="276" w:lineRule="auto"/>
                    <w:rPr>
                      <w:rFonts w:ascii="Times" w:hAnsi="Times"/>
                      <w:b/>
                      <w:color w:val="000000"/>
                    </w:rPr>
                  </w:pPr>
                </w:p>
              </w:tc>
              <w:tc>
                <w:tcPr>
                  <w:tcW w:w="127" w:type="pct"/>
                  <w:vAlign w:val="center"/>
                </w:tcPr>
                <w:p w14:paraId="217362E9" w14:textId="77777777" w:rsidR="00F654A2" w:rsidRPr="001E46D9" w:rsidRDefault="00F654A2" w:rsidP="00F510BB">
                  <w:pPr>
                    <w:spacing w:line="276" w:lineRule="auto"/>
                    <w:rPr>
                      <w:rFonts w:ascii="Times" w:hAnsi="Times"/>
                      <w:b/>
                      <w:color w:val="000000"/>
                    </w:rPr>
                  </w:pPr>
                </w:p>
              </w:tc>
              <w:tc>
                <w:tcPr>
                  <w:tcW w:w="126" w:type="pct"/>
                  <w:vAlign w:val="center"/>
                </w:tcPr>
                <w:p w14:paraId="62A651D2" w14:textId="77777777" w:rsidR="00F654A2" w:rsidRPr="001E46D9" w:rsidRDefault="00F654A2" w:rsidP="00F510BB">
                  <w:pPr>
                    <w:spacing w:line="276" w:lineRule="auto"/>
                    <w:rPr>
                      <w:rFonts w:ascii="Times" w:hAnsi="Times"/>
                      <w:b/>
                      <w:color w:val="000000"/>
                    </w:rPr>
                  </w:pPr>
                </w:p>
              </w:tc>
              <w:tc>
                <w:tcPr>
                  <w:tcW w:w="126" w:type="pct"/>
                  <w:vAlign w:val="center"/>
                </w:tcPr>
                <w:p w14:paraId="219DC294" w14:textId="77777777" w:rsidR="00F654A2" w:rsidRPr="001E46D9" w:rsidRDefault="00F654A2" w:rsidP="00F510BB">
                  <w:pPr>
                    <w:spacing w:line="276" w:lineRule="auto"/>
                    <w:rPr>
                      <w:rFonts w:ascii="Times" w:hAnsi="Times"/>
                      <w:b/>
                      <w:color w:val="000000"/>
                    </w:rPr>
                  </w:pPr>
                </w:p>
              </w:tc>
              <w:tc>
                <w:tcPr>
                  <w:tcW w:w="127" w:type="pct"/>
                  <w:vAlign w:val="center"/>
                </w:tcPr>
                <w:p w14:paraId="3C3E60B6" w14:textId="77777777" w:rsidR="00F654A2" w:rsidRPr="001E46D9" w:rsidRDefault="00F654A2" w:rsidP="00F510BB">
                  <w:pPr>
                    <w:spacing w:line="276" w:lineRule="auto"/>
                    <w:rPr>
                      <w:rFonts w:ascii="Times" w:hAnsi="Times"/>
                      <w:b/>
                      <w:color w:val="000000"/>
                    </w:rPr>
                  </w:pPr>
                </w:p>
              </w:tc>
              <w:tc>
                <w:tcPr>
                  <w:tcW w:w="126" w:type="pct"/>
                  <w:vAlign w:val="center"/>
                </w:tcPr>
                <w:p w14:paraId="401101C1" w14:textId="77777777" w:rsidR="00F654A2" w:rsidRPr="001E46D9" w:rsidRDefault="00F654A2" w:rsidP="00F510BB">
                  <w:pPr>
                    <w:spacing w:line="276" w:lineRule="auto"/>
                    <w:rPr>
                      <w:rFonts w:ascii="Times" w:hAnsi="Times"/>
                      <w:b/>
                      <w:color w:val="000000"/>
                    </w:rPr>
                  </w:pPr>
                </w:p>
              </w:tc>
              <w:tc>
                <w:tcPr>
                  <w:tcW w:w="126" w:type="pct"/>
                  <w:vAlign w:val="center"/>
                </w:tcPr>
                <w:p w14:paraId="677D2892" w14:textId="77777777" w:rsidR="00F654A2" w:rsidRPr="001E46D9" w:rsidRDefault="00F654A2" w:rsidP="00F510BB">
                  <w:pPr>
                    <w:spacing w:line="276" w:lineRule="auto"/>
                    <w:rPr>
                      <w:rFonts w:ascii="Times" w:hAnsi="Times"/>
                      <w:b/>
                      <w:color w:val="000000"/>
                    </w:rPr>
                  </w:pPr>
                </w:p>
              </w:tc>
              <w:tc>
                <w:tcPr>
                  <w:tcW w:w="126" w:type="pct"/>
                  <w:vAlign w:val="center"/>
                </w:tcPr>
                <w:p w14:paraId="478A529D" w14:textId="77777777" w:rsidR="00F654A2" w:rsidRPr="001E46D9" w:rsidRDefault="00F654A2" w:rsidP="00F510BB">
                  <w:pPr>
                    <w:spacing w:line="276" w:lineRule="auto"/>
                    <w:rPr>
                      <w:rFonts w:ascii="Times" w:hAnsi="Times"/>
                      <w:b/>
                      <w:color w:val="000000"/>
                    </w:rPr>
                  </w:pPr>
                </w:p>
              </w:tc>
              <w:tc>
                <w:tcPr>
                  <w:tcW w:w="124" w:type="pct"/>
                  <w:vAlign w:val="center"/>
                </w:tcPr>
                <w:p w14:paraId="20902841" w14:textId="77777777" w:rsidR="00F654A2" w:rsidRPr="001E46D9" w:rsidRDefault="00F654A2" w:rsidP="00F510BB">
                  <w:pPr>
                    <w:spacing w:line="276" w:lineRule="auto"/>
                    <w:rPr>
                      <w:rFonts w:ascii="Times" w:hAnsi="Times"/>
                      <w:b/>
                      <w:color w:val="000000"/>
                    </w:rPr>
                  </w:pPr>
                </w:p>
              </w:tc>
              <w:tc>
                <w:tcPr>
                  <w:tcW w:w="124" w:type="pct"/>
                  <w:vAlign w:val="center"/>
                </w:tcPr>
                <w:p w14:paraId="55650992" w14:textId="77777777" w:rsidR="00F654A2" w:rsidRPr="001E46D9" w:rsidRDefault="00F654A2" w:rsidP="00F510BB">
                  <w:pPr>
                    <w:spacing w:line="276" w:lineRule="auto"/>
                    <w:rPr>
                      <w:rFonts w:ascii="Times" w:hAnsi="Times"/>
                      <w:b/>
                      <w:color w:val="000000"/>
                    </w:rPr>
                  </w:pPr>
                </w:p>
              </w:tc>
              <w:tc>
                <w:tcPr>
                  <w:tcW w:w="124" w:type="pct"/>
                  <w:vAlign w:val="center"/>
                </w:tcPr>
                <w:p w14:paraId="202D1C94" w14:textId="77777777" w:rsidR="00F654A2" w:rsidRPr="001E46D9" w:rsidRDefault="00F654A2" w:rsidP="00F510BB">
                  <w:pPr>
                    <w:spacing w:line="276" w:lineRule="auto"/>
                    <w:rPr>
                      <w:rFonts w:ascii="Times" w:hAnsi="Times"/>
                      <w:b/>
                      <w:color w:val="000000"/>
                    </w:rPr>
                  </w:pPr>
                </w:p>
              </w:tc>
              <w:tc>
                <w:tcPr>
                  <w:tcW w:w="124" w:type="pct"/>
                  <w:vAlign w:val="center"/>
                </w:tcPr>
                <w:p w14:paraId="7DAE1AE0" w14:textId="77777777" w:rsidR="00F654A2" w:rsidRPr="001E46D9" w:rsidRDefault="00F654A2" w:rsidP="00F510BB">
                  <w:pPr>
                    <w:spacing w:line="276" w:lineRule="auto"/>
                    <w:rPr>
                      <w:rFonts w:ascii="Times" w:hAnsi="Times"/>
                      <w:b/>
                      <w:color w:val="000000"/>
                    </w:rPr>
                  </w:pPr>
                </w:p>
              </w:tc>
              <w:tc>
                <w:tcPr>
                  <w:tcW w:w="125" w:type="pct"/>
                  <w:vAlign w:val="center"/>
                </w:tcPr>
                <w:p w14:paraId="1B49FDA9" w14:textId="77777777" w:rsidR="00F654A2" w:rsidRPr="001E46D9" w:rsidRDefault="00F654A2" w:rsidP="00F510BB">
                  <w:pPr>
                    <w:spacing w:line="276" w:lineRule="auto"/>
                    <w:rPr>
                      <w:rFonts w:ascii="Times" w:hAnsi="Times"/>
                      <w:b/>
                      <w:color w:val="000000"/>
                    </w:rPr>
                  </w:pPr>
                </w:p>
              </w:tc>
              <w:tc>
                <w:tcPr>
                  <w:tcW w:w="124" w:type="pct"/>
                  <w:vAlign w:val="center"/>
                </w:tcPr>
                <w:p w14:paraId="009500A9" w14:textId="77777777" w:rsidR="00F654A2" w:rsidRPr="001E46D9" w:rsidRDefault="00F654A2" w:rsidP="00F510BB">
                  <w:pPr>
                    <w:spacing w:line="276" w:lineRule="auto"/>
                    <w:rPr>
                      <w:rFonts w:ascii="Times" w:hAnsi="Times"/>
                      <w:b/>
                      <w:color w:val="000000"/>
                    </w:rPr>
                  </w:pPr>
                </w:p>
              </w:tc>
              <w:tc>
                <w:tcPr>
                  <w:tcW w:w="125" w:type="pct"/>
                  <w:vAlign w:val="center"/>
                </w:tcPr>
                <w:p w14:paraId="6F46F2B6" w14:textId="77777777" w:rsidR="00F654A2" w:rsidRPr="001E46D9" w:rsidRDefault="00F654A2" w:rsidP="00F510BB">
                  <w:pPr>
                    <w:spacing w:line="276" w:lineRule="auto"/>
                    <w:rPr>
                      <w:rFonts w:ascii="Times" w:hAnsi="Times"/>
                      <w:b/>
                      <w:color w:val="000000"/>
                    </w:rPr>
                  </w:pPr>
                </w:p>
              </w:tc>
              <w:tc>
                <w:tcPr>
                  <w:tcW w:w="125" w:type="pct"/>
                  <w:vAlign w:val="center"/>
                </w:tcPr>
                <w:p w14:paraId="0FDA2D7A" w14:textId="77777777" w:rsidR="00F654A2" w:rsidRPr="001E46D9" w:rsidRDefault="00F654A2" w:rsidP="00F510BB">
                  <w:pPr>
                    <w:spacing w:line="276" w:lineRule="auto"/>
                    <w:rPr>
                      <w:rFonts w:ascii="Times" w:hAnsi="Times"/>
                      <w:b/>
                      <w:color w:val="000000"/>
                    </w:rPr>
                  </w:pPr>
                </w:p>
              </w:tc>
              <w:tc>
                <w:tcPr>
                  <w:tcW w:w="124" w:type="pct"/>
                  <w:vAlign w:val="center"/>
                </w:tcPr>
                <w:p w14:paraId="400F5BFD" w14:textId="77777777" w:rsidR="00F654A2" w:rsidRPr="001E46D9" w:rsidRDefault="00F654A2" w:rsidP="00F510BB">
                  <w:pPr>
                    <w:spacing w:line="276" w:lineRule="auto"/>
                    <w:rPr>
                      <w:rFonts w:ascii="Times" w:hAnsi="Times"/>
                      <w:b/>
                      <w:color w:val="000000"/>
                    </w:rPr>
                  </w:pPr>
                </w:p>
              </w:tc>
              <w:tc>
                <w:tcPr>
                  <w:tcW w:w="124" w:type="pct"/>
                  <w:vAlign w:val="center"/>
                </w:tcPr>
                <w:p w14:paraId="2848DB5E" w14:textId="77777777" w:rsidR="00F654A2" w:rsidRPr="001E46D9" w:rsidRDefault="00F654A2" w:rsidP="00F510BB">
                  <w:pPr>
                    <w:spacing w:line="276" w:lineRule="auto"/>
                    <w:rPr>
                      <w:rFonts w:ascii="Times" w:hAnsi="Times"/>
                      <w:b/>
                      <w:color w:val="000000"/>
                    </w:rPr>
                  </w:pPr>
                </w:p>
              </w:tc>
              <w:tc>
                <w:tcPr>
                  <w:tcW w:w="124" w:type="pct"/>
                  <w:vAlign w:val="center"/>
                </w:tcPr>
                <w:p w14:paraId="0E14728E" w14:textId="77777777" w:rsidR="00F654A2" w:rsidRPr="001E46D9" w:rsidRDefault="00F654A2" w:rsidP="00F510BB">
                  <w:pPr>
                    <w:spacing w:line="276" w:lineRule="auto"/>
                    <w:rPr>
                      <w:rFonts w:ascii="Times" w:hAnsi="Times"/>
                      <w:b/>
                      <w:color w:val="000000"/>
                    </w:rPr>
                  </w:pPr>
                </w:p>
              </w:tc>
              <w:tc>
                <w:tcPr>
                  <w:tcW w:w="124" w:type="pct"/>
                  <w:vAlign w:val="center"/>
                </w:tcPr>
                <w:p w14:paraId="417B570D"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33C760AB"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02D45CE3"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27FC1EFF"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0E3DEEC4"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78FD7C50" w14:textId="77777777" w:rsidR="00F654A2" w:rsidRPr="001E46D9" w:rsidRDefault="00F654A2" w:rsidP="00F510BB">
                  <w:pPr>
                    <w:spacing w:line="276" w:lineRule="auto"/>
                    <w:rPr>
                      <w:rFonts w:ascii="Times" w:hAnsi="Times"/>
                      <w:b/>
                      <w:color w:val="000000"/>
                    </w:rPr>
                  </w:pPr>
                </w:p>
              </w:tc>
              <w:tc>
                <w:tcPr>
                  <w:tcW w:w="124" w:type="pct"/>
                  <w:shd w:val="clear" w:color="auto" w:fill="auto"/>
                  <w:vAlign w:val="center"/>
                </w:tcPr>
                <w:p w14:paraId="2F970239" w14:textId="77777777" w:rsidR="00F654A2" w:rsidRPr="001E46D9" w:rsidRDefault="00F654A2" w:rsidP="00F510BB">
                  <w:pPr>
                    <w:spacing w:line="276" w:lineRule="auto"/>
                    <w:rPr>
                      <w:rFonts w:ascii="Times" w:hAnsi="Times"/>
                      <w:b/>
                      <w:color w:val="000000"/>
                    </w:rPr>
                  </w:pPr>
                </w:p>
              </w:tc>
              <w:tc>
                <w:tcPr>
                  <w:tcW w:w="124" w:type="pct"/>
                  <w:shd w:val="clear" w:color="auto" w:fill="A8D08D" w:themeFill="accent6" w:themeFillTint="99"/>
                  <w:vAlign w:val="center"/>
                </w:tcPr>
                <w:p w14:paraId="4F3D139B" w14:textId="77777777" w:rsidR="00F654A2" w:rsidRPr="001E46D9" w:rsidRDefault="00F654A2" w:rsidP="00F510BB">
                  <w:pPr>
                    <w:spacing w:line="276" w:lineRule="auto"/>
                    <w:rPr>
                      <w:rFonts w:ascii="Times" w:hAnsi="Times"/>
                      <w:b/>
                      <w:color w:val="000000"/>
                    </w:rPr>
                  </w:pPr>
                </w:p>
              </w:tc>
              <w:tc>
                <w:tcPr>
                  <w:tcW w:w="124" w:type="pct"/>
                  <w:shd w:val="clear" w:color="auto" w:fill="A8D08D" w:themeFill="accent6" w:themeFillTint="99"/>
                  <w:vAlign w:val="center"/>
                </w:tcPr>
                <w:p w14:paraId="75260569" w14:textId="77777777" w:rsidR="00F654A2" w:rsidRPr="001E46D9" w:rsidRDefault="00F654A2" w:rsidP="00F510BB">
                  <w:pPr>
                    <w:spacing w:line="276" w:lineRule="auto"/>
                    <w:rPr>
                      <w:rFonts w:ascii="Times" w:hAnsi="Times"/>
                      <w:b/>
                      <w:color w:val="000000"/>
                    </w:rPr>
                  </w:pPr>
                </w:p>
              </w:tc>
              <w:tc>
                <w:tcPr>
                  <w:tcW w:w="124" w:type="pct"/>
                  <w:shd w:val="clear" w:color="auto" w:fill="F4B083" w:themeFill="accent2" w:themeFillTint="99"/>
                  <w:vAlign w:val="center"/>
                </w:tcPr>
                <w:p w14:paraId="4EAA80C2" w14:textId="77777777" w:rsidR="00F654A2" w:rsidRPr="001E46D9" w:rsidRDefault="00F654A2" w:rsidP="00F510BB">
                  <w:pPr>
                    <w:spacing w:line="276" w:lineRule="auto"/>
                    <w:rPr>
                      <w:rFonts w:ascii="Times" w:hAnsi="Times"/>
                      <w:b/>
                      <w:color w:val="000000"/>
                    </w:rPr>
                  </w:pPr>
                </w:p>
              </w:tc>
              <w:tc>
                <w:tcPr>
                  <w:tcW w:w="124" w:type="pct"/>
                  <w:shd w:val="clear" w:color="auto" w:fill="F4B083" w:themeFill="accent2" w:themeFillTint="99"/>
                  <w:vAlign w:val="center"/>
                </w:tcPr>
                <w:p w14:paraId="7E1A76CD" w14:textId="77777777" w:rsidR="00F654A2" w:rsidRPr="001E46D9" w:rsidRDefault="00F654A2" w:rsidP="00F510BB">
                  <w:pPr>
                    <w:spacing w:line="276" w:lineRule="auto"/>
                    <w:rPr>
                      <w:rFonts w:ascii="Times" w:hAnsi="Times"/>
                      <w:b/>
                      <w:color w:val="000000"/>
                    </w:rPr>
                  </w:pPr>
                </w:p>
              </w:tc>
              <w:tc>
                <w:tcPr>
                  <w:tcW w:w="124" w:type="pct"/>
                  <w:shd w:val="clear" w:color="auto" w:fill="F4B083" w:themeFill="accent2" w:themeFillTint="99"/>
                  <w:vAlign w:val="center"/>
                </w:tcPr>
                <w:p w14:paraId="584C9EFE" w14:textId="77777777" w:rsidR="00F654A2" w:rsidRPr="001E46D9" w:rsidRDefault="00F654A2" w:rsidP="00F510BB">
                  <w:pPr>
                    <w:spacing w:line="276" w:lineRule="auto"/>
                    <w:rPr>
                      <w:rFonts w:ascii="Times" w:hAnsi="Times"/>
                      <w:b/>
                      <w:color w:val="000000"/>
                    </w:rPr>
                  </w:pPr>
                </w:p>
              </w:tc>
              <w:tc>
                <w:tcPr>
                  <w:tcW w:w="124" w:type="pct"/>
                  <w:shd w:val="clear" w:color="auto" w:fill="F4B083" w:themeFill="accent2" w:themeFillTint="99"/>
                  <w:vAlign w:val="center"/>
                </w:tcPr>
                <w:p w14:paraId="0E7C4E51" w14:textId="77777777" w:rsidR="00F654A2" w:rsidRPr="001E46D9" w:rsidRDefault="00F654A2" w:rsidP="00F510BB">
                  <w:pPr>
                    <w:spacing w:line="276" w:lineRule="auto"/>
                    <w:rPr>
                      <w:rFonts w:ascii="Times" w:hAnsi="Times"/>
                      <w:b/>
                      <w:color w:val="000000"/>
                    </w:rPr>
                  </w:pPr>
                </w:p>
              </w:tc>
            </w:tr>
          </w:tbl>
          <w:p w14:paraId="7C9DEF44" w14:textId="77777777" w:rsidR="00F654A2" w:rsidRPr="00164956" w:rsidRDefault="00F654A2" w:rsidP="00F510BB">
            <w:pPr>
              <w:spacing w:line="276" w:lineRule="auto"/>
              <w:rPr>
                <w:rFonts w:ascii="Times" w:hAnsi="Times"/>
                <w:b/>
                <w:color w:val="000000"/>
              </w:rPr>
            </w:pPr>
          </w:p>
        </w:tc>
      </w:tr>
      <w:tr w:rsidR="00F654A2" w:rsidRPr="00164956" w14:paraId="1867261A" w14:textId="77777777" w:rsidTr="00F654A2">
        <w:trPr>
          <w:trHeight w:val="158"/>
        </w:trPr>
        <w:tc>
          <w:tcPr>
            <w:tcW w:w="14725" w:type="dxa"/>
            <w:shd w:val="clear" w:color="auto" w:fill="D2F5F1"/>
            <w:vAlign w:val="center"/>
          </w:tcPr>
          <w:p w14:paraId="23193085" w14:textId="77777777" w:rsidR="00F654A2" w:rsidRPr="00F456EB" w:rsidRDefault="00F654A2" w:rsidP="00F510BB">
            <w:pPr>
              <w:spacing w:before="115" w:after="115" w:line="276" w:lineRule="auto"/>
              <w:ind w:right="-31"/>
              <w:jc w:val="center"/>
              <w:rPr>
                <w:rFonts w:ascii="Times" w:hAnsi="Times"/>
                <w:b/>
                <w:color w:val="000000"/>
                <w:sz w:val="24"/>
                <w:szCs w:val="24"/>
              </w:rPr>
            </w:pPr>
            <w:r w:rsidRPr="00F456EB">
              <w:rPr>
                <w:rFonts w:ascii="Times" w:hAnsi="Times"/>
                <w:b/>
                <w:color w:val="000000"/>
                <w:sz w:val="24"/>
                <w:szCs w:val="24"/>
              </w:rPr>
              <w:t xml:space="preserve">INTRODUCCIÓN/JUSTIFICACIÓN </w:t>
            </w:r>
          </w:p>
        </w:tc>
      </w:tr>
      <w:tr w:rsidR="00F654A2" w:rsidRPr="00164956" w14:paraId="2FC67F6D" w14:textId="77777777" w:rsidTr="00F654A2">
        <w:trPr>
          <w:trHeight w:val="773"/>
        </w:trPr>
        <w:tc>
          <w:tcPr>
            <w:tcW w:w="14725" w:type="dxa"/>
            <w:shd w:val="clear" w:color="auto" w:fill="FFFFFF"/>
            <w:vAlign w:val="center"/>
          </w:tcPr>
          <w:p w14:paraId="482D675F" w14:textId="77777777" w:rsidR="00F654A2" w:rsidRPr="00164956" w:rsidRDefault="00F654A2" w:rsidP="00F510BB">
            <w:pPr>
              <w:spacing w:line="276" w:lineRule="auto"/>
              <w:jc w:val="both"/>
              <w:rPr>
                <w:rFonts w:ascii="Times" w:hAnsi="Times" w:cs="Times New Roman"/>
                <w:color w:val="000000"/>
                <w:lang w:val="es-ES_tradnl"/>
              </w:rPr>
            </w:pPr>
            <w:r w:rsidRPr="00164956">
              <w:rPr>
                <w:rFonts w:ascii="Times" w:hAnsi="Times" w:cs="Times New Roman"/>
                <w:color w:val="000000"/>
                <w:lang w:val="es-ES_tradnl"/>
              </w:rPr>
              <w:t xml:space="preserve">El objetivo fundamental de esta unidad es acercar a los pequeños y pequeñas a su entorno más próximo: </w:t>
            </w:r>
            <w:r w:rsidRPr="00935BB6">
              <w:rPr>
                <w:rFonts w:ascii="Times" w:hAnsi="Times" w:cs="Times New Roman"/>
                <w:b/>
                <w:bCs/>
                <w:color w:val="000000"/>
                <w:lang w:val="es-ES_tradnl"/>
              </w:rPr>
              <w:t>la calle y su barrio.</w:t>
            </w:r>
            <w:r w:rsidRPr="00164956">
              <w:rPr>
                <w:rFonts w:ascii="Times" w:hAnsi="Times" w:cs="Times New Roman"/>
                <w:color w:val="000000"/>
                <w:lang w:val="es-ES_tradnl"/>
              </w:rPr>
              <w:t xml:space="preserve"> Pretendemos que conozcan, a través de la observación, los elementos más característicos presentes en ese entorno (aceras, semáforos, papeleras, tiendas, coches, motos, autobuses, calzada), las acciones básicas que se realizan (andar por las aceras, cruzar por los pasos de peatones), los profesionales presentes en él (policía, barrendero, cartero), algunas normas elementales de seguridad vial y, sobre todo, que tomen conciencia, desde esta edad, de que la calle es un espacio para todas las personas que tendrán que compartir, respetar y cuidar como cuidan sus casas y la escuela. </w:t>
            </w:r>
          </w:p>
          <w:p w14:paraId="10E37CA2" w14:textId="77777777" w:rsidR="00F654A2" w:rsidRPr="00164956" w:rsidRDefault="00F654A2" w:rsidP="00F510BB">
            <w:pPr>
              <w:spacing w:line="276" w:lineRule="auto"/>
              <w:jc w:val="both"/>
              <w:rPr>
                <w:rFonts w:ascii="Times" w:hAnsi="Times" w:cs="Times New Roman"/>
                <w:color w:val="000000"/>
                <w:lang w:val="es-ES_tradnl"/>
              </w:rPr>
            </w:pPr>
            <w:r w:rsidRPr="00164956">
              <w:rPr>
                <w:rFonts w:ascii="Times" w:hAnsi="Times" w:cs="Times New Roman"/>
                <w:color w:val="000000"/>
                <w:lang w:val="es-ES_tradnl"/>
              </w:rPr>
              <w:t xml:space="preserve">Además, repasaremos los contenidos trabajados hasta ahora y les iniciaremos en el conocimiento de otros nuevos: astros del cielo: </w:t>
            </w:r>
            <w:r w:rsidRPr="00935BB6">
              <w:rPr>
                <w:rFonts w:ascii="Times" w:hAnsi="Times" w:cs="Times New Roman"/>
                <w:b/>
                <w:bCs/>
                <w:color w:val="000000"/>
                <w:lang w:val="es-ES_tradnl"/>
              </w:rPr>
              <w:t xml:space="preserve">el </w:t>
            </w:r>
            <w:r>
              <w:rPr>
                <w:rFonts w:ascii="Times" w:hAnsi="Times" w:cs="Times New Roman"/>
                <w:b/>
                <w:bCs/>
                <w:color w:val="000000"/>
                <w:lang w:val="es-ES_tradnl"/>
              </w:rPr>
              <w:t>S</w:t>
            </w:r>
            <w:r w:rsidRPr="00935BB6">
              <w:rPr>
                <w:rFonts w:ascii="Times" w:hAnsi="Times" w:cs="Times New Roman"/>
                <w:b/>
                <w:bCs/>
                <w:color w:val="000000"/>
                <w:lang w:val="es-ES_tradnl"/>
              </w:rPr>
              <w:t xml:space="preserve">ol, las estrellas y la </w:t>
            </w:r>
            <w:r>
              <w:rPr>
                <w:rFonts w:ascii="Times" w:hAnsi="Times" w:cs="Times New Roman"/>
                <w:b/>
                <w:bCs/>
                <w:color w:val="000000"/>
                <w:lang w:val="es-ES_tradnl"/>
              </w:rPr>
              <w:t>L</w:t>
            </w:r>
            <w:r w:rsidRPr="00935BB6">
              <w:rPr>
                <w:rFonts w:ascii="Times" w:hAnsi="Times" w:cs="Times New Roman"/>
                <w:b/>
                <w:bCs/>
                <w:color w:val="000000"/>
                <w:lang w:val="es-ES_tradnl"/>
              </w:rPr>
              <w:t>una,</w:t>
            </w:r>
            <w:r w:rsidRPr="00164956">
              <w:rPr>
                <w:rFonts w:ascii="Times" w:hAnsi="Times" w:cs="Times New Roman"/>
                <w:color w:val="000000"/>
                <w:lang w:val="es-ES_tradnl"/>
              </w:rPr>
              <w:t xml:space="preserve"> la medida </w:t>
            </w:r>
            <w:r w:rsidRPr="00935BB6">
              <w:rPr>
                <w:rFonts w:ascii="Times" w:hAnsi="Times" w:cs="Times New Roman"/>
                <w:b/>
                <w:bCs/>
                <w:color w:val="000000"/>
                <w:lang w:val="es-ES_tradnl"/>
              </w:rPr>
              <w:t>largo-corto, abierto-cerrado, el día y la noche y el trazo circular.</w:t>
            </w:r>
            <w:r w:rsidRPr="00164956">
              <w:rPr>
                <w:rFonts w:ascii="Times" w:hAnsi="Times" w:cs="Times New Roman"/>
                <w:color w:val="000000"/>
                <w:lang w:val="es-ES_tradnl"/>
              </w:rPr>
              <w:t xml:space="preserve"> Continuaremos prestando especial atención al desarrollo del lenguaje oral y procuraremos reforzar contenidos ya tratados. Aprenderán nuevas expresiones, vocabulario y acciones en </w:t>
            </w:r>
            <w:r w:rsidRPr="00935BB6">
              <w:rPr>
                <w:rFonts w:ascii="Times" w:hAnsi="Times" w:cs="Times New Roman"/>
                <w:b/>
                <w:bCs/>
                <w:color w:val="000000"/>
                <w:lang w:val="es-ES_tradnl"/>
              </w:rPr>
              <w:t>lengua inglesa</w:t>
            </w:r>
            <w:r w:rsidRPr="00164956">
              <w:rPr>
                <w:rFonts w:ascii="Times" w:hAnsi="Times" w:cs="Times New Roman"/>
                <w:color w:val="000000"/>
                <w:lang w:val="es-ES_tradnl"/>
              </w:rPr>
              <w:t xml:space="preserve"> (opcional) y avanzarán en la utilización de las </w:t>
            </w:r>
            <w:r w:rsidRPr="00935BB6">
              <w:rPr>
                <w:rFonts w:ascii="Times" w:hAnsi="Times" w:cs="Times New Roman"/>
                <w:b/>
                <w:bCs/>
                <w:color w:val="000000"/>
                <w:lang w:val="es-ES_tradnl"/>
              </w:rPr>
              <w:t>nuevas tecnologías</w:t>
            </w:r>
            <w:r w:rsidRPr="00164956">
              <w:rPr>
                <w:rFonts w:ascii="Times" w:hAnsi="Times" w:cs="Times New Roman"/>
                <w:color w:val="000000"/>
                <w:lang w:val="es-ES_tradnl"/>
              </w:rPr>
              <w:t xml:space="preserve"> mediante la realización de juegos digitales interactivos. </w:t>
            </w:r>
          </w:p>
          <w:p w14:paraId="02311385" w14:textId="77777777" w:rsidR="00F654A2" w:rsidRPr="00164956" w:rsidRDefault="00F654A2" w:rsidP="00F510BB">
            <w:pPr>
              <w:spacing w:line="276" w:lineRule="auto"/>
              <w:jc w:val="both"/>
              <w:rPr>
                <w:rFonts w:ascii="Times" w:hAnsi="Times" w:cs="Times New Roman"/>
                <w:color w:val="000000"/>
                <w:lang w:val="es-ES_tradnl"/>
              </w:rPr>
            </w:pPr>
            <w:r w:rsidRPr="00164956">
              <w:rPr>
                <w:rFonts w:ascii="Times" w:hAnsi="Times" w:cs="Times New Roman"/>
                <w:color w:val="000000"/>
                <w:lang w:val="es-ES_tradnl"/>
              </w:rPr>
              <w:t xml:space="preserve">Asimismo, encontraréis otros materiales (mural de las estaciones, láminas de plástica, propuestas de actividades…) para que, si lo consideráis conveniente, los niños y niñas observen y vivencien las características del </w:t>
            </w:r>
            <w:r w:rsidRPr="00935BB6">
              <w:rPr>
                <w:rFonts w:ascii="Times" w:hAnsi="Times" w:cs="Times New Roman"/>
                <w:b/>
                <w:bCs/>
                <w:color w:val="000000"/>
                <w:lang w:val="es-ES_tradnl"/>
              </w:rPr>
              <w:t>verano.</w:t>
            </w:r>
            <w:r w:rsidRPr="00164956">
              <w:rPr>
                <w:rFonts w:ascii="Times" w:hAnsi="Times" w:cs="Times New Roman"/>
                <w:color w:val="000000"/>
                <w:lang w:val="es-ES_tradnl"/>
              </w:rPr>
              <w:t xml:space="preserve"> </w:t>
            </w:r>
          </w:p>
        </w:tc>
      </w:tr>
      <w:tr w:rsidR="00F654A2" w:rsidRPr="00164956" w14:paraId="19C735EF" w14:textId="77777777" w:rsidTr="00F654A2">
        <w:trPr>
          <w:trHeight w:val="383"/>
        </w:trPr>
        <w:tc>
          <w:tcPr>
            <w:tcW w:w="14725" w:type="dxa"/>
            <w:shd w:val="clear" w:color="auto" w:fill="D2F5F1"/>
            <w:vAlign w:val="center"/>
          </w:tcPr>
          <w:p w14:paraId="6D135595" w14:textId="77777777" w:rsidR="00F654A2" w:rsidRPr="00F456EB" w:rsidRDefault="00F654A2" w:rsidP="00F510BB">
            <w:pPr>
              <w:spacing w:before="115" w:after="115" w:line="276" w:lineRule="auto"/>
              <w:ind w:right="-31"/>
              <w:jc w:val="center"/>
              <w:rPr>
                <w:rFonts w:ascii="Times" w:hAnsi="Times"/>
                <w:b/>
                <w:color w:val="000000"/>
                <w:sz w:val="24"/>
                <w:szCs w:val="24"/>
              </w:rPr>
            </w:pPr>
            <w:r w:rsidRPr="00F456EB">
              <w:rPr>
                <w:rFonts w:ascii="Times" w:hAnsi="Times"/>
                <w:b/>
                <w:color w:val="000000"/>
                <w:sz w:val="24"/>
                <w:szCs w:val="24"/>
              </w:rPr>
              <w:t xml:space="preserve">SITUACIONES DE APRENDIZAJE QUE SE PLANTEAN EN LA UNIDAD </w:t>
            </w:r>
          </w:p>
        </w:tc>
      </w:tr>
      <w:tr w:rsidR="00F654A2" w:rsidRPr="00164956" w14:paraId="248BAF52" w14:textId="77777777" w:rsidTr="00F654A2">
        <w:trPr>
          <w:trHeight w:val="9"/>
        </w:trPr>
        <w:tc>
          <w:tcPr>
            <w:tcW w:w="14725" w:type="dxa"/>
            <w:vAlign w:val="center"/>
          </w:tcPr>
          <w:p w14:paraId="0A6CCE98" w14:textId="3A95986A" w:rsidR="00F654A2" w:rsidRPr="00B84F54" w:rsidRDefault="00F654A2">
            <w:pPr>
              <w:pStyle w:val="Prrafodelista"/>
              <w:numPr>
                <w:ilvl w:val="0"/>
                <w:numId w:val="11"/>
              </w:numPr>
              <w:pBdr>
                <w:top w:val="nil"/>
                <w:left w:val="nil"/>
                <w:bottom w:val="nil"/>
                <w:right w:val="nil"/>
                <w:between w:val="nil"/>
              </w:pBdr>
              <w:spacing w:line="276" w:lineRule="auto"/>
              <w:ind w:left="195" w:hanging="205"/>
              <w:jc w:val="both"/>
              <w:rPr>
                <w:rFonts w:ascii="Times" w:hAnsi="Times" w:cs="Times New Roman"/>
                <w:lang w:val="es-ES_tradnl"/>
              </w:rPr>
            </w:pPr>
            <w:r w:rsidRPr="00B84F54">
              <w:rPr>
                <w:rFonts w:ascii="Times" w:hAnsi="Times" w:cs="Times New Roman"/>
                <w:b/>
                <w:bCs/>
                <w:lang w:val="es-ES_tradnl"/>
              </w:rPr>
              <w:t>Situación de aprendizaje 1: “¿Qué hay ahí fuera?”.</w:t>
            </w:r>
            <w:r w:rsidRPr="00B84F54">
              <w:rPr>
                <w:rFonts w:ascii="Times" w:hAnsi="Times" w:cs="Times New Roman"/>
                <w:lang w:val="es-ES_tradnl"/>
              </w:rPr>
              <w:t xml:space="preserve"> La calle forma parte del entorno cercano de los niños y niñas, por lo que </w:t>
            </w:r>
            <w:r w:rsidR="00B84F54">
              <w:rPr>
                <w:rFonts w:ascii="Times" w:hAnsi="Times" w:cs="Times New Roman"/>
                <w:lang w:val="es-ES_tradnl"/>
              </w:rPr>
              <w:t xml:space="preserve">en </w:t>
            </w:r>
            <w:r w:rsidRPr="00B84F54">
              <w:rPr>
                <w:rFonts w:ascii="Times" w:hAnsi="Times" w:cs="Times New Roman"/>
                <w:lang w:val="es-ES_tradnl"/>
              </w:rPr>
              <w:t xml:space="preserve">esta </w:t>
            </w:r>
            <w:r w:rsidR="00B84F54">
              <w:rPr>
                <w:rFonts w:ascii="Times" w:hAnsi="Times" w:cs="Times New Roman"/>
                <w:lang w:val="es-ES_tradnl"/>
              </w:rPr>
              <w:t>situación de aprendizaje</w:t>
            </w:r>
            <w:r w:rsidRPr="00B84F54">
              <w:rPr>
                <w:rFonts w:ascii="Times" w:hAnsi="Times" w:cs="Times New Roman"/>
                <w:lang w:val="es-ES_tradnl"/>
              </w:rPr>
              <w:t xml:space="preserve"> se plantea la observación</w:t>
            </w:r>
            <w:r w:rsidR="00AE3B16">
              <w:rPr>
                <w:rFonts w:ascii="Times" w:hAnsi="Times" w:cs="Times New Roman"/>
                <w:lang w:val="es-ES_tradnl"/>
              </w:rPr>
              <w:t>,</w:t>
            </w:r>
            <w:r w:rsidRPr="00B84F54">
              <w:rPr>
                <w:rFonts w:ascii="Times" w:hAnsi="Times" w:cs="Times New Roman"/>
                <w:lang w:val="es-ES_tradnl"/>
              </w:rPr>
              <w:t xml:space="preserve"> exploración </w:t>
            </w:r>
            <w:r w:rsidR="00AE3B16">
              <w:rPr>
                <w:rFonts w:ascii="Times" w:hAnsi="Times" w:cs="Times New Roman"/>
                <w:lang w:val="es-ES_tradnl"/>
              </w:rPr>
              <w:t xml:space="preserve">y conocimiento </w:t>
            </w:r>
            <w:r w:rsidRPr="00B84F54">
              <w:rPr>
                <w:rFonts w:ascii="Times" w:hAnsi="Times" w:cs="Times New Roman"/>
                <w:lang w:val="es-ES_tradnl"/>
              </w:rPr>
              <w:t xml:space="preserve">de </w:t>
            </w:r>
            <w:r w:rsidR="00B84F54">
              <w:rPr>
                <w:rFonts w:ascii="Times" w:hAnsi="Times" w:cs="Times New Roman"/>
                <w:lang w:val="es-ES_tradnl"/>
              </w:rPr>
              <w:t>este</w:t>
            </w:r>
            <w:r w:rsidRPr="00B84F54">
              <w:rPr>
                <w:rFonts w:ascii="Times" w:hAnsi="Times" w:cs="Times New Roman"/>
                <w:lang w:val="es-ES_tradnl"/>
              </w:rPr>
              <w:t xml:space="preserve"> </w:t>
            </w:r>
            <w:r w:rsidR="00D16073">
              <w:rPr>
                <w:rFonts w:ascii="Times" w:hAnsi="Times" w:cs="Times New Roman"/>
                <w:lang w:val="es-ES_tradnl"/>
              </w:rPr>
              <w:t>medio</w:t>
            </w:r>
            <w:r w:rsidRPr="00B84F54">
              <w:rPr>
                <w:rFonts w:ascii="Times" w:hAnsi="Times" w:cs="Times New Roman"/>
                <w:lang w:val="es-ES_tradnl"/>
              </w:rPr>
              <w:t xml:space="preserve">. </w:t>
            </w:r>
            <w:r w:rsidR="00D16073">
              <w:rPr>
                <w:rFonts w:ascii="Times" w:hAnsi="Times" w:cs="Times New Roman"/>
                <w:lang w:val="es-ES_tradnl"/>
              </w:rPr>
              <w:t>El alumnado aprenderá</w:t>
            </w:r>
            <w:r w:rsidRPr="00B84F54">
              <w:rPr>
                <w:rFonts w:ascii="Times" w:hAnsi="Times" w:cs="Times New Roman"/>
                <w:lang w:val="es-ES_tradnl"/>
              </w:rPr>
              <w:t xml:space="preserve"> que las tiendas son establecimientos donde </w:t>
            </w:r>
            <w:r w:rsidR="00D16073">
              <w:rPr>
                <w:rFonts w:ascii="Times" w:hAnsi="Times" w:cs="Times New Roman"/>
                <w:lang w:val="es-ES_tradnl"/>
              </w:rPr>
              <w:t>pueden</w:t>
            </w:r>
            <w:r w:rsidRPr="00B84F54">
              <w:rPr>
                <w:rFonts w:ascii="Times" w:hAnsi="Times" w:cs="Times New Roman"/>
                <w:lang w:val="es-ES_tradnl"/>
              </w:rPr>
              <w:t xml:space="preserve"> encontrar </w:t>
            </w:r>
            <w:r w:rsidR="00A640F4">
              <w:rPr>
                <w:rFonts w:ascii="Times" w:hAnsi="Times" w:cs="Times New Roman"/>
                <w:lang w:val="es-ES_tradnl"/>
              </w:rPr>
              <w:t>lo</w:t>
            </w:r>
            <w:r w:rsidRPr="00B84F54">
              <w:rPr>
                <w:rFonts w:ascii="Times" w:hAnsi="Times" w:cs="Times New Roman"/>
                <w:lang w:val="es-ES_tradnl"/>
              </w:rPr>
              <w:t xml:space="preserve"> que </w:t>
            </w:r>
            <w:r w:rsidR="00D16073">
              <w:rPr>
                <w:rFonts w:ascii="Times" w:hAnsi="Times" w:cs="Times New Roman"/>
                <w:lang w:val="es-ES_tradnl"/>
              </w:rPr>
              <w:t>necesitan</w:t>
            </w:r>
            <w:r w:rsidR="00AE3B16">
              <w:rPr>
                <w:rFonts w:ascii="Times" w:hAnsi="Times" w:cs="Times New Roman"/>
                <w:lang w:val="es-ES_tradnl"/>
              </w:rPr>
              <w:t>;</w:t>
            </w:r>
            <w:r w:rsidRPr="00B84F54">
              <w:rPr>
                <w:rFonts w:ascii="Times" w:hAnsi="Times" w:cs="Times New Roman"/>
                <w:lang w:val="es-ES_tradnl"/>
              </w:rPr>
              <w:t xml:space="preserve"> </w:t>
            </w:r>
            <w:r w:rsidR="00AE3B16">
              <w:rPr>
                <w:rFonts w:ascii="Times" w:hAnsi="Times" w:cs="Times New Roman"/>
                <w:lang w:val="es-ES_tradnl"/>
              </w:rPr>
              <w:t>identificarán</w:t>
            </w:r>
            <w:r w:rsidRPr="00B84F54">
              <w:rPr>
                <w:rFonts w:ascii="Times" w:hAnsi="Times" w:cs="Times New Roman"/>
                <w:lang w:val="es-ES_tradnl"/>
              </w:rPr>
              <w:t xml:space="preserve"> productos propios de cada una</w:t>
            </w:r>
            <w:r w:rsidR="00A640F4">
              <w:rPr>
                <w:rFonts w:ascii="Times" w:hAnsi="Times" w:cs="Times New Roman"/>
                <w:lang w:val="es-ES_tradnl"/>
              </w:rPr>
              <w:t xml:space="preserve"> de ellas</w:t>
            </w:r>
            <w:r w:rsidR="00AE3B16">
              <w:rPr>
                <w:rFonts w:ascii="Times" w:hAnsi="Times" w:cs="Times New Roman"/>
                <w:lang w:val="es-ES_tradnl"/>
              </w:rPr>
              <w:t>; descubrirán</w:t>
            </w:r>
            <w:r w:rsidRPr="00B84F54">
              <w:rPr>
                <w:rFonts w:ascii="Times" w:hAnsi="Times" w:cs="Times New Roman"/>
                <w:lang w:val="es-ES_tradnl"/>
              </w:rPr>
              <w:t xml:space="preserve"> profesiones de personas que trabajan en la calle (barrendero/a, policía, cartero/a…)</w:t>
            </w:r>
            <w:r w:rsidR="00AE3B16">
              <w:rPr>
                <w:rFonts w:ascii="Times" w:hAnsi="Times" w:cs="Times New Roman"/>
                <w:lang w:val="es-ES_tradnl"/>
              </w:rPr>
              <w:t>,</w:t>
            </w:r>
            <w:r w:rsidRPr="00B84F54">
              <w:rPr>
                <w:rFonts w:ascii="Times" w:hAnsi="Times" w:cs="Times New Roman"/>
                <w:lang w:val="es-ES_tradnl"/>
              </w:rPr>
              <w:t xml:space="preserve"> algunos medios de transporte </w:t>
            </w:r>
            <w:r w:rsidR="00AE3B16">
              <w:rPr>
                <w:rFonts w:ascii="Times" w:hAnsi="Times" w:cs="Times New Roman"/>
                <w:lang w:val="es-ES_tradnl"/>
              </w:rPr>
              <w:t>y</w:t>
            </w:r>
            <w:r w:rsidR="00A640F4">
              <w:rPr>
                <w:rFonts w:ascii="Times" w:hAnsi="Times" w:cs="Times New Roman"/>
                <w:lang w:val="es-ES_tradnl"/>
              </w:rPr>
              <w:t xml:space="preserve"> los medios </w:t>
            </w:r>
            <w:r w:rsidR="00F244E9">
              <w:rPr>
                <w:rFonts w:ascii="Times" w:hAnsi="Times" w:cs="Times New Roman"/>
                <w:lang w:val="es-ES_tradnl"/>
              </w:rPr>
              <w:t xml:space="preserve">físicos </w:t>
            </w:r>
            <w:r w:rsidRPr="00B84F54">
              <w:rPr>
                <w:rFonts w:ascii="Times" w:hAnsi="Times" w:cs="Times New Roman"/>
                <w:lang w:val="es-ES_tradnl"/>
              </w:rPr>
              <w:t>por los que se desplaza</w:t>
            </w:r>
            <w:r w:rsidR="00A640F4">
              <w:rPr>
                <w:rFonts w:ascii="Times" w:hAnsi="Times" w:cs="Times New Roman"/>
                <w:lang w:val="es-ES_tradnl"/>
              </w:rPr>
              <w:t>n</w:t>
            </w:r>
            <w:r w:rsidRPr="00B84F54">
              <w:rPr>
                <w:rFonts w:ascii="Times" w:hAnsi="Times" w:cs="Times New Roman"/>
                <w:lang w:val="es-ES_tradnl"/>
              </w:rPr>
              <w:t xml:space="preserve">. </w:t>
            </w:r>
          </w:p>
          <w:p w14:paraId="0B3E5C9D" w14:textId="2BCF11C3" w:rsidR="00F654A2" w:rsidRPr="00B84F54" w:rsidRDefault="00F654A2">
            <w:pPr>
              <w:pStyle w:val="Prrafodelista"/>
              <w:numPr>
                <w:ilvl w:val="0"/>
                <w:numId w:val="11"/>
              </w:numPr>
              <w:pBdr>
                <w:top w:val="nil"/>
                <w:left w:val="nil"/>
                <w:bottom w:val="nil"/>
                <w:right w:val="nil"/>
                <w:between w:val="nil"/>
              </w:pBdr>
              <w:spacing w:line="276" w:lineRule="auto"/>
              <w:ind w:left="195" w:hanging="205"/>
              <w:jc w:val="both"/>
              <w:rPr>
                <w:rFonts w:ascii="Times" w:hAnsi="Times" w:cs="Times New Roman"/>
                <w:lang w:val="es-ES_tradnl"/>
              </w:rPr>
            </w:pPr>
            <w:r w:rsidRPr="00B84F54">
              <w:rPr>
                <w:rFonts w:ascii="Times" w:hAnsi="Times" w:cs="Times New Roman"/>
                <w:b/>
                <w:bCs/>
                <w:lang w:val="es-ES_tradnl"/>
              </w:rPr>
              <w:lastRenderedPageBreak/>
              <w:t>Situación de aprendizaje 2: “Circulando”.</w:t>
            </w:r>
            <w:r w:rsidRPr="00B84F54">
              <w:rPr>
                <w:rFonts w:ascii="Times" w:hAnsi="Times" w:cs="Times New Roman"/>
                <w:lang w:val="es-ES_tradnl"/>
              </w:rPr>
              <w:t xml:space="preserve"> </w:t>
            </w:r>
            <w:r w:rsidR="00AE3B16">
              <w:rPr>
                <w:rFonts w:ascii="Times" w:hAnsi="Times" w:cs="Times New Roman"/>
                <w:lang w:val="es-ES_tradnl"/>
              </w:rPr>
              <w:t>L</w:t>
            </w:r>
            <w:r w:rsidRPr="00B84F54">
              <w:rPr>
                <w:rFonts w:ascii="Times" w:hAnsi="Times" w:cs="Times New Roman"/>
                <w:lang w:val="es-ES_tradnl"/>
              </w:rPr>
              <w:t xml:space="preserve">os niños y niñas comprenderán que son necesarias unas normas </w:t>
            </w:r>
            <w:r w:rsidR="00F244E9">
              <w:rPr>
                <w:rFonts w:ascii="Times" w:hAnsi="Times" w:cs="Times New Roman"/>
                <w:lang w:val="es-ES_tradnl"/>
              </w:rPr>
              <w:t xml:space="preserve">de seguridad vial </w:t>
            </w:r>
            <w:r w:rsidR="00F42C33">
              <w:rPr>
                <w:rFonts w:ascii="Times" w:hAnsi="Times" w:cs="Times New Roman"/>
                <w:lang w:val="es-ES_tradnl"/>
              </w:rPr>
              <w:t xml:space="preserve">que hay que respetar </w:t>
            </w:r>
            <w:r w:rsidRPr="00B84F54">
              <w:rPr>
                <w:rFonts w:ascii="Times" w:hAnsi="Times" w:cs="Times New Roman"/>
                <w:lang w:val="es-ES_tradnl"/>
              </w:rPr>
              <w:t>para poder circular por la calle</w:t>
            </w:r>
            <w:r w:rsidR="00E253BC">
              <w:rPr>
                <w:rFonts w:ascii="Times" w:hAnsi="Times" w:cs="Times New Roman"/>
                <w:lang w:val="es-ES_tradnl"/>
              </w:rPr>
              <w:t>:</w:t>
            </w:r>
            <w:r w:rsidRPr="00B84F54">
              <w:rPr>
                <w:rFonts w:ascii="Times" w:hAnsi="Times" w:cs="Times New Roman"/>
                <w:lang w:val="es-ES_tradnl"/>
              </w:rPr>
              <w:t xml:space="preserve"> ir siempre en la sillita del coche</w:t>
            </w:r>
            <w:r w:rsidR="00E253BC">
              <w:rPr>
                <w:rFonts w:ascii="Times" w:hAnsi="Times" w:cs="Times New Roman"/>
                <w:lang w:val="es-ES_tradnl"/>
              </w:rPr>
              <w:t xml:space="preserve"> con el</w:t>
            </w:r>
            <w:r w:rsidRPr="00B84F54">
              <w:rPr>
                <w:rFonts w:ascii="Times" w:hAnsi="Times" w:cs="Times New Roman"/>
                <w:lang w:val="es-ES_tradnl"/>
              </w:rPr>
              <w:t xml:space="preserve"> </w:t>
            </w:r>
            <w:r w:rsidR="00F42C33">
              <w:rPr>
                <w:rFonts w:ascii="Times" w:hAnsi="Times" w:cs="Times New Roman"/>
                <w:lang w:val="es-ES_tradnl"/>
              </w:rPr>
              <w:t>arnés</w:t>
            </w:r>
            <w:r w:rsidRPr="00B84F54">
              <w:rPr>
                <w:rFonts w:ascii="Times" w:hAnsi="Times" w:cs="Times New Roman"/>
                <w:lang w:val="es-ES_tradnl"/>
              </w:rPr>
              <w:t xml:space="preserve"> de seguridad</w:t>
            </w:r>
            <w:r w:rsidR="00E253BC">
              <w:rPr>
                <w:rFonts w:ascii="Times" w:hAnsi="Times" w:cs="Times New Roman"/>
                <w:lang w:val="es-ES_tradnl"/>
              </w:rPr>
              <w:t xml:space="preserve"> abrochado</w:t>
            </w:r>
            <w:r w:rsidRPr="00B84F54">
              <w:rPr>
                <w:rFonts w:ascii="Times" w:hAnsi="Times" w:cs="Times New Roman"/>
                <w:lang w:val="es-ES_tradnl"/>
              </w:rPr>
              <w:t xml:space="preserve">, caminar por la </w:t>
            </w:r>
            <w:r w:rsidR="00E253BC">
              <w:rPr>
                <w:rFonts w:ascii="Times" w:hAnsi="Times" w:cs="Times New Roman"/>
                <w:lang w:val="es-ES_tradnl"/>
              </w:rPr>
              <w:t>acera</w:t>
            </w:r>
            <w:r w:rsidRPr="00B84F54">
              <w:rPr>
                <w:rFonts w:ascii="Times" w:hAnsi="Times" w:cs="Times New Roman"/>
                <w:lang w:val="es-ES_tradnl"/>
              </w:rPr>
              <w:t xml:space="preserve"> </w:t>
            </w:r>
            <w:r w:rsidR="00F42C33">
              <w:rPr>
                <w:rFonts w:ascii="Times" w:hAnsi="Times" w:cs="Times New Roman"/>
                <w:lang w:val="es-ES_tradnl"/>
              </w:rPr>
              <w:t>de la mano del adulto</w:t>
            </w:r>
            <w:r w:rsidRPr="00B84F54">
              <w:rPr>
                <w:rFonts w:ascii="Times" w:hAnsi="Times" w:cs="Times New Roman"/>
                <w:lang w:val="es-ES_tradnl"/>
              </w:rPr>
              <w:t xml:space="preserve">, cruzar por </w:t>
            </w:r>
            <w:r w:rsidR="00E253BC">
              <w:rPr>
                <w:rFonts w:ascii="Times" w:hAnsi="Times" w:cs="Times New Roman"/>
                <w:lang w:val="es-ES_tradnl"/>
              </w:rPr>
              <w:t>los lugares</w:t>
            </w:r>
            <w:r w:rsidRPr="00B84F54">
              <w:rPr>
                <w:rFonts w:ascii="Times" w:hAnsi="Times" w:cs="Times New Roman"/>
                <w:lang w:val="es-ES_tradnl"/>
              </w:rPr>
              <w:t xml:space="preserve"> señalizado</w:t>
            </w:r>
            <w:r w:rsidR="00E253BC">
              <w:rPr>
                <w:rFonts w:ascii="Times" w:hAnsi="Times" w:cs="Times New Roman"/>
                <w:lang w:val="es-ES_tradnl"/>
              </w:rPr>
              <w:t>s para ello</w:t>
            </w:r>
            <w:r w:rsidRPr="00B84F54">
              <w:rPr>
                <w:rFonts w:ascii="Times" w:hAnsi="Times" w:cs="Times New Roman"/>
                <w:lang w:val="es-ES_tradnl"/>
              </w:rPr>
              <w:t xml:space="preserve">, respetar las indicaciones de </w:t>
            </w:r>
            <w:r w:rsidR="00F244E9">
              <w:rPr>
                <w:rFonts w:ascii="Times" w:hAnsi="Times" w:cs="Times New Roman"/>
                <w:lang w:val="es-ES_tradnl"/>
              </w:rPr>
              <w:t>la policía…</w:t>
            </w:r>
            <w:r w:rsidRPr="00B84F54">
              <w:rPr>
                <w:rFonts w:ascii="Times" w:hAnsi="Times" w:cs="Times New Roman"/>
                <w:lang w:val="es-ES_tradnl"/>
              </w:rPr>
              <w:t xml:space="preserve"> </w:t>
            </w:r>
          </w:p>
          <w:p w14:paraId="727399C5" w14:textId="67DA247D" w:rsidR="00F654A2" w:rsidRPr="00B84F54" w:rsidRDefault="00F654A2">
            <w:pPr>
              <w:pStyle w:val="Prrafodelista"/>
              <w:numPr>
                <w:ilvl w:val="0"/>
                <w:numId w:val="11"/>
              </w:numPr>
              <w:pBdr>
                <w:top w:val="nil"/>
                <w:left w:val="nil"/>
                <w:bottom w:val="nil"/>
                <w:right w:val="nil"/>
                <w:between w:val="nil"/>
              </w:pBdr>
              <w:spacing w:line="276" w:lineRule="auto"/>
              <w:ind w:left="195" w:hanging="205"/>
              <w:jc w:val="both"/>
              <w:rPr>
                <w:rFonts w:ascii="Times" w:hAnsi="Times" w:cs="Times New Roman"/>
                <w:lang w:val="es-ES_tradnl"/>
              </w:rPr>
            </w:pPr>
            <w:r w:rsidRPr="00B84F54">
              <w:rPr>
                <w:rFonts w:ascii="Times" w:hAnsi="Times" w:cs="Times New Roman"/>
                <w:b/>
                <w:bCs/>
                <w:lang w:val="es-ES_tradnl"/>
              </w:rPr>
              <w:t>Situación de aprendizaje 3: “Cuido mi entorno”.</w:t>
            </w:r>
            <w:r w:rsidRPr="00B84F54">
              <w:rPr>
                <w:rFonts w:ascii="Times" w:hAnsi="Times" w:cs="Times New Roman"/>
                <w:lang w:val="es-ES_tradnl"/>
              </w:rPr>
              <w:t xml:space="preserve"> </w:t>
            </w:r>
            <w:r w:rsidR="00F244E9">
              <w:rPr>
                <w:rFonts w:ascii="Times" w:hAnsi="Times" w:cs="Times New Roman"/>
                <w:lang w:val="es-ES_tradnl"/>
              </w:rPr>
              <w:t>L</w:t>
            </w:r>
            <w:r w:rsidRPr="00B84F54">
              <w:rPr>
                <w:rFonts w:ascii="Times" w:hAnsi="Times" w:cs="Times New Roman"/>
                <w:lang w:val="es-ES_tradnl"/>
              </w:rPr>
              <w:t xml:space="preserve">a calle es un espacio compartido, </w:t>
            </w:r>
            <w:r w:rsidR="00F244E9">
              <w:rPr>
                <w:rFonts w:ascii="Times" w:hAnsi="Times" w:cs="Times New Roman"/>
                <w:lang w:val="es-ES_tradnl"/>
              </w:rPr>
              <w:t xml:space="preserve">por lo que </w:t>
            </w:r>
            <w:r w:rsidR="00F42C33">
              <w:rPr>
                <w:rFonts w:ascii="Times" w:hAnsi="Times" w:cs="Times New Roman"/>
                <w:lang w:val="es-ES_tradnl"/>
              </w:rPr>
              <w:t>todas las personas</w:t>
            </w:r>
            <w:r w:rsidR="00F244E9">
              <w:rPr>
                <w:rFonts w:ascii="Times" w:hAnsi="Times" w:cs="Times New Roman"/>
                <w:lang w:val="es-ES_tradnl"/>
              </w:rPr>
              <w:t xml:space="preserve"> debe</w:t>
            </w:r>
            <w:r w:rsidR="00F42C33">
              <w:rPr>
                <w:rFonts w:ascii="Times" w:hAnsi="Times" w:cs="Times New Roman"/>
                <w:lang w:val="es-ES_tradnl"/>
              </w:rPr>
              <w:t>n</w:t>
            </w:r>
            <w:r w:rsidRPr="00B84F54">
              <w:rPr>
                <w:rFonts w:ascii="Times" w:hAnsi="Times" w:cs="Times New Roman"/>
                <w:lang w:val="es-ES_tradnl"/>
              </w:rPr>
              <w:t xml:space="preserve"> colaborar en su cuidado</w:t>
            </w:r>
            <w:r w:rsidR="00E253BC">
              <w:rPr>
                <w:rFonts w:ascii="Times" w:hAnsi="Times" w:cs="Times New Roman"/>
                <w:lang w:val="es-ES_tradnl"/>
              </w:rPr>
              <w:t>.</w:t>
            </w:r>
            <w:r w:rsidRPr="00B84F54">
              <w:rPr>
                <w:rFonts w:ascii="Times" w:hAnsi="Times" w:cs="Times New Roman"/>
                <w:lang w:val="es-ES_tradnl"/>
              </w:rPr>
              <w:t xml:space="preserve"> </w:t>
            </w:r>
            <w:r w:rsidR="00F244E9">
              <w:rPr>
                <w:rFonts w:ascii="Times" w:hAnsi="Times" w:cs="Times New Roman"/>
                <w:lang w:val="es-ES_tradnl"/>
              </w:rPr>
              <w:t>En</w:t>
            </w:r>
            <w:r w:rsidRPr="00B84F54">
              <w:rPr>
                <w:rFonts w:ascii="Times" w:hAnsi="Times" w:cs="Times New Roman"/>
                <w:lang w:val="es-ES_tradnl"/>
              </w:rPr>
              <w:t xml:space="preserve"> esta </w:t>
            </w:r>
            <w:r w:rsidR="00E253BC">
              <w:rPr>
                <w:rFonts w:ascii="Times" w:hAnsi="Times" w:cs="Times New Roman"/>
                <w:lang w:val="es-ES_tradnl"/>
              </w:rPr>
              <w:t>situación</w:t>
            </w:r>
            <w:r w:rsidRPr="00B84F54">
              <w:rPr>
                <w:rFonts w:ascii="Times" w:hAnsi="Times" w:cs="Times New Roman"/>
                <w:lang w:val="es-ES_tradnl"/>
              </w:rPr>
              <w:t xml:space="preserve"> de aprendizaje</w:t>
            </w:r>
            <w:r w:rsidR="00F244E9">
              <w:rPr>
                <w:rFonts w:ascii="Times" w:hAnsi="Times" w:cs="Times New Roman"/>
                <w:lang w:val="es-ES_tradnl"/>
              </w:rPr>
              <w:t>,</w:t>
            </w:r>
            <w:r w:rsidRPr="00B84F54">
              <w:rPr>
                <w:rFonts w:ascii="Times" w:hAnsi="Times" w:cs="Times New Roman"/>
                <w:lang w:val="es-ES_tradnl"/>
              </w:rPr>
              <w:t xml:space="preserve"> los niños y niñas </w:t>
            </w:r>
            <w:r w:rsidR="008B3424">
              <w:rPr>
                <w:rFonts w:ascii="Times" w:hAnsi="Times" w:cs="Times New Roman"/>
                <w:lang w:val="es-ES_tradnl"/>
              </w:rPr>
              <w:t>entenderán que es importante usar</w:t>
            </w:r>
            <w:r w:rsidRPr="00B84F54">
              <w:rPr>
                <w:rFonts w:ascii="Times" w:hAnsi="Times" w:cs="Times New Roman"/>
                <w:lang w:val="es-ES_tradnl"/>
              </w:rPr>
              <w:t xml:space="preserve"> las papeleras</w:t>
            </w:r>
            <w:r w:rsidR="008B3424">
              <w:rPr>
                <w:rFonts w:ascii="Times" w:hAnsi="Times" w:cs="Times New Roman"/>
                <w:lang w:val="es-ES_tradnl"/>
              </w:rPr>
              <w:t xml:space="preserve"> para mantener las calles limpias</w:t>
            </w:r>
            <w:r w:rsidRPr="00B84F54">
              <w:rPr>
                <w:rFonts w:ascii="Times" w:hAnsi="Times" w:cs="Times New Roman"/>
                <w:lang w:val="es-ES_tradnl"/>
              </w:rPr>
              <w:t xml:space="preserve">, </w:t>
            </w:r>
            <w:r w:rsidR="00732F37">
              <w:rPr>
                <w:rFonts w:ascii="Times" w:hAnsi="Times" w:cs="Times New Roman"/>
                <w:lang w:val="es-ES_tradnl"/>
              </w:rPr>
              <w:t>respetar</w:t>
            </w:r>
            <w:r w:rsidRPr="00B84F54">
              <w:rPr>
                <w:rFonts w:ascii="Times" w:hAnsi="Times" w:cs="Times New Roman"/>
                <w:lang w:val="es-ES_tradnl"/>
              </w:rPr>
              <w:t xml:space="preserve"> los jardines</w:t>
            </w:r>
            <w:r w:rsidR="008B3424">
              <w:rPr>
                <w:rFonts w:ascii="Times" w:hAnsi="Times" w:cs="Times New Roman"/>
                <w:lang w:val="es-ES_tradnl"/>
              </w:rPr>
              <w:t xml:space="preserve"> y parques,</w:t>
            </w:r>
            <w:r w:rsidRPr="00B84F54">
              <w:rPr>
                <w:rFonts w:ascii="Times" w:hAnsi="Times" w:cs="Times New Roman"/>
                <w:lang w:val="es-ES_tradnl"/>
              </w:rPr>
              <w:t xml:space="preserve"> </w:t>
            </w:r>
            <w:r w:rsidR="00732F37">
              <w:rPr>
                <w:rFonts w:ascii="Times" w:hAnsi="Times" w:cs="Times New Roman"/>
                <w:lang w:val="es-ES_tradnl"/>
              </w:rPr>
              <w:t>no dañar el mobiliario urbano… Asimismo</w:t>
            </w:r>
            <w:r w:rsidRPr="00B84F54">
              <w:rPr>
                <w:rFonts w:ascii="Times" w:hAnsi="Times" w:cs="Times New Roman"/>
                <w:lang w:val="es-ES_tradnl"/>
              </w:rPr>
              <w:t xml:space="preserve">, con motivo </w:t>
            </w:r>
            <w:r w:rsidR="00F42C33">
              <w:rPr>
                <w:rFonts w:ascii="Times" w:hAnsi="Times" w:cs="Times New Roman"/>
                <w:lang w:val="es-ES_tradnl"/>
              </w:rPr>
              <w:t xml:space="preserve">de la celebración </w:t>
            </w:r>
            <w:r w:rsidRPr="00B84F54">
              <w:rPr>
                <w:rFonts w:ascii="Times" w:hAnsi="Times" w:cs="Times New Roman"/>
                <w:lang w:val="es-ES_tradnl"/>
              </w:rPr>
              <w:t xml:space="preserve">del </w:t>
            </w:r>
            <w:r w:rsidR="00732F37">
              <w:rPr>
                <w:rFonts w:ascii="Times" w:hAnsi="Times" w:cs="Times New Roman"/>
                <w:lang w:val="es-ES_tradnl"/>
              </w:rPr>
              <w:t>D</w:t>
            </w:r>
            <w:r w:rsidRPr="00B84F54">
              <w:rPr>
                <w:rFonts w:ascii="Times" w:hAnsi="Times" w:cs="Times New Roman"/>
                <w:lang w:val="es-ES_tradnl"/>
              </w:rPr>
              <w:t xml:space="preserve">ía del </w:t>
            </w:r>
            <w:r w:rsidR="00732F37">
              <w:rPr>
                <w:rFonts w:ascii="Times" w:hAnsi="Times" w:cs="Times New Roman"/>
                <w:lang w:val="es-ES_tradnl"/>
              </w:rPr>
              <w:t>M</w:t>
            </w:r>
            <w:r w:rsidRPr="00B84F54">
              <w:rPr>
                <w:rFonts w:ascii="Times" w:hAnsi="Times" w:cs="Times New Roman"/>
                <w:lang w:val="es-ES_tradnl"/>
              </w:rPr>
              <w:t xml:space="preserve">edio </w:t>
            </w:r>
            <w:r w:rsidR="00732F37">
              <w:rPr>
                <w:rFonts w:ascii="Times" w:hAnsi="Times" w:cs="Times New Roman"/>
                <w:lang w:val="es-ES_tradnl"/>
              </w:rPr>
              <w:t>A</w:t>
            </w:r>
            <w:r w:rsidRPr="00B84F54">
              <w:rPr>
                <w:rFonts w:ascii="Times" w:hAnsi="Times" w:cs="Times New Roman"/>
                <w:lang w:val="es-ES_tradnl"/>
              </w:rPr>
              <w:t xml:space="preserve">mbiente, </w:t>
            </w:r>
            <w:r w:rsidR="00F244E9">
              <w:rPr>
                <w:rFonts w:ascii="Times" w:hAnsi="Times" w:cs="Times New Roman"/>
                <w:lang w:val="es-ES_tradnl"/>
              </w:rPr>
              <w:t>aprenderán</w:t>
            </w:r>
            <w:r w:rsidRPr="00B84F54">
              <w:rPr>
                <w:rFonts w:ascii="Times" w:hAnsi="Times" w:cs="Times New Roman"/>
                <w:lang w:val="es-ES_tradnl"/>
              </w:rPr>
              <w:t xml:space="preserve"> </w:t>
            </w:r>
            <w:r w:rsidR="00F244E9">
              <w:rPr>
                <w:rFonts w:ascii="Times" w:hAnsi="Times" w:cs="Times New Roman"/>
                <w:lang w:val="es-ES_tradnl"/>
              </w:rPr>
              <w:t>a</w:t>
            </w:r>
            <w:r w:rsidRPr="00B84F54">
              <w:rPr>
                <w:rFonts w:ascii="Times" w:hAnsi="Times" w:cs="Times New Roman"/>
                <w:lang w:val="es-ES_tradnl"/>
              </w:rPr>
              <w:t xml:space="preserve"> separar los residuos que se generan iniciándose </w:t>
            </w:r>
            <w:r w:rsidR="00732F37">
              <w:rPr>
                <w:rFonts w:ascii="Times" w:hAnsi="Times" w:cs="Times New Roman"/>
                <w:lang w:val="es-ES_tradnl"/>
              </w:rPr>
              <w:t xml:space="preserve">en </w:t>
            </w:r>
            <w:r w:rsidR="00732F37" w:rsidRPr="00B84F54">
              <w:rPr>
                <w:rFonts w:ascii="Times" w:hAnsi="Times" w:cs="Times New Roman"/>
                <w:lang w:val="es-ES_tradnl"/>
              </w:rPr>
              <w:t xml:space="preserve">el reciclaje </w:t>
            </w:r>
            <w:r w:rsidR="00732F37">
              <w:rPr>
                <w:rFonts w:ascii="Times" w:hAnsi="Times" w:cs="Times New Roman"/>
                <w:lang w:val="es-ES_tradnl"/>
              </w:rPr>
              <w:t>y</w:t>
            </w:r>
            <w:r w:rsidR="00732F37" w:rsidRPr="00B84F54">
              <w:rPr>
                <w:rFonts w:ascii="Times" w:hAnsi="Times" w:cs="Times New Roman"/>
                <w:lang w:val="es-ES_tradnl"/>
              </w:rPr>
              <w:t xml:space="preserve"> la reutilización</w:t>
            </w:r>
            <w:r w:rsidR="00732F37">
              <w:rPr>
                <w:rFonts w:ascii="Times" w:hAnsi="Times" w:cs="Times New Roman"/>
                <w:lang w:val="es-ES_tradnl"/>
              </w:rPr>
              <w:t>, lo que favorece</w:t>
            </w:r>
            <w:r w:rsidRPr="00B84F54">
              <w:rPr>
                <w:rFonts w:ascii="Times" w:hAnsi="Times" w:cs="Times New Roman"/>
                <w:lang w:val="es-ES_tradnl"/>
              </w:rPr>
              <w:t xml:space="preserve"> la adquisición de hábitos sostenibles y ecosocialmente responsables.</w:t>
            </w:r>
          </w:p>
          <w:p w14:paraId="57DF173F" w14:textId="7DD2FE15" w:rsidR="0005484F" w:rsidRPr="0005484F" w:rsidRDefault="00F654A2" w:rsidP="0005484F">
            <w:pPr>
              <w:pStyle w:val="Prrafodelista"/>
              <w:numPr>
                <w:ilvl w:val="0"/>
                <w:numId w:val="11"/>
              </w:numPr>
              <w:pBdr>
                <w:top w:val="nil"/>
                <w:left w:val="nil"/>
                <w:bottom w:val="nil"/>
                <w:right w:val="nil"/>
                <w:between w:val="nil"/>
              </w:pBdr>
              <w:spacing w:line="276" w:lineRule="auto"/>
              <w:ind w:left="195" w:hanging="205"/>
              <w:jc w:val="both"/>
              <w:rPr>
                <w:rFonts w:ascii="Times" w:hAnsi="Times" w:cs="Times New Roman"/>
                <w:lang w:val="es-ES_tradnl"/>
              </w:rPr>
            </w:pPr>
            <w:r w:rsidRPr="00B84F54">
              <w:rPr>
                <w:rFonts w:ascii="Times" w:hAnsi="Times" w:cs="Times New Roman"/>
                <w:b/>
                <w:bCs/>
                <w:lang w:val="es-ES_tradnl"/>
              </w:rPr>
              <w:t>Situación de aprendizaje 4: “¡Cómo quema el sol!”.</w:t>
            </w:r>
            <w:r w:rsidR="0005484F" w:rsidRPr="00C710BF">
              <w:rPr>
                <w:rFonts w:ascii="Times" w:hAnsi="Times" w:cs="Times New Roman"/>
                <w:lang w:val="es-ES_tradnl"/>
              </w:rPr>
              <w:t xml:space="preserve"> Tras la primavera, llega el verano y con él disfrutaremos de más horas de sol. A lo largo de esta </w:t>
            </w:r>
            <w:r w:rsidR="0005484F">
              <w:rPr>
                <w:rFonts w:ascii="Times" w:hAnsi="Times" w:cs="Times New Roman"/>
                <w:lang w:val="es-ES_tradnl"/>
              </w:rPr>
              <w:t>situación de aprendizaje,</w:t>
            </w:r>
            <w:r w:rsidR="0005484F" w:rsidRPr="00C710BF">
              <w:rPr>
                <w:rFonts w:ascii="Times" w:hAnsi="Times" w:cs="Times New Roman"/>
                <w:lang w:val="es-ES_tradnl"/>
              </w:rPr>
              <w:t xml:space="preserve"> el alumnado podrá conocer las características principales de esta estación. </w:t>
            </w:r>
            <w:r w:rsidR="0005484F">
              <w:rPr>
                <w:rFonts w:ascii="Times" w:hAnsi="Times" w:cs="Times New Roman"/>
                <w:lang w:val="es-ES_tradnl"/>
              </w:rPr>
              <w:t>También</w:t>
            </w:r>
            <w:r w:rsidR="0005484F" w:rsidRPr="00C710BF">
              <w:rPr>
                <w:rFonts w:ascii="Times" w:hAnsi="Times" w:cs="Times New Roman"/>
                <w:lang w:val="es-ES_tradnl"/>
              </w:rPr>
              <w:t xml:space="preserve"> descubrirán los efectos del </w:t>
            </w:r>
            <w:r w:rsidR="00F42C33">
              <w:rPr>
                <w:rFonts w:ascii="Times" w:hAnsi="Times" w:cs="Times New Roman"/>
                <w:lang w:val="es-ES_tradnl"/>
              </w:rPr>
              <w:t>s</w:t>
            </w:r>
            <w:r w:rsidR="0005484F" w:rsidRPr="00C710BF">
              <w:rPr>
                <w:rFonts w:ascii="Times" w:hAnsi="Times" w:cs="Times New Roman"/>
                <w:lang w:val="es-ES_tradnl"/>
              </w:rPr>
              <w:t>o</w:t>
            </w:r>
            <w:r w:rsidR="00E52423">
              <w:rPr>
                <w:rFonts w:ascii="Times" w:hAnsi="Times" w:cs="Times New Roman"/>
                <w:lang w:val="es-ES_tradnl"/>
              </w:rPr>
              <w:t>l</w:t>
            </w:r>
            <w:r w:rsidR="00F42C33">
              <w:rPr>
                <w:rFonts w:ascii="Times" w:hAnsi="Times" w:cs="Times New Roman"/>
                <w:lang w:val="es-ES_tradnl"/>
              </w:rPr>
              <w:t>,</w:t>
            </w:r>
            <w:r w:rsidR="0005484F" w:rsidRPr="00C710BF">
              <w:rPr>
                <w:rFonts w:ascii="Times" w:hAnsi="Times" w:cs="Times New Roman"/>
                <w:lang w:val="es-ES_tradnl"/>
              </w:rPr>
              <w:t xml:space="preserve"> fuente de luz y calor</w:t>
            </w:r>
            <w:r w:rsidR="0005484F">
              <w:rPr>
                <w:rFonts w:ascii="Times" w:hAnsi="Times" w:cs="Times New Roman"/>
                <w:lang w:val="es-ES_tradnl"/>
              </w:rPr>
              <w:t>.</w:t>
            </w:r>
            <w:r w:rsidRPr="00B84F54">
              <w:rPr>
                <w:rFonts w:ascii="Times" w:hAnsi="Times" w:cs="Times New Roman"/>
                <w:lang w:val="es-ES_tradnl"/>
              </w:rPr>
              <w:t xml:space="preserve"> Comprenderán </w:t>
            </w:r>
            <w:r w:rsidR="00D825AD">
              <w:rPr>
                <w:rFonts w:ascii="Times" w:hAnsi="Times" w:cs="Times New Roman"/>
                <w:lang w:val="es-ES_tradnl"/>
              </w:rPr>
              <w:t>lo importante que es para la vida</w:t>
            </w:r>
            <w:r w:rsidRPr="00B84F54">
              <w:rPr>
                <w:rFonts w:ascii="Times" w:hAnsi="Times" w:cs="Times New Roman"/>
                <w:lang w:val="es-ES_tradnl"/>
              </w:rPr>
              <w:t xml:space="preserve">, pero también aprenderán que es </w:t>
            </w:r>
            <w:r w:rsidR="00D825AD">
              <w:rPr>
                <w:rFonts w:ascii="Times" w:hAnsi="Times" w:cs="Times New Roman"/>
                <w:lang w:val="es-ES_tradnl"/>
              </w:rPr>
              <w:t>necesario</w:t>
            </w:r>
            <w:r w:rsidRPr="00B84F54">
              <w:rPr>
                <w:rFonts w:ascii="Times" w:hAnsi="Times" w:cs="Times New Roman"/>
                <w:lang w:val="es-ES_tradnl"/>
              </w:rPr>
              <w:t xml:space="preserve"> protegerse </w:t>
            </w:r>
            <w:r w:rsidR="00D825AD">
              <w:rPr>
                <w:rFonts w:ascii="Times" w:hAnsi="Times" w:cs="Times New Roman"/>
                <w:lang w:val="es-ES_tradnl"/>
              </w:rPr>
              <w:t>de él</w:t>
            </w:r>
            <w:r w:rsidRPr="00B84F54">
              <w:rPr>
                <w:rFonts w:ascii="Times" w:hAnsi="Times" w:cs="Times New Roman"/>
                <w:lang w:val="es-ES_tradnl"/>
              </w:rPr>
              <w:t xml:space="preserve">. </w:t>
            </w:r>
            <w:r w:rsidR="00D825AD">
              <w:rPr>
                <w:rFonts w:ascii="Times" w:hAnsi="Times" w:cs="Times New Roman"/>
                <w:lang w:val="es-ES_tradnl"/>
              </w:rPr>
              <w:t>Además,</w:t>
            </w:r>
            <w:r w:rsidRPr="00B84F54">
              <w:rPr>
                <w:rFonts w:ascii="Times" w:hAnsi="Times" w:cs="Times New Roman"/>
                <w:lang w:val="es-ES_tradnl"/>
              </w:rPr>
              <w:t xml:space="preserve"> conocer</w:t>
            </w:r>
            <w:r w:rsidR="00E52423">
              <w:rPr>
                <w:rFonts w:ascii="Times" w:hAnsi="Times" w:cs="Times New Roman"/>
                <w:lang w:val="es-ES_tradnl"/>
              </w:rPr>
              <w:t>án</w:t>
            </w:r>
            <w:r w:rsidR="00D825AD">
              <w:rPr>
                <w:rFonts w:ascii="Times" w:hAnsi="Times" w:cs="Times New Roman"/>
                <w:lang w:val="es-ES_tradnl"/>
              </w:rPr>
              <w:t xml:space="preserve"> otros astros, como</w:t>
            </w:r>
            <w:r w:rsidRPr="00B84F54">
              <w:rPr>
                <w:rFonts w:ascii="Times" w:hAnsi="Times" w:cs="Times New Roman"/>
                <w:lang w:val="es-ES_tradnl"/>
              </w:rPr>
              <w:t xml:space="preserve"> la </w:t>
            </w:r>
            <w:r w:rsidR="00D825AD">
              <w:rPr>
                <w:rFonts w:ascii="Times" w:hAnsi="Times" w:cs="Times New Roman"/>
                <w:lang w:val="es-ES_tradnl"/>
              </w:rPr>
              <w:t>L</w:t>
            </w:r>
            <w:r w:rsidRPr="00B84F54">
              <w:rPr>
                <w:rFonts w:ascii="Times" w:hAnsi="Times" w:cs="Times New Roman"/>
                <w:lang w:val="es-ES_tradnl"/>
              </w:rPr>
              <w:t xml:space="preserve">una y las estrellas, </w:t>
            </w:r>
            <w:r w:rsidR="00E52423">
              <w:rPr>
                <w:rFonts w:ascii="Times" w:hAnsi="Times" w:cs="Times New Roman"/>
                <w:lang w:val="es-ES_tradnl"/>
              </w:rPr>
              <w:t>y los relacionarán</w:t>
            </w:r>
            <w:r w:rsidRPr="00B84F54">
              <w:rPr>
                <w:rFonts w:ascii="Times" w:hAnsi="Times" w:cs="Times New Roman"/>
                <w:lang w:val="es-ES_tradnl"/>
              </w:rPr>
              <w:t xml:space="preserve"> con el día </w:t>
            </w:r>
            <w:r w:rsidR="00E52423">
              <w:rPr>
                <w:rFonts w:ascii="Times" w:hAnsi="Times" w:cs="Times New Roman"/>
                <w:lang w:val="es-ES_tradnl"/>
              </w:rPr>
              <w:t>y</w:t>
            </w:r>
            <w:r w:rsidRPr="00B84F54">
              <w:rPr>
                <w:rFonts w:ascii="Times" w:hAnsi="Times" w:cs="Times New Roman"/>
                <w:lang w:val="es-ES_tradnl"/>
              </w:rPr>
              <w:t xml:space="preserve"> la noche.</w:t>
            </w:r>
          </w:p>
        </w:tc>
      </w:tr>
      <w:tr w:rsidR="00F654A2" w:rsidRPr="00164956" w14:paraId="0BCEEFEC" w14:textId="77777777" w:rsidTr="00F654A2">
        <w:trPr>
          <w:trHeight w:val="9"/>
        </w:trPr>
        <w:tc>
          <w:tcPr>
            <w:tcW w:w="14725" w:type="dxa"/>
            <w:shd w:val="clear" w:color="auto" w:fill="FBE4D5"/>
            <w:vAlign w:val="center"/>
          </w:tcPr>
          <w:p w14:paraId="1DD191B1" w14:textId="77777777" w:rsidR="00F654A2" w:rsidRPr="00B84F54" w:rsidRDefault="00F654A2" w:rsidP="00F510BB">
            <w:pPr>
              <w:pBdr>
                <w:top w:val="nil"/>
                <w:left w:val="nil"/>
                <w:bottom w:val="nil"/>
                <w:right w:val="nil"/>
                <w:between w:val="nil"/>
              </w:pBdr>
              <w:spacing w:before="115" w:after="115" w:line="276" w:lineRule="auto"/>
              <w:ind w:right="-31"/>
              <w:jc w:val="center"/>
              <w:rPr>
                <w:rFonts w:ascii="Times" w:hAnsi="Times" w:cs="Times New Roman"/>
                <w:b/>
                <w:bCs/>
                <w:lang w:val="es-ES_tradnl"/>
              </w:rPr>
            </w:pPr>
            <w:r w:rsidRPr="00B84F54">
              <w:rPr>
                <w:rFonts w:ascii="Times" w:hAnsi="Times"/>
                <w:b/>
              </w:rPr>
              <w:lastRenderedPageBreak/>
              <w:t>Producto final</w:t>
            </w:r>
          </w:p>
        </w:tc>
      </w:tr>
      <w:tr w:rsidR="00F654A2" w:rsidRPr="00164956" w14:paraId="7AB020C7" w14:textId="77777777" w:rsidTr="00F654A2">
        <w:trPr>
          <w:trHeight w:val="9"/>
        </w:trPr>
        <w:tc>
          <w:tcPr>
            <w:tcW w:w="14725" w:type="dxa"/>
            <w:vAlign w:val="center"/>
          </w:tcPr>
          <w:p w14:paraId="1CD6E231" w14:textId="319B9328" w:rsidR="00F654A2" w:rsidRPr="00B84F54" w:rsidRDefault="00756B74" w:rsidP="00F510BB">
            <w:pPr>
              <w:pBdr>
                <w:top w:val="nil"/>
                <w:left w:val="nil"/>
                <w:bottom w:val="nil"/>
                <w:right w:val="nil"/>
                <w:between w:val="nil"/>
              </w:pBdr>
              <w:spacing w:line="276" w:lineRule="auto"/>
              <w:jc w:val="both"/>
              <w:rPr>
                <w:rFonts w:ascii="Times" w:hAnsi="Times" w:cs="Times New Roman"/>
                <w:u w:val="single"/>
                <w:lang w:val="es-ES_tradnl"/>
              </w:rPr>
            </w:pPr>
            <w:r>
              <w:rPr>
                <w:rFonts w:ascii="Times" w:hAnsi="Times" w:cs="Times New Roman"/>
                <w:b/>
                <w:bCs/>
              </w:rPr>
              <w:t>“Paseando por la calle</w:t>
            </w:r>
            <w:r w:rsidR="00B84F54" w:rsidRPr="00B84F54">
              <w:rPr>
                <w:rFonts w:ascii="Times" w:hAnsi="Times" w:cs="Times New Roman"/>
                <w:b/>
                <w:bCs/>
              </w:rPr>
              <w:t>”.</w:t>
            </w:r>
            <w:r w:rsidR="00B84F54" w:rsidRPr="00B84F54">
              <w:rPr>
                <w:rFonts w:ascii="Times" w:hAnsi="Times" w:cs="Times New Roman"/>
              </w:rPr>
              <w:t xml:space="preserve"> </w:t>
            </w:r>
            <w:r>
              <w:rPr>
                <w:rFonts w:ascii="Times" w:hAnsi="Times" w:cs="Times New Roman"/>
                <w:lang w:val="es-ES_tradnl"/>
              </w:rPr>
              <w:t xml:space="preserve">Organizaremos un circuito en el patio para reforzar </w:t>
            </w:r>
            <w:r w:rsidR="00D16073">
              <w:rPr>
                <w:rFonts w:ascii="Times" w:hAnsi="Times" w:cs="Times New Roman"/>
                <w:lang w:val="es-ES_tradnl"/>
              </w:rPr>
              <w:t>algunos contenidos desarrollados durante la unidad (medios de transporte, profesiones, normas de seguridad vial, etc.)</w:t>
            </w:r>
            <w:r w:rsidR="00F654A2" w:rsidRPr="00B84F54">
              <w:rPr>
                <w:rFonts w:ascii="Times" w:hAnsi="Times" w:cs="Times New Roman"/>
                <w:lang w:val="es-ES_tradnl"/>
              </w:rPr>
              <w:t>.</w:t>
            </w:r>
            <w:r>
              <w:rPr>
                <w:rFonts w:ascii="Times" w:hAnsi="Times" w:cs="Times New Roman"/>
                <w:lang w:val="es-ES_tradnl"/>
              </w:rPr>
              <w:t xml:space="preserve"> </w:t>
            </w:r>
            <w:r w:rsidR="007A39EE">
              <w:rPr>
                <w:rFonts w:ascii="Times" w:hAnsi="Times" w:cs="Times New Roman"/>
                <w:lang w:val="es-ES_tradnl"/>
              </w:rPr>
              <w:t>Decoraremos</w:t>
            </w:r>
            <w:r>
              <w:rPr>
                <w:rFonts w:ascii="Times" w:hAnsi="Times" w:cs="Times New Roman"/>
                <w:lang w:val="es-ES_tradnl"/>
              </w:rPr>
              <w:t xml:space="preserve"> </w:t>
            </w:r>
            <w:r w:rsidR="00EA1A6E">
              <w:rPr>
                <w:rFonts w:ascii="Times" w:hAnsi="Times" w:cs="Times New Roman"/>
                <w:lang w:val="es-ES_tradnl"/>
              </w:rPr>
              <w:t>este espacio</w:t>
            </w:r>
            <w:r>
              <w:rPr>
                <w:rFonts w:ascii="Times" w:hAnsi="Times" w:cs="Times New Roman"/>
                <w:lang w:val="es-ES_tradnl"/>
              </w:rPr>
              <w:t xml:space="preserve"> como si fuera una calle</w:t>
            </w:r>
            <w:r w:rsidR="007A39EE">
              <w:rPr>
                <w:rFonts w:ascii="Times" w:hAnsi="Times" w:cs="Times New Roman"/>
                <w:lang w:val="es-ES_tradnl"/>
              </w:rPr>
              <w:t xml:space="preserve"> </w:t>
            </w:r>
            <w:r>
              <w:rPr>
                <w:rFonts w:ascii="Times" w:hAnsi="Times" w:cs="Times New Roman"/>
                <w:lang w:val="es-ES_tradnl"/>
              </w:rPr>
              <w:t xml:space="preserve">con zonas para que circulen los </w:t>
            </w:r>
            <w:r w:rsidR="00D16073">
              <w:rPr>
                <w:rFonts w:ascii="Times" w:hAnsi="Times" w:cs="Times New Roman"/>
                <w:lang w:val="es-ES_tradnl"/>
              </w:rPr>
              <w:t>vehículos</w:t>
            </w:r>
            <w:r>
              <w:rPr>
                <w:rFonts w:ascii="Times" w:hAnsi="Times" w:cs="Times New Roman"/>
                <w:lang w:val="es-ES_tradnl"/>
              </w:rPr>
              <w:t xml:space="preserve">, semáforos, pasos de peatones, </w:t>
            </w:r>
            <w:r w:rsidR="007A39EE">
              <w:rPr>
                <w:rFonts w:ascii="Times" w:hAnsi="Times" w:cs="Times New Roman"/>
                <w:lang w:val="es-ES_tradnl"/>
              </w:rPr>
              <w:t>acerado… Dividiremos la clase en dos grupos. Un equipo dramatizará la conducción de los medios de transportes propios del entorno urbano. El otro grupo representará a los peatones y a algunos profesionales que trabajan en la calle (barrenderos, policías, carteros…).</w:t>
            </w:r>
            <w:r w:rsidR="00D16073">
              <w:rPr>
                <w:rFonts w:ascii="Times" w:hAnsi="Times" w:cs="Times New Roman"/>
                <w:lang w:val="es-ES_tradnl"/>
              </w:rPr>
              <w:t xml:space="preserve"> Todo el alumnado tendrá que cumplir las normas según el rol que esté representando.</w:t>
            </w:r>
          </w:p>
        </w:tc>
      </w:tr>
    </w:tbl>
    <w:p w14:paraId="51E66E39" w14:textId="77777777" w:rsidR="00F654A2" w:rsidRPr="00F456EB" w:rsidRDefault="00F654A2" w:rsidP="00F654A2">
      <w:pPr>
        <w:spacing w:before="115" w:after="115" w:line="276" w:lineRule="auto"/>
        <w:ind w:left="-142" w:right="-31"/>
        <w:jc w:val="both"/>
        <w:rPr>
          <w:rFonts w:ascii="Times" w:hAnsi="Times"/>
          <w:b/>
          <w:color w:val="000000"/>
        </w:rPr>
      </w:pPr>
      <w:r w:rsidRPr="00F456EB">
        <w:rPr>
          <w:rFonts w:ascii="Times" w:hAnsi="Times"/>
          <w:b/>
          <w:color w:val="000000"/>
        </w:rPr>
        <w:t xml:space="preserve">Marco de referencia normativo </w:t>
      </w:r>
    </w:p>
    <w:tbl>
      <w:tblPr>
        <w:tblStyle w:val="3"/>
        <w:tblW w:w="14729"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2836"/>
        <w:gridCol w:w="2835"/>
        <w:gridCol w:w="1212"/>
        <w:gridCol w:w="8"/>
        <w:gridCol w:w="13"/>
        <w:gridCol w:w="1602"/>
        <w:gridCol w:w="6223"/>
      </w:tblGrid>
      <w:tr w:rsidR="00F654A2" w:rsidRPr="00164956" w14:paraId="20656191" w14:textId="77777777" w:rsidTr="00F654A2">
        <w:trPr>
          <w:trHeight w:val="429"/>
        </w:trPr>
        <w:tc>
          <w:tcPr>
            <w:tcW w:w="14725" w:type="dxa"/>
            <w:gridSpan w:val="7"/>
            <w:shd w:val="clear" w:color="auto" w:fill="FFC000"/>
            <w:vAlign w:val="center"/>
          </w:tcPr>
          <w:p w14:paraId="101F6B55" w14:textId="77777777"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sz w:val="24"/>
                <w:szCs w:val="24"/>
              </w:rPr>
              <w:t>Área 1: Crecimiento en Armonía</w:t>
            </w:r>
          </w:p>
        </w:tc>
      </w:tr>
      <w:tr w:rsidR="00F654A2" w:rsidRPr="00164956" w14:paraId="6B9801A6" w14:textId="77777777" w:rsidTr="00F654A2">
        <w:trPr>
          <w:trHeight w:val="211"/>
        </w:trPr>
        <w:tc>
          <w:tcPr>
            <w:tcW w:w="6904" w:type="dxa"/>
            <w:gridSpan w:val="5"/>
            <w:shd w:val="clear" w:color="auto" w:fill="FBE4D5" w:themeFill="accent2" w:themeFillTint="33"/>
            <w:vAlign w:val="center"/>
          </w:tcPr>
          <w:p w14:paraId="6C5CA84D" w14:textId="77777777"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rPr>
              <w:t>Objetivos de etapa</w:t>
            </w:r>
          </w:p>
        </w:tc>
        <w:tc>
          <w:tcPr>
            <w:tcW w:w="7821" w:type="dxa"/>
            <w:gridSpan w:val="2"/>
            <w:shd w:val="clear" w:color="auto" w:fill="FBE4D5" w:themeFill="accent2" w:themeFillTint="33"/>
            <w:vAlign w:val="center"/>
          </w:tcPr>
          <w:p w14:paraId="39B18DC1" w14:textId="0C391664"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rPr>
              <w:t xml:space="preserve">Objetivos de </w:t>
            </w:r>
            <w:r w:rsidR="00E57D0B">
              <w:rPr>
                <w:rFonts w:ascii="Times" w:hAnsi="Times"/>
                <w:b/>
                <w:color w:val="000000"/>
              </w:rPr>
              <w:t xml:space="preserve">la </w:t>
            </w:r>
            <w:r w:rsidRPr="00F456EB">
              <w:rPr>
                <w:rFonts w:ascii="Times" w:hAnsi="Times"/>
                <w:b/>
                <w:color w:val="000000"/>
              </w:rPr>
              <w:t>unidad</w:t>
            </w:r>
          </w:p>
        </w:tc>
      </w:tr>
      <w:tr w:rsidR="00F654A2" w:rsidRPr="00164956" w14:paraId="145F8268" w14:textId="77777777" w:rsidTr="00F654A2">
        <w:trPr>
          <w:trHeight w:val="210"/>
        </w:trPr>
        <w:tc>
          <w:tcPr>
            <w:tcW w:w="6904" w:type="dxa"/>
            <w:gridSpan w:val="5"/>
            <w:shd w:val="clear" w:color="auto" w:fill="auto"/>
            <w:vAlign w:val="center"/>
          </w:tcPr>
          <w:p w14:paraId="418423A8" w14:textId="77777777" w:rsidR="00F654A2" w:rsidRPr="00164956" w:rsidRDefault="00F654A2" w:rsidP="00F510BB">
            <w:pPr>
              <w:spacing w:after="0" w:line="276" w:lineRule="auto"/>
              <w:jc w:val="both"/>
              <w:rPr>
                <w:rFonts w:ascii="Times" w:hAnsi="Times"/>
              </w:rPr>
            </w:pPr>
            <w:r w:rsidRPr="00164956">
              <w:rPr>
                <w:rFonts w:ascii="Times" w:hAnsi="Times"/>
                <w:b/>
                <w:bCs/>
              </w:rPr>
              <w:t>a)</w:t>
            </w:r>
            <w:r w:rsidRPr="00164956">
              <w:rPr>
                <w:rFonts w:ascii="Times" w:hAnsi="Times"/>
              </w:rPr>
              <w:t xml:space="preserve"> Conocer su propio cuerpo y el de los otros, así como sus posibilidades de acción y aprender a respetar las diferencias.</w:t>
            </w:r>
          </w:p>
          <w:p w14:paraId="0558C2AB" w14:textId="77777777" w:rsidR="00F654A2" w:rsidRPr="00164956" w:rsidRDefault="00F654A2" w:rsidP="00F510BB">
            <w:pPr>
              <w:pBdr>
                <w:top w:val="nil"/>
                <w:left w:val="nil"/>
                <w:bottom w:val="nil"/>
                <w:right w:val="nil"/>
                <w:between w:val="nil"/>
              </w:pBdr>
              <w:spacing w:after="0" w:line="276" w:lineRule="auto"/>
              <w:jc w:val="both"/>
              <w:rPr>
                <w:rFonts w:ascii="Times" w:hAnsi="Times"/>
              </w:rPr>
            </w:pPr>
            <w:r w:rsidRPr="00164956">
              <w:rPr>
                <w:rFonts w:ascii="Times" w:hAnsi="Times"/>
                <w:b/>
                <w:bCs/>
              </w:rPr>
              <w:t>d)</w:t>
            </w:r>
            <w:r w:rsidRPr="00164956">
              <w:rPr>
                <w:rFonts w:ascii="Times" w:hAnsi="Times"/>
              </w:rPr>
              <w:t xml:space="preserve"> Adquirir progresivamente autonomía en sus actividades habituales. </w:t>
            </w:r>
          </w:p>
          <w:p w14:paraId="3930DD68" w14:textId="77777777" w:rsidR="00F654A2" w:rsidRPr="00164956" w:rsidRDefault="00F654A2" w:rsidP="00F510BB">
            <w:pPr>
              <w:pBdr>
                <w:top w:val="nil"/>
                <w:left w:val="nil"/>
                <w:bottom w:val="nil"/>
                <w:right w:val="nil"/>
                <w:between w:val="nil"/>
              </w:pBdr>
              <w:spacing w:after="0" w:line="276" w:lineRule="auto"/>
              <w:jc w:val="both"/>
              <w:rPr>
                <w:rFonts w:ascii="Times" w:hAnsi="Times"/>
              </w:rPr>
            </w:pPr>
            <w:r w:rsidRPr="00164956">
              <w:rPr>
                <w:rFonts w:ascii="Times" w:hAnsi="Times"/>
                <w:b/>
                <w:bCs/>
              </w:rPr>
              <w:t>e)</w:t>
            </w:r>
            <w:r w:rsidRPr="00164956">
              <w:rPr>
                <w:rFonts w:ascii="Times" w:hAnsi="Times"/>
              </w:rPr>
              <w:t xml:space="preserve"> Desarrollar sus capacidades emocionales y afectivas. </w:t>
            </w:r>
          </w:p>
          <w:p w14:paraId="22AABCF8" w14:textId="77777777" w:rsidR="00F654A2" w:rsidRPr="00164956" w:rsidRDefault="00F654A2" w:rsidP="00F510BB">
            <w:pPr>
              <w:pBdr>
                <w:top w:val="nil"/>
                <w:left w:val="nil"/>
                <w:bottom w:val="nil"/>
                <w:right w:val="nil"/>
                <w:between w:val="nil"/>
              </w:pBdr>
              <w:spacing w:after="0" w:line="276" w:lineRule="auto"/>
              <w:jc w:val="both"/>
              <w:rPr>
                <w:rFonts w:ascii="Times" w:hAnsi="Times"/>
              </w:rPr>
            </w:pPr>
            <w:r w:rsidRPr="00164956">
              <w:rPr>
                <w:rFonts w:ascii="Times" w:hAnsi="Times"/>
                <w:b/>
                <w:bCs/>
              </w:rPr>
              <w:t>f)</w:t>
            </w:r>
            <w:r w:rsidRPr="00164956">
              <w:rPr>
                <w:rFonts w:ascii="Times" w:hAnsi="Times"/>
              </w:rPr>
              <w:t xml:space="preserve"> Relacionarse con los demás en igualdad y adquirir progresivamente pautas elementales de convivencia y relación social, así como ejercitarse en el uso de la empatía y la resolución pacífica de conflictos, evitando cualquier tipo de violencia.</w:t>
            </w:r>
          </w:p>
          <w:p w14:paraId="0B2035F0" w14:textId="77777777" w:rsidR="00F654A2" w:rsidRPr="00095A2A" w:rsidRDefault="00F654A2" w:rsidP="00F510BB">
            <w:pPr>
              <w:pBdr>
                <w:top w:val="nil"/>
                <w:left w:val="nil"/>
                <w:bottom w:val="nil"/>
                <w:right w:val="nil"/>
                <w:between w:val="nil"/>
              </w:pBdr>
              <w:spacing w:after="0" w:line="276" w:lineRule="auto"/>
              <w:jc w:val="both"/>
              <w:rPr>
                <w:rFonts w:ascii="Times" w:hAnsi="Times"/>
              </w:rPr>
            </w:pPr>
            <w:r w:rsidRPr="00164956">
              <w:rPr>
                <w:rFonts w:ascii="Times" w:hAnsi="Times"/>
                <w:b/>
                <w:bCs/>
              </w:rPr>
              <w:lastRenderedPageBreak/>
              <w:t>j)</w:t>
            </w:r>
            <w:r w:rsidRPr="00164956">
              <w:rPr>
                <w:rFonts w:ascii="Times" w:hAnsi="Times"/>
              </w:rPr>
              <w:t xml:space="preserve"> Promover, aplicar y desarrollar las normas sociales que fomentan la igualdad entre hombres y mujeres.</w:t>
            </w:r>
          </w:p>
        </w:tc>
        <w:tc>
          <w:tcPr>
            <w:tcW w:w="7821" w:type="dxa"/>
            <w:gridSpan w:val="2"/>
            <w:shd w:val="clear" w:color="auto" w:fill="auto"/>
            <w:vAlign w:val="center"/>
          </w:tcPr>
          <w:p w14:paraId="6DC1E25F"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lastRenderedPageBreak/>
              <w:t xml:space="preserve">Controlar su cuerpo y adoptar algunas posturas básicas. </w:t>
            </w:r>
          </w:p>
          <w:p w14:paraId="42163A77" w14:textId="55F3DEFF"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 xml:space="preserve">Desarrollar progresivamente la coordinación </w:t>
            </w:r>
            <w:r w:rsidR="00DC67EA">
              <w:rPr>
                <w:rFonts w:ascii="Times" w:hAnsi="Times"/>
                <w:bCs/>
              </w:rPr>
              <w:t>oculomanual</w:t>
            </w:r>
            <w:r w:rsidRPr="00164956">
              <w:rPr>
                <w:rFonts w:ascii="Times" w:hAnsi="Times"/>
                <w:bCs/>
              </w:rPr>
              <w:t xml:space="preserve"> necesaria para las habilidades motrices de carácter fino y el manejo de diversos instrumentos. </w:t>
            </w:r>
          </w:p>
          <w:p w14:paraId="69CDCD0E"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Adquirir hábitos y actitudes relacionados con la seguridad vial.</w:t>
            </w:r>
          </w:p>
          <w:p w14:paraId="17408C86"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Expresar emociones a través de gestos.</w:t>
            </w:r>
          </w:p>
          <w:p w14:paraId="225B9C84"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Desarrollar hábitos relacionados con el bienestar y la seguridad personal.</w:t>
            </w:r>
          </w:p>
          <w:p w14:paraId="2F903165"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Desarrollar la percepción sensorial.</w:t>
            </w:r>
          </w:p>
          <w:p w14:paraId="49C3C76F"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lastRenderedPageBreak/>
              <w:t>Desenvolverse de forma progresivamente autónoma.</w:t>
            </w:r>
          </w:p>
          <w:p w14:paraId="76C6BBB2"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Desarrollar nociones básicas de orientación temporal.</w:t>
            </w:r>
          </w:p>
          <w:p w14:paraId="411B9BB7" w14:textId="77777777" w:rsidR="00F654A2"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Adquirir hábitos de cuidado y respeto hacia el entorno urbano.</w:t>
            </w:r>
          </w:p>
          <w:p w14:paraId="5B31A5A7" w14:textId="77777777" w:rsidR="00F654A2" w:rsidRPr="00164956" w:rsidRDefault="00F654A2">
            <w:pPr>
              <w:pStyle w:val="Prrafodelista"/>
              <w:numPr>
                <w:ilvl w:val="0"/>
                <w:numId w:val="11"/>
              </w:numPr>
              <w:spacing w:after="0" w:line="276" w:lineRule="auto"/>
              <w:ind w:left="195" w:hanging="205"/>
              <w:rPr>
                <w:rFonts w:ascii="Times" w:hAnsi="Times"/>
                <w:bCs/>
              </w:rPr>
            </w:pPr>
            <w:r>
              <w:rPr>
                <w:rFonts w:ascii="Times" w:hAnsi="Times"/>
                <w:bCs/>
              </w:rPr>
              <w:t>Iniciarles en el conocimiento y respeto de algunas normas de seguridad vial.</w:t>
            </w:r>
          </w:p>
          <w:p w14:paraId="1AACE045"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 xml:space="preserve">Conocer profesiones relacionadas con el entorno próximo. </w:t>
            </w:r>
          </w:p>
          <w:p w14:paraId="7524806B" w14:textId="77777777" w:rsidR="00F654A2" w:rsidRPr="00164956" w:rsidRDefault="00F654A2">
            <w:pPr>
              <w:pStyle w:val="Prrafodelista"/>
              <w:numPr>
                <w:ilvl w:val="0"/>
                <w:numId w:val="11"/>
              </w:numPr>
              <w:spacing w:after="0" w:line="276" w:lineRule="auto"/>
              <w:ind w:left="195" w:hanging="205"/>
              <w:rPr>
                <w:rFonts w:ascii="Times" w:hAnsi="Times"/>
                <w:bCs/>
              </w:rPr>
            </w:pPr>
            <w:r w:rsidRPr="00164956">
              <w:rPr>
                <w:rFonts w:ascii="Times" w:hAnsi="Times"/>
                <w:bCs/>
              </w:rPr>
              <w:t xml:space="preserve">Aprender a relacionarse con los demás. </w:t>
            </w:r>
          </w:p>
        </w:tc>
      </w:tr>
      <w:tr w:rsidR="00F654A2" w:rsidRPr="00164956" w14:paraId="42163BA9" w14:textId="77777777" w:rsidTr="00F654A2">
        <w:trPr>
          <w:trHeight w:val="526"/>
        </w:trPr>
        <w:tc>
          <w:tcPr>
            <w:tcW w:w="2836" w:type="dxa"/>
            <w:shd w:val="clear" w:color="auto" w:fill="99CC00"/>
            <w:vAlign w:val="center"/>
          </w:tcPr>
          <w:p w14:paraId="2F1A9B3C" w14:textId="77777777"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rPr>
              <w:lastRenderedPageBreak/>
              <w:t>Competencias específicas</w:t>
            </w:r>
          </w:p>
        </w:tc>
        <w:tc>
          <w:tcPr>
            <w:tcW w:w="2835" w:type="dxa"/>
            <w:shd w:val="clear" w:color="auto" w:fill="99CC00"/>
            <w:vAlign w:val="center"/>
          </w:tcPr>
          <w:p w14:paraId="2AC22344" w14:textId="77777777"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rPr>
              <w:t>Criterios de evaluación</w:t>
            </w:r>
          </w:p>
        </w:tc>
        <w:tc>
          <w:tcPr>
            <w:tcW w:w="2835" w:type="dxa"/>
            <w:gridSpan w:val="4"/>
            <w:shd w:val="clear" w:color="auto" w:fill="99CC00"/>
            <w:vAlign w:val="center"/>
          </w:tcPr>
          <w:p w14:paraId="74CFB2B4" w14:textId="77777777"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rPr>
              <w:t>Saberes básicos</w:t>
            </w:r>
          </w:p>
        </w:tc>
        <w:tc>
          <w:tcPr>
            <w:tcW w:w="6219" w:type="dxa"/>
            <w:shd w:val="clear" w:color="auto" w:fill="99CC00"/>
            <w:vAlign w:val="center"/>
          </w:tcPr>
          <w:p w14:paraId="5F079CC6" w14:textId="77777777" w:rsidR="00F654A2" w:rsidRPr="00F456EB" w:rsidRDefault="00F654A2" w:rsidP="00F510BB">
            <w:pPr>
              <w:spacing w:before="115" w:after="115" w:line="276" w:lineRule="auto"/>
              <w:ind w:right="-31"/>
              <w:jc w:val="center"/>
              <w:rPr>
                <w:rFonts w:ascii="Times" w:hAnsi="Times"/>
                <w:b/>
                <w:color w:val="000000"/>
              </w:rPr>
            </w:pPr>
            <w:r w:rsidRPr="00F456EB">
              <w:rPr>
                <w:rFonts w:ascii="Times" w:hAnsi="Times"/>
                <w:b/>
                <w:color w:val="000000"/>
              </w:rPr>
              <w:t>Evidencias</w:t>
            </w:r>
          </w:p>
        </w:tc>
      </w:tr>
      <w:tr w:rsidR="00F654A2" w:rsidRPr="00164956" w14:paraId="0615341D" w14:textId="77777777" w:rsidTr="00F654A2">
        <w:trPr>
          <w:trHeight w:val="157"/>
        </w:trPr>
        <w:tc>
          <w:tcPr>
            <w:tcW w:w="2836" w:type="dxa"/>
            <w:shd w:val="clear" w:color="auto" w:fill="DEEAF6"/>
            <w:vAlign w:val="center"/>
          </w:tcPr>
          <w:p w14:paraId="69FB932A" w14:textId="77777777" w:rsidR="00F654A2" w:rsidRPr="00F456EB"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349AB1D" w14:textId="77777777" w:rsidR="00F654A2" w:rsidRPr="00F456EB"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C367736" w14:textId="77777777" w:rsidR="00F654A2" w:rsidRPr="00F456EB" w:rsidRDefault="00F654A2" w:rsidP="00F510BB">
            <w:pPr>
              <w:widowControl w:val="0"/>
              <w:pBdr>
                <w:top w:val="nil"/>
                <w:left w:val="nil"/>
                <w:bottom w:val="nil"/>
                <w:right w:val="nil"/>
                <w:between w:val="nil"/>
              </w:pBdr>
              <w:tabs>
                <w:tab w:val="left" w:pos="542"/>
              </w:tabs>
              <w:spacing w:before="115" w:after="0" w:line="276" w:lineRule="auto"/>
              <w:ind w:right="-31"/>
              <w:jc w:val="center"/>
              <w:rPr>
                <w:rFonts w:ascii="Times" w:hAnsi="Times"/>
                <w:b/>
                <w:color w:val="000000"/>
              </w:rPr>
            </w:pPr>
            <w:r w:rsidRPr="00F456EB">
              <w:rPr>
                <w:rFonts w:ascii="Times" w:hAnsi="Times"/>
                <w:b/>
                <w:color w:val="000000"/>
              </w:rPr>
              <w:t xml:space="preserve">A. El cuerpo y el control progresivo del mismo / El control y la </w:t>
            </w:r>
          </w:p>
          <w:p w14:paraId="0088403E" w14:textId="77777777" w:rsidR="00F654A2" w:rsidRPr="00F456EB" w:rsidRDefault="00F654A2" w:rsidP="00F510BB">
            <w:pPr>
              <w:widowControl w:val="0"/>
              <w:pBdr>
                <w:top w:val="nil"/>
                <w:left w:val="nil"/>
                <w:bottom w:val="nil"/>
                <w:right w:val="nil"/>
                <w:between w:val="nil"/>
              </w:pBdr>
              <w:tabs>
                <w:tab w:val="left" w:pos="542"/>
              </w:tabs>
              <w:spacing w:after="115" w:line="276" w:lineRule="auto"/>
              <w:ind w:right="-31"/>
              <w:jc w:val="center"/>
              <w:rPr>
                <w:rFonts w:ascii="Times" w:hAnsi="Times"/>
                <w:b/>
                <w:color w:val="000000"/>
              </w:rPr>
            </w:pPr>
            <w:r w:rsidRPr="00F456EB">
              <w:rPr>
                <w:rFonts w:ascii="Times" w:hAnsi="Times"/>
                <w:b/>
                <w:color w:val="000000"/>
              </w:rPr>
              <w:t>conciencia corporal. El cuerpo y la propia imagen</w:t>
            </w:r>
          </w:p>
        </w:tc>
      </w:tr>
      <w:tr w:rsidR="00F654A2" w:rsidRPr="00164956" w14:paraId="0681FC30" w14:textId="77777777" w:rsidTr="00F654A2">
        <w:trPr>
          <w:trHeight w:val="527"/>
        </w:trPr>
        <w:tc>
          <w:tcPr>
            <w:tcW w:w="2836" w:type="dxa"/>
            <w:vMerge w:val="restart"/>
            <w:vAlign w:val="center"/>
          </w:tcPr>
          <w:p w14:paraId="767CE8BE" w14:textId="77777777" w:rsidR="00F654A2" w:rsidRPr="00164956" w:rsidRDefault="00F654A2" w:rsidP="00F510BB">
            <w:pPr>
              <w:spacing w:after="0" w:line="276" w:lineRule="auto"/>
              <w:rPr>
                <w:rFonts w:ascii="Times" w:hAnsi="Times"/>
              </w:rPr>
            </w:pPr>
            <w:r w:rsidRPr="00164956">
              <w:rPr>
                <w:rFonts w:ascii="Times" w:hAnsi="Times"/>
                <w:b/>
                <w:bCs/>
              </w:rPr>
              <w:t>1.</w:t>
            </w:r>
            <w:r w:rsidRPr="00164956">
              <w:rPr>
                <w:rFonts w:ascii="Times" w:hAnsi="Times"/>
              </w:rPr>
              <w:t xml:space="preserve"> Progresar en el conocimiento y control de su propio cuerpo y en la adquisición de distintas estrategias, adecuando sus acciones a la realidad del entorno de una manera segura, participativa y autónoma para construir una autoimagen ajustada y positiva.</w:t>
            </w:r>
          </w:p>
        </w:tc>
        <w:tc>
          <w:tcPr>
            <w:tcW w:w="2835" w:type="dxa"/>
            <w:vAlign w:val="center"/>
          </w:tcPr>
          <w:p w14:paraId="30F9ACCE" w14:textId="77777777" w:rsidR="00F654A2" w:rsidRPr="00164956" w:rsidRDefault="00F654A2" w:rsidP="00F510BB">
            <w:pPr>
              <w:spacing w:after="0" w:line="276" w:lineRule="auto"/>
              <w:rPr>
                <w:rFonts w:ascii="Times" w:hAnsi="Times"/>
              </w:rPr>
            </w:pPr>
            <w:r w:rsidRPr="00164956">
              <w:rPr>
                <w:rFonts w:ascii="Times" w:hAnsi="Times"/>
                <w:b/>
                <w:bCs/>
              </w:rPr>
              <w:t>1.1.</w:t>
            </w:r>
            <w:r w:rsidRPr="00164956">
              <w:rPr>
                <w:rFonts w:ascii="Times" w:hAnsi="Times"/>
              </w:rPr>
              <w:t xml:space="preserve"> Adecuar sus acciones y reacciones a cada situación, en una interacción lúdica y espontánea con el entorno de manera natural y placentera, explorando y confiando sus posibilidades motoras y perceptivas y progresando en precisión, seguridad, coordinación e intencionalidad.</w:t>
            </w:r>
          </w:p>
        </w:tc>
        <w:tc>
          <w:tcPr>
            <w:tcW w:w="2835" w:type="dxa"/>
            <w:gridSpan w:val="4"/>
            <w:vAlign w:val="center"/>
          </w:tcPr>
          <w:p w14:paraId="7567251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Curiosidad e interés por la exploración sensomotriz. Integración sensorial del mundo a través de las posibilidades perceptivas. </w:t>
            </w:r>
          </w:p>
          <w:p w14:paraId="1106BD6C"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Percepciones sensoriales, visuales, táctiles, auditivas.</w:t>
            </w:r>
          </w:p>
          <w:p w14:paraId="4A9D989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Exploración y experiencias activas. El movimiento libre como fuente de aprendizaje y desarrollo integral.</w:t>
            </w:r>
          </w:p>
          <w:p w14:paraId="1AF4008C"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Experimentación manipulativa y dominio progresivo de la coordinación visomotriz en el contacto con objetos y materiales en situaciones de la vida cotidiana.</w:t>
            </w:r>
          </w:p>
          <w:p w14:paraId="1DC5C1F8"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Adaptación y progresivo </w:t>
            </w:r>
            <w:r w:rsidRPr="00164956">
              <w:rPr>
                <w:rFonts w:ascii="Times" w:hAnsi="Times"/>
              </w:rPr>
              <w:lastRenderedPageBreak/>
              <w:t>control del movimiento y de la postura en las diferentes acciones y situaciones de la vida cotidiana.</w:t>
            </w:r>
          </w:p>
        </w:tc>
        <w:tc>
          <w:tcPr>
            <w:tcW w:w="6219" w:type="dxa"/>
            <w:vAlign w:val="center"/>
          </w:tcPr>
          <w:p w14:paraId="475C1A35" w14:textId="77777777" w:rsidR="00A71340" w:rsidRPr="00B07C89" w:rsidRDefault="00A71340">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Desarrollo psicomotor:</w:t>
            </w:r>
          </w:p>
          <w:p w14:paraId="33662EB5" w14:textId="77777777" w:rsidR="00A71340" w:rsidRPr="00B07C89" w:rsidRDefault="00A71340" w:rsidP="00A71340">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coordinación oculomanual y desarrollo de la motricidad fina.</w:t>
            </w:r>
          </w:p>
          <w:p w14:paraId="721AAC38" w14:textId="65ECD51A" w:rsidR="00A71340" w:rsidRDefault="00A71340" w:rsidP="00A71340">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control postural, equilibrio y capacidad de movimiento.</w:t>
            </w:r>
          </w:p>
          <w:p w14:paraId="49B826BA" w14:textId="52C04D1D" w:rsidR="00A71340" w:rsidRPr="00B07C89" w:rsidRDefault="00A71340" w:rsidP="00A71340">
            <w:pPr>
              <w:numPr>
                <w:ilvl w:val="1"/>
                <w:numId w:val="3"/>
              </w:numPr>
              <w:pBdr>
                <w:top w:val="nil"/>
                <w:left w:val="nil"/>
                <w:bottom w:val="nil"/>
                <w:right w:val="nil"/>
                <w:between w:val="nil"/>
              </w:pBdr>
              <w:spacing w:after="0" w:line="276" w:lineRule="auto"/>
              <w:ind w:left="490" w:right="-31" w:hanging="283"/>
              <w:rPr>
                <w:rFonts w:ascii="Times" w:hAnsi="Times"/>
              </w:rPr>
            </w:pPr>
            <w:r w:rsidRPr="00A71340">
              <w:rPr>
                <w:rFonts w:ascii="Times" w:hAnsi="Times"/>
                <w:b/>
                <w:bCs/>
              </w:rPr>
              <w:t>Actividad “Pasamos la pelota”:</w:t>
            </w:r>
            <w:r w:rsidRPr="00164956">
              <w:rPr>
                <w:rFonts w:ascii="Times" w:hAnsi="Times"/>
              </w:rPr>
              <w:t xml:space="preserve"> coordinación </w:t>
            </w:r>
            <w:r>
              <w:rPr>
                <w:rFonts w:ascii="Times" w:hAnsi="Times"/>
              </w:rPr>
              <w:t>o</w:t>
            </w:r>
            <w:r w:rsidRPr="00164956">
              <w:rPr>
                <w:rFonts w:ascii="Times" w:hAnsi="Times"/>
              </w:rPr>
              <w:t>culomanual.</w:t>
            </w:r>
          </w:p>
          <w:p w14:paraId="4638A796" w14:textId="592B0C21" w:rsidR="00F654A2" w:rsidRPr="00A71340" w:rsidRDefault="00A71340">
            <w:pPr>
              <w:pStyle w:val="Prrafodelista"/>
              <w:numPr>
                <w:ilvl w:val="0"/>
                <w:numId w:val="8"/>
              </w:numPr>
              <w:pBdr>
                <w:top w:val="nil"/>
                <w:left w:val="nil"/>
                <w:bottom w:val="nil"/>
                <w:right w:val="nil"/>
                <w:between w:val="nil"/>
              </w:pBdr>
              <w:spacing w:after="0" w:line="276" w:lineRule="auto"/>
              <w:ind w:left="195" w:hanging="205"/>
              <w:rPr>
                <w:rFonts w:ascii="Times" w:eastAsia="Times New Roman" w:hAnsi="Times" w:cs="Times New Roman"/>
              </w:rPr>
            </w:pPr>
            <w:r w:rsidRPr="00B07C89">
              <w:rPr>
                <w:rFonts w:ascii="Times" w:hAnsi="Times"/>
                <w:b/>
                <w:bCs/>
              </w:rPr>
              <w:t>Inteligencia musical. Sonidos de la unidad:</w:t>
            </w:r>
            <w:r w:rsidRPr="00B07C89">
              <w:rPr>
                <w:rFonts w:ascii="Times" w:hAnsi="Times"/>
              </w:rPr>
              <w:t xml:space="preserve"> </w:t>
            </w:r>
            <w:r w:rsidR="00E615CF">
              <w:rPr>
                <w:rFonts w:ascii="Times" w:hAnsi="Times"/>
              </w:rPr>
              <w:t>discriminación</w:t>
            </w:r>
            <w:r w:rsidRPr="00B07C89">
              <w:rPr>
                <w:rFonts w:ascii="Times" w:hAnsi="Times"/>
              </w:rPr>
              <w:t xml:space="preserve"> auditiva.</w:t>
            </w:r>
          </w:p>
        </w:tc>
      </w:tr>
      <w:tr w:rsidR="00F654A2" w:rsidRPr="00164956" w14:paraId="1F56731A" w14:textId="77777777" w:rsidTr="00F654A2">
        <w:trPr>
          <w:trHeight w:val="1371"/>
        </w:trPr>
        <w:tc>
          <w:tcPr>
            <w:tcW w:w="2836" w:type="dxa"/>
            <w:vMerge/>
            <w:vAlign w:val="center"/>
          </w:tcPr>
          <w:p w14:paraId="43B476FC"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D456833" w14:textId="77777777" w:rsidR="00F654A2" w:rsidRPr="00164956" w:rsidRDefault="00F654A2" w:rsidP="00F510BB">
            <w:pPr>
              <w:spacing w:after="0" w:line="276" w:lineRule="auto"/>
              <w:rPr>
                <w:rFonts w:ascii="Times" w:hAnsi="Times"/>
              </w:rPr>
            </w:pPr>
            <w:r w:rsidRPr="00164956">
              <w:rPr>
                <w:rFonts w:ascii="Times" w:hAnsi="Times"/>
                <w:b/>
                <w:bCs/>
              </w:rPr>
              <w:t>1.2.</w:t>
            </w:r>
            <w:r w:rsidRPr="00164956">
              <w:rPr>
                <w:rFonts w:ascii="Times" w:hAnsi="Times"/>
              </w:rPr>
              <w:t xml:space="preserve"> Mostrar aceptación y respeto por el propio cuerpo y por el de los demás con sus posibilidades y limitaciones, mejorando progresivamente en el conocimiento y afianzamiento del esquema corporal, elaborando una imagen positiva y ajustada de sí mismo.</w:t>
            </w:r>
          </w:p>
        </w:tc>
        <w:tc>
          <w:tcPr>
            <w:tcW w:w="2835" w:type="dxa"/>
            <w:gridSpan w:val="4"/>
            <w:vAlign w:val="center"/>
          </w:tcPr>
          <w:p w14:paraId="6ABB77BE"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Exploración del propio cuerpo.</w:t>
            </w:r>
          </w:p>
          <w:p w14:paraId="34EDA0BF"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Descubrimiento y reconocimiento de la propia imagen y la de las personas de su entorno. </w:t>
            </w:r>
          </w:p>
          <w:p w14:paraId="1B3C885F"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Identificación y respeto de las diferencias propias de la diversidad presente en su entorno más cercano.</w:t>
            </w:r>
          </w:p>
        </w:tc>
        <w:tc>
          <w:tcPr>
            <w:tcW w:w="6219" w:type="dxa"/>
            <w:vAlign w:val="center"/>
          </w:tcPr>
          <w:p w14:paraId="0764A824" w14:textId="77777777" w:rsidR="00B63F4C" w:rsidRPr="00B07C89" w:rsidRDefault="00B63F4C">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 xml:space="preserve">Desarrollo psicomotor: </w:t>
            </w:r>
          </w:p>
          <w:p w14:paraId="3B931730" w14:textId="56DA7A3E" w:rsidR="00B63F4C" w:rsidRPr="00B07C89" w:rsidRDefault="00B63F4C" w:rsidP="00B63F4C">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las manos”:</w:t>
            </w:r>
            <w:r w:rsidRPr="00B07C89">
              <w:rPr>
                <w:rFonts w:ascii="Times" w:hAnsi="Times"/>
              </w:rPr>
              <w:t xml:space="preserve"> posibilidades de movimiento de las manos.</w:t>
            </w:r>
          </w:p>
          <w:p w14:paraId="14ED696D" w14:textId="77777777" w:rsidR="00B63F4C" w:rsidRPr="00B07C89" w:rsidRDefault="00B63F4C" w:rsidP="00B63F4C">
            <w:pPr>
              <w:numPr>
                <w:ilvl w:val="1"/>
                <w:numId w:val="3"/>
              </w:numPr>
              <w:pBdr>
                <w:top w:val="nil"/>
                <w:left w:val="nil"/>
                <w:bottom w:val="nil"/>
                <w:right w:val="nil"/>
                <w:between w:val="nil"/>
              </w:pBdr>
              <w:spacing w:after="0" w:line="276" w:lineRule="auto"/>
              <w:ind w:left="490" w:right="-31" w:hanging="283"/>
              <w:rPr>
                <w:rFonts w:ascii="Times" w:hAnsi="Times"/>
              </w:rPr>
            </w:pPr>
            <w:r w:rsidRPr="00B07C89">
              <w:rPr>
                <w:rFonts w:ascii="Times" w:hAnsi="Times"/>
                <w:b/>
                <w:bCs/>
              </w:rPr>
              <w:t>Actividad “Movemos el cuerpo”:</w:t>
            </w:r>
            <w:r w:rsidRPr="00B07C89">
              <w:rPr>
                <w:rFonts w:ascii="Times" w:hAnsi="Times"/>
              </w:rPr>
              <w:t xml:space="preserve"> toma de conciencia del propio cuerpo. </w:t>
            </w:r>
          </w:p>
          <w:p w14:paraId="52CD0C1C" w14:textId="7F8D67F6" w:rsidR="00F654A2" w:rsidRPr="004915F8" w:rsidRDefault="00F654A2" w:rsidP="004915F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DD1C02">
              <w:rPr>
                <w:rFonts w:ascii="Times" w:hAnsi="Times"/>
                <w:b/>
              </w:rPr>
              <w:t>Ficha 4:</w:t>
            </w:r>
            <w:r w:rsidRPr="00091D8A">
              <w:rPr>
                <w:rFonts w:ascii="Times" w:hAnsi="Times"/>
                <w:bCs/>
              </w:rPr>
              <w:t xml:space="preserve"> identificación de las partes del cuerpo que se pueden abrir y cerrar.</w:t>
            </w:r>
          </w:p>
        </w:tc>
      </w:tr>
      <w:tr w:rsidR="00F654A2" w:rsidRPr="00164956" w14:paraId="36DC787D" w14:textId="77777777" w:rsidTr="002F4038">
        <w:trPr>
          <w:trHeight w:val="77"/>
        </w:trPr>
        <w:tc>
          <w:tcPr>
            <w:tcW w:w="2836" w:type="dxa"/>
            <w:vMerge/>
            <w:vAlign w:val="center"/>
          </w:tcPr>
          <w:p w14:paraId="528A799F" w14:textId="77777777" w:rsidR="00F654A2" w:rsidRPr="00164956" w:rsidRDefault="00F654A2"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2568A60D" w14:textId="77777777" w:rsidR="00F654A2" w:rsidRPr="00164956" w:rsidRDefault="00F654A2" w:rsidP="00F510BB">
            <w:pPr>
              <w:widowControl w:val="0"/>
              <w:tabs>
                <w:tab w:val="left" w:pos="662"/>
              </w:tabs>
              <w:spacing w:after="0" w:line="276" w:lineRule="auto"/>
              <w:ind w:right="118"/>
              <w:rPr>
                <w:rFonts w:ascii="Times" w:hAnsi="Times"/>
              </w:rPr>
            </w:pPr>
            <w:r w:rsidRPr="00164956">
              <w:rPr>
                <w:rFonts w:ascii="Times" w:hAnsi="Times"/>
                <w:b/>
                <w:bCs/>
              </w:rPr>
              <w:t>1.3.</w:t>
            </w:r>
            <w:r w:rsidRPr="00164956">
              <w:rPr>
                <w:rFonts w:ascii="Times" w:hAnsi="Times"/>
              </w:rPr>
              <w:t xml:space="preserve"> Manifestar aptitud emocional y sentimientos de confianza, seguridad, afecto y competencia en la realización de cada acción en situaciones habituales.</w:t>
            </w:r>
          </w:p>
        </w:tc>
        <w:tc>
          <w:tcPr>
            <w:tcW w:w="2835" w:type="dxa"/>
            <w:gridSpan w:val="4"/>
            <w:vAlign w:val="center"/>
          </w:tcPr>
          <w:p w14:paraId="3AB6F9AB"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El contacto con las otras personas y con los objetos. </w:t>
            </w:r>
          </w:p>
          <w:p w14:paraId="1894F0C3"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Iniciativa y curiosidad por aprender nuevas habilidades y adquirir nuevas capacidades. </w:t>
            </w:r>
          </w:p>
          <w:p w14:paraId="24E521F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Estrategias para identificar y evitar situaciones de riesgo o peligro.</w:t>
            </w:r>
          </w:p>
        </w:tc>
        <w:tc>
          <w:tcPr>
            <w:tcW w:w="6219" w:type="dxa"/>
            <w:vAlign w:val="center"/>
          </w:tcPr>
          <w:p w14:paraId="77AF9B45" w14:textId="44EB7FAC"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F4038">
              <w:rPr>
                <w:rFonts w:ascii="Times" w:hAnsi="Times"/>
                <w:b/>
              </w:rPr>
              <w:t xml:space="preserve">Ficha 1: </w:t>
            </w:r>
            <w:r w:rsidRPr="00164956">
              <w:rPr>
                <w:rFonts w:ascii="Times" w:hAnsi="Times"/>
                <w:bCs/>
              </w:rPr>
              <w:t>utilización de la observación para aprender</w:t>
            </w:r>
            <w:r w:rsidR="004915F8">
              <w:rPr>
                <w:rFonts w:ascii="Times" w:hAnsi="Times"/>
                <w:bCs/>
              </w:rPr>
              <w:t>.</w:t>
            </w:r>
          </w:p>
          <w:p w14:paraId="26E49064" w14:textId="77777777"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F4038">
              <w:rPr>
                <w:rFonts w:ascii="Times" w:hAnsi="Times"/>
                <w:b/>
              </w:rPr>
              <w:t>Ficha 4:</w:t>
            </w:r>
            <w:r w:rsidRPr="00164956">
              <w:rPr>
                <w:rFonts w:ascii="Times" w:hAnsi="Times"/>
                <w:bCs/>
              </w:rPr>
              <w:t xml:space="preserve"> utilización de los conocimientos adquiridos en su vida cotidiana. </w:t>
            </w:r>
          </w:p>
          <w:p w14:paraId="29841C94" w14:textId="23DBF5D1"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F4038">
              <w:rPr>
                <w:rFonts w:ascii="Times" w:hAnsi="Times"/>
                <w:b/>
              </w:rPr>
              <w:t>Ficha 6:</w:t>
            </w:r>
            <w:r w:rsidRPr="00164956">
              <w:rPr>
                <w:rFonts w:ascii="Times" w:hAnsi="Times"/>
                <w:bCs/>
              </w:rPr>
              <w:t xml:space="preserve"> conocimiento de algunas normas </w:t>
            </w:r>
            <w:r w:rsidR="00E615CF">
              <w:rPr>
                <w:rFonts w:ascii="Times" w:hAnsi="Times"/>
                <w:bCs/>
              </w:rPr>
              <w:t>de</w:t>
            </w:r>
            <w:r w:rsidRPr="00164956">
              <w:rPr>
                <w:rFonts w:ascii="Times" w:hAnsi="Times"/>
                <w:bCs/>
              </w:rPr>
              <w:t xml:space="preserve"> seguridad vial para evitar situaciones de peligro.</w:t>
            </w:r>
          </w:p>
          <w:p w14:paraId="4C4921D9" w14:textId="5A39FD6C" w:rsidR="00F654A2"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2F4038">
              <w:rPr>
                <w:rFonts w:ascii="Times" w:hAnsi="Times"/>
                <w:b/>
              </w:rPr>
              <w:t>Ficha 7:</w:t>
            </w:r>
            <w:r w:rsidRPr="00164956">
              <w:rPr>
                <w:rFonts w:ascii="Times" w:hAnsi="Times"/>
                <w:bCs/>
              </w:rPr>
              <w:t xml:space="preserve"> adquisición de nociones de seguridad personal en los desplazamientos en coche (utilización de la sillita y el arnés de seguridad).</w:t>
            </w:r>
          </w:p>
          <w:p w14:paraId="7DBBFB23" w14:textId="0961CBD2" w:rsidR="002F4038" w:rsidRPr="00164956" w:rsidRDefault="002F403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Pr>
                <w:rFonts w:ascii="Times" w:hAnsi="Times"/>
                <w:b/>
              </w:rPr>
              <w:t xml:space="preserve">Libro </w:t>
            </w:r>
            <w:r>
              <w:rPr>
                <w:rFonts w:ascii="Times" w:hAnsi="Times"/>
                <w:b/>
                <w:i/>
                <w:iCs/>
              </w:rPr>
              <w:t>Me divierto con Mati</w:t>
            </w:r>
            <w:r>
              <w:rPr>
                <w:rFonts w:ascii="Times" w:hAnsi="Times"/>
                <w:b/>
              </w:rPr>
              <w:t>, página 14:</w:t>
            </w:r>
            <w:r>
              <w:rPr>
                <w:rFonts w:ascii="Times" w:hAnsi="Times"/>
                <w:bCs/>
              </w:rPr>
              <w:t xml:space="preserve"> </w:t>
            </w:r>
            <w:r w:rsidR="00D3256A">
              <w:rPr>
                <w:rFonts w:ascii="Times" w:hAnsi="Times"/>
                <w:bCs/>
              </w:rPr>
              <w:t>empleo adecuado de</w:t>
            </w:r>
            <w:r>
              <w:rPr>
                <w:rFonts w:ascii="Times" w:hAnsi="Times"/>
                <w:bCs/>
              </w:rPr>
              <w:t xml:space="preserve"> la sillita y el </w:t>
            </w:r>
            <w:r w:rsidR="00D3256A">
              <w:rPr>
                <w:rFonts w:ascii="Times" w:hAnsi="Times"/>
                <w:bCs/>
              </w:rPr>
              <w:t>arnés</w:t>
            </w:r>
            <w:r>
              <w:rPr>
                <w:rFonts w:ascii="Times" w:hAnsi="Times"/>
                <w:bCs/>
              </w:rPr>
              <w:t xml:space="preserve"> de seguridad.</w:t>
            </w:r>
          </w:p>
          <w:p w14:paraId="2CA451A2" w14:textId="65C5B987" w:rsidR="00F654A2" w:rsidRPr="009F3D79" w:rsidRDefault="009F3D79" w:rsidP="009F3D79">
            <w:pPr>
              <w:pStyle w:val="Prrafodelista"/>
              <w:numPr>
                <w:ilvl w:val="0"/>
                <w:numId w:val="8"/>
              </w:numPr>
              <w:pBdr>
                <w:top w:val="nil"/>
                <w:left w:val="nil"/>
                <w:bottom w:val="nil"/>
                <w:right w:val="nil"/>
                <w:between w:val="nil"/>
              </w:pBdr>
              <w:spacing w:after="0" w:line="276" w:lineRule="auto"/>
              <w:ind w:left="195" w:hanging="205"/>
              <w:jc w:val="both"/>
              <w:rPr>
                <w:rFonts w:ascii="Times" w:hAnsi="Times"/>
              </w:rPr>
            </w:pPr>
            <w:r w:rsidRPr="00C710BF">
              <w:rPr>
                <w:rFonts w:ascii="Times" w:hAnsi="Times"/>
              </w:rPr>
              <w:t>A lo largo de la unidad: fomento de actividades que despiertan en los niños y niñas el interés por aprender. Desarrollo progresivo de la autonomía.</w:t>
            </w:r>
          </w:p>
        </w:tc>
      </w:tr>
      <w:tr w:rsidR="00F654A2" w:rsidRPr="00164956" w14:paraId="64486B4D" w14:textId="77777777" w:rsidTr="00F654A2">
        <w:trPr>
          <w:trHeight w:val="1196"/>
        </w:trPr>
        <w:tc>
          <w:tcPr>
            <w:tcW w:w="2836" w:type="dxa"/>
            <w:vMerge/>
            <w:vAlign w:val="center"/>
          </w:tcPr>
          <w:p w14:paraId="43071592"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01D36ACB" w14:textId="77777777" w:rsidR="00F654A2" w:rsidRPr="00164956" w:rsidRDefault="00F654A2" w:rsidP="00F510BB">
            <w:pPr>
              <w:spacing w:after="0" w:line="276" w:lineRule="auto"/>
              <w:rPr>
                <w:rFonts w:ascii="Times" w:hAnsi="Times"/>
              </w:rPr>
            </w:pPr>
            <w:r w:rsidRPr="00164956">
              <w:rPr>
                <w:rFonts w:ascii="Times" w:hAnsi="Times"/>
                <w:b/>
                <w:bCs/>
              </w:rPr>
              <w:t>1.4</w:t>
            </w:r>
            <w:r w:rsidRPr="00164956">
              <w:rPr>
                <w:rFonts w:ascii="Times" w:hAnsi="Times"/>
              </w:rPr>
              <w:t>. Adquirir nociones temporales básicas para ubicarse en el tiempo a través de los cambios físicos propios, de las actividades y rutinas de la vida cotidiana, así como de otros acontecimientos. Las referencias espaciales en relación con el propio cuerpo.</w:t>
            </w:r>
          </w:p>
          <w:p w14:paraId="26B49EAD" w14:textId="77777777" w:rsidR="00F654A2" w:rsidRPr="00164956" w:rsidRDefault="00F654A2" w:rsidP="00F510BB">
            <w:pPr>
              <w:spacing w:after="0" w:line="276" w:lineRule="auto"/>
              <w:rPr>
                <w:rFonts w:ascii="Times" w:hAnsi="Times"/>
              </w:rPr>
            </w:pPr>
            <w:r w:rsidRPr="00164956">
              <w:rPr>
                <w:rFonts w:ascii="Times" w:hAnsi="Times"/>
                <w:b/>
                <w:bCs/>
              </w:rPr>
              <w:t xml:space="preserve">1.5. </w:t>
            </w:r>
            <w:r w:rsidRPr="00164956">
              <w:rPr>
                <w:rFonts w:ascii="Times" w:hAnsi="Times"/>
              </w:rPr>
              <w:t>Interaccionar lúdica y espontáneamente con las personas que le rodean y su entorno más cercano.</w:t>
            </w:r>
          </w:p>
        </w:tc>
        <w:tc>
          <w:tcPr>
            <w:tcW w:w="2835" w:type="dxa"/>
            <w:gridSpan w:val="4"/>
            <w:vAlign w:val="center"/>
          </w:tcPr>
          <w:p w14:paraId="7A381DC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El juego como actividad propia para el bienestar y disfrute, la comunicación y la autoafirmación. </w:t>
            </w:r>
          </w:p>
          <w:p w14:paraId="55DB3E5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Juego exploratorio, sensorial y motor.</w:t>
            </w:r>
          </w:p>
          <w:p w14:paraId="56F3BB44"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Aprendizaje y descubrimiento de juegos tradicionales del entorno. </w:t>
            </w:r>
          </w:p>
        </w:tc>
        <w:tc>
          <w:tcPr>
            <w:tcW w:w="6219" w:type="dxa"/>
            <w:vAlign w:val="center"/>
          </w:tcPr>
          <w:p w14:paraId="5F63FEDC" w14:textId="77777777" w:rsidR="00F654A2" w:rsidRPr="002F4038"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2F4038">
              <w:rPr>
                <w:rFonts w:ascii="Times" w:hAnsi="Times"/>
                <w:b/>
              </w:rPr>
              <w:t>Desarrollo psicomotor:</w:t>
            </w:r>
          </w:p>
          <w:p w14:paraId="1A3531FD" w14:textId="07D4EFA4" w:rsidR="00F654A2" w:rsidRPr="00164956" w:rsidRDefault="00F654A2" w:rsidP="002F4038">
            <w:pPr>
              <w:numPr>
                <w:ilvl w:val="1"/>
                <w:numId w:val="3"/>
              </w:numPr>
              <w:pBdr>
                <w:top w:val="nil"/>
                <w:left w:val="nil"/>
                <w:bottom w:val="nil"/>
                <w:right w:val="nil"/>
                <w:between w:val="nil"/>
              </w:pBdr>
              <w:spacing w:after="0" w:line="276" w:lineRule="auto"/>
              <w:ind w:left="490" w:right="-31" w:hanging="283"/>
              <w:rPr>
                <w:rFonts w:ascii="Times" w:hAnsi="Times"/>
                <w:bCs/>
              </w:rPr>
            </w:pPr>
            <w:r w:rsidRPr="002F4038">
              <w:rPr>
                <w:rFonts w:ascii="Times" w:hAnsi="Times"/>
                <w:b/>
              </w:rPr>
              <w:t>Actividad “Pasamos la pelota”:</w:t>
            </w:r>
            <w:r w:rsidRPr="00164956">
              <w:rPr>
                <w:rFonts w:ascii="Times" w:hAnsi="Times"/>
                <w:bCs/>
              </w:rPr>
              <w:t xml:space="preserve"> juego motor.</w:t>
            </w:r>
          </w:p>
          <w:p w14:paraId="05CB7840" w14:textId="108138CE" w:rsidR="00F654A2" w:rsidRPr="00164956" w:rsidRDefault="00F654A2" w:rsidP="002F4038">
            <w:pPr>
              <w:numPr>
                <w:ilvl w:val="1"/>
                <w:numId w:val="3"/>
              </w:numPr>
              <w:pBdr>
                <w:top w:val="nil"/>
                <w:left w:val="nil"/>
                <w:bottom w:val="nil"/>
                <w:right w:val="nil"/>
                <w:between w:val="nil"/>
              </w:pBdr>
              <w:spacing w:after="0" w:line="276" w:lineRule="auto"/>
              <w:ind w:left="490" w:right="-31" w:hanging="283"/>
              <w:rPr>
                <w:rFonts w:ascii="Times" w:hAnsi="Times"/>
                <w:bCs/>
              </w:rPr>
            </w:pPr>
            <w:r w:rsidRPr="002F4038">
              <w:rPr>
                <w:rFonts w:ascii="Times" w:hAnsi="Times"/>
                <w:b/>
              </w:rPr>
              <w:t>Actividad “De dos en dos”:</w:t>
            </w:r>
            <w:r w:rsidRPr="00164956">
              <w:rPr>
                <w:rFonts w:ascii="Times" w:hAnsi="Times"/>
                <w:bCs/>
              </w:rPr>
              <w:t xml:space="preserve"> discriminación de cantidades</w:t>
            </w:r>
            <w:r w:rsidR="00D3256A">
              <w:rPr>
                <w:rFonts w:ascii="Times" w:hAnsi="Times"/>
                <w:bCs/>
              </w:rPr>
              <w:t xml:space="preserve"> a través de juegos motóricos</w:t>
            </w:r>
            <w:r w:rsidRPr="00164956">
              <w:rPr>
                <w:rFonts w:ascii="Times" w:hAnsi="Times"/>
                <w:bCs/>
              </w:rPr>
              <w:t xml:space="preserve">. </w:t>
            </w:r>
          </w:p>
          <w:p w14:paraId="15ED3A55" w14:textId="61093932" w:rsidR="002F4038" w:rsidRPr="002F4038" w:rsidRDefault="002F4038">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Pr>
                <w:rFonts w:ascii="Times" w:hAnsi="Times"/>
                <w:b/>
                <w:color w:val="000000" w:themeColor="text1"/>
              </w:rPr>
              <w:t>Inteligencia lingüística. Actividad “Veo, veo”:</w:t>
            </w:r>
            <w:r>
              <w:rPr>
                <w:rFonts w:ascii="Times" w:hAnsi="Times"/>
                <w:bCs/>
                <w:color w:val="000000" w:themeColor="text1"/>
              </w:rPr>
              <w:t xml:space="preserve"> </w:t>
            </w:r>
            <w:r w:rsidR="00D3256A">
              <w:rPr>
                <w:rFonts w:ascii="Times" w:hAnsi="Times"/>
                <w:bCs/>
                <w:color w:val="000000" w:themeColor="text1"/>
              </w:rPr>
              <w:t>desarrollo de</w:t>
            </w:r>
            <w:r w:rsidR="004D1169">
              <w:rPr>
                <w:rFonts w:ascii="Times" w:hAnsi="Times"/>
                <w:bCs/>
                <w:color w:val="000000" w:themeColor="text1"/>
              </w:rPr>
              <w:t xml:space="preserve"> la atención</w:t>
            </w:r>
            <w:r w:rsidR="00D3256A">
              <w:rPr>
                <w:rFonts w:ascii="Times" w:hAnsi="Times"/>
                <w:bCs/>
                <w:color w:val="000000" w:themeColor="text1"/>
              </w:rPr>
              <w:t xml:space="preserve"> a través de juegos tradicionales</w:t>
            </w:r>
            <w:r w:rsidR="004D1169">
              <w:rPr>
                <w:rFonts w:ascii="Times" w:hAnsi="Times"/>
                <w:bCs/>
                <w:color w:val="000000" w:themeColor="text1"/>
              </w:rPr>
              <w:t>.</w:t>
            </w:r>
          </w:p>
          <w:p w14:paraId="69D0F1B6" w14:textId="39E41D6A"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2F4038">
              <w:rPr>
                <w:rFonts w:ascii="Times" w:hAnsi="Times"/>
                <w:b/>
                <w:color w:val="000000" w:themeColor="text1"/>
              </w:rPr>
              <w:t>Desarrollo socio-afectivo. Actividad “¡Cuidado con la pelota!”:</w:t>
            </w:r>
            <w:r w:rsidRPr="00091D8A">
              <w:rPr>
                <w:rFonts w:ascii="Times" w:hAnsi="Times"/>
                <w:bCs/>
                <w:color w:val="000000" w:themeColor="text1"/>
              </w:rPr>
              <w:t xml:space="preserve"> juego motor cooperativo. </w:t>
            </w:r>
          </w:p>
          <w:p w14:paraId="0FD5B161" w14:textId="41EB33EC"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2F4038">
              <w:rPr>
                <w:rFonts w:ascii="Times" w:hAnsi="Times"/>
                <w:b/>
                <w:color w:val="000000" w:themeColor="text1"/>
              </w:rPr>
              <w:t>Ficha 3:</w:t>
            </w:r>
            <w:r w:rsidRPr="00091D8A">
              <w:rPr>
                <w:rFonts w:ascii="Times" w:hAnsi="Times"/>
                <w:bCs/>
                <w:color w:val="000000" w:themeColor="text1"/>
              </w:rPr>
              <w:t xml:space="preserve"> discriminación del círculo y el cuadrado</w:t>
            </w:r>
            <w:r w:rsidR="00D3256A">
              <w:rPr>
                <w:rFonts w:ascii="Times" w:hAnsi="Times"/>
                <w:bCs/>
                <w:color w:val="000000" w:themeColor="text1"/>
              </w:rPr>
              <w:t xml:space="preserve"> a través de juegos exploratorios y motóricos</w:t>
            </w:r>
            <w:r w:rsidRPr="00091D8A">
              <w:rPr>
                <w:rFonts w:ascii="Times" w:hAnsi="Times"/>
                <w:bCs/>
                <w:color w:val="000000" w:themeColor="text1"/>
              </w:rPr>
              <w:t xml:space="preserve">. </w:t>
            </w:r>
          </w:p>
          <w:p w14:paraId="14029D0C" w14:textId="2AE48989"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2F4038">
              <w:rPr>
                <w:rFonts w:ascii="Times" w:hAnsi="Times"/>
                <w:b/>
                <w:color w:val="000000" w:themeColor="text1"/>
              </w:rPr>
              <w:t>Ficha 4:</w:t>
            </w:r>
            <w:r w:rsidRPr="00091D8A">
              <w:rPr>
                <w:rFonts w:ascii="Times" w:hAnsi="Times"/>
                <w:bCs/>
                <w:color w:val="000000" w:themeColor="text1"/>
              </w:rPr>
              <w:t xml:space="preserve"> </w:t>
            </w:r>
            <w:r w:rsidR="00D3256A">
              <w:rPr>
                <w:rFonts w:ascii="Times" w:hAnsi="Times"/>
                <w:bCs/>
                <w:color w:val="000000" w:themeColor="text1"/>
              </w:rPr>
              <w:t>afianzamiento</w:t>
            </w:r>
            <w:r w:rsidRPr="00091D8A">
              <w:rPr>
                <w:rFonts w:ascii="Times" w:hAnsi="Times"/>
                <w:bCs/>
                <w:color w:val="000000" w:themeColor="text1"/>
              </w:rPr>
              <w:t xml:space="preserve"> de los conceptos </w:t>
            </w:r>
            <w:r w:rsidR="002F4038">
              <w:rPr>
                <w:rFonts w:ascii="Times" w:hAnsi="Times"/>
                <w:bCs/>
                <w:color w:val="000000" w:themeColor="text1"/>
              </w:rPr>
              <w:t>abierto-cerrado</w:t>
            </w:r>
            <w:r w:rsidR="00D3256A">
              <w:rPr>
                <w:rFonts w:ascii="Times" w:hAnsi="Times"/>
                <w:bCs/>
                <w:color w:val="000000" w:themeColor="text1"/>
              </w:rPr>
              <w:t xml:space="preserve"> a través del juego</w:t>
            </w:r>
            <w:r w:rsidRPr="00091D8A">
              <w:rPr>
                <w:rFonts w:ascii="Times" w:hAnsi="Times"/>
                <w:bCs/>
                <w:color w:val="000000" w:themeColor="text1"/>
              </w:rPr>
              <w:t xml:space="preserve">. </w:t>
            </w:r>
          </w:p>
          <w:p w14:paraId="434FA1C9" w14:textId="0DBDB81A"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2F4038">
              <w:rPr>
                <w:rFonts w:ascii="Times" w:hAnsi="Times"/>
                <w:b/>
                <w:color w:val="000000" w:themeColor="text1"/>
              </w:rPr>
              <w:t>Ficha 6:</w:t>
            </w:r>
            <w:r w:rsidRPr="00091D8A">
              <w:rPr>
                <w:rFonts w:ascii="Times" w:hAnsi="Times"/>
                <w:bCs/>
                <w:color w:val="000000" w:themeColor="text1"/>
              </w:rPr>
              <w:t xml:space="preserve"> familiarización con el paso de peatones</w:t>
            </w:r>
            <w:r w:rsidR="00D3256A">
              <w:rPr>
                <w:rFonts w:ascii="Times" w:hAnsi="Times"/>
                <w:bCs/>
                <w:color w:val="000000" w:themeColor="text1"/>
              </w:rPr>
              <w:t xml:space="preserve"> a través de juegos motóricos y musicales</w:t>
            </w:r>
            <w:r w:rsidRPr="00091D8A">
              <w:rPr>
                <w:rFonts w:ascii="Times" w:hAnsi="Times"/>
                <w:bCs/>
                <w:color w:val="000000" w:themeColor="text1"/>
              </w:rPr>
              <w:t xml:space="preserve">. </w:t>
            </w:r>
          </w:p>
          <w:p w14:paraId="60FE8059" w14:textId="4DDB166D"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2F4038">
              <w:rPr>
                <w:rFonts w:ascii="Times" w:hAnsi="Times"/>
                <w:b/>
                <w:color w:val="000000" w:themeColor="text1"/>
              </w:rPr>
              <w:t>Ficha 9:</w:t>
            </w:r>
            <w:r w:rsidRPr="00091D8A">
              <w:rPr>
                <w:rFonts w:ascii="Times" w:hAnsi="Times"/>
                <w:bCs/>
                <w:color w:val="000000" w:themeColor="text1"/>
              </w:rPr>
              <w:t xml:space="preserve"> juego motor </w:t>
            </w:r>
            <w:r w:rsidR="00D3256A">
              <w:rPr>
                <w:rFonts w:ascii="Times" w:hAnsi="Times"/>
                <w:bCs/>
                <w:color w:val="000000" w:themeColor="text1"/>
              </w:rPr>
              <w:t>y musical</w:t>
            </w:r>
            <w:r w:rsidRPr="00091D8A">
              <w:rPr>
                <w:rFonts w:ascii="Times" w:hAnsi="Times"/>
                <w:bCs/>
                <w:color w:val="000000" w:themeColor="text1"/>
              </w:rPr>
              <w:t xml:space="preserve">. </w:t>
            </w:r>
          </w:p>
          <w:p w14:paraId="1E8EB87E" w14:textId="6BA98194"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sidRPr="002F4038">
              <w:rPr>
                <w:rFonts w:ascii="Times" w:hAnsi="Times"/>
                <w:b/>
                <w:color w:val="000000" w:themeColor="text1"/>
              </w:rPr>
              <w:t>Ficha 12:</w:t>
            </w:r>
            <w:r w:rsidRPr="00091D8A">
              <w:rPr>
                <w:rFonts w:ascii="Times" w:hAnsi="Times"/>
                <w:bCs/>
                <w:color w:val="000000" w:themeColor="text1"/>
              </w:rPr>
              <w:t xml:space="preserve"> comprensión</w:t>
            </w:r>
            <w:r w:rsidRPr="00164956">
              <w:rPr>
                <w:rFonts w:ascii="Times" w:hAnsi="Times"/>
                <w:bCs/>
              </w:rPr>
              <w:t xml:space="preserve"> </w:t>
            </w:r>
            <w:r w:rsidR="000B1DD2">
              <w:rPr>
                <w:rFonts w:ascii="Times" w:hAnsi="Times"/>
                <w:bCs/>
              </w:rPr>
              <w:t>estados emocionales a través de juegos de imitación</w:t>
            </w:r>
            <w:r w:rsidRPr="00164956">
              <w:rPr>
                <w:rFonts w:ascii="Times" w:hAnsi="Times"/>
                <w:bCs/>
              </w:rPr>
              <w:t>.</w:t>
            </w:r>
            <w:r w:rsidRPr="00164956">
              <w:rPr>
                <w:rFonts w:ascii="Times" w:hAnsi="Times"/>
                <w:b/>
                <w:bCs/>
              </w:rPr>
              <w:t xml:space="preserve"> </w:t>
            </w:r>
          </w:p>
        </w:tc>
      </w:tr>
      <w:tr w:rsidR="00F654A2" w:rsidRPr="00164956" w14:paraId="3F14605B" w14:textId="77777777" w:rsidTr="00F654A2">
        <w:trPr>
          <w:trHeight w:val="527"/>
        </w:trPr>
        <w:tc>
          <w:tcPr>
            <w:tcW w:w="2836" w:type="dxa"/>
            <w:shd w:val="clear" w:color="auto" w:fill="DEEAF6"/>
            <w:vAlign w:val="center"/>
          </w:tcPr>
          <w:p w14:paraId="49494549" w14:textId="77777777" w:rsidR="00F654A2" w:rsidRPr="00F456EB"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1AF3D2F8" w14:textId="77777777" w:rsidR="00F654A2" w:rsidRPr="00F456EB" w:rsidRDefault="00F654A2" w:rsidP="00F510BB">
            <w:pPr>
              <w:widowControl w:val="0"/>
              <w:tabs>
                <w:tab w:val="left" w:pos="542"/>
              </w:tabs>
              <w:spacing w:before="115" w:after="0" w:line="276" w:lineRule="auto"/>
              <w:ind w:right="-31"/>
              <w:jc w:val="center"/>
              <w:rPr>
                <w:rFonts w:ascii="Times" w:hAnsi="Times"/>
                <w:b/>
                <w:color w:val="000000"/>
              </w:rPr>
            </w:pPr>
          </w:p>
        </w:tc>
        <w:tc>
          <w:tcPr>
            <w:tcW w:w="9054" w:type="dxa"/>
            <w:gridSpan w:val="5"/>
            <w:shd w:val="clear" w:color="auto" w:fill="DEEAF6"/>
            <w:vAlign w:val="center"/>
          </w:tcPr>
          <w:p w14:paraId="16F13895" w14:textId="77777777" w:rsidR="00F654A2" w:rsidRPr="00E96453"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Pr>
                <w:rFonts w:ascii="Times" w:hAnsi="Times"/>
                <w:b/>
                <w:color w:val="000000"/>
              </w:rPr>
              <w:t xml:space="preserve">B. </w:t>
            </w:r>
            <w:r w:rsidRPr="00E96453">
              <w:rPr>
                <w:rFonts w:ascii="Times" w:hAnsi="Times"/>
                <w:b/>
                <w:color w:val="000000"/>
              </w:rPr>
              <w:t>Desarrollo y equilibrio afectivos / La educación emocional y la interacción con el entorno</w:t>
            </w:r>
          </w:p>
        </w:tc>
      </w:tr>
      <w:tr w:rsidR="00F654A2" w:rsidRPr="00164956" w14:paraId="4009A6E2" w14:textId="77777777" w:rsidTr="00F654A2">
        <w:trPr>
          <w:trHeight w:val="233"/>
        </w:trPr>
        <w:tc>
          <w:tcPr>
            <w:tcW w:w="2836" w:type="dxa"/>
            <w:vMerge w:val="restart"/>
            <w:vAlign w:val="center"/>
          </w:tcPr>
          <w:p w14:paraId="0BC14DB1" w14:textId="77777777" w:rsidR="00F654A2" w:rsidRPr="00164956" w:rsidRDefault="00F654A2" w:rsidP="00F510BB">
            <w:pPr>
              <w:spacing w:after="0" w:line="276" w:lineRule="auto"/>
              <w:rPr>
                <w:rFonts w:ascii="Times" w:hAnsi="Times"/>
                <w:b/>
              </w:rPr>
            </w:pPr>
            <w:r w:rsidRPr="00164956">
              <w:rPr>
                <w:rFonts w:ascii="Times" w:hAnsi="Times"/>
                <w:b/>
                <w:bCs/>
              </w:rPr>
              <w:t>2.</w:t>
            </w:r>
            <w:r w:rsidRPr="00164956">
              <w:rPr>
                <w:rFonts w:ascii="Times" w:hAnsi="Times"/>
              </w:rPr>
              <w:t xml:space="preserve"> Identificar, manifestar y regular progresivamente sus emociones, de acuerdo con el nivel, expresando necesidades y sentimientos, como respuesta a situaciones relacionadas con las necesidades básicas y con la interacción con los demás, para lograr bienestar emocional y seguridad afectiva.</w:t>
            </w:r>
          </w:p>
        </w:tc>
        <w:tc>
          <w:tcPr>
            <w:tcW w:w="2835" w:type="dxa"/>
            <w:vAlign w:val="center"/>
          </w:tcPr>
          <w:p w14:paraId="11CE2F7C" w14:textId="77777777" w:rsidR="00F654A2" w:rsidRPr="00164956" w:rsidRDefault="00F654A2" w:rsidP="00F510BB">
            <w:pPr>
              <w:spacing w:after="0" w:line="276" w:lineRule="auto"/>
              <w:rPr>
                <w:rFonts w:ascii="Times" w:hAnsi="Times"/>
              </w:rPr>
            </w:pPr>
            <w:r w:rsidRPr="00164956">
              <w:rPr>
                <w:rFonts w:ascii="Times" w:hAnsi="Times"/>
                <w:b/>
                <w:bCs/>
              </w:rPr>
              <w:t>2.1.</w:t>
            </w:r>
            <w:r w:rsidRPr="00164956">
              <w:rPr>
                <w:rFonts w:ascii="Times" w:hAnsi="Times"/>
              </w:rPr>
              <w:t xml:space="preserve"> Expresar emociones y sentimientos desarrollando de manera progresiva la conciencia emocional y estrategias de regulación emocional, para canalizarlas de manera asertiva en sus rutinas diarias. </w:t>
            </w:r>
          </w:p>
        </w:tc>
        <w:tc>
          <w:tcPr>
            <w:tcW w:w="2835" w:type="dxa"/>
            <w:gridSpan w:val="4"/>
            <w:vAlign w:val="center"/>
          </w:tcPr>
          <w:p w14:paraId="2E0053A8"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9D1B9E">
              <w:rPr>
                <w:rFonts w:ascii="Times" w:hAnsi="Times"/>
              </w:rPr>
              <w:t>Identificación progresiva de las causas y las consecuencias de las emociones básicas.</w:t>
            </w:r>
          </w:p>
          <w:p w14:paraId="5D9622EE"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9D1B9E">
              <w:rPr>
                <w:rFonts w:ascii="Times" w:hAnsi="Times"/>
              </w:rPr>
              <w:t>Aceptación y control progresivo de las emociones y manifestaciones propias de su desarrollo afectivo.</w:t>
            </w:r>
          </w:p>
        </w:tc>
        <w:tc>
          <w:tcPr>
            <w:tcW w:w="6219" w:type="dxa"/>
            <w:vAlign w:val="center"/>
          </w:tcPr>
          <w:p w14:paraId="63C6E890" w14:textId="44EBBF1C"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555266">
              <w:rPr>
                <w:rFonts w:ascii="Times" w:hAnsi="Times"/>
                <w:b/>
                <w:color w:val="000000" w:themeColor="text1"/>
              </w:rPr>
              <w:t>Educación emocional. Actividad “Reconocer emociones”:</w:t>
            </w:r>
            <w:r w:rsidRPr="00091D8A">
              <w:rPr>
                <w:rFonts w:ascii="Times" w:hAnsi="Times"/>
                <w:bCs/>
                <w:color w:val="000000" w:themeColor="text1"/>
              </w:rPr>
              <w:t xml:space="preserve"> el enfado. </w:t>
            </w:r>
          </w:p>
          <w:p w14:paraId="38BBCADA" w14:textId="2455FE6A" w:rsidR="00FD2BEF" w:rsidRPr="00E86750" w:rsidRDefault="00FD2BEF">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FD2BEF">
              <w:rPr>
                <w:rFonts w:ascii="Times" w:hAnsi="Times"/>
                <w:b/>
                <w:color w:val="000000" w:themeColor="text1"/>
              </w:rPr>
              <w:t>Inteligencia lingüística. Cuento:</w:t>
            </w:r>
            <w:r>
              <w:rPr>
                <w:rFonts w:ascii="Times" w:hAnsi="Times"/>
                <w:bCs/>
                <w:color w:val="000000" w:themeColor="text1"/>
              </w:rPr>
              <w:t xml:space="preserve"> </w:t>
            </w:r>
            <w:r>
              <w:rPr>
                <w:rFonts w:ascii="Times" w:hAnsi="Times"/>
                <w:bCs/>
                <w:i/>
                <w:iCs/>
                <w:color w:val="000000" w:themeColor="text1"/>
              </w:rPr>
              <w:t xml:space="preserve">Mati está enfadada </w:t>
            </w:r>
            <w:r>
              <w:rPr>
                <w:rFonts w:ascii="Times" w:hAnsi="Times" w:cs="Times New Roman"/>
              </w:rPr>
              <w:t>(</w:t>
            </w:r>
            <w:r w:rsidR="00E86750">
              <w:rPr>
                <w:rFonts w:ascii="Times" w:hAnsi="Times" w:cs="Times New Roman"/>
              </w:rPr>
              <w:t>el enfado</w:t>
            </w:r>
            <w:r>
              <w:rPr>
                <w:rFonts w:ascii="Times" w:hAnsi="Times" w:cs="Times New Roman"/>
              </w:rPr>
              <w:t>).</w:t>
            </w:r>
          </w:p>
          <w:p w14:paraId="71127A35" w14:textId="120DFFCD" w:rsidR="00E86750" w:rsidRPr="00FD2BEF" w:rsidRDefault="00E86750">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Pr>
                <w:rFonts w:ascii="Times" w:hAnsi="Times"/>
                <w:b/>
                <w:color w:val="000000" w:themeColor="text1"/>
              </w:rPr>
              <w:t>Inteligencia musical. Canción:</w:t>
            </w:r>
            <w:r>
              <w:rPr>
                <w:rFonts w:ascii="Times" w:hAnsi="Times"/>
                <w:bCs/>
                <w:color w:val="000000" w:themeColor="text1"/>
              </w:rPr>
              <w:t xml:space="preserve"> </w:t>
            </w:r>
            <w:r w:rsidRPr="00E86750">
              <w:rPr>
                <w:rFonts w:ascii="Times" w:hAnsi="Times"/>
                <w:bCs/>
                <w:i/>
                <w:iCs/>
                <w:color w:val="000000" w:themeColor="text1"/>
              </w:rPr>
              <w:t>Se enfadan</w:t>
            </w:r>
            <w:r>
              <w:rPr>
                <w:rFonts w:ascii="Times" w:hAnsi="Times"/>
                <w:bCs/>
                <w:color w:val="000000" w:themeColor="text1"/>
              </w:rPr>
              <w:t xml:space="preserve"> (</w:t>
            </w:r>
            <w:r w:rsidRPr="00DA69A1">
              <w:rPr>
                <w:rFonts w:ascii="Times" w:hAnsi="Times"/>
              </w:rPr>
              <w:t xml:space="preserve">control </w:t>
            </w:r>
            <w:r>
              <w:rPr>
                <w:rFonts w:ascii="Times" w:hAnsi="Times"/>
              </w:rPr>
              <w:t xml:space="preserve">del enfado </w:t>
            </w:r>
            <w:r w:rsidRPr="00DA69A1">
              <w:rPr>
                <w:rFonts w:ascii="Times" w:hAnsi="Times"/>
              </w:rPr>
              <w:t>a través de una canción</w:t>
            </w:r>
            <w:r>
              <w:rPr>
                <w:rFonts w:ascii="Times" w:hAnsi="Times"/>
              </w:rPr>
              <w:t>).</w:t>
            </w:r>
          </w:p>
          <w:p w14:paraId="5F399B5A" w14:textId="286586B0" w:rsidR="00F654A2" w:rsidRPr="007212DC" w:rsidRDefault="00F654A2" w:rsidP="007212DC">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555266">
              <w:rPr>
                <w:rFonts w:ascii="Times" w:hAnsi="Times"/>
                <w:b/>
                <w:color w:val="000000" w:themeColor="text1"/>
              </w:rPr>
              <w:t>Ficha 12:</w:t>
            </w:r>
            <w:r w:rsidRPr="00091D8A">
              <w:rPr>
                <w:rFonts w:ascii="Times" w:hAnsi="Times"/>
                <w:bCs/>
                <w:color w:val="000000" w:themeColor="text1"/>
              </w:rPr>
              <w:t xml:space="preserve"> identificación y expresión de emociones</w:t>
            </w:r>
            <w:r w:rsidR="007212DC">
              <w:rPr>
                <w:rFonts w:ascii="Times" w:hAnsi="Times"/>
                <w:bCs/>
                <w:color w:val="000000" w:themeColor="text1"/>
              </w:rPr>
              <w:t>:</w:t>
            </w:r>
            <w:r w:rsidRPr="00091D8A">
              <w:rPr>
                <w:rFonts w:ascii="Times" w:hAnsi="Times"/>
                <w:bCs/>
                <w:color w:val="000000" w:themeColor="text1"/>
              </w:rPr>
              <w:t xml:space="preserve"> enfado, tristeza y alegría.</w:t>
            </w:r>
          </w:p>
        </w:tc>
      </w:tr>
      <w:tr w:rsidR="00F654A2" w:rsidRPr="00164956" w14:paraId="1F298528" w14:textId="77777777" w:rsidTr="00F654A2">
        <w:trPr>
          <w:trHeight w:val="624"/>
        </w:trPr>
        <w:tc>
          <w:tcPr>
            <w:tcW w:w="2836" w:type="dxa"/>
            <w:vMerge/>
            <w:vAlign w:val="center"/>
          </w:tcPr>
          <w:p w14:paraId="4D54081D"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BC81C79" w14:textId="77777777" w:rsidR="00F654A2" w:rsidRPr="00164956" w:rsidRDefault="00F654A2" w:rsidP="00F510BB">
            <w:pPr>
              <w:spacing w:after="0" w:line="276" w:lineRule="auto"/>
              <w:rPr>
                <w:rFonts w:ascii="Times" w:hAnsi="Times"/>
              </w:rPr>
            </w:pPr>
            <w:r w:rsidRPr="00164956">
              <w:rPr>
                <w:rFonts w:ascii="Times" w:hAnsi="Times"/>
                <w:b/>
                <w:bCs/>
              </w:rPr>
              <w:t>2.2.</w:t>
            </w:r>
            <w:r w:rsidRPr="00164956">
              <w:rPr>
                <w:rFonts w:ascii="Times" w:hAnsi="Times"/>
              </w:rPr>
              <w:t xml:space="preserve"> Relacionarse con las otras personas aceptando y mostrando afecto de manera </w:t>
            </w:r>
            <w:r w:rsidRPr="00164956">
              <w:rPr>
                <w:rFonts w:ascii="Times" w:hAnsi="Times"/>
              </w:rPr>
              <w:lastRenderedPageBreak/>
              <w:t>libre, segura, respetuosa y alejada de todo tipo de estereotipos.</w:t>
            </w:r>
          </w:p>
        </w:tc>
        <w:tc>
          <w:tcPr>
            <w:tcW w:w="2835" w:type="dxa"/>
            <w:gridSpan w:val="4"/>
            <w:vAlign w:val="center"/>
          </w:tcPr>
          <w:p w14:paraId="36F922ED"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lastRenderedPageBreak/>
              <w:t xml:space="preserve">Aproximación a las estrategias equilibradas para lograr la seguridad </w:t>
            </w:r>
            <w:r w:rsidRPr="00164956">
              <w:rPr>
                <w:rFonts w:ascii="Times" w:hAnsi="Times"/>
              </w:rPr>
              <w:lastRenderedPageBreak/>
              <w:t>afectiva, a través de las manifestaciones de consuelo y afecto de adultos conocidos y compañeros: búsqueda de ayuda y demanda de contacto físico.</w:t>
            </w:r>
          </w:p>
        </w:tc>
        <w:tc>
          <w:tcPr>
            <w:tcW w:w="6219" w:type="dxa"/>
            <w:vAlign w:val="center"/>
          </w:tcPr>
          <w:p w14:paraId="0EBDB731" w14:textId="7A84DFFD" w:rsidR="00FD2BEF" w:rsidRPr="00091D8A" w:rsidRDefault="00FD2BEF">
            <w:pPr>
              <w:pStyle w:val="Prrafodelista"/>
              <w:numPr>
                <w:ilvl w:val="0"/>
                <w:numId w:val="11"/>
              </w:numPr>
              <w:spacing w:after="0" w:line="276" w:lineRule="auto"/>
              <w:ind w:left="195" w:hanging="205"/>
              <w:rPr>
                <w:rFonts w:ascii="Times" w:hAnsi="Times"/>
                <w:bCs/>
                <w:color w:val="000000" w:themeColor="text1"/>
              </w:rPr>
            </w:pPr>
            <w:r w:rsidRPr="00885A28">
              <w:rPr>
                <w:rFonts w:ascii="Times" w:hAnsi="Times"/>
                <w:b/>
              </w:rPr>
              <w:lastRenderedPageBreak/>
              <w:t xml:space="preserve">Educación emocional. Actividad “Autoestima”: </w:t>
            </w:r>
            <w:r>
              <w:rPr>
                <w:rFonts w:ascii="Times" w:hAnsi="Times"/>
                <w:bCs/>
              </w:rPr>
              <w:t>importancia de la seguridad afectiva para fomentar la participación del alumnado en las actividades.</w:t>
            </w:r>
          </w:p>
        </w:tc>
      </w:tr>
      <w:tr w:rsidR="00F654A2" w:rsidRPr="00164956" w14:paraId="58F81200" w14:textId="77777777" w:rsidTr="00F654A2">
        <w:trPr>
          <w:trHeight w:val="38"/>
        </w:trPr>
        <w:tc>
          <w:tcPr>
            <w:tcW w:w="2836" w:type="dxa"/>
            <w:vMerge/>
            <w:vAlign w:val="center"/>
          </w:tcPr>
          <w:p w14:paraId="16E60568" w14:textId="77777777" w:rsidR="00F654A2" w:rsidRPr="00164956" w:rsidRDefault="00F654A2" w:rsidP="00F510BB">
            <w:pPr>
              <w:widowControl w:val="0"/>
              <w:pBdr>
                <w:top w:val="nil"/>
                <w:left w:val="nil"/>
                <w:bottom w:val="nil"/>
                <w:right w:val="nil"/>
                <w:between w:val="nil"/>
              </w:pBdr>
              <w:spacing w:after="0" w:line="276" w:lineRule="auto"/>
              <w:rPr>
                <w:rFonts w:ascii="Times" w:eastAsia="Times New Roman" w:hAnsi="Times" w:cs="Times New Roman"/>
              </w:rPr>
            </w:pPr>
          </w:p>
        </w:tc>
        <w:tc>
          <w:tcPr>
            <w:tcW w:w="2835" w:type="dxa"/>
            <w:vAlign w:val="center"/>
          </w:tcPr>
          <w:p w14:paraId="116A3143" w14:textId="77777777" w:rsidR="00F654A2" w:rsidRPr="00164956" w:rsidRDefault="00F654A2" w:rsidP="00F510BB">
            <w:pPr>
              <w:spacing w:after="0" w:line="276" w:lineRule="auto"/>
              <w:rPr>
                <w:rFonts w:ascii="Times" w:hAnsi="Times"/>
              </w:rPr>
            </w:pPr>
            <w:r w:rsidRPr="00164956">
              <w:rPr>
                <w:rFonts w:ascii="Times" w:hAnsi="Times"/>
                <w:b/>
                <w:bCs/>
              </w:rPr>
              <w:t>2.3.</w:t>
            </w:r>
            <w:r w:rsidRPr="00164956">
              <w:rPr>
                <w:rFonts w:ascii="Times" w:hAnsi="Times"/>
              </w:rPr>
              <w:t xml:space="preserve"> Afrontar pequeñas adversidades manifestando actitudes de superación, que contribuyan a la construcción progresiva de su autoestima, así como solicitando y prestando ayuda.</w:t>
            </w:r>
          </w:p>
        </w:tc>
        <w:tc>
          <w:tcPr>
            <w:tcW w:w="2835" w:type="dxa"/>
            <w:gridSpan w:val="4"/>
            <w:vAlign w:val="center"/>
          </w:tcPr>
          <w:p w14:paraId="31F09FF2"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Identificación y adecuación de estados emocionales a las diferentes situaciones: tiempos de espera, pequeñas frustraciones asociadas a la satisfacción de necesidades básicas y cuidados.</w:t>
            </w:r>
          </w:p>
          <w:p w14:paraId="7734E12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9D1B9E">
              <w:rPr>
                <w:rFonts w:ascii="Times" w:hAnsi="Times"/>
              </w:rPr>
              <w:t>Integración de estrategias socioemocionales básicas, la calma y la atención.</w:t>
            </w:r>
          </w:p>
        </w:tc>
        <w:tc>
          <w:tcPr>
            <w:tcW w:w="6219" w:type="dxa"/>
            <w:vAlign w:val="center"/>
          </w:tcPr>
          <w:p w14:paraId="4DBBA370" w14:textId="77777777" w:rsidR="009F3D79" w:rsidRPr="00C710BF" w:rsidRDefault="009F3D79" w:rsidP="009F3D79">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 xml:space="preserve">A lo largo del curso, irán adquiriendo, progresivamente, herramientas para la autorregulación de las diferentes emociones: calma, respiración... </w:t>
            </w:r>
          </w:p>
          <w:p w14:paraId="3279D448" w14:textId="77777777" w:rsidR="009F3D79" w:rsidRPr="00C710BF" w:rsidRDefault="009F3D79" w:rsidP="009F3D79">
            <w:pPr>
              <w:pStyle w:val="Prrafodelista"/>
              <w:numPr>
                <w:ilvl w:val="0"/>
                <w:numId w:val="8"/>
              </w:numPr>
              <w:spacing w:after="0" w:line="276" w:lineRule="auto"/>
              <w:ind w:left="195" w:hanging="205"/>
              <w:rPr>
                <w:rFonts w:ascii="Times" w:hAnsi="Times"/>
                <w:b/>
                <w:bCs/>
              </w:rPr>
            </w:pPr>
            <w:r w:rsidRPr="00C710BF">
              <w:rPr>
                <w:rFonts w:ascii="Times" w:hAnsi="Times"/>
                <w:b/>
                <w:bCs/>
              </w:rPr>
              <w:t xml:space="preserve">Desarrollo psicomotor. Actividad “Movemos el cuerpo”: </w:t>
            </w:r>
            <w:r w:rsidRPr="00C710BF">
              <w:rPr>
                <w:rFonts w:ascii="Times" w:hAnsi="Times"/>
              </w:rPr>
              <w:t>finalización con una fase de relajación para volver a la calma después de la actividad motriz.</w:t>
            </w:r>
          </w:p>
          <w:p w14:paraId="555FD841" w14:textId="563F74F6"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FD2BEF">
              <w:rPr>
                <w:rFonts w:ascii="Times" w:hAnsi="Times"/>
                <w:b/>
                <w:color w:val="000000" w:themeColor="text1"/>
              </w:rPr>
              <w:t>Ficha 12 de contextualización:</w:t>
            </w:r>
            <w:r w:rsidRPr="00091D8A">
              <w:rPr>
                <w:rFonts w:ascii="Times" w:hAnsi="Times"/>
                <w:bCs/>
                <w:color w:val="000000" w:themeColor="text1"/>
              </w:rPr>
              <w:t xml:space="preserve"> </w:t>
            </w:r>
            <w:r w:rsidR="007212DC">
              <w:rPr>
                <w:rFonts w:ascii="Times" w:hAnsi="Times"/>
                <w:bCs/>
                <w:color w:val="000000" w:themeColor="text1"/>
              </w:rPr>
              <w:t>establecimiento de relaciones entre las emociones y las situaciones que las provocan</w:t>
            </w:r>
            <w:r w:rsidRPr="00091D8A">
              <w:rPr>
                <w:rFonts w:ascii="Times" w:hAnsi="Times"/>
                <w:bCs/>
                <w:color w:val="000000" w:themeColor="text1"/>
              </w:rPr>
              <w:t xml:space="preserve">. </w:t>
            </w:r>
          </w:p>
        </w:tc>
      </w:tr>
      <w:tr w:rsidR="00F654A2" w:rsidRPr="00164956" w14:paraId="78C85649" w14:textId="77777777" w:rsidTr="00F654A2">
        <w:trPr>
          <w:trHeight w:val="372"/>
        </w:trPr>
        <w:tc>
          <w:tcPr>
            <w:tcW w:w="2836" w:type="dxa"/>
            <w:shd w:val="clear" w:color="auto" w:fill="DEEAF6"/>
            <w:vAlign w:val="center"/>
          </w:tcPr>
          <w:p w14:paraId="3FD7626A" w14:textId="77777777" w:rsidR="00F654A2" w:rsidRPr="00E96453"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4E7633C" w14:textId="77777777" w:rsidR="00F654A2" w:rsidRPr="00E96453"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7BD6CFC2" w14:textId="77777777" w:rsidR="00F654A2" w:rsidRDefault="00F654A2"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Pr>
                <w:rFonts w:ascii="Times" w:hAnsi="Times"/>
                <w:b/>
                <w:color w:val="000000"/>
              </w:rPr>
              <w:t xml:space="preserve">C. </w:t>
            </w:r>
            <w:r w:rsidRPr="00E96453">
              <w:rPr>
                <w:rFonts w:ascii="Times" w:hAnsi="Times"/>
                <w:b/>
                <w:color w:val="000000"/>
              </w:rPr>
              <w:t>Hábitos de vida saludable para el autocuidado y el cuidado del entorno /</w:t>
            </w:r>
          </w:p>
          <w:p w14:paraId="7AED32F2" w14:textId="77777777" w:rsidR="00F654A2" w:rsidRPr="00E96453" w:rsidRDefault="00F654A2"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E96453">
              <w:rPr>
                <w:rFonts w:ascii="Times" w:hAnsi="Times"/>
                <w:b/>
                <w:color w:val="000000"/>
              </w:rPr>
              <w:t>La salud y el cuidado personal. Actividades y rutinas de la vida cotidiana</w:t>
            </w:r>
          </w:p>
        </w:tc>
      </w:tr>
      <w:tr w:rsidR="00F654A2" w:rsidRPr="00164956" w14:paraId="08EB61BE" w14:textId="77777777" w:rsidTr="00F654A2">
        <w:trPr>
          <w:trHeight w:val="372"/>
        </w:trPr>
        <w:tc>
          <w:tcPr>
            <w:tcW w:w="2836" w:type="dxa"/>
            <w:vMerge w:val="restart"/>
            <w:shd w:val="clear" w:color="auto" w:fill="auto"/>
            <w:vAlign w:val="center"/>
          </w:tcPr>
          <w:p w14:paraId="38A32FC6" w14:textId="77777777" w:rsidR="00F654A2" w:rsidRPr="00164956" w:rsidRDefault="00F654A2" w:rsidP="00F510BB">
            <w:pPr>
              <w:spacing w:after="0" w:line="276" w:lineRule="auto"/>
              <w:rPr>
                <w:rFonts w:ascii="Times" w:hAnsi="Times"/>
              </w:rPr>
            </w:pPr>
            <w:r w:rsidRPr="00164956">
              <w:rPr>
                <w:rFonts w:ascii="Times" w:hAnsi="Times"/>
                <w:b/>
                <w:bCs/>
              </w:rPr>
              <w:t>3.</w:t>
            </w:r>
            <w:r w:rsidRPr="00164956">
              <w:rPr>
                <w:rFonts w:ascii="Times" w:hAnsi="Times"/>
              </w:rPr>
              <w:t xml:space="preserve"> Adoptar de modo consciente y reflexivo modelos, normas y hábitos, desarrollando la confianza en sus posibilidades y sentimientos de logro, para promover un estilo de vida saludable y ecosocialmente responsable.</w:t>
            </w:r>
          </w:p>
        </w:tc>
        <w:tc>
          <w:tcPr>
            <w:tcW w:w="2835" w:type="dxa"/>
            <w:shd w:val="clear" w:color="auto" w:fill="auto"/>
            <w:vAlign w:val="center"/>
          </w:tcPr>
          <w:p w14:paraId="676C7F24" w14:textId="77777777" w:rsidR="00F654A2" w:rsidRPr="00164956" w:rsidRDefault="00F654A2" w:rsidP="00F510BB">
            <w:pPr>
              <w:widowControl w:val="0"/>
              <w:tabs>
                <w:tab w:val="left" w:pos="610"/>
              </w:tabs>
              <w:spacing w:after="0" w:line="276" w:lineRule="auto"/>
              <w:ind w:right="117"/>
              <w:rPr>
                <w:rFonts w:ascii="Times" w:hAnsi="Times"/>
              </w:rPr>
            </w:pPr>
            <w:r w:rsidRPr="00164956">
              <w:rPr>
                <w:rFonts w:ascii="Times" w:hAnsi="Times"/>
                <w:b/>
                <w:bCs/>
              </w:rPr>
              <w:t>3.1</w:t>
            </w:r>
            <w:r w:rsidRPr="00164956">
              <w:rPr>
                <w:rFonts w:ascii="Times" w:hAnsi="Times"/>
              </w:rPr>
              <w:t>. Incorporar destrezas, estrategias y hábitos relacionados con el cuidado del entorno y el autocuidado, manifestando satisfacción por los beneficios que le aportan y mostrando confianza en sus posibilidades de acción.</w:t>
            </w:r>
          </w:p>
        </w:tc>
        <w:tc>
          <w:tcPr>
            <w:tcW w:w="2835" w:type="dxa"/>
            <w:gridSpan w:val="4"/>
            <w:vAlign w:val="center"/>
          </w:tcPr>
          <w:p w14:paraId="48567B78"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El cuidado de uno mismo y la satisfacción de las necesidades básicas de alimentación, higiene, movimiento y descanso, como elementos indispensables para una adecuada autonomía.</w:t>
            </w:r>
          </w:p>
          <w:p w14:paraId="38CB79F2"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Destrezas y hábitos sostenibles y </w:t>
            </w:r>
            <w:r w:rsidRPr="00164956">
              <w:rPr>
                <w:rFonts w:ascii="Times" w:hAnsi="Times"/>
              </w:rPr>
              <w:lastRenderedPageBreak/>
              <w:t>ecosocialmente responsables relacionados con la alimentación, la higiene, el aseo personal, el descanso, la limpieza y cuidado de espacios.</w:t>
            </w:r>
          </w:p>
          <w:p w14:paraId="7111FA1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Acciones que favorecen la salud y generan bienestar propio y de los demás. Interés por ofrecer un aspecto saludable y aseado. Actividad física estructurada.</w:t>
            </w:r>
          </w:p>
        </w:tc>
        <w:tc>
          <w:tcPr>
            <w:tcW w:w="6219" w:type="dxa"/>
            <w:vAlign w:val="center"/>
          </w:tcPr>
          <w:p w14:paraId="59B49255" w14:textId="6F1FCDA5" w:rsidR="00F654A2"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FD2BEF">
              <w:rPr>
                <w:rFonts w:ascii="Times" w:hAnsi="Times"/>
                <w:b/>
                <w:color w:val="000000" w:themeColor="text1"/>
              </w:rPr>
              <w:lastRenderedPageBreak/>
              <w:t xml:space="preserve">Educación en valores. “Cuidemos nuestra salud”: </w:t>
            </w:r>
            <w:r w:rsidRPr="00091D8A">
              <w:rPr>
                <w:rFonts w:ascii="Times" w:hAnsi="Times"/>
                <w:bCs/>
                <w:color w:val="000000" w:themeColor="text1"/>
              </w:rPr>
              <w:t xml:space="preserve">importancia de </w:t>
            </w:r>
            <w:r w:rsidR="00F62BB7">
              <w:rPr>
                <w:rFonts w:ascii="Times" w:hAnsi="Times"/>
                <w:bCs/>
                <w:color w:val="000000" w:themeColor="text1"/>
              </w:rPr>
              <w:t>tomar frutas y verduras</w:t>
            </w:r>
            <w:r w:rsidRPr="00091D8A">
              <w:rPr>
                <w:rFonts w:ascii="Times" w:hAnsi="Times"/>
                <w:bCs/>
                <w:color w:val="000000" w:themeColor="text1"/>
              </w:rPr>
              <w:t xml:space="preserve"> </w:t>
            </w:r>
            <w:r w:rsidR="009F3D79">
              <w:rPr>
                <w:rFonts w:ascii="Times" w:hAnsi="Times"/>
                <w:bCs/>
                <w:color w:val="000000" w:themeColor="text1"/>
              </w:rPr>
              <w:t xml:space="preserve">para </w:t>
            </w:r>
            <w:r w:rsidR="00F62BB7">
              <w:rPr>
                <w:rFonts w:ascii="Times" w:hAnsi="Times"/>
                <w:bCs/>
                <w:color w:val="000000" w:themeColor="text1"/>
              </w:rPr>
              <w:t>la</w:t>
            </w:r>
            <w:r w:rsidR="009F3D79">
              <w:rPr>
                <w:rFonts w:ascii="Times" w:hAnsi="Times"/>
                <w:bCs/>
                <w:color w:val="000000" w:themeColor="text1"/>
              </w:rPr>
              <w:t xml:space="preserve"> salud</w:t>
            </w:r>
            <w:r w:rsidR="00611F56">
              <w:rPr>
                <w:rFonts w:ascii="Times" w:hAnsi="Times"/>
                <w:bCs/>
                <w:color w:val="000000" w:themeColor="text1"/>
              </w:rPr>
              <w:t>.</w:t>
            </w:r>
            <w:r w:rsidRPr="00091D8A">
              <w:rPr>
                <w:rFonts w:ascii="Times" w:hAnsi="Times"/>
                <w:bCs/>
                <w:color w:val="000000" w:themeColor="text1"/>
              </w:rPr>
              <w:t xml:space="preserve"> </w:t>
            </w:r>
            <w:r w:rsidR="00313665">
              <w:rPr>
                <w:rFonts w:ascii="Times" w:hAnsi="Times"/>
                <w:bCs/>
                <w:color w:val="000000" w:themeColor="text1"/>
              </w:rPr>
              <w:t>Necesidad de protegerse del sol en esta época del año</w:t>
            </w:r>
            <w:r w:rsidR="00FD2BEF">
              <w:rPr>
                <w:rFonts w:ascii="Times" w:hAnsi="Times"/>
                <w:bCs/>
                <w:color w:val="000000" w:themeColor="text1"/>
              </w:rPr>
              <w:t>.</w:t>
            </w:r>
          </w:p>
          <w:p w14:paraId="616E8B4B" w14:textId="1A49B3B4" w:rsidR="00FD2BEF" w:rsidRPr="00091D8A" w:rsidRDefault="00FD2BEF">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Pr>
                <w:rFonts w:ascii="Times" w:hAnsi="Times"/>
                <w:b/>
                <w:color w:val="000000" w:themeColor="text1"/>
              </w:rPr>
              <w:t>Educación en valores. “Cuidemos el entorno”:</w:t>
            </w:r>
            <w:r>
              <w:rPr>
                <w:rFonts w:ascii="Times" w:hAnsi="Times"/>
                <w:bCs/>
                <w:color w:val="000000" w:themeColor="text1"/>
              </w:rPr>
              <w:t xml:space="preserve"> cuidado y respeto</w:t>
            </w:r>
            <w:r w:rsidR="000A1580">
              <w:rPr>
                <w:rFonts w:ascii="Times" w:hAnsi="Times"/>
                <w:bCs/>
                <w:color w:val="000000" w:themeColor="text1"/>
              </w:rPr>
              <w:t xml:space="preserve"> hacia la naturaleza y el entorno próximo.</w:t>
            </w:r>
          </w:p>
          <w:p w14:paraId="7F5EAD74" w14:textId="1744FAE3"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FD2BEF">
              <w:rPr>
                <w:rFonts w:ascii="Times" w:hAnsi="Times"/>
                <w:b/>
                <w:color w:val="000000" w:themeColor="text1"/>
              </w:rPr>
              <w:t>Educación emocional. Actividad “Autonomía”:</w:t>
            </w:r>
            <w:r w:rsidRPr="00091D8A">
              <w:rPr>
                <w:rFonts w:ascii="Times" w:hAnsi="Times"/>
                <w:bCs/>
                <w:color w:val="000000" w:themeColor="text1"/>
              </w:rPr>
              <w:t xml:space="preserve"> autonomía </w:t>
            </w:r>
            <w:r w:rsidR="00313665">
              <w:rPr>
                <w:rFonts w:ascii="Times" w:hAnsi="Times"/>
                <w:bCs/>
                <w:color w:val="000000" w:themeColor="text1"/>
              </w:rPr>
              <w:t xml:space="preserve">progresiva </w:t>
            </w:r>
            <w:r w:rsidRPr="00091D8A">
              <w:rPr>
                <w:rFonts w:ascii="Times" w:hAnsi="Times"/>
                <w:bCs/>
                <w:color w:val="000000" w:themeColor="text1"/>
              </w:rPr>
              <w:t>en el vestido y el desvestido</w:t>
            </w:r>
            <w:r w:rsidR="00FD2BEF">
              <w:rPr>
                <w:rFonts w:ascii="Times" w:hAnsi="Times"/>
                <w:bCs/>
                <w:color w:val="000000" w:themeColor="text1"/>
              </w:rPr>
              <w:t>.</w:t>
            </w:r>
          </w:p>
          <w:p w14:paraId="6E312E87" w14:textId="07324EFC"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FD2BEF">
              <w:rPr>
                <w:rFonts w:ascii="Times" w:hAnsi="Times"/>
                <w:b/>
                <w:color w:val="000000" w:themeColor="text1"/>
              </w:rPr>
              <w:t>Ficha 8:</w:t>
            </w:r>
            <w:r w:rsidRPr="00091D8A">
              <w:rPr>
                <w:rFonts w:ascii="Times" w:hAnsi="Times"/>
                <w:bCs/>
                <w:color w:val="000000" w:themeColor="text1"/>
              </w:rPr>
              <w:t xml:space="preserve"> hábitos de </w:t>
            </w:r>
            <w:r w:rsidR="00313665">
              <w:rPr>
                <w:rFonts w:ascii="Times" w:hAnsi="Times"/>
                <w:bCs/>
                <w:color w:val="000000" w:themeColor="text1"/>
              </w:rPr>
              <w:t>desarrollo sostenible:</w:t>
            </w:r>
            <w:r w:rsidR="00FD2BEF">
              <w:rPr>
                <w:rFonts w:ascii="Times" w:hAnsi="Times"/>
                <w:bCs/>
                <w:color w:val="000000" w:themeColor="text1"/>
              </w:rPr>
              <w:t xml:space="preserve"> </w:t>
            </w:r>
            <w:r w:rsidRPr="00091D8A">
              <w:rPr>
                <w:rFonts w:ascii="Times" w:hAnsi="Times"/>
                <w:bCs/>
                <w:color w:val="000000" w:themeColor="text1"/>
              </w:rPr>
              <w:t xml:space="preserve">uso de las papeleras. </w:t>
            </w:r>
          </w:p>
          <w:p w14:paraId="6FD2E6C1"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FD2BEF">
              <w:rPr>
                <w:rFonts w:ascii="Times" w:hAnsi="Times"/>
                <w:b/>
                <w:color w:val="000000" w:themeColor="text1"/>
              </w:rPr>
              <w:lastRenderedPageBreak/>
              <w:t>Recursos para trabajar las estaciones:</w:t>
            </w:r>
            <w:r w:rsidRPr="00091D8A">
              <w:rPr>
                <w:rFonts w:ascii="Times" w:hAnsi="Times"/>
                <w:bCs/>
                <w:color w:val="000000" w:themeColor="text1"/>
              </w:rPr>
              <w:t xml:space="preserve"> importancia de protegerse del sol en verano.</w:t>
            </w:r>
          </w:p>
        </w:tc>
      </w:tr>
      <w:tr w:rsidR="00F654A2" w:rsidRPr="00164956" w14:paraId="2289489A" w14:textId="77777777" w:rsidTr="00F654A2">
        <w:trPr>
          <w:trHeight w:val="239"/>
        </w:trPr>
        <w:tc>
          <w:tcPr>
            <w:tcW w:w="2836" w:type="dxa"/>
            <w:vMerge/>
            <w:shd w:val="clear" w:color="auto" w:fill="auto"/>
            <w:vAlign w:val="center"/>
          </w:tcPr>
          <w:p w14:paraId="49117197"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3D3F9735" w14:textId="77777777" w:rsidR="00F654A2" w:rsidRPr="00164956" w:rsidRDefault="00F654A2" w:rsidP="00F510BB">
            <w:pPr>
              <w:widowControl w:val="0"/>
              <w:tabs>
                <w:tab w:val="left" w:pos="610"/>
              </w:tabs>
              <w:spacing w:after="0" w:line="276" w:lineRule="auto"/>
              <w:ind w:right="117"/>
              <w:rPr>
                <w:rFonts w:ascii="Times" w:hAnsi="Times"/>
              </w:rPr>
            </w:pPr>
            <w:r w:rsidRPr="00164956">
              <w:rPr>
                <w:rFonts w:ascii="Times" w:hAnsi="Times"/>
                <w:b/>
                <w:bCs/>
              </w:rPr>
              <w:t>3.2.</w:t>
            </w:r>
            <w:r w:rsidRPr="00164956">
              <w:rPr>
                <w:rFonts w:ascii="Times" w:hAnsi="Times"/>
              </w:rPr>
              <w:t xml:space="preserve"> Reconocer y anticipar la sucesión temporal de actividades, ritmos biológicos y pautas socioculturales que estructuran la vida cotidiana, asociándola a elementos, situaciones, procedimientos y actitudes concretas.</w:t>
            </w:r>
          </w:p>
        </w:tc>
        <w:tc>
          <w:tcPr>
            <w:tcW w:w="2835" w:type="dxa"/>
            <w:gridSpan w:val="4"/>
            <w:vAlign w:val="center"/>
          </w:tcPr>
          <w:p w14:paraId="4B988E91"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Adaptación progresiva de los ritmos biológicos propios a las rutinas del grupo.</w:t>
            </w:r>
          </w:p>
          <w:p w14:paraId="36A2210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Adquisición de rutinas relacionadas con el compromiso y la autonomía: anticipación de acciones, normas de comportamiento social en la comida, el descanso, la higiene o los desplazamientos, etc.</w:t>
            </w:r>
          </w:p>
          <w:p w14:paraId="04D8CC0E"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Adquisición de hábitos de consumo responsable y equilibrio ajustado de los bienes a las necesidades reales.</w:t>
            </w:r>
          </w:p>
        </w:tc>
        <w:tc>
          <w:tcPr>
            <w:tcW w:w="6219" w:type="dxa"/>
            <w:vAlign w:val="center"/>
          </w:tcPr>
          <w:p w14:paraId="7ADE46DF" w14:textId="77777777" w:rsidR="00F654A2" w:rsidRDefault="00DD1C02">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Rutinas diarias:</w:t>
            </w:r>
            <w:r w:rsidRPr="00B07C89">
              <w:rPr>
                <w:rFonts w:ascii="Times" w:hAnsi="Times"/>
              </w:rPr>
              <w:t xml:space="preserve"> entrada, saludo, asamblea, actividades colectivas, actividades individuales, juego libre, desayuno, visita al baño o cambio de pañal, almuerzo, siesta…</w:t>
            </w:r>
          </w:p>
          <w:p w14:paraId="307F666E" w14:textId="7AFD3CFD" w:rsidR="000A1580" w:rsidRPr="00DD1C02" w:rsidRDefault="000A1580">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b/>
                <w:bCs/>
              </w:rPr>
              <w:t>Educación en valores. “Cuidemos nuestra salud”:</w:t>
            </w:r>
            <w:r>
              <w:rPr>
                <w:rFonts w:ascii="Times" w:hAnsi="Times"/>
              </w:rPr>
              <w:t xml:space="preserve"> fomento de una alimentación saludable.</w:t>
            </w:r>
          </w:p>
        </w:tc>
      </w:tr>
      <w:tr w:rsidR="00F654A2" w:rsidRPr="00164956" w14:paraId="752FE69F" w14:textId="77777777" w:rsidTr="00F654A2">
        <w:trPr>
          <w:trHeight w:val="433"/>
        </w:trPr>
        <w:tc>
          <w:tcPr>
            <w:tcW w:w="2836" w:type="dxa"/>
            <w:shd w:val="clear" w:color="auto" w:fill="DEEAF6"/>
            <w:vAlign w:val="center"/>
          </w:tcPr>
          <w:p w14:paraId="07B31018" w14:textId="77777777" w:rsidR="00F654A2" w:rsidRPr="00E96453"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B7D1B84" w14:textId="77777777" w:rsidR="00F654A2" w:rsidRPr="00E96453" w:rsidRDefault="00F654A2" w:rsidP="00F510BB">
            <w:pPr>
              <w:widowControl w:val="0"/>
              <w:tabs>
                <w:tab w:val="left" w:pos="610"/>
              </w:tabs>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09959D01" w14:textId="77777777" w:rsidR="00F654A2" w:rsidRPr="00E96453" w:rsidRDefault="00F654A2" w:rsidP="00F510BB">
            <w:pPr>
              <w:widowControl w:val="0"/>
              <w:pBdr>
                <w:top w:val="nil"/>
                <w:left w:val="nil"/>
                <w:bottom w:val="nil"/>
                <w:right w:val="nil"/>
                <w:between w:val="nil"/>
              </w:pBdr>
              <w:spacing w:before="115" w:after="0" w:line="276" w:lineRule="auto"/>
              <w:ind w:right="-31"/>
              <w:jc w:val="center"/>
              <w:rPr>
                <w:rFonts w:ascii="Times" w:hAnsi="Times"/>
                <w:b/>
                <w:color w:val="000000"/>
              </w:rPr>
            </w:pPr>
            <w:r w:rsidRPr="00E96453">
              <w:rPr>
                <w:rFonts w:ascii="Times" w:hAnsi="Times"/>
                <w:b/>
                <w:color w:val="000000"/>
              </w:rPr>
              <w:t xml:space="preserve">D. Interacción socioemocional en el entorno. La vida junto a los demás / </w:t>
            </w:r>
          </w:p>
          <w:p w14:paraId="4BB4E131" w14:textId="77777777" w:rsidR="00F654A2" w:rsidRPr="00E96453" w:rsidRDefault="00F654A2" w:rsidP="00F510BB">
            <w:pPr>
              <w:widowControl w:val="0"/>
              <w:pBdr>
                <w:top w:val="nil"/>
                <w:left w:val="nil"/>
                <w:bottom w:val="nil"/>
                <w:right w:val="nil"/>
                <w:between w:val="nil"/>
              </w:pBdr>
              <w:spacing w:after="115" w:line="276" w:lineRule="auto"/>
              <w:ind w:right="-31"/>
              <w:jc w:val="center"/>
              <w:rPr>
                <w:rFonts w:ascii="Times" w:hAnsi="Times"/>
                <w:b/>
                <w:color w:val="000000"/>
              </w:rPr>
            </w:pPr>
            <w:r w:rsidRPr="00E96453">
              <w:rPr>
                <w:rFonts w:ascii="Times" w:hAnsi="Times"/>
                <w:b/>
                <w:color w:val="000000"/>
              </w:rPr>
              <w:t>El niño como ser social. Sus primeras interacciones</w:t>
            </w:r>
          </w:p>
        </w:tc>
      </w:tr>
      <w:tr w:rsidR="00F654A2" w:rsidRPr="00164956" w14:paraId="31CEED5A" w14:textId="77777777" w:rsidTr="00F654A2">
        <w:trPr>
          <w:trHeight w:val="126"/>
        </w:trPr>
        <w:tc>
          <w:tcPr>
            <w:tcW w:w="2836" w:type="dxa"/>
            <w:vMerge w:val="restart"/>
            <w:vAlign w:val="center"/>
          </w:tcPr>
          <w:p w14:paraId="49AF4916" w14:textId="77777777" w:rsidR="00F654A2" w:rsidRPr="00164956" w:rsidRDefault="00F654A2" w:rsidP="00F510BB">
            <w:pPr>
              <w:spacing w:after="0" w:line="276" w:lineRule="auto"/>
              <w:rPr>
                <w:rFonts w:ascii="Times" w:hAnsi="Times"/>
              </w:rPr>
            </w:pPr>
            <w:r w:rsidRPr="00164956">
              <w:rPr>
                <w:rFonts w:ascii="Times" w:hAnsi="Times"/>
                <w:b/>
                <w:bCs/>
              </w:rPr>
              <w:t>4.</w:t>
            </w:r>
            <w:r w:rsidRPr="00164956">
              <w:rPr>
                <w:rFonts w:ascii="Times" w:hAnsi="Times"/>
              </w:rPr>
              <w:t xml:space="preserve"> Establecer interacciones sociales positivas, en condiciones de igualdad, valorando la importancia de la amistad, la mediación, el respeto, la confianza y la empatía, para construir su propia identidad basada en valores democráticos y de respeto a los derechos humanos.</w:t>
            </w:r>
          </w:p>
        </w:tc>
        <w:tc>
          <w:tcPr>
            <w:tcW w:w="2835" w:type="dxa"/>
            <w:vAlign w:val="center"/>
          </w:tcPr>
          <w:p w14:paraId="6493BD69" w14:textId="77777777" w:rsidR="00F654A2" w:rsidRPr="00164956" w:rsidRDefault="00F654A2" w:rsidP="00F510BB">
            <w:pPr>
              <w:widowControl w:val="0"/>
              <w:tabs>
                <w:tab w:val="left" w:pos="610"/>
              </w:tabs>
              <w:spacing w:after="0" w:line="276" w:lineRule="auto"/>
              <w:ind w:right="115"/>
              <w:rPr>
                <w:rFonts w:ascii="Times" w:hAnsi="Times"/>
              </w:rPr>
            </w:pPr>
            <w:r w:rsidRPr="00164956">
              <w:rPr>
                <w:rFonts w:ascii="Times" w:hAnsi="Times"/>
                <w:b/>
                <w:bCs/>
              </w:rPr>
              <w:t>4.1.</w:t>
            </w:r>
            <w:r w:rsidRPr="00164956">
              <w:rPr>
                <w:rFonts w:ascii="Times" w:hAnsi="Times"/>
              </w:rPr>
              <w:t xml:space="preserve"> Establecer vínculos y relaciones de apego saludables en el juego y en situaciones cotidianas, demostrando actitudes de afecto y empatía hacia las demás personas y respetando los distintos ritmos individuales. Considerar el centro como un grupo social de pertenencia.</w:t>
            </w:r>
          </w:p>
        </w:tc>
        <w:tc>
          <w:tcPr>
            <w:tcW w:w="2835" w:type="dxa"/>
            <w:gridSpan w:val="4"/>
            <w:vAlign w:val="center"/>
          </w:tcPr>
          <w:p w14:paraId="12D65EFB"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La transición del grupo familiar al grupo social de la escuela. El proceso de acogida desde el respeto a la realidad diversa y pluricultural. </w:t>
            </w:r>
          </w:p>
          <w:p w14:paraId="450683FF"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Creación de los primeros vínculos afectivos. Apertura e interés hacia otras personas. Sentimientos de pertenencia y vinculación afectiva con las personas de referencia.</w:t>
            </w:r>
          </w:p>
          <w:p w14:paraId="2602AC0C"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El aula y el centro como grupos sociales de referencia y pertenencia.</w:t>
            </w:r>
          </w:p>
        </w:tc>
        <w:tc>
          <w:tcPr>
            <w:tcW w:w="6219" w:type="dxa"/>
            <w:vAlign w:val="center"/>
          </w:tcPr>
          <w:p w14:paraId="72B1065A" w14:textId="78618E53" w:rsidR="00F654A2"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A1580">
              <w:rPr>
                <w:rFonts w:ascii="Times" w:hAnsi="Times"/>
                <w:b/>
                <w:color w:val="000000" w:themeColor="text1"/>
              </w:rPr>
              <w:t>Educación emocional. Actividad “Autoestima”:</w:t>
            </w:r>
            <w:r w:rsidRPr="00091D8A">
              <w:rPr>
                <w:rFonts w:ascii="Times" w:hAnsi="Times"/>
                <w:bCs/>
                <w:color w:val="000000" w:themeColor="text1"/>
              </w:rPr>
              <w:t xml:space="preserve"> participación en actividades </w:t>
            </w:r>
            <w:r w:rsidR="000A1580">
              <w:rPr>
                <w:rFonts w:ascii="Times" w:hAnsi="Times"/>
                <w:bCs/>
                <w:color w:val="000000" w:themeColor="text1"/>
              </w:rPr>
              <w:t>y</w:t>
            </w:r>
            <w:r w:rsidRPr="00091D8A">
              <w:rPr>
                <w:rFonts w:ascii="Times" w:hAnsi="Times"/>
                <w:bCs/>
                <w:color w:val="000000" w:themeColor="text1"/>
              </w:rPr>
              <w:t xml:space="preserve"> reconocimiento del </w:t>
            </w:r>
            <w:r w:rsidR="00313665">
              <w:rPr>
                <w:rFonts w:ascii="Times" w:hAnsi="Times"/>
                <w:bCs/>
                <w:color w:val="000000" w:themeColor="text1"/>
              </w:rPr>
              <w:t xml:space="preserve">valor del </w:t>
            </w:r>
            <w:r w:rsidRPr="00091D8A">
              <w:rPr>
                <w:rFonts w:ascii="Times" w:hAnsi="Times"/>
                <w:bCs/>
                <w:color w:val="000000" w:themeColor="text1"/>
              </w:rPr>
              <w:t>grupo</w:t>
            </w:r>
            <w:r w:rsidR="00313665">
              <w:rPr>
                <w:rFonts w:ascii="Times" w:hAnsi="Times"/>
                <w:bCs/>
                <w:color w:val="000000" w:themeColor="text1"/>
              </w:rPr>
              <w:t>-clase</w:t>
            </w:r>
            <w:r w:rsidRPr="00091D8A">
              <w:rPr>
                <w:rFonts w:ascii="Times" w:hAnsi="Times"/>
                <w:bCs/>
                <w:color w:val="000000" w:themeColor="text1"/>
              </w:rPr>
              <w:t>.</w:t>
            </w:r>
          </w:p>
          <w:p w14:paraId="405C58FE" w14:textId="519DFF29" w:rsidR="000A1580" w:rsidRPr="00091D8A" w:rsidRDefault="000A1580">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A1580">
              <w:rPr>
                <w:rFonts w:ascii="Times" w:hAnsi="Times"/>
                <w:b/>
                <w:color w:val="000000" w:themeColor="text1"/>
              </w:rPr>
              <w:t>Ficha</w:t>
            </w:r>
            <w:r>
              <w:rPr>
                <w:rFonts w:ascii="Times" w:hAnsi="Times"/>
                <w:b/>
                <w:color w:val="000000" w:themeColor="text1"/>
              </w:rPr>
              <w:t>s</w:t>
            </w:r>
            <w:r w:rsidRPr="000A1580">
              <w:rPr>
                <w:rFonts w:ascii="Times" w:hAnsi="Times"/>
                <w:b/>
                <w:color w:val="000000" w:themeColor="text1"/>
              </w:rPr>
              <w:t xml:space="preserve"> 1</w:t>
            </w:r>
            <w:r>
              <w:rPr>
                <w:rFonts w:ascii="Times" w:hAnsi="Times"/>
                <w:b/>
                <w:color w:val="000000" w:themeColor="text1"/>
              </w:rPr>
              <w:t xml:space="preserve">, </w:t>
            </w:r>
            <w:r w:rsidR="0074184C">
              <w:rPr>
                <w:rFonts w:ascii="Times" w:hAnsi="Times"/>
                <w:b/>
                <w:color w:val="000000" w:themeColor="text1"/>
              </w:rPr>
              <w:t>6 y 8</w:t>
            </w:r>
            <w:r w:rsidRPr="000A1580">
              <w:rPr>
                <w:rFonts w:ascii="Times" w:hAnsi="Times"/>
                <w:b/>
                <w:color w:val="000000" w:themeColor="text1"/>
              </w:rPr>
              <w:t>:</w:t>
            </w:r>
            <w:r>
              <w:rPr>
                <w:rFonts w:ascii="Times" w:hAnsi="Times"/>
                <w:bCs/>
                <w:color w:val="000000" w:themeColor="text1"/>
              </w:rPr>
              <w:t xml:space="preserve"> profesiones relacionadas con el entorno urbano.</w:t>
            </w:r>
          </w:p>
        </w:tc>
      </w:tr>
      <w:tr w:rsidR="00F654A2" w:rsidRPr="00164956" w14:paraId="40FEF024" w14:textId="77777777" w:rsidTr="00F654A2">
        <w:trPr>
          <w:trHeight w:val="48"/>
        </w:trPr>
        <w:tc>
          <w:tcPr>
            <w:tcW w:w="2836" w:type="dxa"/>
            <w:vMerge/>
            <w:vAlign w:val="center"/>
          </w:tcPr>
          <w:p w14:paraId="6A7470CE"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0188A3F" w14:textId="77777777" w:rsidR="00F654A2" w:rsidRPr="00164956" w:rsidRDefault="00F654A2" w:rsidP="00F510BB">
            <w:pPr>
              <w:widowControl w:val="0"/>
              <w:tabs>
                <w:tab w:val="left" w:pos="610"/>
              </w:tabs>
              <w:spacing w:after="0" w:line="276" w:lineRule="auto"/>
              <w:ind w:right="119"/>
              <w:rPr>
                <w:rFonts w:ascii="Times" w:hAnsi="Times"/>
              </w:rPr>
            </w:pPr>
            <w:r w:rsidRPr="00164956">
              <w:rPr>
                <w:rFonts w:ascii="Times" w:hAnsi="Times"/>
                <w:b/>
                <w:bCs/>
              </w:rPr>
              <w:t>4.2.</w:t>
            </w:r>
            <w:r w:rsidRPr="00164956">
              <w:rPr>
                <w:rFonts w:ascii="Times" w:hAnsi="Times"/>
              </w:rPr>
              <w:t xml:space="preserve"> Reproducir conductas y situaciones previamente observadas y vivenciadas en su entorno próximo, basadas en el respeto, la empatía, la igualdad de género, el trato no discriminatorio a personas con discapacidad y el respeto por los derechos humanos, a través del juego de imitación y simbólico.</w:t>
            </w:r>
          </w:p>
        </w:tc>
        <w:tc>
          <w:tcPr>
            <w:tcW w:w="2835" w:type="dxa"/>
            <w:gridSpan w:val="4"/>
            <w:vAlign w:val="center"/>
          </w:tcPr>
          <w:p w14:paraId="187C4C9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Primeras relaciones sociales desde el afecto, el respeto y la tolerancia. Inicio en la cooperación.</w:t>
            </w:r>
          </w:p>
          <w:p w14:paraId="7392C4B8"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Desarrollo de actitudes de espera y de participación activa. Asunción de pequeñas responsabilidades en actividades y juegos.</w:t>
            </w:r>
          </w:p>
          <w:p w14:paraId="6091C9D1"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9D1B9E">
              <w:rPr>
                <w:rFonts w:ascii="Times" w:hAnsi="Times"/>
              </w:rPr>
              <w:t>La diversidad familiar.</w:t>
            </w:r>
          </w:p>
          <w:p w14:paraId="53F8443F"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Acercamiento a la </w:t>
            </w:r>
            <w:r w:rsidRPr="00164956">
              <w:rPr>
                <w:rFonts w:ascii="Times" w:hAnsi="Times"/>
              </w:rPr>
              <w:lastRenderedPageBreak/>
              <w:t>diversidad derivada de distintas formas de discapacidad y sus implicaciones en la vida cotidiana.</w:t>
            </w:r>
          </w:p>
        </w:tc>
        <w:tc>
          <w:tcPr>
            <w:tcW w:w="6219" w:type="dxa"/>
            <w:vAlign w:val="center"/>
          </w:tcPr>
          <w:p w14:paraId="765EFF3F" w14:textId="41E519D3"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74184C">
              <w:rPr>
                <w:rFonts w:ascii="Times" w:hAnsi="Times"/>
                <w:b/>
                <w:color w:val="000000" w:themeColor="text1"/>
              </w:rPr>
              <w:lastRenderedPageBreak/>
              <w:t>Educación en valores. “Todos somos iguales”:</w:t>
            </w:r>
            <w:r w:rsidRPr="00091D8A">
              <w:rPr>
                <w:rFonts w:ascii="Times" w:hAnsi="Times"/>
                <w:bCs/>
                <w:color w:val="000000" w:themeColor="text1"/>
              </w:rPr>
              <w:t xml:space="preserve"> </w:t>
            </w:r>
            <w:r w:rsidR="00313665">
              <w:rPr>
                <w:rFonts w:ascii="Times" w:hAnsi="Times"/>
                <w:bCs/>
                <w:color w:val="000000" w:themeColor="text1"/>
              </w:rPr>
              <w:t>desempeño de</w:t>
            </w:r>
            <w:r w:rsidRPr="00091D8A">
              <w:rPr>
                <w:rFonts w:ascii="Times" w:hAnsi="Times"/>
                <w:bCs/>
                <w:color w:val="000000" w:themeColor="text1"/>
              </w:rPr>
              <w:t xml:space="preserve"> profesiones </w:t>
            </w:r>
            <w:r w:rsidR="0074184C">
              <w:rPr>
                <w:rFonts w:ascii="Times" w:hAnsi="Times"/>
                <w:bCs/>
                <w:color w:val="000000" w:themeColor="text1"/>
              </w:rPr>
              <w:t>con independencia</w:t>
            </w:r>
            <w:r w:rsidRPr="00091D8A">
              <w:rPr>
                <w:rFonts w:ascii="Times" w:hAnsi="Times"/>
                <w:bCs/>
                <w:color w:val="000000" w:themeColor="text1"/>
              </w:rPr>
              <w:t xml:space="preserve"> de su género</w:t>
            </w:r>
            <w:r w:rsidR="00313665">
              <w:rPr>
                <w:rFonts w:ascii="Times" w:hAnsi="Times"/>
                <w:bCs/>
                <w:color w:val="000000" w:themeColor="text1"/>
              </w:rPr>
              <w:t>. R</w:t>
            </w:r>
            <w:r w:rsidRPr="00091D8A">
              <w:rPr>
                <w:rFonts w:ascii="Times" w:hAnsi="Times"/>
                <w:bCs/>
                <w:color w:val="000000" w:themeColor="text1"/>
              </w:rPr>
              <w:t xml:space="preserve">eparto igualitario de roles en los juegos. </w:t>
            </w:r>
          </w:p>
          <w:p w14:paraId="35731656" w14:textId="50764CD2" w:rsidR="00F654A2" w:rsidRPr="00313665" w:rsidRDefault="00F654A2" w:rsidP="00313665">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74184C">
              <w:rPr>
                <w:rFonts w:ascii="Times" w:hAnsi="Times"/>
                <w:b/>
                <w:color w:val="000000" w:themeColor="text1"/>
              </w:rPr>
              <w:t>Desarrollo socio-afectivo</w:t>
            </w:r>
            <w:r w:rsidR="0074184C">
              <w:rPr>
                <w:rFonts w:ascii="Times" w:hAnsi="Times"/>
                <w:b/>
                <w:color w:val="000000" w:themeColor="text1"/>
              </w:rPr>
              <w:t>:</w:t>
            </w:r>
            <w:r w:rsidR="00313665">
              <w:rPr>
                <w:rFonts w:ascii="Times" w:hAnsi="Times"/>
                <w:b/>
                <w:color w:val="000000" w:themeColor="text1"/>
              </w:rPr>
              <w:t xml:space="preserve"> </w:t>
            </w:r>
            <w:r w:rsidR="00313665">
              <w:rPr>
                <w:rFonts w:ascii="Times" w:hAnsi="Times"/>
                <w:b/>
              </w:rPr>
              <w:t>a</w:t>
            </w:r>
            <w:r w:rsidRPr="00313665">
              <w:rPr>
                <w:rFonts w:ascii="Times" w:hAnsi="Times"/>
                <w:b/>
              </w:rPr>
              <w:t>ctividad</w:t>
            </w:r>
            <w:r w:rsidR="00313665" w:rsidRPr="00313665">
              <w:rPr>
                <w:rFonts w:ascii="Times" w:hAnsi="Times"/>
                <w:b/>
              </w:rPr>
              <w:t>es</w:t>
            </w:r>
            <w:r w:rsidRPr="00313665">
              <w:rPr>
                <w:rFonts w:ascii="Times" w:hAnsi="Times"/>
                <w:b/>
                <w:color w:val="000000" w:themeColor="text1"/>
              </w:rPr>
              <w:t xml:space="preserve"> “La playa”</w:t>
            </w:r>
            <w:r w:rsidR="00313665" w:rsidRPr="00313665">
              <w:rPr>
                <w:rFonts w:ascii="Times" w:hAnsi="Times"/>
                <w:b/>
                <w:color w:val="000000" w:themeColor="text1"/>
              </w:rPr>
              <w:t xml:space="preserve"> y “¡Cuidado con la pelota!”:</w:t>
            </w:r>
            <w:r w:rsidR="00313665" w:rsidRPr="00313665">
              <w:rPr>
                <w:rFonts w:ascii="Times" w:hAnsi="Times"/>
                <w:bCs/>
                <w:color w:val="000000" w:themeColor="text1"/>
              </w:rPr>
              <w:t xml:space="preserve"> </w:t>
            </w:r>
            <w:r w:rsidRPr="00313665">
              <w:rPr>
                <w:rFonts w:ascii="Times" w:hAnsi="Times"/>
                <w:bCs/>
                <w:color w:val="000000" w:themeColor="text1"/>
              </w:rPr>
              <w:t xml:space="preserve">fomento </w:t>
            </w:r>
            <w:r w:rsidR="00D00CB9">
              <w:rPr>
                <w:rFonts w:ascii="Times" w:hAnsi="Times"/>
                <w:bCs/>
                <w:color w:val="000000" w:themeColor="text1"/>
              </w:rPr>
              <w:t xml:space="preserve">de la cooperación y </w:t>
            </w:r>
            <w:r w:rsidR="00313665" w:rsidRPr="00313665">
              <w:rPr>
                <w:rFonts w:ascii="Times" w:hAnsi="Times"/>
                <w:bCs/>
                <w:color w:val="000000" w:themeColor="text1"/>
              </w:rPr>
              <w:t>del trabajo en equipo</w:t>
            </w:r>
            <w:r w:rsidR="00D00CB9">
              <w:rPr>
                <w:rFonts w:ascii="Times" w:hAnsi="Times"/>
                <w:bCs/>
                <w:color w:val="000000" w:themeColor="text1"/>
              </w:rPr>
              <w:t xml:space="preserve"> o por parejas</w:t>
            </w:r>
            <w:r w:rsidRPr="00313665">
              <w:rPr>
                <w:rFonts w:ascii="Times" w:hAnsi="Times"/>
                <w:bCs/>
                <w:color w:val="000000" w:themeColor="text1"/>
              </w:rPr>
              <w:t xml:space="preserve">. </w:t>
            </w:r>
          </w:p>
          <w:p w14:paraId="1F709686" w14:textId="79AF1F4C"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74184C">
              <w:rPr>
                <w:rFonts w:ascii="Times" w:hAnsi="Times"/>
                <w:b/>
                <w:color w:val="000000" w:themeColor="text1"/>
              </w:rPr>
              <w:t>Tarjeta</w:t>
            </w:r>
            <w:r w:rsidR="0074184C" w:rsidRPr="0074184C">
              <w:rPr>
                <w:rFonts w:ascii="Times" w:hAnsi="Times"/>
                <w:b/>
                <w:color w:val="000000" w:themeColor="text1"/>
              </w:rPr>
              <w:t>s</w:t>
            </w:r>
            <w:r w:rsidRPr="0074184C">
              <w:rPr>
                <w:rFonts w:ascii="Times" w:hAnsi="Times"/>
                <w:b/>
                <w:color w:val="000000" w:themeColor="text1"/>
              </w:rPr>
              <w:t xml:space="preserve"> de trabajo cooperativo:</w:t>
            </w:r>
            <w:r w:rsidRPr="00091D8A">
              <w:rPr>
                <w:rFonts w:ascii="Times" w:hAnsi="Times"/>
                <w:bCs/>
                <w:color w:val="000000" w:themeColor="text1"/>
              </w:rPr>
              <w:t xml:space="preserve"> </w:t>
            </w:r>
            <w:r w:rsidR="0074184C" w:rsidRPr="000A083C">
              <w:rPr>
                <w:rFonts w:ascii="Times" w:hAnsi="Times" w:cs="Times New Roman"/>
              </w:rPr>
              <w:t>iniciación en hábitos de trabajo</w:t>
            </w:r>
            <w:r w:rsidR="0074184C" w:rsidRPr="006659FB">
              <w:rPr>
                <w:rFonts w:ascii="Times" w:hAnsi="Times"/>
              </w:rPr>
              <w:t xml:space="preserve"> en equipo (</w:t>
            </w:r>
            <w:r w:rsidR="0074184C">
              <w:rPr>
                <w:rFonts w:ascii="Times" w:hAnsi="Times"/>
              </w:rPr>
              <w:t>técnica cooperativa: “Folio giratorio”</w:t>
            </w:r>
            <w:r w:rsidR="0074184C" w:rsidRPr="006659FB">
              <w:rPr>
                <w:rFonts w:ascii="Times" w:hAnsi="Times"/>
              </w:rPr>
              <w:t>).</w:t>
            </w:r>
          </w:p>
          <w:p w14:paraId="5D2A7608" w14:textId="7EB3F7DC" w:rsidR="00F654A2" w:rsidRPr="00091D8A" w:rsidRDefault="00611F56">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710BF">
              <w:rPr>
                <w:rFonts w:ascii="Times" w:hAnsi="Times"/>
              </w:rPr>
              <w:t>Todas las actividades de la unidad se adaptarán al alumnado que presente alguna discapacidad.</w:t>
            </w:r>
          </w:p>
        </w:tc>
      </w:tr>
      <w:tr w:rsidR="00F654A2" w:rsidRPr="00164956" w14:paraId="6C330289" w14:textId="77777777" w:rsidTr="00F654A2">
        <w:trPr>
          <w:trHeight w:val="83"/>
        </w:trPr>
        <w:tc>
          <w:tcPr>
            <w:tcW w:w="2836" w:type="dxa"/>
            <w:vMerge/>
            <w:vAlign w:val="center"/>
          </w:tcPr>
          <w:p w14:paraId="0F4F69C0"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7498A7F7" w14:textId="77777777" w:rsidR="00F654A2" w:rsidRPr="00164956" w:rsidRDefault="00F654A2" w:rsidP="00F510BB">
            <w:pPr>
              <w:widowControl w:val="0"/>
              <w:tabs>
                <w:tab w:val="left" w:pos="610"/>
              </w:tabs>
              <w:spacing w:after="0" w:line="276" w:lineRule="auto"/>
              <w:ind w:right="119"/>
              <w:rPr>
                <w:rFonts w:ascii="Times" w:hAnsi="Times"/>
              </w:rPr>
            </w:pPr>
            <w:r w:rsidRPr="00164956">
              <w:rPr>
                <w:rFonts w:ascii="Times" w:hAnsi="Times"/>
                <w:b/>
                <w:bCs/>
              </w:rPr>
              <w:t>4.3.</w:t>
            </w:r>
            <w:r w:rsidRPr="00164956">
              <w:rPr>
                <w:rFonts w:ascii="Times" w:hAnsi="Times"/>
              </w:rPr>
              <w:t xml:space="preserve"> Iniciarse en la resolución de conflictos con sus iguales de forma positiva con la mediación de la persona adulta, experimentando los beneficios de llegar a acuerdos.</w:t>
            </w:r>
          </w:p>
        </w:tc>
        <w:tc>
          <w:tcPr>
            <w:tcW w:w="2835" w:type="dxa"/>
            <w:gridSpan w:val="4"/>
            <w:vAlign w:val="center"/>
          </w:tcPr>
          <w:p w14:paraId="1F7097EF"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Hábitos y regulación del comportamiento para el reconocimiento de sentimientos y necesidades de los demás: escucha, paciencia y ayuda.</w:t>
            </w:r>
          </w:p>
          <w:p w14:paraId="3D816033"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Estrategias elementales para la convivencia y gestión pacífica de conflictos, mediación de la persona adulta y el diálogo.</w:t>
            </w:r>
          </w:p>
        </w:tc>
        <w:tc>
          <w:tcPr>
            <w:tcW w:w="6219" w:type="dxa"/>
            <w:vAlign w:val="center"/>
          </w:tcPr>
          <w:p w14:paraId="6A843004" w14:textId="2B2C261E" w:rsidR="00F654A2" w:rsidRPr="00D00CB9" w:rsidRDefault="00DD1C02" w:rsidP="00D00CB9">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DD1C02">
              <w:rPr>
                <w:rFonts w:ascii="Times" w:hAnsi="Times"/>
                <w:b/>
              </w:rPr>
              <w:t>Educación en valores. “Respetamos las normas”:</w:t>
            </w:r>
            <w:r w:rsidRPr="00164956">
              <w:rPr>
                <w:rFonts w:ascii="Times" w:hAnsi="Times"/>
                <w:bCs/>
              </w:rPr>
              <w:t xml:space="preserve"> conocimiento y respeto por </w:t>
            </w:r>
            <w:r w:rsidR="00D00CB9">
              <w:rPr>
                <w:rFonts w:ascii="Times" w:hAnsi="Times"/>
                <w:bCs/>
              </w:rPr>
              <w:t>las</w:t>
            </w:r>
            <w:r w:rsidRPr="00164956">
              <w:rPr>
                <w:rFonts w:ascii="Times" w:hAnsi="Times"/>
                <w:bCs/>
              </w:rPr>
              <w:t xml:space="preserve"> normas de seguridad vial</w:t>
            </w:r>
            <w:r>
              <w:rPr>
                <w:rFonts w:ascii="Times" w:hAnsi="Times"/>
                <w:bCs/>
              </w:rPr>
              <w:t>.</w:t>
            </w:r>
          </w:p>
        </w:tc>
      </w:tr>
      <w:tr w:rsidR="00F654A2" w:rsidRPr="00164956" w14:paraId="06DD928E" w14:textId="77777777" w:rsidTr="00F654A2">
        <w:trPr>
          <w:trHeight w:val="48"/>
        </w:trPr>
        <w:tc>
          <w:tcPr>
            <w:tcW w:w="2836" w:type="dxa"/>
            <w:vMerge/>
            <w:vAlign w:val="center"/>
          </w:tcPr>
          <w:p w14:paraId="7BF52FFC"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083EDE3F" w14:textId="77777777" w:rsidR="00F654A2" w:rsidRPr="00164956" w:rsidRDefault="00F654A2" w:rsidP="00F510BB">
            <w:pPr>
              <w:widowControl w:val="0"/>
              <w:tabs>
                <w:tab w:val="left" w:pos="610"/>
              </w:tabs>
              <w:spacing w:after="0" w:line="276" w:lineRule="auto"/>
              <w:ind w:right="119"/>
              <w:rPr>
                <w:rFonts w:ascii="Times" w:hAnsi="Times"/>
              </w:rPr>
            </w:pPr>
            <w:r w:rsidRPr="00164956">
              <w:rPr>
                <w:rFonts w:ascii="Times" w:hAnsi="Times"/>
                <w:b/>
                <w:bCs/>
              </w:rPr>
              <w:t xml:space="preserve">4.4. </w:t>
            </w:r>
            <w:r w:rsidRPr="00164956">
              <w:rPr>
                <w:rFonts w:ascii="Times" w:hAnsi="Times"/>
              </w:rPr>
              <w:t>Acercarse a manifestaciones culturales y artísticas propias del entorno, desarrollando actitudes de interés y disfrute hacia el patrimonio material e inmaterial de la cultura propia de la Comunidad.</w:t>
            </w:r>
          </w:p>
        </w:tc>
        <w:tc>
          <w:tcPr>
            <w:tcW w:w="2835" w:type="dxa"/>
            <w:gridSpan w:val="4"/>
            <w:vAlign w:val="center"/>
          </w:tcPr>
          <w:p w14:paraId="6EE0C89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Celebraciones, costumbres y tradiciones étnico-culturales presentes en el entorno, la pluriculturalidad: una oportunidad de enriquecimiento personal.</w:t>
            </w:r>
          </w:p>
          <w:p w14:paraId="407B269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Interés y disfrute hacia el patrimonio material e inmaterial de la Comunidad.</w:t>
            </w:r>
          </w:p>
        </w:tc>
        <w:tc>
          <w:tcPr>
            <w:tcW w:w="6219" w:type="dxa"/>
            <w:vAlign w:val="center"/>
          </w:tcPr>
          <w:p w14:paraId="4F832BAB" w14:textId="24D7ED78"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DD1C02">
              <w:rPr>
                <w:rFonts w:ascii="Times" w:hAnsi="Times"/>
                <w:b/>
                <w:color w:val="000000" w:themeColor="text1"/>
              </w:rPr>
              <w:t>Ficha 2 de plástica:</w:t>
            </w:r>
            <w:r w:rsidRPr="00091D8A">
              <w:rPr>
                <w:rFonts w:ascii="Times" w:hAnsi="Times"/>
                <w:bCs/>
                <w:color w:val="000000" w:themeColor="text1"/>
              </w:rPr>
              <w:t xml:space="preserve"> </w:t>
            </w:r>
            <w:r w:rsidR="00DD1C02">
              <w:rPr>
                <w:rFonts w:ascii="Times" w:hAnsi="Times"/>
                <w:bCs/>
                <w:color w:val="000000" w:themeColor="text1"/>
              </w:rPr>
              <w:t>D</w:t>
            </w:r>
            <w:r w:rsidRPr="00091D8A">
              <w:rPr>
                <w:rFonts w:ascii="Times" w:hAnsi="Times"/>
                <w:bCs/>
                <w:color w:val="000000" w:themeColor="text1"/>
              </w:rPr>
              <w:t xml:space="preserve">ía del </w:t>
            </w:r>
            <w:r w:rsidR="00DD1C02">
              <w:rPr>
                <w:rFonts w:ascii="Times" w:hAnsi="Times"/>
                <w:bCs/>
                <w:color w:val="000000" w:themeColor="text1"/>
              </w:rPr>
              <w:t>M</w:t>
            </w:r>
            <w:r w:rsidRPr="00091D8A">
              <w:rPr>
                <w:rFonts w:ascii="Times" w:hAnsi="Times"/>
                <w:bCs/>
                <w:color w:val="000000" w:themeColor="text1"/>
              </w:rPr>
              <w:t xml:space="preserve">edio </w:t>
            </w:r>
            <w:r w:rsidR="00DD1C02">
              <w:rPr>
                <w:rFonts w:ascii="Times" w:hAnsi="Times"/>
                <w:bCs/>
                <w:color w:val="000000" w:themeColor="text1"/>
              </w:rPr>
              <w:t>A</w:t>
            </w:r>
            <w:r w:rsidRPr="00091D8A">
              <w:rPr>
                <w:rFonts w:ascii="Times" w:hAnsi="Times"/>
                <w:bCs/>
                <w:color w:val="000000" w:themeColor="text1"/>
              </w:rPr>
              <w:t xml:space="preserve">mbiente. </w:t>
            </w:r>
          </w:p>
          <w:p w14:paraId="762F124A" w14:textId="6CD79AC3"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DD1C02">
              <w:rPr>
                <w:rFonts w:ascii="Times" w:hAnsi="Times"/>
                <w:b/>
                <w:color w:val="000000" w:themeColor="text1"/>
              </w:rPr>
              <w:t>Ficha 6 de plástica:</w:t>
            </w:r>
            <w:r w:rsidRPr="00091D8A">
              <w:rPr>
                <w:rFonts w:ascii="Times" w:hAnsi="Times"/>
                <w:bCs/>
                <w:color w:val="000000" w:themeColor="text1"/>
              </w:rPr>
              <w:t xml:space="preserve"> </w:t>
            </w:r>
            <w:r w:rsidR="00DD1C02">
              <w:rPr>
                <w:rFonts w:ascii="Times" w:hAnsi="Times"/>
                <w:bCs/>
                <w:color w:val="000000" w:themeColor="text1"/>
              </w:rPr>
              <w:t xml:space="preserve">Día de la Comunidad </w:t>
            </w:r>
            <w:r w:rsidR="00DD1C02" w:rsidRPr="008029DB">
              <w:rPr>
                <w:rFonts w:ascii="Times" w:hAnsi="Times"/>
              </w:rPr>
              <w:t>(esta ficha se realizará en la fecha en la que cada comunidad celebre su festividad).</w:t>
            </w:r>
          </w:p>
        </w:tc>
      </w:tr>
      <w:tr w:rsidR="00F654A2" w:rsidRPr="00164956" w14:paraId="65D5E63A" w14:textId="77777777" w:rsidTr="00F654A2">
        <w:trPr>
          <w:trHeight w:val="429"/>
        </w:trPr>
        <w:tc>
          <w:tcPr>
            <w:tcW w:w="14725" w:type="dxa"/>
            <w:gridSpan w:val="7"/>
            <w:shd w:val="clear" w:color="auto" w:fill="FFC000"/>
            <w:vAlign w:val="center"/>
          </w:tcPr>
          <w:p w14:paraId="7D4BF3D3"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sz w:val="24"/>
                <w:szCs w:val="24"/>
              </w:rPr>
              <w:t>Área 2: Descubrimiento y Exploración del Entorno</w:t>
            </w:r>
          </w:p>
        </w:tc>
      </w:tr>
      <w:tr w:rsidR="00F654A2" w:rsidRPr="00164956" w14:paraId="36EC61E4" w14:textId="77777777" w:rsidTr="00F654A2">
        <w:trPr>
          <w:trHeight w:val="211"/>
        </w:trPr>
        <w:tc>
          <w:tcPr>
            <w:tcW w:w="6883" w:type="dxa"/>
            <w:gridSpan w:val="3"/>
            <w:shd w:val="clear" w:color="auto" w:fill="FBE4D5" w:themeFill="accent2" w:themeFillTint="33"/>
            <w:vAlign w:val="center"/>
          </w:tcPr>
          <w:p w14:paraId="59EE3395"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Objetivos de etapa</w:t>
            </w:r>
          </w:p>
        </w:tc>
        <w:tc>
          <w:tcPr>
            <w:tcW w:w="7842" w:type="dxa"/>
            <w:gridSpan w:val="4"/>
            <w:shd w:val="clear" w:color="auto" w:fill="FBE4D5" w:themeFill="accent2" w:themeFillTint="33"/>
            <w:vAlign w:val="center"/>
          </w:tcPr>
          <w:p w14:paraId="223DC647" w14:textId="51B4E6C1"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 xml:space="preserve">Objetivos de </w:t>
            </w:r>
            <w:r w:rsidR="00D00CB9">
              <w:rPr>
                <w:rFonts w:ascii="Times" w:hAnsi="Times"/>
                <w:b/>
                <w:color w:val="000000"/>
              </w:rPr>
              <w:t xml:space="preserve">la </w:t>
            </w:r>
            <w:r w:rsidRPr="00E96453">
              <w:rPr>
                <w:rFonts w:ascii="Times" w:hAnsi="Times"/>
                <w:b/>
                <w:color w:val="000000"/>
              </w:rPr>
              <w:t>unidad</w:t>
            </w:r>
          </w:p>
        </w:tc>
      </w:tr>
      <w:tr w:rsidR="00F654A2" w:rsidRPr="00164956" w14:paraId="6A98FC9B" w14:textId="77777777" w:rsidTr="00F654A2">
        <w:trPr>
          <w:trHeight w:val="210"/>
        </w:trPr>
        <w:tc>
          <w:tcPr>
            <w:tcW w:w="6883" w:type="dxa"/>
            <w:gridSpan w:val="3"/>
            <w:shd w:val="clear" w:color="auto" w:fill="auto"/>
            <w:vAlign w:val="center"/>
          </w:tcPr>
          <w:p w14:paraId="25744856" w14:textId="77777777" w:rsidR="00F654A2" w:rsidRPr="00164956" w:rsidRDefault="00F654A2" w:rsidP="00F510BB">
            <w:pPr>
              <w:pBdr>
                <w:top w:val="nil"/>
                <w:left w:val="nil"/>
                <w:bottom w:val="nil"/>
                <w:right w:val="nil"/>
                <w:between w:val="nil"/>
              </w:pBdr>
              <w:spacing w:after="0" w:line="276" w:lineRule="auto"/>
              <w:rPr>
                <w:rFonts w:ascii="Times" w:hAnsi="Times"/>
              </w:rPr>
            </w:pPr>
            <w:r w:rsidRPr="00164956">
              <w:rPr>
                <w:rFonts w:ascii="Times" w:hAnsi="Times"/>
                <w:b/>
                <w:bCs/>
              </w:rPr>
              <w:lastRenderedPageBreak/>
              <w:t>b)</w:t>
            </w:r>
            <w:r w:rsidRPr="00164956">
              <w:rPr>
                <w:rFonts w:ascii="Times" w:hAnsi="Times"/>
              </w:rPr>
              <w:t xml:space="preserve"> Observar y explorar su entorno familiar, natural y social. </w:t>
            </w:r>
          </w:p>
          <w:p w14:paraId="7907E348" w14:textId="77777777" w:rsidR="00F654A2" w:rsidRPr="00164956" w:rsidRDefault="00F654A2" w:rsidP="00F510BB">
            <w:pPr>
              <w:pBdr>
                <w:top w:val="nil"/>
                <w:left w:val="nil"/>
                <w:bottom w:val="nil"/>
                <w:right w:val="nil"/>
                <w:between w:val="nil"/>
              </w:pBdr>
              <w:spacing w:after="0" w:line="276" w:lineRule="auto"/>
              <w:rPr>
                <w:rFonts w:ascii="Times" w:hAnsi="Times"/>
              </w:rPr>
            </w:pPr>
            <w:r w:rsidRPr="00164956">
              <w:rPr>
                <w:rFonts w:ascii="Times" w:hAnsi="Times"/>
                <w:b/>
                <w:bCs/>
              </w:rPr>
              <w:t xml:space="preserve">c) </w:t>
            </w:r>
            <w:r w:rsidRPr="00164956">
              <w:rPr>
                <w:rFonts w:ascii="Times" w:hAnsi="Times"/>
              </w:rPr>
              <w:t>Iniciarse en el conocimiento de las ciencias.</w:t>
            </w:r>
          </w:p>
          <w:p w14:paraId="3EA72B68" w14:textId="77777777" w:rsidR="00F654A2" w:rsidRPr="00095A2A" w:rsidRDefault="00F654A2" w:rsidP="00F510BB">
            <w:pPr>
              <w:spacing w:after="0" w:line="276" w:lineRule="auto"/>
              <w:rPr>
                <w:rFonts w:ascii="Times" w:hAnsi="Times"/>
              </w:rPr>
            </w:pPr>
            <w:r w:rsidRPr="00164956">
              <w:rPr>
                <w:rFonts w:ascii="Times" w:hAnsi="Times"/>
                <w:b/>
                <w:bCs/>
              </w:rPr>
              <w:t>i)</w:t>
            </w:r>
            <w:r w:rsidRPr="00164956">
              <w:rPr>
                <w:rFonts w:ascii="Times" w:hAnsi="Times"/>
              </w:rPr>
              <w:t xml:space="preserve"> Iniciarse en las habilidades lógico-matemáticas…</w:t>
            </w:r>
          </w:p>
        </w:tc>
        <w:tc>
          <w:tcPr>
            <w:tcW w:w="7842" w:type="dxa"/>
            <w:gridSpan w:val="4"/>
            <w:shd w:val="clear" w:color="auto" w:fill="auto"/>
            <w:vAlign w:val="center"/>
          </w:tcPr>
          <w:p w14:paraId="2E38FE23"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 xml:space="preserve">Observar y explorar el entorno cercano (calle) identificando algunos elementos característicos. </w:t>
            </w:r>
          </w:p>
          <w:p w14:paraId="5B7A57E2"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 xml:space="preserve">Conocer algunos establecimientos destinados al consumo; las tiendas y los productos propios de cada una. </w:t>
            </w:r>
          </w:p>
          <w:p w14:paraId="7C2ED018"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Distinguir algunos medios de transporte.</w:t>
            </w:r>
          </w:p>
          <w:p w14:paraId="2AF22254"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 xml:space="preserve">Descubrir lo que representan los astros (sol y luna) para la vida cotidiana. </w:t>
            </w:r>
          </w:p>
          <w:p w14:paraId="261BC2DD"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 xml:space="preserve">Observar algunos cambios producidos en el entorno con la llegada del verano. </w:t>
            </w:r>
          </w:p>
          <w:p w14:paraId="120F63AB"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Cuidar el medio ambiente.</w:t>
            </w:r>
          </w:p>
          <w:p w14:paraId="736F4041"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Discriminar el color verde.</w:t>
            </w:r>
          </w:p>
          <w:p w14:paraId="557AFF17" w14:textId="64D075CD" w:rsidR="00F654A2" w:rsidRPr="00037030" w:rsidRDefault="00F654A2" w:rsidP="00037030">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91D8A">
              <w:rPr>
                <w:rFonts w:ascii="Times" w:hAnsi="Times"/>
                <w:bCs/>
                <w:color w:val="000000" w:themeColor="text1"/>
              </w:rPr>
              <w:t xml:space="preserve">Identificar situaciones espaciales. </w:t>
            </w:r>
          </w:p>
        </w:tc>
      </w:tr>
      <w:tr w:rsidR="00F654A2" w:rsidRPr="00164956" w14:paraId="4219C66B" w14:textId="77777777" w:rsidTr="00F654A2">
        <w:tc>
          <w:tcPr>
            <w:tcW w:w="2836" w:type="dxa"/>
            <w:shd w:val="clear" w:color="auto" w:fill="99CC00"/>
            <w:vAlign w:val="center"/>
          </w:tcPr>
          <w:p w14:paraId="0A1FABB1"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Competencias específicas</w:t>
            </w:r>
          </w:p>
        </w:tc>
        <w:tc>
          <w:tcPr>
            <w:tcW w:w="2835" w:type="dxa"/>
            <w:shd w:val="clear" w:color="auto" w:fill="99CC00"/>
            <w:vAlign w:val="center"/>
          </w:tcPr>
          <w:p w14:paraId="7C0A4F8F"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Criterios de evaluación</w:t>
            </w:r>
          </w:p>
        </w:tc>
        <w:tc>
          <w:tcPr>
            <w:tcW w:w="2835" w:type="dxa"/>
            <w:gridSpan w:val="4"/>
            <w:shd w:val="clear" w:color="auto" w:fill="99CC00"/>
            <w:vAlign w:val="center"/>
          </w:tcPr>
          <w:p w14:paraId="329B0BDF"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Saberes básicos</w:t>
            </w:r>
          </w:p>
        </w:tc>
        <w:tc>
          <w:tcPr>
            <w:tcW w:w="6219" w:type="dxa"/>
            <w:shd w:val="clear" w:color="auto" w:fill="99CC00"/>
            <w:vAlign w:val="center"/>
          </w:tcPr>
          <w:p w14:paraId="01234BA6"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Evidencias</w:t>
            </w:r>
          </w:p>
        </w:tc>
      </w:tr>
      <w:tr w:rsidR="00F654A2" w:rsidRPr="00164956" w14:paraId="4EF83183" w14:textId="77777777" w:rsidTr="00F654A2">
        <w:trPr>
          <w:trHeight w:val="331"/>
        </w:trPr>
        <w:tc>
          <w:tcPr>
            <w:tcW w:w="2836" w:type="dxa"/>
            <w:shd w:val="clear" w:color="auto" w:fill="DEEAF6"/>
            <w:vAlign w:val="center"/>
          </w:tcPr>
          <w:p w14:paraId="71DDC9AA" w14:textId="77777777" w:rsidR="00F654A2" w:rsidRPr="00E96453"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48E7F68" w14:textId="77777777" w:rsidR="00F654A2" w:rsidRPr="00E96453"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49BAB456" w14:textId="77777777" w:rsidR="00F654A2" w:rsidRDefault="00F654A2" w:rsidP="00F510BB">
            <w:pPr>
              <w:spacing w:before="115" w:after="0" w:line="276" w:lineRule="auto"/>
              <w:ind w:right="-31"/>
              <w:jc w:val="center"/>
              <w:rPr>
                <w:rFonts w:ascii="Times" w:hAnsi="Times"/>
                <w:b/>
                <w:color w:val="000000"/>
              </w:rPr>
            </w:pPr>
            <w:r>
              <w:rPr>
                <w:rFonts w:ascii="Times" w:hAnsi="Times"/>
                <w:b/>
                <w:color w:val="000000"/>
              </w:rPr>
              <w:t xml:space="preserve">A. </w:t>
            </w:r>
            <w:r w:rsidRPr="00E96453">
              <w:rPr>
                <w:rFonts w:ascii="Times" w:hAnsi="Times"/>
                <w:b/>
                <w:color w:val="000000"/>
              </w:rPr>
              <w:t>Diálogo corporal con el entorno. Exploración creativa de objetos, materiales y espacios /</w:t>
            </w:r>
          </w:p>
          <w:p w14:paraId="1AA5353D" w14:textId="77777777" w:rsidR="00F654A2" w:rsidRPr="00E96453" w:rsidRDefault="00F654A2" w:rsidP="00F510BB">
            <w:pPr>
              <w:spacing w:after="115" w:line="276" w:lineRule="auto"/>
              <w:ind w:right="-31"/>
              <w:jc w:val="center"/>
              <w:rPr>
                <w:rFonts w:ascii="Times" w:hAnsi="Times"/>
                <w:b/>
                <w:color w:val="000000"/>
              </w:rPr>
            </w:pPr>
            <w:r w:rsidRPr="00E96453">
              <w:rPr>
                <w:rFonts w:ascii="Times" w:hAnsi="Times"/>
                <w:b/>
                <w:color w:val="000000"/>
              </w:rPr>
              <w:t>Objetos, materiales y espacios. Exploración del entorno</w:t>
            </w:r>
          </w:p>
        </w:tc>
      </w:tr>
      <w:tr w:rsidR="00F654A2" w:rsidRPr="00164956" w14:paraId="24BFD8CC" w14:textId="77777777" w:rsidTr="00F654A2">
        <w:trPr>
          <w:trHeight w:val="526"/>
        </w:trPr>
        <w:tc>
          <w:tcPr>
            <w:tcW w:w="2836" w:type="dxa"/>
            <w:vMerge w:val="restart"/>
            <w:vAlign w:val="center"/>
          </w:tcPr>
          <w:p w14:paraId="22904BF4" w14:textId="77777777" w:rsidR="00F654A2" w:rsidRPr="00164956" w:rsidRDefault="00F654A2" w:rsidP="00F510BB">
            <w:pPr>
              <w:tabs>
                <w:tab w:val="left" w:pos="3141"/>
              </w:tabs>
              <w:spacing w:after="0" w:line="276" w:lineRule="auto"/>
              <w:rPr>
                <w:rFonts w:ascii="Times" w:hAnsi="Times"/>
              </w:rPr>
            </w:pPr>
            <w:r w:rsidRPr="00164956">
              <w:rPr>
                <w:rFonts w:ascii="Times" w:hAnsi="Times"/>
                <w:b/>
                <w:bCs/>
              </w:rPr>
              <w:t>1.</w:t>
            </w:r>
            <w:r w:rsidRPr="00164956">
              <w:rPr>
                <w:rFonts w:ascii="Times" w:hAnsi="Times"/>
              </w:rPr>
              <w:t xml:space="preserve"> Identificar las características de materiales, objetos y colecciones del entorno próximo y establecer relaciones entre ellos, mediante la exploración, la manipulación sensorial, el manejo de herramientas sencillas y el desarrollo de destrezas lógico-matemáticas para descubrir y crear una idea cada vez más compleja del mundo.</w:t>
            </w:r>
          </w:p>
        </w:tc>
        <w:tc>
          <w:tcPr>
            <w:tcW w:w="2835" w:type="dxa"/>
            <w:vAlign w:val="center"/>
          </w:tcPr>
          <w:p w14:paraId="14BE8F8F" w14:textId="77777777" w:rsidR="00F654A2" w:rsidRPr="00164956" w:rsidRDefault="00F654A2" w:rsidP="00F510BB">
            <w:pPr>
              <w:spacing w:after="0" w:line="276" w:lineRule="auto"/>
              <w:rPr>
                <w:rFonts w:ascii="Times" w:hAnsi="Times"/>
              </w:rPr>
            </w:pPr>
            <w:r w:rsidRPr="00164956">
              <w:rPr>
                <w:rFonts w:ascii="Times" w:hAnsi="Times"/>
                <w:b/>
                <w:bCs/>
              </w:rPr>
              <w:t>1.1.</w:t>
            </w:r>
            <w:r w:rsidRPr="00164956">
              <w:rPr>
                <w:rFonts w:ascii="Times" w:hAnsi="Times"/>
              </w:rPr>
              <w:t xml:space="preserve"> Manipular, relacionar, ordenar y clasificar objetos a partir de sus cualidades o atributos básicos, mostrando curiosidad e interés.</w:t>
            </w:r>
          </w:p>
        </w:tc>
        <w:tc>
          <w:tcPr>
            <w:tcW w:w="2835" w:type="dxa"/>
            <w:gridSpan w:val="4"/>
            <w:vAlign w:val="center"/>
          </w:tcPr>
          <w:p w14:paraId="6D96121A"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Curiosidad e interés por la exploración del entorno y sus elementos.</w:t>
            </w:r>
          </w:p>
          <w:p w14:paraId="31414F48"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Exploración de objetos y materiales a través de los sentidos.</w:t>
            </w:r>
          </w:p>
          <w:p w14:paraId="318B3CEC"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Identificación de las cualidades o atributos de los objetos (forma, color y tamaño) y materiales, detectando semejanzas y diferencias. Efectos que producen diferentes acciones sobre ellos.</w:t>
            </w:r>
          </w:p>
          <w:p w14:paraId="45ACF35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Realización de clasificaciones sencillas, </w:t>
            </w:r>
            <w:r w:rsidRPr="00164956">
              <w:rPr>
                <w:rFonts w:ascii="Times" w:hAnsi="Times"/>
              </w:rPr>
              <w:lastRenderedPageBreak/>
              <w:t>estableciendo relaciones de orden, correspondencia, clasificación y comparación.</w:t>
            </w:r>
          </w:p>
        </w:tc>
        <w:tc>
          <w:tcPr>
            <w:tcW w:w="6219" w:type="dxa"/>
            <w:vAlign w:val="center"/>
          </w:tcPr>
          <w:p w14:paraId="16FF2C24" w14:textId="11C15B88"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8E5465">
              <w:rPr>
                <w:rFonts w:ascii="Times" w:hAnsi="Times"/>
                <w:b/>
                <w:color w:val="000000" w:themeColor="text1"/>
              </w:rPr>
              <w:lastRenderedPageBreak/>
              <w:t>Ficha 1:</w:t>
            </w:r>
            <w:r w:rsidRPr="00091D8A">
              <w:rPr>
                <w:rFonts w:ascii="Times" w:hAnsi="Times"/>
                <w:bCs/>
                <w:color w:val="000000" w:themeColor="text1"/>
              </w:rPr>
              <w:t xml:space="preserve"> </w:t>
            </w:r>
            <w:r w:rsidR="008E5465">
              <w:rPr>
                <w:rFonts w:ascii="Times" w:hAnsi="Times"/>
                <w:bCs/>
                <w:color w:val="000000" w:themeColor="text1"/>
              </w:rPr>
              <w:t>repaso de los colores</w:t>
            </w:r>
            <w:r w:rsidRPr="00091D8A">
              <w:rPr>
                <w:rFonts w:ascii="Times" w:hAnsi="Times"/>
                <w:bCs/>
                <w:color w:val="000000" w:themeColor="text1"/>
              </w:rPr>
              <w:t>.</w:t>
            </w:r>
            <w:r w:rsidR="00DE776E">
              <w:rPr>
                <w:rFonts w:ascii="Times" w:hAnsi="Times"/>
                <w:bCs/>
                <w:color w:val="000000" w:themeColor="text1"/>
              </w:rPr>
              <w:t xml:space="preserve"> Color verde.</w:t>
            </w:r>
          </w:p>
          <w:p w14:paraId="048DCFA4" w14:textId="09D99AE1"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8E5465">
              <w:rPr>
                <w:rFonts w:ascii="Times" w:hAnsi="Times"/>
                <w:b/>
                <w:color w:val="000000" w:themeColor="text1"/>
              </w:rPr>
              <w:t>Ficha 3:</w:t>
            </w:r>
            <w:r w:rsidRPr="00091D8A">
              <w:rPr>
                <w:rFonts w:ascii="Times" w:hAnsi="Times"/>
                <w:bCs/>
                <w:color w:val="000000" w:themeColor="text1"/>
              </w:rPr>
              <w:t xml:space="preserve"> </w:t>
            </w:r>
            <w:r w:rsidR="00037030">
              <w:rPr>
                <w:rFonts w:ascii="Times" w:hAnsi="Times"/>
                <w:bCs/>
                <w:color w:val="000000" w:themeColor="text1"/>
              </w:rPr>
              <w:t>discriminación</w:t>
            </w:r>
            <w:r w:rsidRPr="00091D8A">
              <w:rPr>
                <w:rFonts w:ascii="Times" w:hAnsi="Times"/>
                <w:bCs/>
                <w:color w:val="000000" w:themeColor="text1"/>
              </w:rPr>
              <w:t xml:space="preserve"> de las formas </w:t>
            </w:r>
            <w:r w:rsidR="00037030">
              <w:rPr>
                <w:rFonts w:ascii="Times" w:hAnsi="Times"/>
                <w:bCs/>
                <w:color w:val="000000" w:themeColor="text1"/>
              </w:rPr>
              <w:t>circular</w:t>
            </w:r>
            <w:r w:rsidRPr="00091D8A">
              <w:rPr>
                <w:rFonts w:ascii="Times" w:hAnsi="Times"/>
                <w:bCs/>
                <w:color w:val="000000" w:themeColor="text1"/>
              </w:rPr>
              <w:t xml:space="preserve"> y cuadrada en objetos de su entorno</w:t>
            </w:r>
            <w:r w:rsidR="00037030">
              <w:rPr>
                <w:rFonts w:ascii="Times" w:hAnsi="Times"/>
                <w:bCs/>
                <w:color w:val="000000" w:themeColor="text1"/>
              </w:rPr>
              <w:t>.</w:t>
            </w:r>
            <w:r w:rsidRPr="00091D8A">
              <w:rPr>
                <w:rFonts w:ascii="Times" w:hAnsi="Times"/>
                <w:bCs/>
                <w:color w:val="000000" w:themeColor="text1"/>
              </w:rPr>
              <w:t xml:space="preserve"> </w:t>
            </w:r>
            <w:r w:rsidR="00037030">
              <w:rPr>
                <w:rFonts w:ascii="Times" w:hAnsi="Times"/>
                <w:bCs/>
                <w:color w:val="000000" w:themeColor="text1"/>
              </w:rPr>
              <w:t>R</w:t>
            </w:r>
            <w:r w:rsidRPr="00091D8A">
              <w:rPr>
                <w:rFonts w:ascii="Times" w:hAnsi="Times"/>
                <w:bCs/>
                <w:color w:val="000000" w:themeColor="text1"/>
              </w:rPr>
              <w:t xml:space="preserve">ealización de clasificaciones. </w:t>
            </w:r>
          </w:p>
          <w:p w14:paraId="4F638165" w14:textId="4290ADE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819DF">
              <w:rPr>
                <w:rFonts w:ascii="Times" w:hAnsi="Times"/>
                <w:b/>
                <w:color w:val="000000" w:themeColor="text1"/>
              </w:rPr>
              <w:t>Ficha 4:</w:t>
            </w:r>
            <w:r w:rsidRPr="00091D8A">
              <w:rPr>
                <w:rFonts w:ascii="Times" w:hAnsi="Times"/>
                <w:bCs/>
                <w:color w:val="000000" w:themeColor="text1"/>
              </w:rPr>
              <w:t xml:space="preserve"> identificación </w:t>
            </w:r>
            <w:r w:rsidR="00037030">
              <w:rPr>
                <w:rFonts w:ascii="Times" w:hAnsi="Times"/>
                <w:bCs/>
                <w:color w:val="000000" w:themeColor="text1"/>
              </w:rPr>
              <w:t>de la</w:t>
            </w:r>
            <w:r w:rsidRPr="00091D8A">
              <w:rPr>
                <w:rFonts w:ascii="Times" w:hAnsi="Times"/>
                <w:bCs/>
                <w:color w:val="000000" w:themeColor="text1"/>
              </w:rPr>
              <w:t xml:space="preserve"> propiedad abierto-cerrado a través de la exploración. </w:t>
            </w:r>
          </w:p>
          <w:p w14:paraId="3767F016" w14:textId="052BD068"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819DF">
              <w:rPr>
                <w:rFonts w:ascii="Times" w:hAnsi="Times"/>
                <w:b/>
                <w:color w:val="000000" w:themeColor="text1"/>
              </w:rPr>
              <w:t>Ficha 7:</w:t>
            </w:r>
            <w:r w:rsidRPr="00091D8A">
              <w:rPr>
                <w:rFonts w:ascii="Times" w:hAnsi="Times"/>
                <w:bCs/>
                <w:color w:val="000000" w:themeColor="text1"/>
              </w:rPr>
              <w:t xml:space="preserve"> identificación </w:t>
            </w:r>
            <w:r w:rsidR="00037030">
              <w:rPr>
                <w:rFonts w:ascii="Times" w:hAnsi="Times"/>
                <w:bCs/>
                <w:color w:val="000000" w:themeColor="text1"/>
              </w:rPr>
              <w:t>de la medida</w:t>
            </w:r>
            <w:r w:rsidRPr="00091D8A">
              <w:rPr>
                <w:rFonts w:ascii="Times" w:hAnsi="Times"/>
                <w:bCs/>
                <w:color w:val="000000" w:themeColor="text1"/>
              </w:rPr>
              <w:t xml:space="preserve"> corto-largo a través de la exploración. </w:t>
            </w:r>
          </w:p>
          <w:p w14:paraId="29724127" w14:textId="3F24AF48"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819DF">
              <w:rPr>
                <w:rFonts w:ascii="Times" w:hAnsi="Times"/>
                <w:b/>
                <w:color w:val="000000" w:themeColor="text1"/>
              </w:rPr>
              <w:t>Ficha 8:</w:t>
            </w:r>
            <w:r w:rsidRPr="00091D8A">
              <w:rPr>
                <w:rFonts w:ascii="Times" w:hAnsi="Times"/>
                <w:bCs/>
                <w:color w:val="000000" w:themeColor="text1"/>
              </w:rPr>
              <w:t xml:space="preserve"> identificación de objetos y elementos del entorno urbano</w:t>
            </w:r>
            <w:r w:rsidR="00037030">
              <w:rPr>
                <w:rFonts w:ascii="Times" w:hAnsi="Times"/>
                <w:bCs/>
                <w:color w:val="000000" w:themeColor="text1"/>
              </w:rPr>
              <w:t>.</w:t>
            </w:r>
            <w:r w:rsidR="000819DF">
              <w:rPr>
                <w:rFonts w:ascii="Times" w:hAnsi="Times"/>
                <w:bCs/>
                <w:color w:val="000000" w:themeColor="text1"/>
              </w:rPr>
              <w:t xml:space="preserve"> </w:t>
            </w:r>
            <w:r w:rsidR="00037030">
              <w:rPr>
                <w:rFonts w:ascii="Times" w:hAnsi="Times"/>
                <w:bCs/>
                <w:color w:val="000000" w:themeColor="text1"/>
              </w:rPr>
              <w:t>Repaso de la propiedad</w:t>
            </w:r>
            <w:r w:rsidR="000819DF">
              <w:rPr>
                <w:rFonts w:ascii="Times" w:hAnsi="Times"/>
                <w:bCs/>
                <w:color w:val="000000" w:themeColor="text1"/>
              </w:rPr>
              <w:t xml:space="preserve"> abierto-cerrado.</w:t>
            </w:r>
          </w:p>
          <w:p w14:paraId="1F3A41BF" w14:textId="22423169"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0819DF">
              <w:rPr>
                <w:rFonts w:ascii="Times" w:hAnsi="Times"/>
                <w:b/>
                <w:color w:val="000000" w:themeColor="text1"/>
              </w:rPr>
              <w:t>Ficha 9:</w:t>
            </w:r>
            <w:r w:rsidRPr="00091D8A">
              <w:rPr>
                <w:rFonts w:ascii="Times" w:hAnsi="Times"/>
                <w:bCs/>
                <w:color w:val="000000" w:themeColor="text1"/>
              </w:rPr>
              <w:t xml:space="preserve"> realización de seriaciones según el color y el tamaño. </w:t>
            </w:r>
          </w:p>
          <w:p w14:paraId="415185FA" w14:textId="45FD639E" w:rsidR="00F654A2" w:rsidRDefault="00F654A2" w:rsidP="007E36E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7E36E1">
              <w:rPr>
                <w:rFonts w:ascii="Times" w:hAnsi="Times"/>
                <w:b/>
                <w:color w:val="000000" w:themeColor="text1"/>
              </w:rPr>
              <w:t>Ficha 11:</w:t>
            </w:r>
            <w:r w:rsidRPr="00091D8A">
              <w:rPr>
                <w:rFonts w:ascii="Times" w:hAnsi="Times"/>
                <w:bCs/>
                <w:color w:val="000000" w:themeColor="text1"/>
              </w:rPr>
              <w:t xml:space="preserve"> </w:t>
            </w:r>
            <w:r w:rsidR="004436D7">
              <w:rPr>
                <w:rFonts w:ascii="Times" w:hAnsi="Times"/>
                <w:bCs/>
                <w:color w:val="000000" w:themeColor="text1"/>
              </w:rPr>
              <w:t>e</w:t>
            </w:r>
            <w:r w:rsidR="007E36E1" w:rsidRPr="007E36E1">
              <w:rPr>
                <w:rFonts w:ascii="Times" w:hAnsi="Times"/>
                <w:bCs/>
                <w:color w:val="000000" w:themeColor="text1"/>
              </w:rPr>
              <w:t>stablecimiento de asociaciones entre objetos</w:t>
            </w:r>
            <w:r w:rsidR="007E36E1">
              <w:rPr>
                <w:rFonts w:ascii="Times" w:hAnsi="Times"/>
                <w:bCs/>
                <w:color w:val="000000" w:themeColor="text1"/>
              </w:rPr>
              <w:t xml:space="preserve"> </w:t>
            </w:r>
            <w:r w:rsidR="007E36E1" w:rsidRPr="007E36E1">
              <w:rPr>
                <w:rFonts w:ascii="Times" w:hAnsi="Times"/>
                <w:bCs/>
                <w:color w:val="000000" w:themeColor="text1"/>
              </w:rPr>
              <w:t>que pertenecen a una misma categoría</w:t>
            </w:r>
            <w:r w:rsidRPr="007E36E1">
              <w:rPr>
                <w:rFonts w:ascii="Times" w:hAnsi="Times"/>
                <w:bCs/>
                <w:color w:val="000000" w:themeColor="text1"/>
              </w:rPr>
              <w:t>.</w:t>
            </w:r>
          </w:p>
          <w:p w14:paraId="18F9084B" w14:textId="711BE7F8" w:rsidR="007E36E1" w:rsidRPr="007E36E1" w:rsidRDefault="007E36E1" w:rsidP="007E36E1">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Pr>
                <w:rFonts w:ascii="Times" w:hAnsi="Times"/>
                <w:b/>
                <w:color w:val="000000" w:themeColor="text1"/>
              </w:rPr>
              <w:t xml:space="preserve">Libro </w:t>
            </w:r>
            <w:r>
              <w:rPr>
                <w:rFonts w:ascii="Times" w:hAnsi="Times"/>
                <w:b/>
                <w:i/>
                <w:iCs/>
                <w:color w:val="000000" w:themeColor="text1"/>
              </w:rPr>
              <w:t>Me divierto con Mati</w:t>
            </w:r>
            <w:r>
              <w:rPr>
                <w:rFonts w:ascii="Times" w:hAnsi="Times"/>
                <w:b/>
                <w:color w:val="000000" w:themeColor="text1"/>
              </w:rPr>
              <w:t xml:space="preserve">, página </w:t>
            </w:r>
            <w:r w:rsidR="00C630B3">
              <w:rPr>
                <w:rFonts w:ascii="Times" w:hAnsi="Times"/>
                <w:b/>
                <w:color w:val="000000" w:themeColor="text1"/>
              </w:rPr>
              <w:t>26:</w:t>
            </w:r>
            <w:r w:rsidR="00C630B3">
              <w:rPr>
                <w:rFonts w:ascii="Times" w:hAnsi="Times"/>
                <w:bCs/>
                <w:color w:val="000000" w:themeColor="text1"/>
              </w:rPr>
              <w:t xml:space="preserve"> discriminación de los colores</w:t>
            </w:r>
            <w:r w:rsidR="004436D7">
              <w:rPr>
                <w:rFonts w:ascii="Times" w:hAnsi="Times"/>
                <w:bCs/>
                <w:color w:val="000000" w:themeColor="text1"/>
              </w:rPr>
              <w:t xml:space="preserve"> trabajados</w:t>
            </w:r>
            <w:r w:rsidR="00C630B3">
              <w:rPr>
                <w:rFonts w:ascii="Times" w:hAnsi="Times"/>
                <w:bCs/>
                <w:color w:val="000000" w:themeColor="text1"/>
              </w:rPr>
              <w:t>.</w:t>
            </w:r>
          </w:p>
        </w:tc>
      </w:tr>
      <w:tr w:rsidR="00F654A2" w:rsidRPr="00164956" w14:paraId="675F673E" w14:textId="77777777" w:rsidTr="00B84F54">
        <w:trPr>
          <w:trHeight w:val="77"/>
        </w:trPr>
        <w:tc>
          <w:tcPr>
            <w:tcW w:w="2836" w:type="dxa"/>
            <w:vMerge/>
            <w:vAlign w:val="center"/>
          </w:tcPr>
          <w:p w14:paraId="6EECE2BF"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0C3B506" w14:textId="77777777" w:rsidR="00F654A2" w:rsidRPr="00164956" w:rsidRDefault="00F654A2" w:rsidP="00F510BB">
            <w:pPr>
              <w:spacing w:after="0" w:line="276" w:lineRule="auto"/>
              <w:rPr>
                <w:rFonts w:ascii="Times" w:hAnsi="Times"/>
              </w:rPr>
            </w:pPr>
            <w:r w:rsidRPr="00164956">
              <w:rPr>
                <w:rFonts w:ascii="Times" w:hAnsi="Times"/>
                <w:b/>
                <w:bCs/>
              </w:rPr>
              <w:t>1.2.</w:t>
            </w:r>
            <w:r w:rsidRPr="00164956">
              <w:rPr>
                <w:rFonts w:ascii="Times" w:hAnsi="Times"/>
              </w:rPr>
              <w:t xml:space="preserve"> Emplear los cuantificadores básicos más significativos relacionados con su experiencia diaria mediante la experimentación con el propio cuerpo y los objetos, utilizándolos en el contexto del juego y la interacción con los demás.</w:t>
            </w:r>
          </w:p>
        </w:tc>
        <w:tc>
          <w:tcPr>
            <w:tcW w:w="2835" w:type="dxa"/>
            <w:gridSpan w:val="4"/>
            <w:vAlign w:val="center"/>
          </w:tcPr>
          <w:p w14:paraId="3F044F91"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Cuantificadores básicos.</w:t>
            </w:r>
          </w:p>
        </w:tc>
        <w:tc>
          <w:tcPr>
            <w:tcW w:w="6219" w:type="dxa"/>
            <w:vAlign w:val="center"/>
          </w:tcPr>
          <w:p w14:paraId="236D43D8" w14:textId="4A6C14E2"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8E5465">
              <w:rPr>
                <w:rFonts w:ascii="Times" w:hAnsi="Times"/>
                <w:b/>
                <w:color w:val="000000" w:themeColor="text1"/>
              </w:rPr>
              <w:t>Desarrollo psicomotor. Actividad “De dos en dos”:</w:t>
            </w:r>
            <w:r w:rsidRPr="00091D8A">
              <w:rPr>
                <w:rFonts w:ascii="Times" w:hAnsi="Times"/>
                <w:bCs/>
                <w:color w:val="000000" w:themeColor="text1"/>
              </w:rPr>
              <w:t xml:space="preserve"> discriminación de </w:t>
            </w:r>
            <w:r w:rsidR="00DE776E">
              <w:rPr>
                <w:rFonts w:ascii="Times" w:hAnsi="Times"/>
                <w:bCs/>
                <w:color w:val="000000" w:themeColor="text1"/>
              </w:rPr>
              <w:t>cantidades</w:t>
            </w:r>
            <w:r w:rsidRPr="00091D8A">
              <w:rPr>
                <w:rFonts w:ascii="Times" w:hAnsi="Times"/>
                <w:bCs/>
                <w:color w:val="000000" w:themeColor="text1"/>
              </w:rPr>
              <w:t xml:space="preserve">. </w:t>
            </w:r>
          </w:p>
          <w:p w14:paraId="286FE2E0" w14:textId="7AF112F9" w:rsidR="00F654A2" w:rsidRPr="00DE776E" w:rsidRDefault="00F654A2" w:rsidP="00DE776E">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8E5465">
              <w:rPr>
                <w:rFonts w:ascii="Times" w:hAnsi="Times"/>
                <w:b/>
                <w:color w:val="000000" w:themeColor="text1"/>
              </w:rPr>
              <w:t>Ficha</w:t>
            </w:r>
            <w:r w:rsidR="00DE776E">
              <w:rPr>
                <w:rFonts w:ascii="Times" w:hAnsi="Times"/>
                <w:b/>
                <w:color w:val="000000" w:themeColor="text1"/>
              </w:rPr>
              <w:t>s</w:t>
            </w:r>
            <w:r w:rsidRPr="008E5465">
              <w:rPr>
                <w:rFonts w:ascii="Times" w:hAnsi="Times"/>
                <w:b/>
                <w:color w:val="000000" w:themeColor="text1"/>
              </w:rPr>
              <w:t xml:space="preserve"> 2</w:t>
            </w:r>
            <w:r w:rsidR="00DE776E">
              <w:rPr>
                <w:rFonts w:ascii="Times" w:hAnsi="Times"/>
                <w:b/>
                <w:color w:val="000000" w:themeColor="text1"/>
              </w:rPr>
              <w:t xml:space="preserve"> y 9</w:t>
            </w:r>
            <w:r w:rsidRPr="008E5465">
              <w:rPr>
                <w:rFonts w:ascii="Times" w:hAnsi="Times"/>
                <w:b/>
                <w:color w:val="000000" w:themeColor="text1"/>
              </w:rPr>
              <w:t>:</w:t>
            </w:r>
            <w:r w:rsidRPr="00091D8A">
              <w:rPr>
                <w:rFonts w:ascii="Times" w:hAnsi="Times"/>
                <w:bCs/>
                <w:color w:val="000000" w:themeColor="text1"/>
              </w:rPr>
              <w:t xml:space="preserve"> asociación de los números 1 y 2 con sus cantidades</w:t>
            </w:r>
            <w:r w:rsidR="00DE776E">
              <w:rPr>
                <w:rFonts w:ascii="Times" w:hAnsi="Times"/>
                <w:bCs/>
                <w:color w:val="000000" w:themeColor="text1"/>
              </w:rPr>
              <w:t>.</w:t>
            </w:r>
            <w:r w:rsidRPr="00091D8A">
              <w:rPr>
                <w:rFonts w:ascii="Times" w:hAnsi="Times"/>
                <w:bCs/>
                <w:color w:val="000000" w:themeColor="text1"/>
              </w:rPr>
              <w:t xml:space="preserve"> </w:t>
            </w:r>
            <w:r w:rsidR="00DE776E">
              <w:rPr>
                <w:rFonts w:ascii="Times" w:hAnsi="Times"/>
                <w:bCs/>
                <w:color w:val="000000" w:themeColor="text1"/>
              </w:rPr>
              <w:t>C</w:t>
            </w:r>
            <w:r w:rsidRPr="00091D8A">
              <w:rPr>
                <w:rFonts w:ascii="Times" w:hAnsi="Times"/>
                <w:bCs/>
                <w:color w:val="000000" w:themeColor="text1"/>
              </w:rPr>
              <w:t xml:space="preserve">onteo hasta el 2. </w:t>
            </w:r>
          </w:p>
        </w:tc>
      </w:tr>
      <w:tr w:rsidR="00F654A2" w:rsidRPr="00164956" w14:paraId="0C3AFF02" w14:textId="77777777" w:rsidTr="00F654A2">
        <w:trPr>
          <w:trHeight w:val="702"/>
        </w:trPr>
        <w:tc>
          <w:tcPr>
            <w:tcW w:w="2836" w:type="dxa"/>
            <w:vMerge/>
            <w:vAlign w:val="center"/>
          </w:tcPr>
          <w:p w14:paraId="52089462"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2E314BCB" w14:textId="77777777" w:rsidR="00F654A2" w:rsidRPr="00164956" w:rsidRDefault="00F654A2" w:rsidP="00F510BB">
            <w:pPr>
              <w:spacing w:after="0" w:line="276" w:lineRule="auto"/>
              <w:rPr>
                <w:rFonts w:ascii="Times" w:hAnsi="Times"/>
              </w:rPr>
            </w:pPr>
            <w:r w:rsidRPr="00164956">
              <w:rPr>
                <w:rFonts w:ascii="Times" w:hAnsi="Times"/>
                <w:b/>
                <w:bCs/>
              </w:rPr>
              <w:t>1.3.</w:t>
            </w:r>
            <w:r w:rsidRPr="00164956">
              <w:rPr>
                <w:rFonts w:ascii="Times" w:hAnsi="Times"/>
              </w:rPr>
              <w:t xml:space="preserve"> Aplicar en la medida de sus posibilidades sus conocimientos acerca de las nociones espaciales básicas para ubicarse en los espacios, tanto en reposo como en movimiento, jugando con el propio cuerpo, con el de los demás y con los objetos.</w:t>
            </w:r>
          </w:p>
        </w:tc>
        <w:tc>
          <w:tcPr>
            <w:tcW w:w="2835" w:type="dxa"/>
            <w:gridSpan w:val="4"/>
            <w:vAlign w:val="center"/>
          </w:tcPr>
          <w:p w14:paraId="34357C92"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Nociones espaciales básicas en relación con el propio cuerpo y los objetos.</w:t>
            </w:r>
          </w:p>
        </w:tc>
        <w:tc>
          <w:tcPr>
            <w:tcW w:w="6219" w:type="dxa"/>
            <w:vAlign w:val="center"/>
          </w:tcPr>
          <w:p w14:paraId="0D896F61" w14:textId="77777777" w:rsidR="008029DB" w:rsidRPr="00C710BF" w:rsidRDefault="008029DB" w:rsidP="008029D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Organización del espacio: la disposición de los rincones del aula y la ubicación de sus recursos favorece la asimilación de las nociones espaciales.</w:t>
            </w:r>
          </w:p>
          <w:p w14:paraId="71EB797F" w14:textId="77777777" w:rsidR="008E5465" w:rsidRPr="00B07C89" w:rsidRDefault="008E5465" w:rsidP="008E5465">
            <w:pPr>
              <w:pStyle w:val="Prrafodelista"/>
              <w:numPr>
                <w:ilvl w:val="0"/>
                <w:numId w:val="8"/>
              </w:numPr>
              <w:pBdr>
                <w:top w:val="nil"/>
                <w:left w:val="nil"/>
                <w:bottom w:val="nil"/>
                <w:right w:val="nil"/>
                <w:between w:val="nil"/>
              </w:pBdr>
              <w:spacing w:after="0" w:line="276" w:lineRule="auto"/>
              <w:ind w:left="195" w:hanging="205"/>
              <w:rPr>
                <w:rFonts w:ascii="Times" w:hAnsi="Times"/>
                <w:b/>
                <w:bCs/>
              </w:rPr>
            </w:pPr>
            <w:r w:rsidRPr="00B07C89">
              <w:rPr>
                <w:rFonts w:ascii="Times" w:hAnsi="Times"/>
                <w:b/>
                <w:bCs/>
              </w:rPr>
              <w:t>Desarrollo psicomotor:</w:t>
            </w:r>
          </w:p>
          <w:p w14:paraId="451DFCAE" w14:textId="77777777" w:rsidR="008E5465" w:rsidRDefault="008E5465" w:rsidP="008E5465">
            <w:pPr>
              <w:numPr>
                <w:ilvl w:val="1"/>
                <w:numId w:val="3"/>
              </w:numPr>
              <w:pBdr>
                <w:top w:val="nil"/>
                <w:left w:val="nil"/>
                <w:bottom w:val="nil"/>
                <w:right w:val="nil"/>
                <w:between w:val="nil"/>
              </w:pBdr>
              <w:spacing w:after="0" w:line="276" w:lineRule="auto"/>
              <w:ind w:left="490" w:right="-31" w:hanging="283"/>
              <w:rPr>
                <w:rFonts w:ascii="Times" w:hAnsi="Times"/>
              </w:rPr>
            </w:pPr>
            <w:r w:rsidRPr="008E5465">
              <w:rPr>
                <w:rFonts w:ascii="Times" w:hAnsi="Times"/>
                <w:b/>
                <w:bCs/>
              </w:rPr>
              <w:t>Actividad “Movemos el cuerpo”:</w:t>
            </w:r>
            <w:r w:rsidRPr="008E5465">
              <w:rPr>
                <w:rFonts w:ascii="Times" w:hAnsi="Times"/>
              </w:rPr>
              <w:t xml:space="preserve"> toma de conciencia de su cuerpo en relación con el espacio y el tiempo.</w:t>
            </w:r>
          </w:p>
          <w:p w14:paraId="02F8AE02" w14:textId="27F4D121" w:rsidR="00F654A2" w:rsidRPr="008E5465" w:rsidRDefault="00F654A2" w:rsidP="008E5465">
            <w:pPr>
              <w:numPr>
                <w:ilvl w:val="1"/>
                <w:numId w:val="3"/>
              </w:numPr>
              <w:pBdr>
                <w:top w:val="nil"/>
                <w:left w:val="nil"/>
                <w:bottom w:val="nil"/>
                <w:right w:val="nil"/>
                <w:between w:val="nil"/>
              </w:pBdr>
              <w:spacing w:after="0" w:line="276" w:lineRule="auto"/>
              <w:ind w:left="490" w:right="-31" w:hanging="283"/>
              <w:rPr>
                <w:rFonts w:ascii="Times" w:hAnsi="Times"/>
              </w:rPr>
            </w:pPr>
            <w:r w:rsidRPr="008E5465">
              <w:rPr>
                <w:rFonts w:ascii="Times" w:hAnsi="Times"/>
                <w:b/>
                <w:color w:val="000000" w:themeColor="text1"/>
              </w:rPr>
              <w:t>Actividad “Los globos”:</w:t>
            </w:r>
            <w:r w:rsidRPr="008E5465">
              <w:rPr>
                <w:rFonts w:ascii="Times" w:hAnsi="Times"/>
                <w:bCs/>
                <w:color w:val="000000" w:themeColor="text1"/>
              </w:rPr>
              <w:t xml:space="preserve"> </w:t>
            </w:r>
            <w:r w:rsidR="00DE776E">
              <w:rPr>
                <w:rFonts w:ascii="Times" w:hAnsi="Times"/>
                <w:bCs/>
                <w:color w:val="000000" w:themeColor="text1"/>
              </w:rPr>
              <w:t xml:space="preserve">nociones espaciales: </w:t>
            </w:r>
            <w:r w:rsidR="008E5465" w:rsidRPr="008E5465">
              <w:rPr>
                <w:rFonts w:ascii="Times" w:hAnsi="Times"/>
                <w:bCs/>
                <w:color w:val="000000" w:themeColor="text1"/>
              </w:rPr>
              <w:t>delante-detrás, arriba-abajo</w:t>
            </w:r>
            <w:r w:rsidRPr="008E5465">
              <w:rPr>
                <w:rFonts w:ascii="Times" w:hAnsi="Times"/>
                <w:bCs/>
                <w:color w:val="000000" w:themeColor="text1"/>
              </w:rPr>
              <w:t xml:space="preserve">. </w:t>
            </w:r>
          </w:p>
          <w:p w14:paraId="777986F3" w14:textId="09EC67D6" w:rsidR="00F654A2" w:rsidRPr="00095A2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8E5465">
              <w:rPr>
                <w:rFonts w:ascii="Times" w:hAnsi="Times"/>
                <w:b/>
                <w:color w:val="000000" w:themeColor="text1"/>
              </w:rPr>
              <w:t>Ficha</w:t>
            </w:r>
            <w:r w:rsidRPr="008E5465">
              <w:rPr>
                <w:rFonts w:ascii="Times" w:hAnsi="Times"/>
                <w:b/>
              </w:rPr>
              <w:t xml:space="preserve"> 10:</w:t>
            </w:r>
            <w:r w:rsidRPr="00164956">
              <w:rPr>
                <w:rFonts w:ascii="Times" w:hAnsi="Times"/>
              </w:rPr>
              <w:t xml:space="preserve"> </w:t>
            </w:r>
            <w:r w:rsidR="00DE776E">
              <w:rPr>
                <w:rFonts w:ascii="Times" w:hAnsi="Times"/>
              </w:rPr>
              <w:t>nociones espaciales:</w:t>
            </w:r>
            <w:r w:rsidRPr="00164956">
              <w:rPr>
                <w:rFonts w:ascii="Times" w:hAnsi="Times"/>
              </w:rPr>
              <w:t xml:space="preserve"> delante-detrás.</w:t>
            </w:r>
          </w:p>
        </w:tc>
      </w:tr>
      <w:tr w:rsidR="00F654A2" w:rsidRPr="00164956" w14:paraId="4194D57B" w14:textId="77777777" w:rsidTr="00F654A2">
        <w:trPr>
          <w:trHeight w:val="520"/>
        </w:trPr>
        <w:tc>
          <w:tcPr>
            <w:tcW w:w="2836" w:type="dxa"/>
            <w:vMerge/>
            <w:vAlign w:val="center"/>
          </w:tcPr>
          <w:p w14:paraId="4E55A467"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4690D17E" w14:textId="77777777" w:rsidR="00F654A2" w:rsidRPr="00164956" w:rsidRDefault="00F654A2" w:rsidP="00F510BB">
            <w:pPr>
              <w:spacing w:after="0" w:line="276" w:lineRule="auto"/>
              <w:rPr>
                <w:rFonts w:ascii="Times" w:hAnsi="Times"/>
              </w:rPr>
            </w:pPr>
            <w:r w:rsidRPr="00164956">
              <w:rPr>
                <w:rFonts w:ascii="Times" w:hAnsi="Times"/>
                <w:b/>
                <w:bCs/>
              </w:rPr>
              <w:t xml:space="preserve">1.4. </w:t>
            </w:r>
            <w:r w:rsidRPr="00164956">
              <w:rPr>
                <w:rFonts w:ascii="Times" w:hAnsi="Times"/>
              </w:rPr>
              <w:t>Integrar las rutinas asociadas a la vida cotidiana del aula como primer acercamiento a las nociones temporales (tiempo de alimentación, higiene, juego y descanso, el día y la noche, etc.).</w:t>
            </w:r>
          </w:p>
        </w:tc>
        <w:tc>
          <w:tcPr>
            <w:tcW w:w="2835" w:type="dxa"/>
            <w:gridSpan w:val="4"/>
            <w:vAlign w:val="center"/>
          </w:tcPr>
          <w:p w14:paraId="3CC1B2F4"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Nociones temporales básicas: cambio y permanencia, continuidad; sucesión y simultaneidad; pasado, presente y futuro.</w:t>
            </w:r>
          </w:p>
          <w:p w14:paraId="6DFB0EDC"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Anticipación de rutinas o actividades diarias.</w:t>
            </w:r>
          </w:p>
        </w:tc>
        <w:tc>
          <w:tcPr>
            <w:tcW w:w="6219" w:type="dxa"/>
            <w:vAlign w:val="center"/>
          </w:tcPr>
          <w:p w14:paraId="4EE44AEF" w14:textId="77777777" w:rsidR="008029DB" w:rsidRPr="00C710BF" w:rsidRDefault="008029DB" w:rsidP="008029D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rPr>
              <w:t>A través de actividades relacionadas con la rutina matinal, las canciones de las rutinas y algunos materiales del aula: anticipación de actividades que se repiten cada día y el reconocimiento progresivo de la sucesión temporal.</w:t>
            </w:r>
          </w:p>
          <w:p w14:paraId="521D1AAA" w14:textId="77777777" w:rsidR="00F654A2" w:rsidRPr="00095A2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0819DF">
              <w:rPr>
                <w:rFonts w:ascii="Times" w:hAnsi="Times"/>
                <w:b/>
                <w:color w:val="000000" w:themeColor="text1"/>
              </w:rPr>
              <w:t>Ficha 5:</w:t>
            </w:r>
            <w:r w:rsidRPr="00091D8A">
              <w:rPr>
                <w:rFonts w:ascii="Times" w:hAnsi="Times"/>
                <w:bCs/>
                <w:color w:val="000000" w:themeColor="text1"/>
              </w:rPr>
              <w:t xml:space="preserve"> orientación en el tiempo a través de las rutinas y acciones</w:t>
            </w:r>
            <w:r w:rsidRPr="00164956">
              <w:rPr>
                <w:rFonts w:ascii="Times" w:hAnsi="Times"/>
              </w:rPr>
              <w:t xml:space="preserve"> propias del día y de la noche.</w:t>
            </w:r>
          </w:p>
        </w:tc>
      </w:tr>
      <w:tr w:rsidR="00F654A2" w:rsidRPr="00164956" w14:paraId="5B1C89D5" w14:textId="77777777" w:rsidTr="00F654A2">
        <w:trPr>
          <w:trHeight w:val="527"/>
        </w:trPr>
        <w:tc>
          <w:tcPr>
            <w:tcW w:w="2836" w:type="dxa"/>
            <w:shd w:val="clear" w:color="auto" w:fill="DEEAF6"/>
            <w:vAlign w:val="center"/>
          </w:tcPr>
          <w:p w14:paraId="05CEB4D7" w14:textId="77777777" w:rsidR="00F654A2" w:rsidRPr="00E96453"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5FC57D2" w14:textId="77777777" w:rsidR="00F654A2" w:rsidRPr="00E96453"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1CC20A94" w14:textId="77777777" w:rsidR="00F654A2" w:rsidRPr="00E96453" w:rsidRDefault="00F654A2" w:rsidP="00F510BB">
            <w:pPr>
              <w:spacing w:before="115" w:after="115" w:line="276" w:lineRule="auto"/>
              <w:ind w:right="-31"/>
              <w:jc w:val="center"/>
              <w:rPr>
                <w:rFonts w:ascii="Times" w:hAnsi="Times"/>
                <w:b/>
                <w:color w:val="000000"/>
              </w:rPr>
            </w:pPr>
            <w:r w:rsidRPr="00E96453">
              <w:rPr>
                <w:rFonts w:ascii="Times" w:hAnsi="Times"/>
                <w:b/>
                <w:color w:val="000000"/>
              </w:rPr>
              <w:t>B. Experimentación en el entorno. Curiosidad, pensamiento científico, razonamiento lógico y creatividad / Indagación y descubrimiento en el entorno. Curiosidad, pensamiento científico, razonamiento lógico y creatividad</w:t>
            </w:r>
          </w:p>
        </w:tc>
      </w:tr>
      <w:tr w:rsidR="00F654A2" w:rsidRPr="00164956" w14:paraId="142900FD" w14:textId="77777777" w:rsidTr="00F654A2">
        <w:trPr>
          <w:trHeight w:val="1940"/>
        </w:trPr>
        <w:tc>
          <w:tcPr>
            <w:tcW w:w="2836" w:type="dxa"/>
            <w:vMerge w:val="restart"/>
            <w:shd w:val="clear" w:color="auto" w:fill="auto"/>
            <w:vAlign w:val="center"/>
          </w:tcPr>
          <w:p w14:paraId="70E0A7D0" w14:textId="77777777" w:rsidR="00F654A2" w:rsidRPr="00164956" w:rsidRDefault="00F654A2" w:rsidP="00F510BB">
            <w:pPr>
              <w:pStyle w:val="Ttulo1"/>
              <w:tabs>
                <w:tab w:val="left" w:pos="542"/>
              </w:tabs>
              <w:spacing w:before="0" w:line="276" w:lineRule="auto"/>
              <w:ind w:left="0" w:right="-12"/>
              <w:jc w:val="left"/>
              <w:rPr>
                <w:rFonts w:ascii="Times" w:eastAsia="Calibri" w:hAnsi="Times" w:cs="Calibri"/>
                <w:b w:val="0"/>
              </w:rPr>
            </w:pPr>
            <w:r w:rsidRPr="00164956">
              <w:rPr>
                <w:rFonts w:ascii="Times" w:eastAsia="Calibri" w:hAnsi="Times" w:cs="Calibri"/>
                <w:bCs w:val="0"/>
              </w:rPr>
              <w:t>2.</w:t>
            </w:r>
            <w:r w:rsidRPr="00164956">
              <w:rPr>
                <w:rFonts w:ascii="Times" w:eastAsia="Calibri" w:hAnsi="Times" w:cs="Calibri"/>
                <w:b w:val="0"/>
              </w:rPr>
              <w:t xml:space="preserve"> Tomar contacto, de manera progresiva, con los procedimientos del método científico y las destrezas del pensamiento computacional básico, a través de procesos de observación y manipulación de elementos del entorno, para iniciarse en su interpretación y responder de forma creativa a las situaciones y retos que se plantean, dando lugar a situaciones de reflexión y debate.</w:t>
            </w:r>
          </w:p>
        </w:tc>
        <w:tc>
          <w:tcPr>
            <w:tcW w:w="2835" w:type="dxa"/>
            <w:shd w:val="clear" w:color="auto" w:fill="auto"/>
            <w:vAlign w:val="center"/>
          </w:tcPr>
          <w:p w14:paraId="7592C4EE" w14:textId="77777777" w:rsidR="00F654A2" w:rsidRPr="00164956" w:rsidRDefault="00F654A2" w:rsidP="00F510BB">
            <w:pPr>
              <w:spacing w:after="0" w:line="276" w:lineRule="auto"/>
              <w:rPr>
                <w:rFonts w:ascii="Times" w:hAnsi="Times"/>
              </w:rPr>
            </w:pPr>
            <w:r w:rsidRPr="00164956">
              <w:rPr>
                <w:rFonts w:ascii="Times" w:hAnsi="Times"/>
                <w:b/>
                <w:bCs/>
              </w:rPr>
              <w:t>2.1.</w:t>
            </w:r>
            <w:r w:rsidRPr="00164956">
              <w:rPr>
                <w:rFonts w:ascii="Times" w:hAnsi="Times"/>
              </w:rPr>
              <w:t xml:space="preserve"> Gestionar las dificultades cotidianas, retos y problemas, partiendo de las conductas exploratorias, la observación y la manipulación con curiosidad, con interés e iniciativa, mediante su división en secuencia de actividades más sencillas.</w:t>
            </w:r>
          </w:p>
        </w:tc>
        <w:tc>
          <w:tcPr>
            <w:tcW w:w="2835" w:type="dxa"/>
            <w:gridSpan w:val="4"/>
            <w:shd w:val="clear" w:color="auto" w:fill="auto"/>
            <w:vAlign w:val="center"/>
          </w:tcPr>
          <w:p w14:paraId="1A99CDBB"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Indagación del entorno manifestando diversas actitudes: interés, curiosidad, imaginación, creatividad y sorpresa.</w:t>
            </w:r>
          </w:p>
        </w:tc>
        <w:tc>
          <w:tcPr>
            <w:tcW w:w="6219" w:type="dxa"/>
            <w:shd w:val="clear" w:color="auto" w:fill="auto"/>
            <w:vAlign w:val="center"/>
          </w:tcPr>
          <w:p w14:paraId="41422825" w14:textId="74C9728C" w:rsidR="00C630B3" w:rsidRPr="00C630B3" w:rsidRDefault="00C630B3">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687505">
              <w:rPr>
                <w:rFonts w:ascii="Times" w:hAnsi="Times"/>
                <w:b/>
                <w:bCs/>
              </w:rPr>
              <w:t>Organización del tiempo. Actividad “Salimos de clase”:</w:t>
            </w:r>
            <w:r>
              <w:rPr>
                <w:rFonts w:ascii="Times" w:hAnsi="Times"/>
              </w:rPr>
              <w:t xml:space="preserve"> salid</w:t>
            </w:r>
            <w:r w:rsidR="008F296D">
              <w:rPr>
                <w:rFonts w:ascii="Times" w:hAnsi="Times"/>
              </w:rPr>
              <w:t>a a la calle para observar el entorno urbano</w:t>
            </w:r>
            <w:r w:rsidR="00A17783">
              <w:rPr>
                <w:rFonts w:ascii="Times" w:hAnsi="Times"/>
              </w:rPr>
              <w:t>.</w:t>
            </w:r>
            <w:r w:rsidR="008F296D">
              <w:rPr>
                <w:rFonts w:ascii="Times" w:hAnsi="Times"/>
              </w:rPr>
              <w:t xml:space="preserve"> </w:t>
            </w:r>
            <w:r w:rsidR="00A17783">
              <w:rPr>
                <w:rFonts w:ascii="Times" w:hAnsi="Times"/>
              </w:rPr>
              <w:t>V</w:t>
            </w:r>
            <w:r w:rsidR="008F296D">
              <w:rPr>
                <w:rFonts w:ascii="Times" w:hAnsi="Times"/>
              </w:rPr>
              <w:t>isita a una tienda cercana.</w:t>
            </w:r>
          </w:p>
          <w:p w14:paraId="2EB92787" w14:textId="77777777" w:rsidR="008029DB" w:rsidRPr="008029DB" w:rsidRDefault="008029DB">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710BF">
              <w:rPr>
                <w:rFonts w:ascii="Times" w:hAnsi="Times"/>
                <w:b/>
                <w:bCs/>
              </w:rPr>
              <w:t>Recursos para trabajar las estaciones</w:t>
            </w:r>
            <w:r w:rsidRPr="00C710BF">
              <w:rPr>
                <w:rFonts w:ascii="Times" w:hAnsi="Times"/>
              </w:rPr>
              <w:t>: interés por la realización de actividades en el patio y conocer las características del verano.</w:t>
            </w:r>
          </w:p>
          <w:p w14:paraId="205A8198" w14:textId="3C5F4A7B" w:rsidR="008F296D" w:rsidRDefault="008F296D">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Pr>
                <w:rFonts w:ascii="Times" w:hAnsi="Times"/>
                <w:b/>
                <w:color w:val="000000" w:themeColor="text1"/>
              </w:rPr>
              <w:t>Ficha 1:</w:t>
            </w:r>
            <w:r>
              <w:rPr>
                <w:rFonts w:ascii="Times" w:hAnsi="Times"/>
                <w:bCs/>
                <w:color w:val="000000" w:themeColor="text1"/>
              </w:rPr>
              <w:t xml:space="preserve"> identificación de elementos del entorno urbano.</w:t>
            </w:r>
          </w:p>
          <w:p w14:paraId="007E6782" w14:textId="5B248FFB" w:rsidR="008F296D" w:rsidRPr="008F296D" w:rsidRDefault="008F296D" w:rsidP="008F296D">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Pr>
                <w:rFonts w:ascii="Times" w:hAnsi="Times"/>
                <w:b/>
                <w:color w:val="000000" w:themeColor="text1"/>
              </w:rPr>
              <w:t>Ficha 2:</w:t>
            </w:r>
            <w:r>
              <w:rPr>
                <w:rFonts w:ascii="Times" w:hAnsi="Times"/>
                <w:bCs/>
                <w:color w:val="000000" w:themeColor="text1"/>
              </w:rPr>
              <w:t xml:space="preserve"> medios físicos por los que se desplazan los medios de transporte.</w:t>
            </w:r>
          </w:p>
          <w:p w14:paraId="6AB746EE" w14:textId="4E20B600" w:rsidR="00C630B3" w:rsidRPr="00091D8A" w:rsidRDefault="00C630B3">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t xml:space="preserve">Libro </w:t>
            </w:r>
            <w:r w:rsidRPr="00CE43C0">
              <w:rPr>
                <w:rFonts w:ascii="Times" w:hAnsi="Times"/>
                <w:b/>
                <w:i/>
                <w:iCs/>
                <w:color w:val="000000" w:themeColor="text1"/>
              </w:rPr>
              <w:t>Me divierto con Mati</w:t>
            </w:r>
            <w:r w:rsidRPr="00CE43C0">
              <w:rPr>
                <w:rFonts w:ascii="Times" w:hAnsi="Times"/>
                <w:b/>
                <w:color w:val="000000" w:themeColor="text1"/>
              </w:rPr>
              <w:t>, páginas 27 y 28:</w:t>
            </w:r>
            <w:r>
              <w:rPr>
                <w:rFonts w:ascii="Times" w:hAnsi="Times"/>
                <w:bCs/>
                <w:color w:val="000000" w:themeColor="text1"/>
              </w:rPr>
              <w:t xml:space="preserve"> identificación de los elementos del entorno.</w:t>
            </w:r>
          </w:p>
        </w:tc>
      </w:tr>
      <w:tr w:rsidR="00F654A2" w:rsidRPr="00164956" w14:paraId="179235A7" w14:textId="77777777" w:rsidTr="00F654A2">
        <w:trPr>
          <w:trHeight w:val="243"/>
        </w:trPr>
        <w:tc>
          <w:tcPr>
            <w:tcW w:w="2836" w:type="dxa"/>
            <w:vMerge/>
            <w:shd w:val="clear" w:color="auto" w:fill="auto"/>
            <w:vAlign w:val="center"/>
          </w:tcPr>
          <w:p w14:paraId="0417AC4D"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1B39B6E7" w14:textId="77777777" w:rsidR="00F654A2" w:rsidRPr="00164956" w:rsidRDefault="00F654A2" w:rsidP="00F510BB">
            <w:pPr>
              <w:spacing w:after="0" w:line="276" w:lineRule="auto"/>
              <w:rPr>
                <w:rFonts w:ascii="Times" w:hAnsi="Times"/>
              </w:rPr>
            </w:pPr>
            <w:r w:rsidRPr="00164956">
              <w:rPr>
                <w:rFonts w:ascii="Times" w:hAnsi="Times"/>
                <w:b/>
                <w:bCs/>
              </w:rPr>
              <w:t>2.2.</w:t>
            </w:r>
            <w:r w:rsidRPr="00164956">
              <w:rPr>
                <w:rFonts w:ascii="Times" w:hAnsi="Times"/>
              </w:rPr>
              <w:t xml:space="preserve"> Descubrir, conocer y proponer soluciones alternativas originales, con la guía y ayuda del profesorado, a través de distintas estrategias, escuchando y respetando las de los demás.</w:t>
            </w:r>
          </w:p>
        </w:tc>
        <w:tc>
          <w:tcPr>
            <w:tcW w:w="2835" w:type="dxa"/>
            <w:gridSpan w:val="4"/>
            <w:vAlign w:val="center"/>
          </w:tcPr>
          <w:p w14:paraId="102A86D9"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Proceso de construcción de nuevos conocimientos: relaciones y conexiones entre lo conocido y lo novedoso y entre experiencias previas y nuevas; andamiaje e interacciones de calidad con las personas adultas, con iguales y con el entorno.</w:t>
            </w:r>
          </w:p>
          <w:p w14:paraId="4A83FEE2"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Modelo de control de variables. Estrategias y técnicas de investigación: ensayo-error, observación, comprobación y realización de preguntas.</w:t>
            </w:r>
          </w:p>
          <w:p w14:paraId="44D60BF4"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lastRenderedPageBreak/>
              <w:t>Primeros pasos en el método científico a través de estrategias exploratorias libres, observación, manipulación, descubrimiento, establecimiento de hipótesis y comprobación vivenciada.</w:t>
            </w:r>
          </w:p>
        </w:tc>
        <w:tc>
          <w:tcPr>
            <w:tcW w:w="6219" w:type="dxa"/>
            <w:vAlign w:val="center"/>
          </w:tcPr>
          <w:p w14:paraId="3B1D19C8" w14:textId="477C1C86" w:rsidR="008F296D" w:rsidRDefault="008F296D">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lastRenderedPageBreak/>
              <w:t>Lenguaje plástico y artístico. Actividad “Los barquitos”:</w:t>
            </w:r>
            <w:r>
              <w:rPr>
                <w:rFonts w:ascii="Times" w:hAnsi="Times"/>
                <w:bCs/>
                <w:color w:val="000000" w:themeColor="text1"/>
              </w:rPr>
              <w:t xml:space="preserve"> </w:t>
            </w:r>
            <w:r w:rsidR="00CE43C0">
              <w:rPr>
                <w:rFonts w:ascii="Times" w:hAnsi="Times"/>
                <w:bCs/>
                <w:color w:val="000000" w:themeColor="text1"/>
              </w:rPr>
              <w:t>realización de experiencias sencillas</w:t>
            </w:r>
            <w:r w:rsidR="00A17783">
              <w:rPr>
                <w:rFonts w:ascii="Times" w:hAnsi="Times"/>
                <w:bCs/>
                <w:color w:val="000000" w:themeColor="text1"/>
              </w:rPr>
              <w:t>: flotabilidad</w:t>
            </w:r>
            <w:r w:rsidR="00CE43C0">
              <w:rPr>
                <w:rFonts w:ascii="Times" w:hAnsi="Times"/>
                <w:bCs/>
                <w:color w:val="000000" w:themeColor="text1"/>
              </w:rPr>
              <w:t>.</w:t>
            </w:r>
          </w:p>
          <w:p w14:paraId="62956009" w14:textId="546E4230"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t>Ficha 2:</w:t>
            </w:r>
            <w:r w:rsidRPr="00091D8A">
              <w:rPr>
                <w:rFonts w:ascii="Times" w:hAnsi="Times"/>
                <w:bCs/>
                <w:color w:val="000000" w:themeColor="text1"/>
              </w:rPr>
              <w:t xml:space="preserve"> </w:t>
            </w:r>
            <w:r w:rsidR="00A17783">
              <w:rPr>
                <w:rFonts w:ascii="Times" w:hAnsi="Times"/>
                <w:bCs/>
                <w:color w:val="000000" w:themeColor="text1"/>
              </w:rPr>
              <w:t>realización de experiencias sencillas: flotabilidad</w:t>
            </w:r>
            <w:r w:rsidRPr="00091D8A">
              <w:rPr>
                <w:rFonts w:ascii="Times" w:hAnsi="Times"/>
                <w:bCs/>
                <w:color w:val="000000" w:themeColor="text1"/>
              </w:rPr>
              <w:t>.</w:t>
            </w:r>
          </w:p>
        </w:tc>
      </w:tr>
      <w:tr w:rsidR="00F654A2" w:rsidRPr="00164956" w14:paraId="6ECEB1CB" w14:textId="77777777" w:rsidTr="00F654A2">
        <w:trPr>
          <w:trHeight w:val="20"/>
        </w:trPr>
        <w:tc>
          <w:tcPr>
            <w:tcW w:w="2836" w:type="dxa"/>
            <w:shd w:val="clear" w:color="auto" w:fill="DEEAF6"/>
            <w:vAlign w:val="center"/>
          </w:tcPr>
          <w:p w14:paraId="5F210F39" w14:textId="77777777" w:rsidR="00F654A2" w:rsidRPr="00E96453"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1251E975" w14:textId="77777777" w:rsidR="00F654A2" w:rsidRPr="00E96453"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B75E89F" w14:textId="77777777" w:rsidR="00F654A2" w:rsidRDefault="00F654A2" w:rsidP="00F510BB">
            <w:pPr>
              <w:spacing w:before="115" w:after="0" w:line="276" w:lineRule="auto"/>
              <w:ind w:right="-31"/>
              <w:jc w:val="center"/>
              <w:rPr>
                <w:rFonts w:ascii="Times" w:hAnsi="Times"/>
                <w:b/>
                <w:color w:val="000000"/>
              </w:rPr>
            </w:pPr>
            <w:r w:rsidRPr="00E96453">
              <w:rPr>
                <w:rFonts w:ascii="Times" w:hAnsi="Times"/>
                <w:b/>
                <w:color w:val="000000"/>
              </w:rPr>
              <w:t xml:space="preserve">C. Indagación en el medio físico y natural: cuidado, valoración y respeto / </w:t>
            </w:r>
          </w:p>
          <w:p w14:paraId="256A01AB" w14:textId="77777777" w:rsidR="00F654A2" w:rsidRPr="00E96453" w:rsidRDefault="00F654A2" w:rsidP="00F510BB">
            <w:pPr>
              <w:spacing w:after="115" w:line="276" w:lineRule="auto"/>
              <w:ind w:right="-31"/>
              <w:jc w:val="center"/>
              <w:rPr>
                <w:rFonts w:ascii="Times" w:hAnsi="Times"/>
                <w:b/>
                <w:color w:val="000000"/>
              </w:rPr>
            </w:pPr>
            <w:r w:rsidRPr="00E96453">
              <w:rPr>
                <w:rFonts w:ascii="Times" w:hAnsi="Times"/>
                <w:b/>
                <w:color w:val="000000"/>
              </w:rPr>
              <w:t>Acercamiento a la naturaleza. Cuidado, valoración y respeto</w:t>
            </w:r>
          </w:p>
        </w:tc>
      </w:tr>
      <w:tr w:rsidR="00F654A2" w:rsidRPr="00164956" w14:paraId="61C0DA8B" w14:textId="77777777" w:rsidTr="00F654A2">
        <w:trPr>
          <w:trHeight w:val="83"/>
        </w:trPr>
        <w:tc>
          <w:tcPr>
            <w:tcW w:w="2836" w:type="dxa"/>
            <w:vMerge w:val="restart"/>
            <w:vAlign w:val="center"/>
          </w:tcPr>
          <w:p w14:paraId="0A87AD30" w14:textId="77777777" w:rsidR="00F654A2" w:rsidRPr="00164956" w:rsidRDefault="00F654A2" w:rsidP="00F510BB">
            <w:pPr>
              <w:spacing w:after="0" w:line="276" w:lineRule="auto"/>
              <w:rPr>
                <w:rFonts w:ascii="Times" w:hAnsi="Times"/>
                <w:b/>
              </w:rPr>
            </w:pPr>
            <w:r w:rsidRPr="00164956">
              <w:rPr>
                <w:rFonts w:ascii="Times" w:hAnsi="Times"/>
                <w:b/>
                <w:bCs/>
              </w:rPr>
              <w:t>3.</w:t>
            </w:r>
            <w:r w:rsidRPr="00164956">
              <w:rPr>
                <w:rFonts w:ascii="Times" w:hAnsi="Times"/>
              </w:rPr>
              <w:t xml:space="preserve"> Reconocer elementos y fenómenos de la naturaleza, a través de experiencias lúdicas y cotidianas, mostrando interés por los hábitos que inciden sobre ella, para apreciar la importancia del uso sostenible, el cuidado y la conservación del entorno en la vida de las personas, generando actitudes de interés, valoración y aprecio sobre el patrimonio natural de la comunidad y su biodiversidad.</w:t>
            </w:r>
          </w:p>
        </w:tc>
        <w:tc>
          <w:tcPr>
            <w:tcW w:w="2835" w:type="dxa"/>
            <w:vAlign w:val="center"/>
          </w:tcPr>
          <w:p w14:paraId="120BC868" w14:textId="77777777" w:rsidR="00F654A2" w:rsidRPr="00164956" w:rsidRDefault="00F654A2" w:rsidP="00F510BB">
            <w:pPr>
              <w:spacing w:after="0" w:line="276" w:lineRule="auto"/>
              <w:rPr>
                <w:rFonts w:ascii="Times" w:hAnsi="Times"/>
              </w:rPr>
            </w:pPr>
            <w:r w:rsidRPr="00164956">
              <w:rPr>
                <w:rFonts w:ascii="Times" w:hAnsi="Times"/>
                <w:b/>
                <w:bCs/>
              </w:rPr>
              <w:t>3.1.</w:t>
            </w:r>
            <w:r w:rsidRPr="00164956">
              <w:rPr>
                <w:rFonts w:ascii="Times" w:hAnsi="Times"/>
              </w:rPr>
              <w:t xml:space="preserve"> Interesarse por las actividades en contacto con la naturaleza, observando, vivenciando, experimentando y distinguiendo las características de los elementos naturales del entorno, mostrando respeto hacia ellos y hacia los animales que lo habitan.</w:t>
            </w:r>
          </w:p>
        </w:tc>
        <w:tc>
          <w:tcPr>
            <w:tcW w:w="2835" w:type="dxa"/>
            <w:gridSpan w:val="4"/>
            <w:vAlign w:val="center"/>
          </w:tcPr>
          <w:p w14:paraId="6913F992"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Experimentación con elementos naturales.</w:t>
            </w:r>
          </w:p>
          <w:p w14:paraId="3E5A544B"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Curiosidad y respeto hacia la naturaleza, los seres vivos y los derechos de los animales, contribuyendo a su protección.</w:t>
            </w:r>
          </w:p>
          <w:p w14:paraId="2A609D8F"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9D1B9E">
              <w:rPr>
                <w:rFonts w:ascii="Times" w:hAnsi="Times"/>
              </w:rPr>
              <w:t>Participación activa en la exploración del entorno natural más cercano, utilizando para ello los sentidos.</w:t>
            </w:r>
          </w:p>
          <w:p w14:paraId="57894865"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9D1B9E">
              <w:rPr>
                <w:rFonts w:ascii="Times" w:hAnsi="Times"/>
              </w:rPr>
              <w:t>Observación de los animales y plantas presentes en el entorno inmediato, familiarizándose con algunas especies autóctonas.</w:t>
            </w:r>
          </w:p>
        </w:tc>
        <w:tc>
          <w:tcPr>
            <w:tcW w:w="6219" w:type="dxa"/>
            <w:vAlign w:val="center"/>
          </w:tcPr>
          <w:p w14:paraId="48AB358A" w14:textId="65DA68DE"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t>Educación en valores. “Cuidemos el entorno”:</w:t>
            </w:r>
            <w:r w:rsidRPr="00091D8A">
              <w:rPr>
                <w:rFonts w:ascii="Times" w:hAnsi="Times"/>
                <w:bCs/>
                <w:color w:val="000000" w:themeColor="text1"/>
              </w:rPr>
              <w:t xml:space="preserve"> desarrollo de actitudes de cuidado y de respeto hacia la naturaleza y el entorno próximo. </w:t>
            </w:r>
          </w:p>
          <w:p w14:paraId="6B31C9B8"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t>Desarrollo socio-afectivo. Actividad “La playa”:</w:t>
            </w:r>
            <w:r w:rsidRPr="00091D8A">
              <w:rPr>
                <w:rFonts w:ascii="Times" w:hAnsi="Times"/>
                <w:bCs/>
                <w:color w:val="000000" w:themeColor="text1"/>
              </w:rPr>
              <w:t xml:space="preserve"> experimentación con elementos naturales (arena o serrín).</w:t>
            </w:r>
          </w:p>
          <w:p w14:paraId="701488D5" w14:textId="06F5E9A3"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t>Ficha 5:</w:t>
            </w:r>
            <w:r w:rsidRPr="00091D8A">
              <w:rPr>
                <w:rFonts w:ascii="Times" w:hAnsi="Times"/>
                <w:bCs/>
                <w:color w:val="000000" w:themeColor="text1"/>
              </w:rPr>
              <w:t xml:space="preserve"> identificación de los astros del cielo relacionados con el día y la noche. </w:t>
            </w:r>
          </w:p>
          <w:p w14:paraId="5ED25048" w14:textId="7777777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CE43C0">
              <w:rPr>
                <w:rFonts w:ascii="Times" w:hAnsi="Times"/>
                <w:b/>
                <w:color w:val="000000" w:themeColor="text1"/>
              </w:rPr>
              <w:t>Ficha 11:</w:t>
            </w:r>
            <w:r w:rsidRPr="00091D8A">
              <w:rPr>
                <w:rFonts w:ascii="Times" w:hAnsi="Times"/>
                <w:bCs/>
                <w:color w:val="000000" w:themeColor="text1"/>
              </w:rPr>
              <w:t xml:space="preserve"> experimentación con frutas. </w:t>
            </w:r>
          </w:p>
          <w:p w14:paraId="1647985C" w14:textId="47A429A6" w:rsidR="00CE43C0" w:rsidRPr="00CE43C0" w:rsidRDefault="00F654A2" w:rsidP="00CE43C0">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sidRPr="00CE43C0">
              <w:rPr>
                <w:rFonts w:ascii="Times" w:hAnsi="Times"/>
                <w:b/>
                <w:color w:val="000000" w:themeColor="text1"/>
              </w:rPr>
              <w:t>Ficha 2 de plástica:</w:t>
            </w:r>
            <w:r w:rsidRPr="00091D8A">
              <w:rPr>
                <w:rFonts w:ascii="Times" w:hAnsi="Times"/>
                <w:bCs/>
                <w:color w:val="000000" w:themeColor="text1"/>
              </w:rPr>
              <w:t xml:space="preserve"> </w:t>
            </w:r>
            <w:r w:rsidR="00FA4316">
              <w:rPr>
                <w:rFonts w:ascii="Times" w:hAnsi="Times"/>
                <w:bCs/>
                <w:color w:val="000000" w:themeColor="text1"/>
              </w:rPr>
              <w:t>importancia del</w:t>
            </w:r>
            <w:r w:rsidRPr="00091D8A">
              <w:rPr>
                <w:rFonts w:ascii="Times" w:hAnsi="Times"/>
                <w:bCs/>
                <w:color w:val="000000" w:themeColor="text1"/>
              </w:rPr>
              <w:t xml:space="preserve"> reciclaje de residuos</w:t>
            </w:r>
            <w:r w:rsidRPr="00164956">
              <w:rPr>
                <w:rFonts w:ascii="Times" w:hAnsi="Times"/>
                <w:bCs/>
              </w:rPr>
              <w:t xml:space="preserve"> para el cuidado del medio ambiente.</w:t>
            </w:r>
          </w:p>
          <w:p w14:paraId="455ED291" w14:textId="021C1715" w:rsidR="00CE43C0" w:rsidRPr="00CE43C0" w:rsidRDefault="00CE43C0" w:rsidP="00CE43C0">
            <w:pPr>
              <w:pStyle w:val="Prrafodelista"/>
              <w:numPr>
                <w:ilvl w:val="0"/>
                <w:numId w:val="11"/>
              </w:numPr>
              <w:pBdr>
                <w:top w:val="nil"/>
                <w:left w:val="nil"/>
                <w:bottom w:val="nil"/>
                <w:right w:val="nil"/>
                <w:between w:val="nil"/>
              </w:pBdr>
              <w:spacing w:after="0" w:line="276" w:lineRule="auto"/>
              <w:ind w:left="195" w:hanging="205"/>
              <w:rPr>
                <w:rFonts w:ascii="Times" w:hAnsi="Times"/>
                <w:b/>
                <w:bCs/>
              </w:rPr>
            </w:pPr>
            <w:r>
              <w:rPr>
                <w:rFonts w:ascii="Times" w:hAnsi="Times"/>
                <w:b/>
                <w:color w:val="000000" w:themeColor="text1"/>
              </w:rPr>
              <w:t xml:space="preserve">Ficha 3 de plástica: </w:t>
            </w:r>
            <w:r w:rsidRPr="00CE43C0">
              <w:rPr>
                <w:rFonts w:ascii="Times" w:hAnsi="Times"/>
                <w:bCs/>
                <w:color w:val="000000" w:themeColor="text1"/>
              </w:rPr>
              <w:t>astros del cielo</w:t>
            </w:r>
            <w:r w:rsidR="00FA4316">
              <w:rPr>
                <w:rFonts w:ascii="Times" w:hAnsi="Times"/>
                <w:bCs/>
                <w:color w:val="000000" w:themeColor="text1"/>
              </w:rPr>
              <w:t xml:space="preserve">: </w:t>
            </w:r>
            <w:r w:rsidRPr="00CE43C0">
              <w:rPr>
                <w:rFonts w:ascii="Times" w:hAnsi="Times"/>
                <w:bCs/>
                <w:color w:val="000000" w:themeColor="text1"/>
              </w:rPr>
              <w:t>Sol y Luna.</w:t>
            </w:r>
          </w:p>
        </w:tc>
      </w:tr>
      <w:tr w:rsidR="00F654A2" w:rsidRPr="00164956" w14:paraId="3F2E5D4F" w14:textId="77777777" w:rsidTr="00F654A2">
        <w:trPr>
          <w:trHeight w:val="1595"/>
        </w:trPr>
        <w:tc>
          <w:tcPr>
            <w:tcW w:w="2836" w:type="dxa"/>
            <w:vMerge/>
            <w:vAlign w:val="center"/>
          </w:tcPr>
          <w:p w14:paraId="3E8CE67B"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3E72CA4F" w14:textId="77777777" w:rsidR="00F654A2" w:rsidRPr="00164956" w:rsidRDefault="00F654A2" w:rsidP="00F510BB">
            <w:pPr>
              <w:spacing w:after="0" w:line="276" w:lineRule="auto"/>
              <w:rPr>
                <w:rFonts w:ascii="Times" w:hAnsi="Times"/>
              </w:rPr>
            </w:pPr>
            <w:r w:rsidRPr="00164956">
              <w:rPr>
                <w:rFonts w:ascii="Times" w:hAnsi="Times"/>
                <w:b/>
                <w:bCs/>
              </w:rPr>
              <w:t>3.2.</w:t>
            </w:r>
            <w:r w:rsidRPr="00164956">
              <w:rPr>
                <w:rFonts w:ascii="Times" w:hAnsi="Times"/>
              </w:rPr>
              <w:t xml:space="preserve"> Identificar y nombrar los fenómenos atmosféricos habituales en su entorno, explicando sus consecuencias en la vida cotidiana.</w:t>
            </w:r>
          </w:p>
        </w:tc>
        <w:tc>
          <w:tcPr>
            <w:tcW w:w="2835" w:type="dxa"/>
            <w:gridSpan w:val="4"/>
            <w:vAlign w:val="center"/>
          </w:tcPr>
          <w:p w14:paraId="54C8196E"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Fenómenos naturales habituales: repercusión en su vida cotidiana.</w:t>
            </w:r>
          </w:p>
        </w:tc>
        <w:tc>
          <w:tcPr>
            <w:tcW w:w="6219" w:type="dxa"/>
            <w:vAlign w:val="center"/>
          </w:tcPr>
          <w:p w14:paraId="371C46CD" w14:textId="77777777" w:rsidR="008029DB" w:rsidRPr="00C710BF" w:rsidRDefault="008029DB" w:rsidP="008029D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Mural de las estaciones:</w:t>
            </w:r>
            <w:r w:rsidRPr="00C710BF">
              <w:rPr>
                <w:rFonts w:ascii="Times" w:hAnsi="Times"/>
              </w:rPr>
              <w:t xml:space="preserve"> observación de los cambios ambientales y de las prendas de vestir propios de la estación.</w:t>
            </w:r>
          </w:p>
          <w:p w14:paraId="52D50927" w14:textId="77777777" w:rsidR="008029DB" w:rsidRPr="00C710BF" w:rsidRDefault="008029DB" w:rsidP="008029DB">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710BF">
              <w:rPr>
                <w:rFonts w:ascii="Times" w:hAnsi="Times"/>
                <w:b/>
                <w:bCs/>
              </w:rPr>
              <w:t>Rutina matinal:</w:t>
            </w:r>
            <w:r w:rsidRPr="00C710BF">
              <w:rPr>
                <w:rFonts w:ascii="Times" w:hAnsi="Times"/>
              </w:rPr>
              <w:t xml:space="preserve"> el tiempo atmosférico y las prendas de vestir propias del verano.</w:t>
            </w:r>
          </w:p>
          <w:p w14:paraId="476F60A6" w14:textId="77777777" w:rsidR="00F654A2" w:rsidRPr="008029DB" w:rsidRDefault="00A26C2B" w:rsidP="004D0473">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B07C89">
              <w:rPr>
                <w:rFonts w:ascii="Times" w:hAnsi="Times"/>
                <w:b/>
                <w:bCs/>
              </w:rPr>
              <w:t>Recursos para trabajar las estaciones:</w:t>
            </w:r>
            <w:r w:rsidRPr="00B07C89">
              <w:rPr>
                <w:rFonts w:ascii="Times" w:hAnsi="Times"/>
              </w:rPr>
              <w:t xml:space="preserve"> </w:t>
            </w:r>
            <w:r>
              <w:rPr>
                <w:rFonts w:ascii="Times" w:hAnsi="Times"/>
              </w:rPr>
              <w:t xml:space="preserve">actividades, cuentos, </w:t>
            </w:r>
            <w:r w:rsidRPr="00B07C89">
              <w:rPr>
                <w:rFonts w:ascii="Times" w:hAnsi="Times"/>
              </w:rPr>
              <w:t>poema</w:t>
            </w:r>
            <w:r>
              <w:rPr>
                <w:rFonts w:ascii="Times" w:hAnsi="Times"/>
              </w:rPr>
              <w:t>s</w:t>
            </w:r>
            <w:r w:rsidRPr="00B07C89">
              <w:rPr>
                <w:rFonts w:ascii="Times" w:hAnsi="Times"/>
              </w:rPr>
              <w:t xml:space="preserve"> y fichas de plástica </w:t>
            </w:r>
            <w:r>
              <w:rPr>
                <w:rFonts w:ascii="Times" w:hAnsi="Times"/>
              </w:rPr>
              <w:t>sobre el verano</w:t>
            </w:r>
            <w:r w:rsidRPr="00B07C89">
              <w:rPr>
                <w:rFonts w:ascii="Times" w:hAnsi="Times"/>
              </w:rPr>
              <w:t>.</w:t>
            </w:r>
          </w:p>
          <w:p w14:paraId="3BBC3AF3" w14:textId="16DB8E74" w:rsidR="008029DB" w:rsidRPr="004D0473" w:rsidRDefault="008029DB" w:rsidP="004D0473">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C710BF">
              <w:rPr>
                <w:rFonts w:ascii="Times" w:hAnsi="Times"/>
                <w:b/>
                <w:bCs/>
              </w:rPr>
              <w:t>Inteligencia musical. Sonidos de la unidad:</w:t>
            </w:r>
            <w:r w:rsidRPr="00C710BF">
              <w:rPr>
                <w:rFonts w:ascii="Times" w:hAnsi="Times"/>
              </w:rPr>
              <w:t xml:space="preserve"> escucha activa de sonidos del entorno propios del verano.</w:t>
            </w:r>
          </w:p>
        </w:tc>
      </w:tr>
      <w:tr w:rsidR="00F654A2" w:rsidRPr="00164956" w14:paraId="4DFC3048" w14:textId="77777777" w:rsidTr="00F654A2">
        <w:trPr>
          <w:trHeight w:val="1322"/>
        </w:trPr>
        <w:tc>
          <w:tcPr>
            <w:tcW w:w="2836" w:type="dxa"/>
            <w:vMerge/>
            <w:vAlign w:val="center"/>
          </w:tcPr>
          <w:p w14:paraId="70BE8227"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579405EE" w14:textId="77777777" w:rsidR="00F654A2" w:rsidRPr="00164956" w:rsidRDefault="00F654A2" w:rsidP="00F510BB">
            <w:pPr>
              <w:spacing w:after="0" w:line="276" w:lineRule="auto"/>
              <w:rPr>
                <w:rFonts w:ascii="Times" w:hAnsi="Times"/>
              </w:rPr>
            </w:pPr>
            <w:r w:rsidRPr="00164956">
              <w:rPr>
                <w:rFonts w:ascii="Times" w:hAnsi="Times"/>
                <w:b/>
                <w:bCs/>
              </w:rPr>
              <w:t xml:space="preserve">3.3. </w:t>
            </w:r>
            <w:r w:rsidRPr="00164956">
              <w:rPr>
                <w:rFonts w:ascii="Times" w:hAnsi="Times"/>
              </w:rPr>
              <w:t>Usar con cuidado y respeto los elementos del entorno con los que interactúa.</w:t>
            </w:r>
          </w:p>
        </w:tc>
        <w:tc>
          <w:tcPr>
            <w:tcW w:w="2835" w:type="dxa"/>
            <w:gridSpan w:val="4"/>
            <w:vAlign w:val="center"/>
          </w:tcPr>
          <w:p w14:paraId="64B46DBA"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Comprobación de los efectos de las propias acciones en el medio físico y en el patrimonio natural y cultural.</w:t>
            </w:r>
          </w:p>
        </w:tc>
        <w:tc>
          <w:tcPr>
            <w:tcW w:w="6219" w:type="dxa"/>
            <w:vAlign w:val="center"/>
          </w:tcPr>
          <w:p w14:paraId="78E2527B" w14:textId="694CB4B5"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D0473">
              <w:rPr>
                <w:rFonts w:ascii="Times" w:hAnsi="Times"/>
                <w:b/>
                <w:color w:val="000000" w:themeColor="text1"/>
              </w:rPr>
              <w:t>Ficha 8:</w:t>
            </w:r>
            <w:r w:rsidRPr="00164956">
              <w:rPr>
                <w:rFonts w:ascii="Times" w:hAnsi="Times"/>
                <w:bCs/>
                <w:color w:val="000000" w:themeColor="text1"/>
              </w:rPr>
              <w:t xml:space="preserve"> </w:t>
            </w:r>
            <w:r w:rsidR="00FA4316">
              <w:rPr>
                <w:rFonts w:ascii="Times" w:hAnsi="Times"/>
                <w:bCs/>
                <w:color w:val="000000" w:themeColor="text1"/>
              </w:rPr>
              <w:t>conversaciones</w:t>
            </w:r>
            <w:r w:rsidRPr="00164956">
              <w:rPr>
                <w:rFonts w:ascii="Times" w:hAnsi="Times"/>
                <w:bCs/>
                <w:color w:val="000000" w:themeColor="text1"/>
              </w:rPr>
              <w:t xml:space="preserve"> </w:t>
            </w:r>
            <w:r w:rsidR="008029DB">
              <w:rPr>
                <w:rFonts w:ascii="Times" w:hAnsi="Times"/>
                <w:bCs/>
                <w:color w:val="000000" w:themeColor="text1"/>
              </w:rPr>
              <w:t>sobre</w:t>
            </w:r>
            <w:r w:rsidRPr="00164956">
              <w:rPr>
                <w:rFonts w:ascii="Times" w:hAnsi="Times"/>
                <w:bCs/>
                <w:color w:val="000000" w:themeColor="text1"/>
              </w:rPr>
              <w:t xml:space="preserve"> la importancia del cuidado y protección de la naturaleza.</w:t>
            </w:r>
          </w:p>
          <w:p w14:paraId="1D8337B1" w14:textId="1ADB5047"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color w:val="000000" w:themeColor="text1"/>
              </w:rPr>
            </w:pPr>
            <w:r w:rsidRPr="004D0473">
              <w:rPr>
                <w:rFonts w:ascii="Times" w:hAnsi="Times"/>
                <w:b/>
                <w:color w:val="000000" w:themeColor="text1"/>
              </w:rPr>
              <w:t>Ficha 2 de plástica:</w:t>
            </w:r>
            <w:r w:rsidRPr="00164956">
              <w:rPr>
                <w:rFonts w:ascii="Times" w:hAnsi="Times"/>
                <w:bCs/>
                <w:color w:val="000000" w:themeColor="text1"/>
              </w:rPr>
              <w:t xml:space="preserve"> </w:t>
            </w:r>
            <w:r w:rsidR="008029DB">
              <w:rPr>
                <w:rFonts w:ascii="Times" w:hAnsi="Times"/>
                <w:bCs/>
                <w:color w:val="000000" w:themeColor="text1"/>
              </w:rPr>
              <w:t>toma de conciencia</w:t>
            </w:r>
            <w:r w:rsidRPr="00164956">
              <w:rPr>
                <w:rFonts w:ascii="Times" w:hAnsi="Times"/>
                <w:bCs/>
                <w:color w:val="000000" w:themeColor="text1"/>
              </w:rPr>
              <w:t xml:space="preserve"> </w:t>
            </w:r>
            <w:r w:rsidR="00FA4316">
              <w:rPr>
                <w:rFonts w:ascii="Times" w:hAnsi="Times"/>
                <w:bCs/>
                <w:color w:val="000000" w:themeColor="text1"/>
              </w:rPr>
              <w:t>de</w:t>
            </w:r>
            <w:r w:rsidRPr="00164956">
              <w:rPr>
                <w:rFonts w:ascii="Times" w:hAnsi="Times"/>
                <w:bCs/>
                <w:color w:val="000000" w:themeColor="text1"/>
              </w:rPr>
              <w:t xml:space="preserve"> la importancia de separar los residuos para reciclar. </w:t>
            </w:r>
          </w:p>
        </w:tc>
      </w:tr>
      <w:tr w:rsidR="00F654A2" w:rsidRPr="00164956" w14:paraId="2EC916AE" w14:textId="77777777" w:rsidTr="00F654A2">
        <w:trPr>
          <w:trHeight w:val="445"/>
        </w:trPr>
        <w:tc>
          <w:tcPr>
            <w:tcW w:w="14729" w:type="dxa"/>
            <w:gridSpan w:val="7"/>
            <w:shd w:val="clear" w:color="auto" w:fill="FFC000"/>
            <w:vAlign w:val="center"/>
          </w:tcPr>
          <w:p w14:paraId="5ED50FB9" w14:textId="77777777" w:rsidR="00F654A2" w:rsidRPr="00E96453"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E96453">
              <w:rPr>
                <w:rFonts w:ascii="Times" w:hAnsi="Times"/>
                <w:b/>
                <w:color w:val="000000"/>
                <w:sz w:val="24"/>
                <w:szCs w:val="24"/>
              </w:rPr>
              <w:t xml:space="preserve">Área 3: Comunicación y Representación de la Realidad </w:t>
            </w:r>
          </w:p>
        </w:tc>
      </w:tr>
      <w:tr w:rsidR="00F654A2" w:rsidRPr="00164956" w14:paraId="34E546ED" w14:textId="77777777" w:rsidTr="00F654A2">
        <w:trPr>
          <w:trHeight w:val="227"/>
        </w:trPr>
        <w:tc>
          <w:tcPr>
            <w:tcW w:w="6891" w:type="dxa"/>
            <w:gridSpan w:val="4"/>
            <w:shd w:val="clear" w:color="auto" w:fill="FBE4D5" w:themeFill="accent2" w:themeFillTint="33"/>
            <w:vAlign w:val="center"/>
          </w:tcPr>
          <w:p w14:paraId="7377EF51" w14:textId="77777777" w:rsidR="00F654A2" w:rsidRPr="00E96453"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E96453">
              <w:rPr>
                <w:rFonts w:ascii="Times" w:hAnsi="Times"/>
                <w:b/>
                <w:color w:val="000000"/>
              </w:rPr>
              <w:t>Objetivos de etapa</w:t>
            </w:r>
          </w:p>
        </w:tc>
        <w:tc>
          <w:tcPr>
            <w:tcW w:w="7834" w:type="dxa"/>
            <w:gridSpan w:val="3"/>
            <w:shd w:val="clear" w:color="auto" w:fill="FBE4D5" w:themeFill="accent2" w:themeFillTint="33"/>
            <w:vAlign w:val="center"/>
          </w:tcPr>
          <w:p w14:paraId="5B24FC06" w14:textId="4C59EB1C" w:rsidR="00F654A2" w:rsidRPr="00E96453"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E96453">
              <w:rPr>
                <w:rFonts w:ascii="Times" w:hAnsi="Times"/>
                <w:b/>
                <w:color w:val="000000"/>
              </w:rPr>
              <w:t xml:space="preserve">Objetivos de </w:t>
            </w:r>
            <w:r w:rsidR="00E57D0B">
              <w:rPr>
                <w:rFonts w:ascii="Times" w:hAnsi="Times"/>
                <w:b/>
                <w:color w:val="000000"/>
              </w:rPr>
              <w:t xml:space="preserve">la </w:t>
            </w:r>
            <w:r w:rsidRPr="00E96453">
              <w:rPr>
                <w:rFonts w:ascii="Times" w:hAnsi="Times"/>
                <w:b/>
                <w:color w:val="000000"/>
              </w:rPr>
              <w:t>unidad</w:t>
            </w:r>
          </w:p>
        </w:tc>
      </w:tr>
      <w:tr w:rsidR="00F654A2" w:rsidRPr="00164956" w14:paraId="6F553179" w14:textId="77777777" w:rsidTr="00F654A2">
        <w:trPr>
          <w:trHeight w:val="226"/>
        </w:trPr>
        <w:tc>
          <w:tcPr>
            <w:tcW w:w="6891" w:type="dxa"/>
            <w:gridSpan w:val="4"/>
            <w:shd w:val="clear" w:color="auto" w:fill="auto"/>
            <w:vAlign w:val="center"/>
          </w:tcPr>
          <w:p w14:paraId="5ADEB648" w14:textId="77777777" w:rsidR="00F654A2" w:rsidRPr="00164956" w:rsidRDefault="00F654A2" w:rsidP="00F510BB">
            <w:pPr>
              <w:widowControl w:val="0"/>
              <w:pBdr>
                <w:top w:val="nil"/>
                <w:left w:val="nil"/>
                <w:bottom w:val="nil"/>
                <w:right w:val="nil"/>
                <w:between w:val="nil"/>
              </w:pBdr>
              <w:spacing w:after="0" w:line="276" w:lineRule="auto"/>
              <w:jc w:val="both"/>
              <w:rPr>
                <w:rFonts w:ascii="Times" w:hAnsi="Times"/>
              </w:rPr>
            </w:pPr>
            <w:r w:rsidRPr="00164956">
              <w:rPr>
                <w:rFonts w:ascii="Times" w:hAnsi="Times"/>
                <w:b/>
                <w:bCs/>
              </w:rPr>
              <w:t>g)</w:t>
            </w:r>
            <w:r w:rsidRPr="00164956">
              <w:rPr>
                <w:rFonts w:ascii="Times" w:hAnsi="Times"/>
              </w:rPr>
              <w:t xml:space="preserve"> Desarrollar habilidades comunicativas en diferentes lenguajes y formas de expresión.</w:t>
            </w:r>
          </w:p>
          <w:p w14:paraId="2D03CD3C" w14:textId="77777777" w:rsidR="00F654A2" w:rsidRPr="00164956" w:rsidRDefault="00F654A2" w:rsidP="00F510BB">
            <w:pPr>
              <w:widowControl w:val="0"/>
              <w:pBdr>
                <w:top w:val="nil"/>
                <w:left w:val="nil"/>
                <w:bottom w:val="nil"/>
                <w:right w:val="nil"/>
                <w:between w:val="nil"/>
              </w:pBdr>
              <w:spacing w:after="0" w:line="276" w:lineRule="auto"/>
              <w:jc w:val="both"/>
              <w:rPr>
                <w:rFonts w:ascii="Times" w:hAnsi="Times"/>
              </w:rPr>
            </w:pPr>
            <w:r w:rsidRPr="00164956">
              <w:rPr>
                <w:rFonts w:ascii="Times" w:hAnsi="Times"/>
                <w:b/>
                <w:bCs/>
              </w:rPr>
              <w:t xml:space="preserve">h) </w:t>
            </w:r>
            <w:r w:rsidRPr="00164956">
              <w:rPr>
                <w:rFonts w:ascii="Times" w:hAnsi="Times"/>
              </w:rPr>
              <w:t>Aproximarse e iniciar</w:t>
            </w:r>
            <w:r>
              <w:rPr>
                <w:rFonts w:ascii="Times" w:hAnsi="Times"/>
              </w:rPr>
              <w:t>se en</w:t>
            </w:r>
            <w:r w:rsidRPr="00164956">
              <w:rPr>
                <w:rFonts w:ascii="Times" w:hAnsi="Times"/>
              </w:rPr>
              <w:t xml:space="preserve"> el aprendizaje de una lengua extranjera.</w:t>
            </w:r>
          </w:p>
          <w:p w14:paraId="05E551EA" w14:textId="77777777" w:rsidR="00F654A2" w:rsidRPr="00CC2280" w:rsidRDefault="00F654A2" w:rsidP="00F510BB">
            <w:pPr>
              <w:spacing w:after="0" w:line="276" w:lineRule="auto"/>
              <w:rPr>
                <w:rFonts w:ascii="Times" w:hAnsi="Times"/>
              </w:rPr>
            </w:pPr>
            <w:r w:rsidRPr="00164956">
              <w:rPr>
                <w:rFonts w:ascii="Times" w:hAnsi="Times"/>
                <w:b/>
                <w:bCs/>
              </w:rPr>
              <w:t>i)</w:t>
            </w:r>
            <w:r w:rsidRPr="00164956">
              <w:rPr>
                <w:rFonts w:ascii="Times" w:hAnsi="Times"/>
              </w:rPr>
              <w:t xml:space="preserve"> Iniciarse en […] la lectura y la escritura, y en el movimiento, el gesto y el ritmo.</w:t>
            </w:r>
          </w:p>
        </w:tc>
        <w:tc>
          <w:tcPr>
            <w:tcW w:w="7834" w:type="dxa"/>
            <w:gridSpan w:val="3"/>
            <w:shd w:val="clear" w:color="auto" w:fill="auto"/>
            <w:vAlign w:val="center"/>
          </w:tcPr>
          <w:p w14:paraId="49842CB0"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Comprender las intenciones y mensajes que les transmiten los adultos y otros niños y niñas.</w:t>
            </w:r>
          </w:p>
          <w:p w14:paraId="6EB33BFE"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Ampliar el vocabulario con palabras relacionadas con los contenidos de la unidad.</w:t>
            </w:r>
          </w:p>
          <w:p w14:paraId="6D117A3A"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Comprender y reproducir textos de la realidad cultural.</w:t>
            </w:r>
          </w:p>
          <w:p w14:paraId="528B061E"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Potenciar las capacidades lingüísticas.</w:t>
            </w:r>
          </w:p>
          <w:p w14:paraId="3A76A143"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Progresar en la expresión oral mediante narraciones y actividades diversas.</w:t>
            </w:r>
          </w:p>
          <w:p w14:paraId="7415648C"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Realizar trazos circulares con una direccionalidad adecuada.</w:t>
            </w:r>
          </w:p>
          <w:p w14:paraId="73BF4D8F"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Utilizar los determinantes en sus producciones orales.</w:t>
            </w:r>
          </w:p>
          <w:p w14:paraId="0D0F6D26"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Iniciarse en el conocimiento y uso de algunas acciones, vocabulario y expresiones en lengua inglesa relacionadas con los contenidos de la unidad.</w:t>
            </w:r>
          </w:p>
          <w:p w14:paraId="23DB0A92" w14:textId="77777777" w:rsidR="00F654A2" w:rsidRPr="00091D8A" w:rsidRDefault="00F654A2">
            <w:pPr>
              <w:pStyle w:val="Prrafodelista"/>
              <w:numPr>
                <w:ilvl w:val="0"/>
                <w:numId w:val="11"/>
              </w:numPr>
              <w:spacing w:after="0" w:line="276" w:lineRule="auto"/>
              <w:ind w:left="195" w:hanging="205"/>
              <w:rPr>
                <w:rFonts w:ascii="Times" w:hAnsi="Times"/>
                <w:bCs/>
                <w:color w:val="000000" w:themeColor="text1"/>
              </w:rPr>
            </w:pPr>
            <w:r w:rsidRPr="00091D8A">
              <w:rPr>
                <w:rFonts w:ascii="Times" w:hAnsi="Times"/>
                <w:bCs/>
                <w:color w:val="000000" w:themeColor="text1"/>
              </w:rPr>
              <w:t>Utilizar materiales y técnicas de la expresión plástica para aumentar sus posibilidades de comunicación.</w:t>
            </w:r>
          </w:p>
          <w:p w14:paraId="25314C9F" w14:textId="6AA378F3" w:rsidR="00F654A2" w:rsidRPr="00164956" w:rsidRDefault="00F654A2">
            <w:pPr>
              <w:pStyle w:val="Prrafodelista"/>
              <w:numPr>
                <w:ilvl w:val="0"/>
                <w:numId w:val="11"/>
              </w:numPr>
              <w:spacing w:after="0" w:line="276" w:lineRule="auto"/>
              <w:ind w:left="195" w:hanging="205"/>
              <w:rPr>
                <w:rFonts w:ascii="Times" w:eastAsia="MS Mincho" w:hAnsi="Times"/>
                <w:b/>
                <w:bCs/>
                <w:color w:val="FF0000"/>
              </w:rPr>
            </w:pPr>
            <w:r w:rsidRPr="00091D8A">
              <w:rPr>
                <w:rFonts w:ascii="Times" w:hAnsi="Times"/>
                <w:bCs/>
                <w:color w:val="000000" w:themeColor="text1"/>
              </w:rPr>
              <w:t xml:space="preserve">Comprender progresivamente los mensajes emitidos por algunos instrumentos tecnológicos (ordenador, televisión…) aprendiendo, desde pequeños, a utilizar </w:t>
            </w:r>
            <w:r w:rsidRPr="00091D8A">
              <w:rPr>
                <w:rFonts w:ascii="Times" w:hAnsi="Times"/>
                <w:bCs/>
                <w:color w:val="000000" w:themeColor="text1"/>
              </w:rPr>
              <w:lastRenderedPageBreak/>
              <w:t>moderadamente las imágenes y soportes que ofrece la tecnología</w:t>
            </w:r>
            <w:r w:rsidRPr="00164956">
              <w:rPr>
                <w:rFonts w:ascii="Times" w:eastAsia="MS Mincho" w:hAnsi="Times"/>
                <w:bCs/>
              </w:rPr>
              <w:t xml:space="preserve"> de la información y la comunicación.</w:t>
            </w:r>
          </w:p>
        </w:tc>
      </w:tr>
      <w:tr w:rsidR="00F654A2" w:rsidRPr="00164956" w14:paraId="216FC872" w14:textId="77777777" w:rsidTr="00F654A2">
        <w:trPr>
          <w:trHeight w:val="530"/>
        </w:trPr>
        <w:tc>
          <w:tcPr>
            <w:tcW w:w="2836" w:type="dxa"/>
            <w:shd w:val="clear" w:color="auto" w:fill="92D050"/>
            <w:vAlign w:val="center"/>
          </w:tcPr>
          <w:p w14:paraId="3257D443" w14:textId="77777777" w:rsidR="00F654A2" w:rsidRPr="00CC2280" w:rsidRDefault="00F654A2" w:rsidP="00F510BB">
            <w:pPr>
              <w:spacing w:before="115" w:after="115" w:line="276" w:lineRule="auto"/>
              <w:ind w:right="-31"/>
              <w:jc w:val="center"/>
              <w:rPr>
                <w:rFonts w:ascii="Times" w:hAnsi="Times"/>
                <w:b/>
                <w:color w:val="000000"/>
              </w:rPr>
            </w:pPr>
            <w:r w:rsidRPr="00CC2280">
              <w:rPr>
                <w:rFonts w:ascii="Times" w:hAnsi="Times"/>
                <w:b/>
                <w:color w:val="000000"/>
              </w:rPr>
              <w:lastRenderedPageBreak/>
              <w:t>Competencias específicas</w:t>
            </w:r>
          </w:p>
        </w:tc>
        <w:tc>
          <w:tcPr>
            <w:tcW w:w="2835" w:type="dxa"/>
            <w:shd w:val="clear" w:color="auto" w:fill="92D050"/>
            <w:vAlign w:val="center"/>
          </w:tcPr>
          <w:p w14:paraId="6E76D7FE" w14:textId="77777777" w:rsidR="00F654A2" w:rsidRPr="00CC2280" w:rsidRDefault="00F654A2" w:rsidP="00F510BB">
            <w:pPr>
              <w:spacing w:before="115" w:after="115" w:line="276" w:lineRule="auto"/>
              <w:ind w:right="-31"/>
              <w:jc w:val="center"/>
              <w:rPr>
                <w:rFonts w:ascii="Times" w:hAnsi="Times"/>
                <w:b/>
                <w:color w:val="000000"/>
              </w:rPr>
            </w:pPr>
            <w:r w:rsidRPr="00CC2280">
              <w:rPr>
                <w:rFonts w:ascii="Times" w:hAnsi="Times"/>
                <w:b/>
                <w:color w:val="000000"/>
              </w:rPr>
              <w:t>Criterios de evaluación</w:t>
            </w:r>
          </w:p>
        </w:tc>
        <w:tc>
          <w:tcPr>
            <w:tcW w:w="2835" w:type="dxa"/>
            <w:gridSpan w:val="4"/>
            <w:shd w:val="clear" w:color="auto" w:fill="92D050"/>
            <w:vAlign w:val="center"/>
          </w:tcPr>
          <w:p w14:paraId="60491A51" w14:textId="77777777" w:rsidR="00F654A2" w:rsidRPr="00CC2280" w:rsidRDefault="00F654A2" w:rsidP="00F510BB">
            <w:pPr>
              <w:widowControl w:val="0"/>
              <w:pBdr>
                <w:top w:val="nil"/>
                <w:left w:val="nil"/>
                <w:bottom w:val="nil"/>
                <w:right w:val="nil"/>
                <w:between w:val="nil"/>
              </w:pBdr>
              <w:tabs>
                <w:tab w:val="left" w:pos="214"/>
              </w:tabs>
              <w:spacing w:before="115" w:after="115" w:line="276" w:lineRule="auto"/>
              <w:ind w:right="-31"/>
              <w:jc w:val="center"/>
              <w:rPr>
                <w:rFonts w:ascii="Times" w:hAnsi="Times"/>
                <w:b/>
                <w:color w:val="000000"/>
              </w:rPr>
            </w:pPr>
            <w:r w:rsidRPr="00CC2280">
              <w:rPr>
                <w:rFonts w:ascii="Times" w:hAnsi="Times"/>
                <w:b/>
                <w:color w:val="000000"/>
              </w:rPr>
              <w:t>Saberes básicos</w:t>
            </w:r>
          </w:p>
        </w:tc>
        <w:tc>
          <w:tcPr>
            <w:tcW w:w="6219" w:type="dxa"/>
            <w:shd w:val="clear" w:color="auto" w:fill="92D050"/>
            <w:vAlign w:val="center"/>
          </w:tcPr>
          <w:p w14:paraId="6F8376C1" w14:textId="77777777" w:rsidR="00F654A2" w:rsidRPr="00CC2280" w:rsidRDefault="00F654A2" w:rsidP="00F510BB">
            <w:pPr>
              <w:pBdr>
                <w:top w:val="nil"/>
                <w:left w:val="nil"/>
                <w:bottom w:val="nil"/>
                <w:right w:val="nil"/>
                <w:between w:val="nil"/>
              </w:pBdr>
              <w:spacing w:before="115" w:after="115" w:line="276" w:lineRule="auto"/>
              <w:ind w:left="206" w:right="-31"/>
              <w:jc w:val="center"/>
              <w:rPr>
                <w:rFonts w:ascii="Times" w:hAnsi="Times"/>
                <w:b/>
                <w:color w:val="000000"/>
              </w:rPr>
            </w:pPr>
            <w:r w:rsidRPr="00CC2280">
              <w:rPr>
                <w:rFonts w:ascii="Times" w:hAnsi="Times"/>
                <w:b/>
                <w:color w:val="000000"/>
              </w:rPr>
              <w:t>Evidencias</w:t>
            </w:r>
          </w:p>
        </w:tc>
      </w:tr>
      <w:tr w:rsidR="00F654A2" w:rsidRPr="00164956" w14:paraId="5282AA02" w14:textId="77777777" w:rsidTr="00F654A2">
        <w:trPr>
          <w:trHeight w:val="40"/>
        </w:trPr>
        <w:tc>
          <w:tcPr>
            <w:tcW w:w="2836" w:type="dxa"/>
            <w:shd w:val="clear" w:color="auto" w:fill="DEEAF6"/>
            <w:vAlign w:val="center"/>
          </w:tcPr>
          <w:p w14:paraId="58697A7B" w14:textId="77777777" w:rsidR="00F654A2" w:rsidRPr="00CC2280"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618C9BF2"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A4775E4" w14:textId="77777777" w:rsidR="00F654A2" w:rsidRPr="00CC2280" w:rsidRDefault="00F654A2"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A. Intención y elementos de la interacción comunicativa / El intercambio comunicativo</w:t>
            </w:r>
          </w:p>
        </w:tc>
      </w:tr>
      <w:tr w:rsidR="00F654A2" w:rsidRPr="00164956" w14:paraId="20331B28" w14:textId="77777777" w:rsidTr="00F654A2">
        <w:trPr>
          <w:trHeight w:val="1701"/>
        </w:trPr>
        <w:tc>
          <w:tcPr>
            <w:tcW w:w="2836" w:type="dxa"/>
            <w:vMerge w:val="restart"/>
            <w:shd w:val="clear" w:color="auto" w:fill="auto"/>
            <w:vAlign w:val="center"/>
          </w:tcPr>
          <w:p w14:paraId="79C0E411" w14:textId="77777777" w:rsidR="00F654A2" w:rsidRPr="00164956" w:rsidRDefault="00F654A2" w:rsidP="00F510BB">
            <w:pPr>
              <w:spacing w:after="0" w:line="276" w:lineRule="auto"/>
              <w:rPr>
                <w:rFonts w:ascii="Times" w:hAnsi="Times"/>
              </w:rPr>
            </w:pPr>
            <w:r w:rsidRPr="00164956">
              <w:rPr>
                <w:rFonts w:ascii="Times" w:hAnsi="Times"/>
                <w:b/>
                <w:bCs/>
              </w:rPr>
              <w:t>1.</w:t>
            </w:r>
            <w:r w:rsidRPr="00164956">
              <w:rPr>
                <w:rFonts w:ascii="Times" w:hAnsi="Times"/>
              </w:rPr>
              <w:t xml:space="preserve"> Mostrar interés por interactuar en situaciones cotidianas a través de la exploración, el uso de su repertorio comunicativo y el lenguaje en sus tres dimensiones (formas, contenidos y uso), para expresar sus necesidades e intenciones y responder a las diferentes oportunidades o situaciones del entorno.</w:t>
            </w:r>
          </w:p>
        </w:tc>
        <w:tc>
          <w:tcPr>
            <w:tcW w:w="2835" w:type="dxa"/>
            <w:shd w:val="clear" w:color="auto" w:fill="auto"/>
            <w:vAlign w:val="center"/>
          </w:tcPr>
          <w:p w14:paraId="77FA5C1B" w14:textId="77777777" w:rsidR="00F654A2" w:rsidRPr="00164956" w:rsidRDefault="00F654A2" w:rsidP="00F510BB">
            <w:pPr>
              <w:spacing w:after="0" w:line="276" w:lineRule="auto"/>
              <w:rPr>
                <w:rFonts w:ascii="Times" w:hAnsi="Times"/>
              </w:rPr>
            </w:pPr>
            <w:r w:rsidRPr="00164956">
              <w:rPr>
                <w:rFonts w:ascii="Times" w:hAnsi="Times"/>
                <w:b/>
                <w:bCs/>
              </w:rPr>
              <w:t>1.1.</w:t>
            </w:r>
            <w:r w:rsidRPr="00164956">
              <w:rPr>
                <w:rFonts w:ascii="Times" w:hAnsi="Times"/>
              </w:rPr>
              <w:t xml:space="preserve"> Establecer y reforzar los vínculos afectivos con los demás, participando con interés en interacciones cotidianas, utilizando diferentes sistemas comunicativos.</w:t>
            </w:r>
          </w:p>
        </w:tc>
        <w:tc>
          <w:tcPr>
            <w:tcW w:w="2835" w:type="dxa"/>
            <w:gridSpan w:val="4"/>
            <w:shd w:val="clear" w:color="auto" w:fill="auto"/>
            <w:vAlign w:val="center"/>
          </w:tcPr>
          <w:p w14:paraId="5AAC626E"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El deseo de comunicarse. La emoción y la proximidad como base del intercambio comunicativo.</w:t>
            </w:r>
          </w:p>
          <w:p w14:paraId="2249021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Nanas, canciones de arrullo, retahílas y juegos de regazo.</w:t>
            </w:r>
          </w:p>
        </w:tc>
        <w:tc>
          <w:tcPr>
            <w:tcW w:w="6219" w:type="dxa"/>
            <w:shd w:val="clear" w:color="auto" w:fill="auto"/>
            <w:vAlign w:val="center"/>
          </w:tcPr>
          <w:p w14:paraId="65E1BD96" w14:textId="2790B8EA" w:rsidR="00F654A2" w:rsidRPr="00164956" w:rsidRDefault="0079049F">
            <w:pPr>
              <w:pStyle w:val="Prrafodelista"/>
              <w:numPr>
                <w:ilvl w:val="0"/>
                <w:numId w:val="11"/>
              </w:numPr>
              <w:spacing w:after="0" w:line="276" w:lineRule="auto"/>
              <w:ind w:left="195" w:hanging="205"/>
              <w:rPr>
                <w:rFonts w:ascii="Times" w:hAnsi="Times"/>
                <w:b/>
                <w:color w:val="FF0000"/>
              </w:rPr>
            </w:pPr>
            <w:r w:rsidRPr="00C710BF">
              <w:rPr>
                <w:rFonts w:ascii="Times" w:hAnsi="Times"/>
                <w:bCs/>
              </w:rPr>
              <w:t>A lo largo de la unidad se organizan situaciones comunicativas que motivan al alumnado a expresarse de forma libre y adecuada a sus características personales.</w:t>
            </w:r>
          </w:p>
        </w:tc>
      </w:tr>
      <w:tr w:rsidR="00F654A2" w:rsidRPr="00164956" w14:paraId="2D564339" w14:textId="77777777" w:rsidTr="00F654A2">
        <w:trPr>
          <w:trHeight w:val="668"/>
        </w:trPr>
        <w:tc>
          <w:tcPr>
            <w:tcW w:w="2836" w:type="dxa"/>
            <w:vMerge/>
            <w:shd w:val="clear" w:color="auto" w:fill="auto"/>
            <w:vAlign w:val="center"/>
          </w:tcPr>
          <w:p w14:paraId="63A58414" w14:textId="77777777" w:rsidR="00F654A2" w:rsidRPr="00164956" w:rsidRDefault="00F654A2" w:rsidP="00F510BB">
            <w:pPr>
              <w:spacing w:after="0" w:line="276" w:lineRule="auto"/>
              <w:rPr>
                <w:rFonts w:ascii="Times" w:hAnsi="Times"/>
              </w:rPr>
            </w:pPr>
          </w:p>
        </w:tc>
        <w:tc>
          <w:tcPr>
            <w:tcW w:w="2835" w:type="dxa"/>
            <w:shd w:val="clear" w:color="auto" w:fill="auto"/>
            <w:vAlign w:val="center"/>
          </w:tcPr>
          <w:p w14:paraId="5FC8D618" w14:textId="77777777" w:rsidR="00F654A2" w:rsidRPr="00164956" w:rsidRDefault="00F654A2" w:rsidP="00F510BB">
            <w:pPr>
              <w:spacing w:after="0" w:line="276" w:lineRule="auto"/>
              <w:rPr>
                <w:rFonts w:ascii="Times" w:hAnsi="Times"/>
              </w:rPr>
            </w:pPr>
            <w:r w:rsidRPr="00164956">
              <w:rPr>
                <w:rFonts w:ascii="Times" w:hAnsi="Times"/>
                <w:b/>
                <w:bCs/>
              </w:rPr>
              <w:t xml:space="preserve">1.2. </w:t>
            </w:r>
            <w:r w:rsidRPr="00164956">
              <w:rPr>
                <w:rFonts w:ascii="Times" w:hAnsi="Times"/>
              </w:rPr>
              <w:t xml:space="preserve">Participar de forma espontánea en situaciones comunicativas, adecuando la postura, los gestos y los movimientos a sus intenciones. </w:t>
            </w:r>
          </w:p>
        </w:tc>
        <w:tc>
          <w:tcPr>
            <w:tcW w:w="2835" w:type="dxa"/>
            <w:gridSpan w:val="4"/>
            <w:shd w:val="clear" w:color="auto" w:fill="auto"/>
            <w:vAlign w:val="center"/>
          </w:tcPr>
          <w:p w14:paraId="36CA46F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El contacto e intercambio visuales.</w:t>
            </w:r>
          </w:p>
          <w:p w14:paraId="091128F5"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La expresión facial y corporal: gestos de intención, necesidad y estado de ánimo, así como las sensaciones que los acompañan.</w:t>
            </w:r>
          </w:p>
          <w:p w14:paraId="725CED75"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Las primeras interacciones tónico-emocionales y posturales. Expresiones faciales y gestuales. El diálogo corporal. </w:t>
            </w:r>
          </w:p>
        </w:tc>
        <w:tc>
          <w:tcPr>
            <w:tcW w:w="6219" w:type="dxa"/>
            <w:shd w:val="clear" w:color="auto" w:fill="auto"/>
            <w:vAlign w:val="center"/>
          </w:tcPr>
          <w:p w14:paraId="30F1FE0C" w14:textId="18DE1763" w:rsidR="004E64F7" w:rsidRPr="00F61988" w:rsidRDefault="004E64F7" w:rsidP="004E64F7">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61988">
              <w:rPr>
                <w:rFonts w:ascii="Times" w:hAnsi="Times"/>
                <w:b/>
              </w:rPr>
              <w:t>Inteligencia lingüística. Cuento</w:t>
            </w:r>
            <w:r w:rsidR="00FA4316">
              <w:rPr>
                <w:rFonts w:ascii="Times" w:hAnsi="Times"/>
                <w:b/>
              </w:rPr>
              <w:t>:</w:t>
            </w:r>
            <w:r w:rsidRPr="00F61988">
              <w:rPr>
                <w:rFonts w:ascii="Times" w:hAnsi="Times"/>
                <w:b/>
              </w:rPr>
              <w:t xml:space="preserve"> </w:t>
            </w:r>
            <w:r w:rsidRPr="00F61988">
              <w:rPr>
                <w:rFonts w:ascii="Times" w:hAnsi="Times"/>
                <w:b/>
                <w:i/>
                <w:iCs/>
              </w:rPr>
              <w:t xml:space="preserve">Mati está </w:t>
            </w:r>
            <w:r>
              <w:rPr>
                <w:rFonts w:ascii="Times" w:hAnsi="Times"/>
                <w:b/>
                <w:i/>
                <w:iCs/>
              </w:rPr>
              <w:t>enfadada</w:t>
            </w:r>
            <w:r w:rsidRPr="00F61988">
              <w:rPr>
                <w:rFonts w:ascii="Times" w:hAnsi="Times"/>
                <w:b/>
              </w:rPr>
              <w:t>:</w:t>
            </w:r>
            <w:r w:rsidRPr="00F61988">
              <w:rPr>
                <w:rFonts w:ascii="Times" w:hAnsi="Times"/>
                <w:bCs/>
              </w:rPr>
              <w:t xml:space="preserve"> expresiones faciales </w:t>
            </w:r>
            <w:r w:rsidR="00FA4316">
              <w:rPr>
                <w:rFonts w:ascii="Times" w:hAnsi="Times"/>
                <w:bCs/>
              </w:rPr>
              <w:t>de</w:t>
            </w:r>
            <w:r w:rsidR="00466E7C">
              <w:rPr>
                <w:rFonts w:ascii="Times" w:hAnsi="Times"/>
                <w:bCs/>
              </w:rPr>
              <w:t xml:space="preserve"> enfado</w:t>
            </w:r>
            <w:r w:rsidRPr="00F61988">
              <w:rPr>
                <w:rFonts w:ascii="Times" w:hAnsi="Times"/>
                <w:bCs/>
              </w:rPr>
              <w:t>.</w:t>
            </w:r>
          </w:p>
          <w:p w14:paraId="4EABF274" w14:textId="317AAA80" w:rsidR="004E64F7" w:rsidRPr="00F61988" w:rsidRDefault="004E64F7" w:rsidP="004E64F7">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sidRPr="00F61988">
              <w:rPr>
                <w:rFonts w:ascii="Times" w:hAnsi="Times"/>
                <w:b/>
              </w:rPr>
              <w:t>Educación emocional. Actividad “</w:t>
            </w:r>
            <w:r>
              <w:rPr>
                <w:rFonts w:ascii="Times" w:hAnsi="Times"/>
                <w:b/>
              </w:rPr>
              <w:t>Reconocer emociones</w:t>
            </w:r>
            <w:r w:rsidRPr="00F61988">
              <w:rPr>
                <w:rFonts w:ascii="Times" w:hAnsi="Times"/>
                <w:b/>
              </w:rPr>
              <w:t>”:</w:t>
            </w:r>
            <w:r w:rsidRPr="00F61988">
              <w:rPr>
                <w:rFonts w:ascii="Times" w:hAnsi="Times"/>
                <w:bCs/>
              </w:rPr>
              <w:t xml:space="preserve"> </w:t>
            </w:r>
            <w:r w:rsidR="00FA4316">
              <w:rPr>
                <w:rFonts w:ascii="Times" w:hAnsi="Times"/>
                <w:bCs/>
              </w:rPr>
              <w:t>identificación</w:t>
            </w:r>
            <w:r w:rsidR="00466E7C">
              <w:rPr>
                <w:rFonts w:ascii="Times" w:hAnsi="Times"/>
                <w:bCs/>
              </w:rPr>
              <w:t xml:space="preserve"> de </w:t>
            </w:r>
            <w:r w:rsidRPr="00F61988">
              <w:rPr>
                <w:rFonts w:ascii="Times" w:hAnsi="Times"/>
                <w:bCs/>
              </w:rPr>
              <w:t>expresiones faciales</w:t>
            </w:r>
            <w:r>
              <w:rPr>
                <w:rFonts w:ascii="Times" w:hAnsi="Times"/>
                <w:bCs/>
              </w:rPr>
              <w:t xml:space="preserve"> </w:t>
            </w:r>
            <w:r w:rsidR="00FA4316">
              <w:rPr>
                <w:rFonts w:ascii="Times" w:hAnsi="Times"/>
                <w:bCs/>
              </w:rPr>
              <w:t>de diversas</w:t>
            </w:r>
            <w:r w:rsidR="00466E7C">
              <w:rPr>
                <w:rFonts w:ascii="Times" w:hAnsi="Times"/>
                <w:bCs/>
              </w:rPr>
              <w:t xml:space="preserve"> emociones</w:t>
            </w:r>
            <w:r w:rsidRPr="00F61988">
              <w:rPr>
                <w:rFonts w:ascii="Times" w:hAnsi="Times"/>
                <w:bCs/>
              </w:rPr>
              <w:t>.</w:t>
            </w:r>
          </w:p>
          <w:p w14:paraId="08E3FC64" w14:textId="07F42F55" w:rsidR="004E64F7" w:rsidRPr="00095A2A" w:rsidRDefault="004E64F7" w:rsidP="004E64F7">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F61988">
              <w:rPr>
                <w:rFonts w:ascii="Times" w:hAnsi="Times"/>
                <w:b/>
              </w:rPr>
              <w:t>Ficha 12:</w:t>
            </w:r>
            <w:r w:rsidRPr="00F61988">
              <w:rPr>
                <w:rFonts w:ascii="Times" w:hAnsi="Times"/>
                <w:bCs/>
              </w:rPr>
              <w:t xml:space="preserve"> </w:t>
            </w:r>
            <w:r w:rsidR="00FA4316">
              <w:rPr>
                <w:rFonts w:ascii="Times" w:hAnsi="Times"/>
                <w:bCs/>
              </w:rPr>
              <w:t xml:space="preserve">identificación de </w:t>
            </w:r>
            <w:r w:rsidR="00FA4316" w:rsidRPr="00F61988">
              <w:rPr>
                <w:rFonts w:ascii="Times" w:hAnsi="Times"/>
                <w:bCs/>
              </w:rPr>
              <w:t>expresiones faciales</w:t>
            </w:r>
            <w:r w:rsidR="00FA4316">
              <w:rPr>
                <w:rFonts w:ascii="Times" w:hAnsi="Times"/>
                <w:bCs/>
              </w:rPr>
              <w:t xml:space="preserve"> de diversas emociones</w:t>
            </w:r>
            <w:r w:rsidR="00FA4316" w:rsidRPr="00164956">
              <w:rPr>
                <w:rFonts w:ascii="Times" w:hAnsi="Times"/>
              </w:rPr>
              <w:t xml:space="preserve"> </w:t>
            </w:r>
            <w:r w:rsidRPr="00164956">
              <w:rPr>
                <w:rFonts w:ascii="Times" w:hAnsi="Times"/>
              </w:rPr>
              <w:t>en sí mismo y en los demás.</w:t>
            </w:r>
          </w:p>
        </w:tc>
      </w:tr>
      <w:tr w:rsidR="00F654A2" w:rsidRPr="00164956" w14:paraId="1DAC7A75" w14:textId="77777777" w:rsidTr="00F654A2">
        <w:trPr>
          <w:trHeight w:val="151"/>
        </w:trPr>
        <w:tc>
          <w:tcPr>
            <w:tcW w:w="2836" w:type="dxa"/>
            <w:vMerge/>
            <w:shd w:val="clear" w:color="auto" w:fill="auto"/>
            <w:vAlign w:val="center"/>
          </w:tcPr>
          <w:p w14:paraId="615DB2B4"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629D8ACA" w14:textId="77777777" w:rsidR="00F654A2" w:rsidRPr="00164956" w:rsidRDefault="00F654A2" w:rsidP="00F510BB">
            <w:pPr>
              <w:spacing w:after="0" w:line="276" w:lineRule="auto"/>
              <w:rPr>
                <w:rFonts w:ascii="Times" w:hAnsi="Times"/>
                <w:b/>
              </w:rPr>
            </w:pPr>
            <w:r w:rsidRPr="00164956">
              <w:rPr>
                <w:rFonts w:ascii="Times" w:hAnsi="Times"/>
                <w:b/>
                <w:bCs/>
              </w:rPr>
              <w:t>1.3.</w:t>
            </w:r>
            <w:r w:rsidRPr="00164956">
              <w:rPr>
                <w:rFonts w:ascii="Times" w:hAnsi="Times"/>
              </w:rPr>
              <w:t xml:space="preserve"> Manifestar necesidades, sentimientos y vivencias utilizando estrategias comunicativas y aprovechando las posibilidades que ofrecen los </w:t>
            </w:r>
            <w:r w:rsidRPr="00164956">
              <w:rPr>
                <w:rFonts w:ascii="Times" w:hAnsi="Times"/>
              </w:rPr>
              <w:lastRenderedPageBreak/>
              <w:t>diferentes lenguajes con curiosidad y disfrute.</w:t>
            </w:r>
          </w:p>
        </w:tc>
        <w:tc>
          <w:tcPr>
            <w:tcW w:w="2835" w:type="dxa"/>
            <w:gridSpan w:val="4"/>
            <w:shd w:val="clear" w:color="auto" w:fill="auto"/>
            <w:vAlign w:val="center"/>
          </w:tcPr>
          <w:p w14:paraId="50E25AB2"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lastRenderedPageBreak/>
              <w:t xml:space="preserve">Actitudes comunicativas significativas: atención conjunta, mirada referencial y comprensión de las expresiones emocionales de la persona </w:t>
            </w:r>
            <w:r w:rsidRPr="00164956">
              <w:rPr>
                <w:rFonts w:ascii="Times" w:hAnsi="Times"/>
              </w:rPr>
              <w:lastRenderedPageBreak/>
              <w:t>adulta y reacción ante ellas.</w:t>
            </w:r>
          </w:p>
        </w:tc>
        <w:tc>
          <w:tcPr>
            <w:tcW w:w="6219" w:type="dxa"/>
            <w:shd w:val="clear" w:color="auto" w:fill="auto"/>
            <w:vAlign w:val="center"/>
          </w:tcPr>
          <w:p w14:paraId="16BE4D69" w14:textId="5BC7CE56" w:rsidR="00F654A2" w:rsidRPr="00091D8A" w:rsidRDefault="0079049F">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1000EF">
              <w:rPr>
                <w:rFonts w:ascii="Times" w:hAnsi="Times"/>
              </w:rPr>
              <w:lastRenderedPageBreak/>
              <w:t>Fomento</w:t>
            </w:r>
            <w:r w:rsidRPr="00C710BF">
              <w:rPr>
                <w:rFonts w:ascii="Times" w:hAnsi="Times"/>
              </w:rPr>
              <w:t xml:space="preserve"> de diversas formas de comunicación en toda las actividades y situaciones.</w:t>
            </w:r>
          </w:p>
        </w:tc>
      </w:tr>
      <w:tr w:rsidR="00F654A2" w:rsidRPr="00164956" w14:paraId="13116E85" w14:textId="77777777" w:rsidTr="00F654A2">
        <w:trPr>
          <w:trHeight w:val="495"/>
        </w:trPr>
        <w:tc>
          <w:tcPr>
            <w:tcW w:w="2836" w:type="dxa"/>
            <w:vMerge/>
            <w:shd w:val="clear" w:color="auto" w:fill="auto"/>
            <w:vAlign w:val="center"/>
          </w:tcPr>
          <w:p w14:paraId="7CE28EA7"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1A8786B2" w14:textId="77777777" w:rsidR="00F654A2" w:rsidRPr="00164956" w:rsidRDefault="00F654A2" w:rsidP="00F510BB">
            <w:pPr>
              <w:spacing w:after="0" w:line="276" w:lineRule="auto"/>
              <w:rPr>
                <w:rFonts w:ascii="Times" w:hAnsi="Times"/>
              </w:rPr>
            </w:pPr>
            <w:r w:rsidRPr="00164956">
              <w:rPr>
                <w:rFonts w:ascii="Times" w:hAnsi="Times"/>
                <w:b/>
                <w:bCs/>
              </w:rPr>
              <w:t xml:space="preserve">1.4. </w:t>
            </w:r>
            <w:r w:rsidRPr="00164956">
              <w:rPr>
                <w:rFonts w:ascii="Times" w:hAnsi="Times"/>
              </w:rPr>
              <w:t>Tomar la iniciativa en la interacción social disfrutando de las situaciones comunicativas con una actitud respetuosa.</w:t>
            </w:r>
          </w:p>
        </w:tc>
        <w:tc>
          <w:tcPr>
            <w:tcW w:w="2835" w:type="dxa"/>
            <w:gridSpan w:val="4"/>
            <w:shd w:val="clear" w:color="auto" w:fill="auto"/>
            <w:vAlign w:val="center"/>
          </w:tcPr>
          <w:p w14:paraId="5C470F0A"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Utilización de los objetos de uso compartido como mediadores en los primeros contextos de interacción.</w:t>
            </w:r>
          </w:p>
        </w:tc>
        <w:tc>
          <w:tcPr>
            <w:tcW w:w="6219" w:type="dxa"/>
            <w:shd w:val="clear" w:color="auto" w:fill="auto"/>
            <w:vAlign w:val="center"/>
          </w:tcPr>
          <w:p w14:paraId="25DC64BD" w14:textId="59778D32" w:rsidR="00F654A2" w:rsidRPr="00B43C12" w:rsidRDefault="00F654A2" w:rsidP="00B43C12">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4E64F7">
              <w:rPr>
                <w:rFonts w:ascii="Times" w:hAnsi="Times"/>
                <w:b/>
              </w:rPr>
              <w:t>Inteligencia lingüística</w:t>
            </w:r>
            <w:r w:rsidR="004E64F7">
              <w:rPr>
                <w:rFonts w:ascii="Times" w:hAnsi="Times"/>
                <w:b/>
              </w:rPr>
              <w:t>:</w:t>
            </w:r>
            <w:r w:rsidRPr="004E64F7">
              <w:rPr>
                <w:rFonts w:ascii="Times" w:hAnsi="Times"/>
                <w:b/>
              </w:rPr>
              <w:t xml:space="preserve"> </w:t>
            </w:r>
            <w:r w:rsidR="00B43C12">
              <w:rPr>
                <w:rFonts w:ascii="Times" w:hAnsi="Times"/>
                <w:b/>
              </w:rPr>
              <w:t>a</w:t>
            </w:r>
            <w:r w:rsidRPr="00B43C12">
              <w:rPr>
                <w:rFonts w:ascii="Times" w:hAnsi="Times"/>
                <w:b/>
              </w:rPr>
              <w:t>ctividad “Veo, veo”:</w:t>
            </w:r>
            <w:r w:rsidRPr="00B43C12">
              <w:rPr>
                <w:rFonts w:ascii="Times" w:hAnsi="Times"/>
                <w:bCs/>
              </w:rPr>
              <w:t xml:space="preserve"> </w:t>
            </w:r>
            <w:r w:rsidR="00B43C12">
              <w:rPr>
                <w:rFonts w:ascii="Times" w:hAnsi="Times"/>
                <w:bCs/>
              </w:rPr>
              <w:t>identificación</w:t>
            </w:r>
            <w:r w:rsidRPr="00B43C12">
              <w:rPr>
                <w:rFonts w:ascii="Times" w:hAnsi="Times"/>
                <w:bCs/>
              </w:rPr>
              <w:t xml:space="preserve"> de objetos de uso cotidiano a través de la descripción oral de sus características. </w:t>
            </w:r>
          </w:p>
        </w:tc>
      </w:tr>
      <w:tr w:rsidR="00F654A2" w:rsidRPr="00164956" w14:paraId="1FFC6FAE" w14:textId="77777777" w:rsidTr="00F654A2">
        <w:trPr>
          <w:trHeight w:val="324"/>
        </w:trPr>
        <w:tc>
          <w:tcPr>
            <w:tcW w:w="2836" w:type="dxa"/>
            <w:vMerge/>
            <w:shd w:val="clear" w:color="auto" w:fill="auto"/>
            <w:vAlign w:val="center"/>
          </w:tcPr>
          <w:p w14:paraId="1EC99F36"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auto"/>
            <w:vAlign w:val="center"/>
          </w:tcPr>
          <w:p w14:paraId="37EDAB9E" w14:textId="77777777" w:rsidR="00F654A2" w:rsidRPr="00164956" w:rsidRDefault="00F654A2" w:rsidP="00F510BB">
            <w:pPr>
              <w:spacing w:after="0" w:line="276" w:lineRule="auto"/>
              <w:rPr>
                <w:rFonts w:ascii="Times" w:hAnsi="Times"/>
              </w:rPr>
            </w:pPr>
            <w:r w:rsidRPr="00164956">
              <w:rPr>
                <w:rFonts w:ascii="Times" w:hAnsi="Times"/>
                <w:b/>
                <w:bCs/>
              </w:rPr>
              <w:t xml:space="preserve">1.5. </w:t>
            </w:r>
            <w:r w:rsidRPr="00164956">
              <w:rPr>
                <w:rFonts w:ascii="Times" w:hAnsi="Times"/>
              </w:rPr>
              <w:t>Participar en situaciones de uso de diferentes lenguas manifestando interés y curiosidad hacia la diversidad de perfiles lingüísticos.</w:t>
            </w:r>
          </w:p>
        </w:tc>
        <w:tc>
          <w:tcPr>
            <w:tcW w:w="2835" w:type="dxa"/>
            <w:gridSpan w:val="4"/>
            <w:shd w:val="clear" w:color="auto" w:fill="auto"/>
            <w:vAlign w:val="center"/>
          </w:tcPr>
          <w:p w14:paraId="33DD8D7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Estrategias que facilitan los intercambios en situaciones comunicativas que potencian el respeto y la igualdad: el contacto visual con el interlocutor, la escucha atenta, el turno de palabra y la alternancia.</w:t>
            </w:r>
          </w:p>
          <w:p w14:paraId="5587CEA3"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El turno de diálogo y la alternancia en situaciones comunicativas que potencien la iniciativa, el respeto y la igualdad.</w:t>
            </w:r>
          </w:p>
        </w:tc>
        <w:tc>
          <w:tcPr>
            <w:tcW w:w="6219" w:type="dxa"/>
            <w:shd w:val="clear" w:color="auto" w:fill="auto"/>
            <w:vAlign w:val="center"/>
          </w:tcPr>
          <w:p w14:paraId="560F31F5" w14:textId="1B8C51D5" w:rsidR="00F654A2" w:rsidRPr="00091D8A" w:rsidRDefault="0079049F">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710BF">
              <w:rPr>
                <w:rFonts w:ascii="Times" w:hAnsi="Times"/>
              </w:rPr>
              <w:t>A lo largo de la unidad: planteamiento de situaciones comunicativas que favorecen la asimilación progresiva de las normas que rigen el intercambio lingüístico: respeto del turno de palabra, alternancia…</w:t>
            </w:r>
          </w:p>
        </w:tc>
      </w:tr>
      <w:tr w:rsidR="00F654A2" w:rsidRPr="00164956" w14:paraId="57A70DDD" w14:textId="77777777" w:rsidTr="00F654A2">
        <w:trPr>
          <w:trHeight w:val="530"/>
        </w:trPr>
        <w:tc>
          <w:tcPr>
            <w:tcW w:w="2836" w:type="dxa"/>
            <w:shd w:val="clear" w:color="auto" w:fill="DEEAF6"/>
            <w:vAlign w:val="center"/>
          </w:tcPr>
          <w:p w14:paraId="32551A5D" w14:textId="77777777" w:rsidR="00F654A2" w:rsidRPr="00CC2280"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05E12573"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29666114" w14:textId="77777777" w:rsidR="00F654A2" w:rsidRPr="00CC2280" w:rsidRDefault="00F654A2"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B. Las lenguas y sus hablantes</w:t>
            </w:r>
          </w:p>
        </w:tc>
      </w:tr>
      <w:tr w:rsidR="00F654A2" w:rsidRPr="00164956" w14:paraId="7D4E5F02" w14:textId="77777777" w:rsidTr="00F654A2">
        <w:trPr>
          <w:trHeight w:val="1067"/>
        </w:trPr>
        <w:tc>
          <w:tcPr>
            <w:tcW w:w="2836" w:type="dxa"/>
            <w:vMerge w:val="restart"/>
            <w:shd w:val="clear" w:color="auto" w:fill="auto"/>
            <w:vAlign w:val="center"/>
          </w:tcPr>
          <w:p w14:paraId="3ECBA9B5" w14:textId="77777777" w:rsidR="00F654A2" w:rsidRPr="00164956" w:rsidRDefault="00F654A2" w:rsidP="00F510BB">
            <w:pPr>
              <w:spacing w:after="0" w:line="276" w:lineRule="auto"/>
              <w:ind w:right="-12"/>
              <w:rPr>
                <w:rFonts w:ascii="Times" w:hAnsi="Times"/>
              </w:rPr>
            </w:pPr>
            <w:r w:rsidRPr="00164956">
              <w:rPr>
                <w:rFonts w:ascii="Times" w:hAnsi="Times"/>
                <w:b/>
                <w:bCs/>
              </w:rPr>
              <w:t>2.</w:t>
            </w:r>
            <w:r w:rsidRPr="00164956">
              <w:rPr>
                <w:rFonts w:ascii="Times" w:hAnsi="Times"/>
              </w:rPr>
              <w:t xml:space="preserve"> Interpretar y comprender mensajes sencillos y representaciones apoyándose en conocimientos y recursos de su propia experiencia para responder a las demandas y necesidades del entorno y construir nuevos aprendizajes.</w:t>
            </w:r>
          </w:p>
          <w:p w14:paraId="263A571A" w14:textId="77777777" w:rsidR="00F654A2" w:rsidRPr="00164956" w:rsidRDefault="00F654A2" w:rsidP="00F510BB">
            <w:pPr>
              <w:spacing w:after="0" w:line="276" w:lineRule="auto"/>
              <w:rPr>
                <w:rFonts w:ascii="Times" w:hAnsi="Times"/>
                <w:b/>
              </w:rPr>
            </w:pPr>
          </w:p>
        </w:tc>
        <w:tc>
          <w:tcPr>
            <w:tcW w:w="2835" w:type="dxa"/>
            <w:shd w:val="clear" w:color="auto" w:fill="auto"/>
            <w:vAlign w:val="center"/>
          </w:tcPr>
          <w:p w14:paraId="272C4BD3" w14:textId="77777777" w:rsidR="00F654A2" w:rsidRPr="00164956" w:rsidRDefault="00F654A2" w:rsidP="00F510BB">
            <w:pPr>
              <w:spacing w:after="0" w:line="276" w:lineRule="auto"/>
              <w:rPr>
                <w:rFonts w:ascii="Times" w:hAnsi="Times"/>
              </w:rPr>
            </w:pPr>
            <w:r w:rsidRPr="00164956">
              <w:rPr>
                <w:rFonts w:ascii="Times" w:hAnsi="Times"/>
                <w:b/>
                <w:bCs/>
              </w:rPr>
              <w:lastRenderedPageBreak/>
              <w:t>2.1.</w:t>
            </w:r>
            <w:r w:rsidRPr="00164956">
              <w:rPr>
                <w:rFonts w:ascii="Times" w:hAnsi="Times"/>
              </w:rPr>
              <w:t xml:space="preserve"> Interpretar los estímulos y mensajes del entorno, comprendiendo las intenciones comunicativas de adultos e iguales, reaccionando de manera adecuada.</w:t>
            </w:r>
          </w:p>
        </w:tc>
        <w:tc>
          <w:tcPr>
            <w:tcW w:w="2835" w:type="dxa"/>
            <w:gridSpan w:val="4"/>
            <w:shd w:val="clear" w:color="auto" w:fill="auto"/>
            <w:vAlign w:val="center"/>
          </w:tcPr>
          <w:p w14:paraId="6965AD2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164956">
              <w:rPr>
                <w:rFonts w:ascii="Times" w:hAnsi="Times"/>
              </w:rPr>
              <w:t>Ampliación progresiva del repertorio lingüístico individual.</w:t>
            </w:r>
          </w:p>
        </w:tc>
        <w:tc>
          <w:tcPr>
            <w:tcW w:w="6219" w:type="dxa"/>
            <w:shd w:val="clear" w:color="auto" w:fill="auto"/>
            <w:vAlign w:val="center"/>
          </w:tcPr>
          <w:p w14:paraId="7CB0804A" w14:textId="77777777" w:rsidR="00F654A2" w:rsidRPr="0019254E"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19254E">
              <w:rPr>
                <w:rFonts w:ascii="Times" w:hAnsi="Times"/>
                <w:b/>
              </w:rPr>
              <w:t>Inteligencia</w:t>
            </w:r>
            <w:r w:rsidRPr="0019254E">
              <w:rPr>
                <w:rFonts w:ascii="Times" w:hAnsi="Times"/>
                <w:b/>
                <w:color w:val="000000" w:themeColor="text1"/>
              </w:rPr>
              <w:t xml:space="preserve"> lingüística: </w:t>
            </w:r>
          </w:p>
          <w:p w14:paraId="1A368FE5" w14:textId="7F1990D1" w:rsidR="00F654A2" w:rsidRPr="00164956" w:rsidRDefault="00F654A2" w:rsidP="0019254E">
            <w:pPr>
              <w:numPr>
                <w:ilvl w:val="1"/>
                <w:numId w:val="3"/>
              </w:numPr>
              <w:pBdr>
                <w:top w:val="nil"/>
                <w:left w:val="nil"/>
                <w:bottom w:val="nil"/>
                <w:right w:val="nil"/>
                <w:between w:val="nil"/>
              </w:pBdr>
              <w:spacing w:after="0" w:line="276" w:lineRule="auto"/>
              <w:ind w:left="490" w:right="-31" w:hanging="283"/>
              <w:rPr>
                <w:rFonts w:ascii="Times" w:hAnsi="Times"/>
                <w:b/>
                <w:bCs/>
              </w:rPr>
            </w:pPr>
            <w:r w:rsidRPr="0019254E">
              <w:rPr>
                <w:rFonts w:ascii="Times" w:hAnsi="Times"/>
                <w:b/>
                <w:color w:val="000000" w:themeColor="text1"/>
              </w:rPr>
              <w:t>Vocabulario de la unidad:</w:t>
            </w:r>
            <w:r w:rsidRPr="00164956">
              <w:rPr>
                <w:rFonts w:ascii="Times" w:hAnsi="Times"/>
                <w:color w:val="000000" w:themeColor="text1"/>
              </w:rPr>
              <w:t xml:space="preserve"> barco, policía, semáforo, coche, sol, autobús, moto, tren, estrellas</w:t>
            </w:r>
            <w:r w:rsidR="0019254E">
              <w:rPr>
                <w:rFonts w:ascii="Times" w:hAnsi="Times"/>
                <w:color w:val="000000" w:themeColor="text1"/>
              </w:rPr>
              <w:t>,</w:t>
            </w:r>
            <w:r w:rsidRPr="00164956">
              <w:rPr>
                <w:rFonts w:ascii="Times" w:hAnsi="Times"/>
                <w:color w:val="000000" w:themeColor="text1"/>
              </w:rPr>
              <w:t xml:space="preserve"> avión</w:t>
            </w:r>
            <w:r w:rsidR="0019254E">
              <w:rPr>
                <w:rFonts w:ascii="Times" w:hAnsi="Times"/>
                <w:color w:val="000000" w:themeColor="text1"/>
              </w:rPr>
              <w:t>…</w:t>
            </w:r>
          </w:p>
          <w:p w14:paraId="3A3B0528" w14:textId="02690A1B" w:rsidR="00F654A2" w:rsidRPr="00164956" w:rsidRDefault="0019254E" w:rsidP="0019254E">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bCs/>
                <w:color w:val="000000" w:themeColor="text1"/>
              </w:rPr>
              <w:t xml:space="preserve">Actividad </w:t>
            </w:r>
            <w:r w:rsidR="00F654A2" w:rsidRPr="0019254E">
              <w:rPr>
                <w:rFonts w:ascii="Times" w:hAnsi="Times"/>
                <w:b/>
                <w:bCs/>
                <w:color w:val="000000" w:themeColor="text1"/>
              </w:rPr>
              <w:t>“Esto es…”:</w:t>
            </w:r>
            <w:r w:rsidR="00F654A2" w:rsidRPr="00164956">
              <w:rPr>
                <w:rFonts w:ascii="Times" w:hAnsi="Times"/>
                <w:color w:val="000000" w:themeColor="text1"/>
              </w:rPr>
              <w:t xml:space="preserve"> refuerzo del vocabulario. </w:t>
            </w:r>
          </w:p>
          <w:p w14:paraId="4011B575" w14:textId="7CC72025"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B446E8">
              <w:rPr>
                <w:rFonts w:ascii="Times" w:hAnsi="Times"/>
                <w:b/>
              </w:rPr>
              <w:t>Ficha 1:</w:t>
            </w:r>
            <w:r w:rsidRPr="00164956">
              <w:rPr>
                <w:rFonts w:ascii="Times" w:hAnsi="Times"/>
                <w:bCs/>
              </w:rPr>
              <w:t xml:space="preserve"> </w:t>
            </w:r>
            <w:r w:rsidR="00B43C12">
              <w:rPr>
                <w:rFonts w:ascii="Times" w:hAnsi="Times"/>
                <w:bCs/>
              </w:rPr>
              <w:t xml:space="preserve">presentación del </w:t>
            </w:r>
            <w:r w:rsidRPr="00164956">
              <w:rPr>
                <w:rFonts w:ascii="Times" w:hAnsi="Times"/>
                <w:bCs/>
              </w:rPr>
              <w:t>vocabulario</w:t>
            </w:r>
            <w:r w:rsidR="00B43C12">
              <w:rPr>
                <w:rFonts w:ascii="Times" w:hAnsi="Times"/>
                <w:bCs/>
              </w:rPr>
              <w:t xml:space="preserve"> de la unidad</w:t>
            </w:r>
            <w:r w:rsidR="0079049F">
              <w:rPr>
                <w:rFonts w:ascii="Times" w:hAnsi="Times"/>
                <w:bCs/>
              </w:rPr>
              <w:t>.</w:t>
            </w:r>
          </w:p>
          <w:p w14:paraId="6015BCB9" w14:textId="264BFF10"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B446E8">
              <w:rPr>
                <w:rFonts w:ascii="Times" w:hAnsi="Times"/>
                <w:b/>
              </w:rPr>
              <w:t>Ficha 2:</w:t>
            </w:r>
            <w:r w:rsidRPr="00164956">
              <w:rPr>
                <w:rFonts w:ascii="Times" w:hAnsi="Times"/>
                <w:bCs/>
              </w:rPr>
              <w:t xml:space="preserve"> </w:t>
            </w:r>
            <w:r w:rsidR="00B43C12">
              <w:rPr>
                <w:rFonts w:ascii="Times" w:hAnsi="Times"/>
                <w:bCs/>
              </w:rPr>
              <w:t xml:space="preserve">denominación de los </w:t>
            </w:r>
            <w:r w:rsidRPr="00164956">
              <w:rPr>
                <w:rFonts w:ascii="Times" w:hAnsi="Times"/>
                <w:bCs/>
              </w:rPr>
              <w:t>medios de transporte.</w:t>
            </w:r>
          </w:p>
          <w:p w14:paraId="333D7753" w14:textId="4C84DD2E" w:rsidR="00F654A2" w:rsidRDefault="00F654A2" w:rsidP="00B446E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B446E8">
              <w:rPr>
                <w:rFonts w:ascii="Times" w:hAnsi="Times"/>
                <w:b/>
              </w:rPr>
              <w:t>Ficha 3:</w:t>
            </w:r>
            <w:r w:rsidRPr="00164956">
              <w:rPr>
                <w:rFonts w:ascii="Times" w:hAnsi="Times"/>
                <w:bCs/>
              </w:rPr>
              <w:t xml:space="preserve"> medios de transporte</w:t>
            </w:r>
            <w:r w:rsidR="00B446E8">
              <w:rPr>
                <w:rFonts w:ascii="Times" w:hAnsi="Times"/>
                <w:bCs/>
              </w:rPr>
              <w:t>:</w:t>
            </w:r>
            <w:r w:rsidRPr="00164956">
              <w:rPr>
                <w:rFonts w:ascii="Times" w:hAnsi="Times"/>
                <w:bCs/>
              </w:rPr>
              <w:t xml:space="preserve"> el autobús).</w:t>
            </w:r>
          </w:p>
          <w:p w14:paraId="562C51E3" w14:textId="20261BC8" w:rsidR="00B446E8" w:rsidRPr="00B446E8" w:rsidRDefault="00B446E8" w:rsidP="00B446E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B07C89">
              <w:rPr>
                <w:rFonts w:ascii="Times" w:hAnsi="Times"/>
                <w:b/>
                <w:bCs/>
              </w:rPr>
              <w:t xml:space="preserve">Libro </w:t>
            </w:r>
            <w:r w:rsidRPr="00B07C89">
              <w:rPr>
                <w:rFonts w:ascii="Times" w:hAnsi="Times"/>
                <w:b/>
                <w:bCs/>
                <w:i/>
                <w:iCs/>
              </w:rPr>
              <w:t xml:space="preserve">Me divierto con </w:t>
            </w:r>
            <w:r>
              <w:rPr>
                <w:rFonts w:ascii="Times" w:hAnsi="Times"/>
                <w:b/>
                <w:bCs/>
                <w:i/>
                <w:iCs/>
              </w:rPr>
              <w:t>Mati</w:t>
            </w:r>
            <w:r w:rsidRPr="00B07C89">
              <w:rPr>
                <w:rFonts w:ascii="Times" w:hAnsi="Times"/>
                <w:b/>
                <w:bCs/>
              </w:rPr>
              <w:t>, página</w:t>
            </w:r>
            <w:r w:rsidR="00E86750">
              <w:rPr>
                <w:rFonts w:ascii="Times" w:hAnsi="Times"/>
                <w:b/>
                <w:bCs/>
              </w:rPr>
              <w:t>s</w:t>
            </w:r>
            <w:r w:rsidRPr="00B07C89">
              <w:rPr>
                <w:rFonts w:ascii="Times" w:hAnsi="Times"/>
                <w:b/>
                <w:bCs/>
              </w:rPr>
              <w:t xml:space="preserve"> </w:t>
            </w:r>
            <w:r w:rsidR="00E86750">
              <w:rPr>
                <w:rFonts w:ascii="Times" w:hAnsi="Times"/>
                <w:b/>
                <w:bCs/>
              </w:rPr>
              <w:t>27 y 28</w:t>
            </w:r>
            <w:r w:rsidRPr="00B07C89">
              <w:rPr>
                <w:rFonts w:ascii="Times" w:hAnsi="Times"/>
                <w:b/>
                <w:bCs/>
              </w:rPr>
              <w:t>:</w:t>
            </w:r>
            <w:r w:rsidRPr="00B07C89">
              <w:rPr>
                <w:rFonts w:ascii="Times" w:hAnsi="Times"/>
              </w:rPr>
              <w:t xml:space="preserve"> </w:t>
            </w:r>
            <w:r>
              <w:rPr>
                <w:rFonts w:ascii="Times" w:hAnsi="Times"/>
              </w:rPr>
              <w:t>repaso del vocabulario de la unidad</w:t>
            </w:r>
            <w:r w:rsidRPr="00B07C89">
              <w:rPr>
                <w:rFonts w:ascii="Times" w:hAnsi="Times"/>
              </w:rPr>
              <w:t>.</w:t>
            </w:r>
          </w:p>
        </w:tc>
      </w:tr>
      <w:tr w:rsidR="00F654A2" w:rsidRPr="00164956" w14:paraId="3F8400D0" w14:textId="77777777" w:rsidTr="00F654A2">
        <w:trPr>
          <w:trHeight w:val="524"/>
        </w:trPr>
        <w:tc>
          <w:tcPr>
            <w:tcW w:w="2836" w:type="dxa"/>
            <w:vMerge/>
            <w:shd w:val="clear" w:color="auto" w:fill="auto"/>
            <w:vAlign w:val="center"/>
          </w:tcPr>
          <w:p w14:paraId="429FBEFF"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056F0C70"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103CE953"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F. El lenguaje y las expresiones musicales / Lenguaje musical</w:t>
            </w:r>
          </w:p>
          <w:p w14:paraId="0BCFD751" w14:textId="77777777" w:rsidR="00F654A2" w:rsidRPr="00CC2280" w:rsidRDefault="00F654A2"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H. El lenguaje y la expresión corporales / Lenguaje corporal</w:t>
            </w:r>
          </w:p>
        </w:tc>
      </w:tr>
      <w:tr w:rsidR="00F654A2" w:rsidRPr="00164956" w14:paraId="3A6B8013" w14:textId="77777777" w:rsidTr="00F654A2">
        <w:trPr>
          <w:trHeight w:val="2928"/>
        </w:trPr>
        <w:tc>
          <w:tcPr>
            <w:tcW w:w="2836" w:type="dxa"/>
            <w:vMerge/>
            <w:shd w:val="clear" w:color="auto" w:fill="auto"/>
            <w:vAlign w:val="center"/>
          </w:tcPr>
          <w:p w14:paraId="462002DB"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auto"/>
            <w:vAlign w:val="center"/>
          </w:tcPr>
          <w:p w14:paraId="551A567C" w14:textId="77777777" w:rsidR="00F654A2" w:rsidRPr="00164956" w:rsidRDefault="00F654A2" w:rsidP="00F510BB">
            <w:pPr>
              <w:spacing w:after="0" w:line="276" w:lineRule="auto"/>
              <w:rPr>
                <w:rFonts w:ascii="Times" w:hAnsi="Times"/>
                <w:b/>
                <w:bCs/>
              </w:rPr>
            </w:pPr>
            <w:r w:rsidRPr="00164956">
              <w:rPr>
                <w:rFonts w:ascii="Times" w:hAnsi="Times"/>
                <w:b/>
                <w:bCs/>
              </w:rPr>
              <w:t>2.2.</w:t>
            </w:r>
            <w:r w:rsidRPr="00164956">
              <w:rPr>
                <w:rFonts w:ascii="Times" w:hAnsi="Times"/>
              </w:rPr>
              <w:t xml:space="preserve"> Expresar sensaciones, sentimientos y emociones a partir de distintas representaciones y manifestaciones artísticas y culturales, con especial atención a las propias de su Comunidad.</w:t>
            </w:r>
          </w:p>
        </w:tc>
        <w:tc>
          <w:tcPr>
            <w:tcW w:w="2835" w:type="dxa"/>
            <w:gridSpan w:val="4"/>
            <w:shd w:val="clear" w:color="auto" w:fill="auto"/>
            <w:vAlign w:val="center"/>
          </w:tcPr>
          <w:p w14:paraId="6E74C57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Reconocimiento, evocación y reproducción de canciones y otras manifestaciones musicales. Sentimientos y emociones que transmiten (F).</w:t>
            </w:r>
          </w:p>
          <w:p w14:paraId="10C827B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Expresión libre a través del gesto y el movimiento (H).</w:t>
            </w:r>
          </w:p>
          <w:p w14:paraId="69A88E64"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Disfrute de la expresión corporal (H).</w:t>
            </w:r>
          </w:p>
        </w:tc>
        <w:tc>
          <w:tcPr>
            <w:tcW w:w="6219" w:type="dxa"/>
            <w:shd w:val="clear" w:color="auto" w:fill="auto"/>
            <w:vAlign w:val="center"/>
          </w:tcPr>
          <w:p w14:paraId="11D8A291" w14:textId="71049AF9" w:rsidR="00E86750" w:rsidRPr="00664074" w:rsidRDefault="00E86750" w:rsidP="00E86750">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664074">
              <w:rPr>
                <w:rFonts w:ascii="Times" w:hAnsi="Times"/>
                <w:b/>
                <w:bCs/>
                <w:color w:val="000000" w:themeColor="text1"/>
              </w:rPr>
              <w:t>Inteligencia</w:t>
            </w:r>
            <w:r w:rsidRPr="00664074">
              <w:rPr>
                <w:rFonts w:ascii="Times" w:hAnsi="Times"/>
                <w:b/>
                <w:bCs/>
              </w:rPr>
              <w:t xml:space="preserve"> musical. </w:t>
            </w:r>
            <w:r w:rsidRPr="00664074">
              <w:rPr>
                <w:rFonts w:ascii="Times" w:hAnsi="Times" w:cs="Times New Roman"/>
                <w:b/>
                <w:bCs/>
              </w:rPr>
              <w:t>Canciones:</w:t>
            </w:r>
            <w:r w:rsidRPr="00664074">
              <w:rPr>
                <w:rFonts w:ascii="Times" w:hAnsi="Times" w:cs="Times New Roman"/>
              </w:rPr>
              <w:t xml:space="preserve"> </w:t>
            </w:r>
            <w:r>
              <w:rPr>
                <w:rFonts w:ascii="Times" w:hAnsi="Times" w:cs="Times New Roman"/>
                <w:i/>
                <w:iCs/>
              </w:rPr>
              <w:t>Por la calle</w:t>
            </w:r>
            <w:r w:rsidRPr="00664074">
              <w:rPr>
                <w:rFonts w:ascii="Times" w:hAnsi="Times" w:cs="Times New Roman"/>
              </w:rPr>
              <w:t xml:space="preserve"> y </w:t>
            </w:r>
            <w:r>
              <w:rPr>
                <w:rFonts w:ascii="Times" w:hAnsi="Times" w:cs="Times New Roman"/>
                <w:i/>
                <w:iCs/>
              </w:rPr>
              <w:t>Se enfadan</w:t>
            </w:r>
            <w:r w:rsidRPr="00664074">
              <w:rPr>
                <w:rFonts w:ascii="Times" w:hAnsi="Times" w:cs="Times New Roman"/>
              </w:rPr>
              <w:t>.</w:t>
            </w:r>
          </w:p>
          <w:p w14:paraId="3EE1435B" w14:textId="58BA420F" w:rsidR="00E86750" w:rsidRDefault="00E86750" w:rsidP="00E86750">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B07C89">
              <w:rPr>
                <w:rFonts w:ascii="Times" w:hAnsi="Times"/>
                <w:b/>
                <w:bCs/>
              </w:rPr>
              <w:t>Desarrollo psicomotor. Actividad “Movemos el cuerpo”:</w:t>
            </w:r>
            <w:r w:rsidRPr="00B07C89">
              <w:rPr>
                <w:rFonts w:ascii="Times" w:hAnsi="Times"/>
              </w:rPr>
              <w:t xml:space="preserve"> </w:t>
            </w:r>
            <w:r w:rsidR="0079049F" w:rsidRPr="00C710BF">
              <w:rPr>
                <w:rFonts w:ascii="Times" w:hAnsi="Times"/>
              </w:rPr>
              <w:t xml:space="preserve">expresión corporal libre a través </w:t>
            </w:r>
            <w:r w:rsidR="00B43C12">
              <w:rPr>
                <w:rFonts w:ascii="Times" w:hAnsi="Times"/>
              </w:rPr>
              <w:t>d</w:t>
            </w:r>
            <w:r w:rsidR="0079049F" w:rsidRPr="00C710BF">
              <w:rPr>
                <w:rFonts w:ascii="Times" w:hAnsi="Times"/>
              </w:rPr>
              <w:t>el movimiento al ritmo de la música.</w:t>
            </w:r>
          </w:p>
          <w:p w14:paraId="2C9ADB1B" w14:textId="77777777" w:rsidR="00E86750" w:rsidRPr="00E86750" w:rsidRDefault="00E86750" w:rsidP="00E86750">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E86750">
              <w:rPr>
                <w:rFonts w:ascii="Times" w:hAnsi="Times"/>
                <w:b/>
              </w:rPr>
              <w:t>Ficha</w:t>
            </w:r>
            <w:r w:rsidRPr="00E86750">
              <w:rPr>
                <w:rFonts w:ascii="Times" w:hAnsi="Times"/>
                <w:b/>
                <w:color w:val="000000" w:themeColor="text1"/>
              </w:rPr>
              <w:t xml:space="preserve"> 7:</w:t>
            </w:r>
            <w:r w:rsidRPr="00164956">
              <w:rPr>
                <w:rFonts w:ascii="Times" w:hAnsi="Times"/>
                <w:color w:val="000000" w:themeColor="text1"/>
              </w:rPr>
              <w:t xml:space="preserve"> dramatización de un viaje en coche. </w:t>
            </w:r>
          </w:p>
          <w:p w14:paraId="064C5BD4" w14:textId="28566F70" w:rsidR="00F654A2" w:rsidRPr="00B43C12" w:rsidRDefault="00B43C12" w:rsidP="00B43C12">
            <w:pPr>
              <w:pStyle w:val="Prrafodelista"/>
              <w:numPr>
                <w:ilvl w:val="0"/>
                <w:numId w:val="11"/>
              </w:numPr>
              <w:spacing w:after="0" w:line="276" w:lineRule="auto"/>
              <w:ind w:left="195" w:hanging="205"/>
            </w:pPr>
            <w:r w:rsidRPr="000943A4">
              <w:rPr>
                <w:rFonts w:ascii="Times" w:hAnsi="Times"/>
              </w:rPr>
              <w:t xml:space="preserve">En </w:t>
            </w:r>
            <w:r>
              <w:rPr>
                <w:rFonts w:ascii="Times" w:hAnsi="Times"/>
              </w:rPr>
              <w:t>la Propuesta didáctica</w:t>
            </w:r>
            <w:r w:rsidRPr="000943A4">
              <w:rPr>
                <w:rFonts w:ascii="Times" w:hAnsi="Times"/>
              </w:rPr>
              <w:t xml:space="preserve"> se </w:t>
            </w:r>
            <w:r>
              <w:rPr>
                <w:rFonts w:ascii="Times" w:hAnsi="Times"/>
              </w:rPr>
              <w:t>incluyen actividades en las que podrán</w:t>
            </w:r>
            <w:r w:rsidRPr="000943A4">
              <w:rPr>
                <w:rFonts w:ascii="Times" w:hAnsi="Times"/>
              </w:rPr>
              <w:t xml:space="preserve"> dramatizar, bailar y </w:t>
            </w:r>
            <w:r>
              <w:rPr>
                <w:rFonts w:ascii="Times" w:hAnsi="Times"/>
              </w:rPr>
              <w:t>conocer las posibilidades expresivas del cuerpo.</w:t>
            </w:r>
          </w:p>
        </w:tc>
      </w:tr>
      <w:tr w:rsidR="00F654A2" w:rsidRPr="00164956" w14:paraId="042E551D" w14:textId="77777777" w:rsidTr="00F654A2">
        <w:trPr>
          <w:trHeight w:val="385"/>
        </w:trPr>
        <w:tc>
          <w:tcPr>
            <w:tcW w:w="2836" w:type="dxa"/>
            <w:shd w:val="clear" w:color="auto" w:fill="DEEAF6"/>
            <w:vAlign w:val="center"/>
          </w:tcPr>
          <w:p w14:paraId="491D2B40" w14:textId="77777777" w:rsidR="00F654A2" w:rsidRPr="00CC2280"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7F1101A0"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4A784CFD" w14:textId="77777777" w:rsidR="00F654A2" w:rsidRPr="00CC2280" w:rsidRDefault="00F654A2" w:rsidP="00F510BB">
            <w:pPr>
              <w:widowControl w:val="0"/>
              <w:pBdr>
                <w:top w:val="nil"/>
                <w:left w:val="nil"/>
                <w:bottom w:val="nil"/>
                <w:right w:val="nil"/>
                <w:between w:val="nil"/>
              </w:pBdr>
              <w:tabs>
                <w:tab w:val="left" w:pos="542"/>
              </w:tabs>
              <w:spacing w:before="115" w:after="115" w:line="276" w:lineRule="auto"/>
              <w:ind w:right="-31"/>
              <w:jc w:val="center"/>
              <w:rPr>
                <w:rFonts w:ascii="Times" w:hAnsi="Times"/>
                <w:b/>
                <w:color w:val="000000"/>
              </w:rPr>
            </w:pPr>
            <w:r w:rsidRPr="00CC2280">
              <w:rPr>
                <w:rFonts w:ascii="Times" w:hAnsi="Times"/>
                <w:b/>
                <w:color w:val="000000"/>
              </w:rPr>
              <w:t>C. Comunicación verbal oral: expresión, comprensión, diálogo / Comunicación oral</w:t>
            </w:r>
          </w:p>
        </w:tc>
      </w:tr>
      <w:tr w:rsidR="00F654A2" w:rsidRPr="00164956" w14:paraId="500FA6C1" w14:textId="77777777" w:rsidTr="00F654A2">
        <w:trPr>
          <w:trHeight w:val="83"/>
        </w:trPr>
        <w:tc>
          <w:tcPr>
            <w:tcW w:w="2836" w:type="dxa"/>
            <w:vMerge w:val="restart"/>
            <w:vAlign w:val="center"/>
          </w:tcPr>
          <w:p w14:paraId="0083ECCA" w14:textId="77777777" w:rsidR="00F654A2" w:rsidRPr="00164956" w:rsidRDefault="00F654A2" w:rsidP="00F510BB">
            <w:pPr>
              <w:spacing w:after="0" w:line="276" w:lineRule="auto"/>
              <w:rPr>
                <w:rFonts w:ascii="Times" w:hAnsi="Times"/>
                <w:b/>
              </w:rPr>
            </w:pPr>
            <w:r w:rsidRPr="00164956">
              <w:rPr>
                <w:rFonts w:ascii="Times" w:hAnsi="Times"/>
                <w:b/>
                <w:bCs/>
              </w:rPr>
              <w:t>3.</w:t>
            </w:r>
            <w:r w:rsidRPr="00164956">
              <w:rPr>
                <w:rFonts w:ascii="Times" w:hAnsi="Times"/>
              </w:rPr>
              <w:t xml:space="preserve"> Producir mensajes de manera eficaz, personal y creativa, utilizando diferentes lenguajes en distintos soportes, descubriendo los códigos de cada uno de ellos y explorando sus posibilidades expresivas, para responder a diferentes necesidades comunicativas.</w:t>
            </w:r>
          </w:p>
          <w:p w14:paraId="601FBE26" w14:textId="77777777" w:rsidR="00F654A2" w:rsidRPr="00164956" w:rsidRDefault="00F654A2" w:rsidP="00F510BB">
            <w:pPr>
              <w:spacing w:after="0" w:line="276" w:lineRule="auto"/>
              <w:rPr>
                <w:rFonts w:ascii="Times" w:hAnsi="Times"/>
              </w:rPr>
            </w:pPr>
          </w:p>
        </w:tc>
        <w:tc>
          <w:tcPr>
            <w:tcW w:w="2835" w:type="dxa"/>
            <w:vAlign w:val="center"/>
          </w:tcPr>
          <w:p w14:paraId="3CCE9D8F" w14:textId="77777777" w:rsidR="00F654A2" w:rsidRPr="00164956" w:rsidRDefault="00F654A2" w:rsidP="00F510BB">
            <w:pPr>
              <w:spacing w:after="0" w:line="276" w:lineRule="auto"/>
              <w:rPr>
                <w:rFonts w:ascii="Times" w:hAnsi="Times"/>
              </w:rPr>
            </w:pPr>
            <w:r w:rsidRPr="00164956">
              <w:rPr>
                <w:rFonts w:ascii="Times" w:hAnsi="Times"/>
                <w:b/>
                <w:bCs/>
              </w:rPr>
              <w:t>3.1.</w:t>
            </w:r>
            <w:r w:rsidRPr="00164956">
              <w:rPr>
                <w:rFonts w:ascii="Times" w:hAnsi="Times"/>
              </w:rPr>
              <w:t xml:space="preserve"> Utilizar el lenguaje oral para expresar y compartir necesidades, sentimientos, deseos, emociones, vivencias, regulando las acciones e interactuando en diferentes situaciones y contextos.</w:t>
            </w:r>
          </w:p>
        </w:tc>
        <w:tc>
          <w:tcPr>
            <w:tcW w:w="2835" w:type="dxa"/>
            <w:gridSpan w:val="4"/>
            <w:vAlign w:val="center"/>
          </w:tcPr>
          <w:p w14:paraId="5D7F4F83"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Expresión de necesidades, vivencias y emociones. </w:t>
            </w:r>
          </w:p>
          <w:p w14:paraId="781A4940" w14:textId="77777777" w:rsidR="00F654A2" w:rsidRPr="009D1B9E"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Lenguaje oral como regulador de la propia conducta. </w:t>
            </w:r>
          </w:p>
          <w:p w14:paraId="23791556"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b/>
              </w:rPr>
            </w:pPr>
            <w:r w:rsidRPr="00164956">
              <w:rPr>
                <w:rFonts w:ascii="Times" w:hAnsi="Times"/>
              </w:rPr>
              <w:t>Comprensión del mundo y de mensajes a través de la escucha activa.</w:t>
            </w:r>
          </w:p>
        </w:tc>
        <w:tc>
          <w:tcPr>
            <w:tcW w:w="6219" w:type="dxa"/>
            <w:vAlign w:val="center"/>
          </w:tcPr>
          <w:p w14:paraId="2C583C57" w14:textId="2A2C94AE" w:rsidR="00F654A2" w:rsidRPr="00164956" w:rsidRDefault="0079049F" w:rsidP="00E86750">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C710BF">
              <w:rPr>
                <w:rFonts w:ascii="Times" w:hAnsi="Times"/>
              </w:rPr>
              <w:t>Fomento y desarrollo de la expresión oral. Manifestación libre de necesidades, vivencias y emociones. Escucha de los mensajes que comunican los demás.</w:t>
            </w:r>
          </w:p>
        </w:tc>
      </w:tr>
      <w:tr w:rsidR="00F654A2" w:rsidRPr="00164956" w14:paraId="467A2A92" w14:textId="77777777" w:rsidTr="00F654A2">
        <w:trPr>
          <w:trHeight w:val="419"/>
        </w:trPr>
        <w:tc>
          <w:tcPr>
            <w:tcW w:w="2836" w:type="dxa"/>
            <w:vMerge/>
            <w:vAlign w:val="center"/>
          </w:tcPr>
          <w:p w14:paraId="037D0917"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6ED27C10"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1BEE614F"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C. Comunicación verbal oral: expresión, comprensión, diálogo / Comunicación oral</w:t>
            </w:r>
          </w:p>
          <w:p w14:paraId="2317D1F7"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F. El lenguaje y las expresiones musicales / Lenguaje musical</w:t>
            </w:r>
          </w:p>
          <w:p w14:paraId="63DEC865"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G. El lenguaje y la expresión plásticas y visuales / Lenguaje plástico</w:t>
            </w:r>
          </w:p>
          <w:p w14:paraId="74BAB875"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H. El lenguaje y la expresión corporales / Lenguaje corporal</w:t>
            </w:r>
          </w:p>
          <w:p w14:paraId="3A4364AE"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I. Herramientas digitales y tecnologías emergentes. Alfabetización digital</w:t>
            </w:r>
          </w:p>
        </w:tc>
      </w:tr>
      <w:tr w:rsidR="00F654A2" w:rsidRPr="00164956" w14:paraId="48202B19" w14:textId="77777777" w:rsidTr="00F654A2">
        <w:trPr>
          <w:trHeight w:val="101"/>
        </w:trPr>
        <w:tc>
          <w:tcPr>
            <w:tcW w:w="2836" w:type="dxa"/>
            <w:vMerge/>
            <w:vAlign w:val="center"/>
          </w:tcPr>
          <w:p w14:paraId="57C00831"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15ABAC07" w14:textId="3955BCCD" w:rsidR="00F654A2" w:rsidRPr="00164956" w:rsidRDefault="00F654A2" w:rsidP="00F510BB">
            <w:pPr>
              <w:spacing w:after="0" w:line="276" w:lineRule="auto"/>
              <w:rPr>
                <w:rFonts w:ascii="Times" w:hAnsi="Times"/>
              </w:rPr>
            </w:pPr>
            <w:r w:rsidRPr="00164956">
              <w:rPr>
                <w:rFonts w:ascii="Times" w:hAnsi="Times"/>
                <w:b/>
                <w:bCs/>
              </w:rPr>
              <w:t>3.2.</w:t>
            </w:r>
            <w:r w:rsidRPr="00164956">
              <w:rPr>
                <w:rFonts w:ascii="Times" w:hAnsi="Times"/>
              </w:rPr>
              <w:t xml:space="preserve"> Explorar las posibilidades expresivas de los diferentes lenguajes, utilizando los medios materiales propios de los mismos.</w:t>
            </w:r>
          </w:p>
          <w:p w14:paraId="75F3429C" w14:textId="77777777" w:rsidR="00F654A2" w:rsidRPr="00164956" w:rsidRDefault="00F654A2" w:rsidP="00F510BB">
            <w:pPr>
              <w:spacing w:after="0" w:line="276" w:lineRule="auto"/>
              <w:rPr>
                <w:rFonts w:ascii="Times" w:hAnsi="Times"/>
                <w:b/>
                <w:bCs/>
              </w:rPr>
            </w:pPr>
            <w:r w:rsidRPr="00164956">
              <w:rPr>
                <w:rFonts w:ascii="Times" w:hAnsi="Times"/>
                <w:b/>
                <w:bCs/>
              </w:rPr>
              <w:t xml:space="preserve">3.4. </w:t>
            </w:r>
            <w:r w:rsidRPr="00164956">
              <w:rPr>
                <w:rFonts w:ascii="Times" w:hAnsi="Times"/>
              </w:rPr>
              <w:t>Disfrutar con actitud participativa de la audición de diferentes composiciones, ritmos, cantes, bailes y juegos musicales propios del folklore de la Comunidad.</w:t>
            </w:r>
          </w:p>
        </w:tc>
        <w:tc>
          <w:tcPr>
            <w:tcW w:w="2835" w:type="dxa"/>
            <w:gridSpan w:val="4"/>
            <w:vAlign w:val="center"/>
          </w:tcPr>
          <w:p w14:paraId="104F521C"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La expresión sonora y la articulación de palabras, juegos de imitación, lingüísticos y de percepción auditiva (C). </w:t>
            </w:r>
          </w:p>
          <w:p w14:paraId="4E0DC454"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La escucha como descubrimiento y disfrute del entorno (F).</w:t>
            </w:r>
          </w:p>
          <w:p w14:paraId="0131A14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Posibilidades sonoras y expresivas de la voz, el cuerpo, los objetos y los instrumentos (F).</w:t>
            </w:r>
          </w:p>
          <w:p w14:paraId="68052E08"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Acercamiento a los bailes y cantes del folklore propios de la Comunidad (F).</w:t>
            </w:r>
          </w:p>
          <w:p w14:paraId="29C3D1CF"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Sonidos, entonación y ritmo (F).</w:t>
            </w:r>
          </w:p>
          <w:p w14:paraId="5854BC87"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Discriminación auditiva (F).</w:t>
            </w:r>
          </w:p>
          <w:p w14:paraId="45D16813"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Manipulación y experimentación con materiales, colores, volúmenes, texturas, técnicas y procedimientos plásticos. Reutilización de materiales (G).</w:t>
            </w:r>
          </w:p>
          <w:p w14:paraId="0D92835D"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Expresiones plásticas y visuales. Otras expresiones artísticas (G).</w:t>
            </w:r>
          </w:p>
          <w:p w14:paraId="48C62DD3"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Desplazamientos por el </w:t>
            </w:r>
            <w:r w:rsidRPr="00164956">
              <w:rPr>
                <w:rFonts w:ascii="Times" w:hAnsi="Times"/>
              </w:rPr>
              <w:lastRenderedPageBreak/>
              <w:t>espacio (H).</w:t>
            </w:r>
          </w:p>
          <w:p w14:paraId="75D8C37A"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Acercamiento a las nuevas tecnologías como fuente de aprendizaje (I).</w:t>
            </w:r>
          </w:p>
        </w:tc>
        <w:tc>
          <w:tcPr>
            <w:tcW w:w="6219" w:type="dxa"/>
            <w:vAlign w:val="center"/>
          </w:tcPr>
          <w:p w14:paraId="73A08C09" w14:textId="29B4973E" w:rsidR="00E86750" w:rsidRPr="00E86750" w:rsidRDefault="00E86750" w:rsidP="00E86750">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B07C89">
              <w:rPr>
                <w:rFonts w:ascii="Times" w:hAnsi="Times"/>
                <w:b/>
                <w:bCs/>
              </w:rPr>
              <w:lastRenderedPageBreak/>
              <w:t>Inteligencia lingüística. Actividad “Motricidad bucofacial”:</w:t>
            </w:r>
            <w:r w:rsidRPr="00B07C89">
              <w:rPr>
                <w:rFonts w:ascii="Times" w:hAnsi="Times"/>
              </w:rPr>
              <w:t xml:space="preserve"> </w:t>
            </w:r>
            <w:r w:rsidR="0079049F" w:rsidRPr="00C710BF">
              <w:rPr>
                <w:rFonts w:ascii="Times" w:hAnsi="Times"/>
              </w:rPr>
              <w:t>desarrollo de los órganos y los músculos que intervienen en la producción y emisión de sonido.</w:t>
            </w:r>
          </w:p>
          <w:p w14:paraId="348E52B7" w14:textId="77777777" w:rsidR="00E86750" w:rsidRPr="00A057CF"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A057CF">
              <w:rPr>
                <w:rFonts w:ascii="Times" w:hAnsi="Times"/>
                <w:b/>
              </w:rPr>
              <w:t>Inteligencia musical</w:t>
            </w:r>
            <w:r w:rsidR="00E86750" w:rsidRPr="00A057CF">
              <w:rPr>
                <w:rFonts w:ascii="Times" w:hAnsi="Times"/>
                <w:b/>
              </w:rPr>
              <w:t>:</w:t>
            </w:r>
            <w:r w:rsidRPr="00A057CF">
              <w:rPr>
                <w:rFonts w:ascii="Times" w:hAnsi="Times"/>
                <w:b/>
              </w:rPr>
              <w:t xml:space="preserve"> </w:t>
            </w:r>
          </w:p>
          <w:p w14:paraId="17D018A2" w14:textId="216E73D9" w:rsidR="00F654A2" w:rsidRDefault="00F654A2" w:rsidP="00A057CF">
            <w:pPr>
              <w:numPr>
                <w:ilvl w:val="1"/>
                <w:numId w:val="3"/>
              </w:numPr>
              <w:pBdr>
                <w:top w:val="nil"/>
                <w:left w:val="nil"/>
                <w:bottom w:val="nil"/>
                <w:right w:val="nil"/>
                <w:between w:val="nil"/>
              </w:pBdr>
              <w:spacing w:after="0" w:line="276" w:lineRule="auto"/>
              <w:ind w:left="490" w:right="-31" w:hanging="283"/>
              <w:rPr>
                <w:rFonts w:ascii="Times" w:hAnsi="Times"/>
                <w:bCs/>
              </w:rPr>
            </w:pPr>
            <w:r w:rsidRPr="00A057CF">
              <w:rPr>
                <w:rFonts w:ascii="Times" w:hAnsi="Times"/>
                <w:b/>
              </w:rPr>
              <w:t>Sonidos de la unidad:</w:t>
            </w:r>
            <w:r w:rsidRPr="00091D8A">
              <w:rPr>
                <w:rFonts w:ascii="Times" w:hAnsi="Times"/>
                <w:bCs/>
              </w:rPr>
              <w:t xml:space="preserve"> discriminación de sonidos del entorno.</w:t>
            </w:r>
          </w:p>
          <w:p w14:paraId="77CEE3CC" w14:textId="3EEF6CF0" w:rsidR="00E86750" w:rsidRPr="00091D8A" w:rsidRDefault="00E86750" w:rsidP="00A057CF">
            <w:pPr>
              <w:numPr>
                <w:ilvl w:val="1"/>
                <w:numId w:val="3"/>
              </w:numPr>
              <w:pBdr>
                <w:top w:val="nil"/>
                <w:left w:val="nil"/>
                <w:bottom w:val="nil"/>
                <w:right w:val="nil"/>
                <w:between w:val="nil"/>
              </w:pBdr>
              <w:spacing w:after="0" w:line="276" w:lineRule="auto"/>
              <w:ind w:left="490" w:right="-31" w:hanging="283"/>
              <w:rPr>
                <w:rFonts w:ascii="Times" w:hAnsi="Times"/>
                <w:bCs/>
              </w:rPr>
            </w:pPr>
            <w:r w:rsidRPr="00A057CF">
              <w:rPr>
                <w:rFonts w:ascii="Times" w:hAnsi="Times"/>
                <w:b/>
              </w:rPr>
              <w:t>Actividad</w:t>
            </w:r>
            <w:r w:rsidR="00A057CF" w:rsidRPr="00A057CF">
              <w:rPr>
                <w:rFonts w:ascii="Times" w:hAnsi="Times"/>
                <w:b/>
              </w:rPr>
              <w:t xml:space="preserve"> “Qué bien suena”:</w:t>
            </w:r>
            <w:r w:rsidR="00A057CF">
              <w:rPr>
                <w:rFonts w:ascii="Times" w:hAnsi="Times"/>
                <w:bCs/>
              </w:rPr>
              <w:t xml:space="preserve"> conocimiento de algunos instrumentos musicales</w:t>
            </w:r>
            <w:r w:rsidR="00B43C12">
              <w:rPr>
                <w:rFonts w:ascii="Times" w:hAnsi="Times"/>
                <w:bCs/>
              </w:rPr>
              <w:t>.</w:t>
            </w:r>
            <w:r w:rsidR="00A057CF">
              <w:rPr>
                <w:rFonts w:ascii="Times" w:hAnsi="Times"/>
                <w:bCs/>
              </w:rPr>
              <w:t xml:space="preserve"> </w:t>
            </w:r>
            <w:r w:rsidR="00B43C12">
              <w:rPr>
                <w:rFonts w:ascii="Times" w:hAnsi="Times"/>
                <w:bCs/>
              </w:rPr>
              <w:t>D</w:t>
            </w:r>
            <w:r w:rsidR="00A057CF">
              <w:rPr>
                <w:rFonts w:ascii="Times" w:hAnsi="Times"/>
                <w:bCs/>
              </w:rPr>
              <w:t>esarrollo de la atención auditiva.</w:t>
            </w:r>
          </w:p>
          <w:p w14:paraId="254DB554" w14:textId="124D28AC" w:rsidR="00F654A2" w:rsidRPr="00A057CF" w:rsidRDefault="00F654A2" w:rsidP="00E86750">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A057CF">
              <w:rPr>
                <w:rFonts w:ascii="Times" w:hAnsi="Times"/>
                <w:b/>
              </w:rPr>
              <w:t xml:space="preserve">Lenguaje plástico y artístico: </w:t>
            </w:r>
          </w:p>
          <w:p w14:paraId="31320D04" w14:textId="6FB9CD02" w:rsidR="00F654A2" w:rsidRPr="00164956" w:rsidRDefault="00F654A2" w:rsidP="00A057CF">
            <w:pPr>
              <w:numPr>
                <w:ilvl w:val="1"/>
                <w:numId w:val="3"/>
              </w:numPr>
              <w:pBdr>
                <w:top w:val="nil"/>
                <w:left w:val="nil"/>
                <w:bottom w:val="nil"/>
                <w:right w:val="nil"/>
                <w:between w:val="nil"/>
              </w:pBdr>
              <w:spacing w:after="0" w:line="276" w:lineRule="auto"/>
              <w:ind w:left="490" w:right="-31" w:hanging="283"/>
              <w:rPr>
                <w:rFonts w:ascii="Times" w:hAnsi="Times"/>
              </w:rPr>
            </w:pPr>
            <w:r w:rsidRPr="00A057CF">
              <w:rPr>
                <w:rFonts w:ascii="Times" w:hAnsi="Times"/>
                <w:b/>
                <w:bCs/>
              </w:rPr>
              <w:t>Actividad “Las macetas”:</w:t>
            </w:r>
            <w:r w:rsidRPr="00164956">
              <w:rPr>
                <w:rFonts w:ascii="Times" w:hAnsi="Times"/>
              </w:rPr>
              <w:t xml:space="preserve"> </w:t>
            </w:r>
            <w:r w:rsidR="00A057CF">
              <w:rPr>
                <w:rFonts w:ascii="Times" w:hAnsi="Times"/>
              </w:rPr>
              <w:t xml:space="preserve">desarrollo de la creatividad a través de </w:t>
            </w:r>
            <w:r w:rsidR="00B43C12">
              <w:rPr>
                <w:rFonts w:ascii="Times" w:hAnsi="Times"/>
              </w:rPr>
              <w:t xml:space="preserve">la utilización de </w:t>
            </w:r>
            <w:r w:rsidR="00A057CF">
              <w:rPr>
                <w:rFonts w:ascii="Times" w:hAnsi="Times"/>
              </w:rPr>
              <w:t>diferentes materiales.</w:t>
            </w:r>
          </w:p>
          <w:p w14:paraId="682A2074" w14:textId="74F500B7" w:rsidR="00F654A2" w:rsidRPr="00164956" w:rsidRDefault="00F654A2" w:rsidP="00A057CF">
            <w:pPr>
              <w:numPr>
                <w:ilvl w:val="1"/>
                <w:numId w:val="3"/>
              </w:numPr>
              <w:pBdr>
                <w:top w:val="nil"/>
                <w:left w:val="nil"/>
                <w:bottom w:val="nil"/>
                <w:right w:val="nil"/>
                <w:between w:val="nil"/>
              </w:pBdr>
              <w:spacing w:after="0" w:line="276" w:lineRule="auto"/>
              <w:ind w:left="490" w:right="-31" w:hanging="283"/>
              <w:rPr>
                <w:rFonts w:ascii="Times" w:hAnsi="Times"/>
              </w:rPr>
            </w:pPr>
            <w:r w:rsidRPr="00A057CF">
              <w:rPr>
                <w:rFonts w:ascii="Times" w:hAnsi="Times"/>
                <w:b/>
                <w:bCs/>
              </w:rPr>
              <w:t>Actividad “Las flores”:</w:t>
            </w:r>
            <w:r w:rsidRPr="00164956">
              <w:rPr>
                <w:rFonts w:ascii="Times" w:hAnsi="Times"/>
              </w:rPr>
              <w:t xml:space="preserve"> desarrollo de la creatividad experimentando con diferentes materiales y técnicas. </w:t>
            </w:r>
          </w:p>
          <w:p w14:paraId="332BDF5A" w14:textId="24873B22" w:rsidR="00F654A2" w:rsidRPr="00164956" w:rsidRDefault="00F654A2" w:rsidP="00A057CF">
            <w:pPr>
              <w:numPr>
                <w:ilvl w:val="1"/>
                <w:numId w:val="3"/>
              </w:numPr>
              <w:pBdr>
                <w:top w:val="nil"/>
                <w:left w:val="nil"/>
                <w:bottom w:val="nil"/>
                <w:right w:val="nil"/>
                <w:between w:val="nil"/>
              </w:pBdr>
              <w:spacing w:after="0" w:line="276" w:lineRule="auto"/>
              <w:ind w:left="490" w:right="-31" w:hanging="283"/>
              <w:rPr>
                <w:rFonts w:ascii="Times" w:hAnsi="Times"/>
              </w:rPr>
            </w:pPr>
            <w:r w:rsidRPr="00A057CF">
              <w:rPr>
                <w:rFonts w:ascii="Times" w:hAnsi="Times"/>
                <w:b/>
                <w:bCs/>
              </w:rPr>
              <w:t>Actividad “El caracol Manolo”:</w:t>
            </w:r>
            <w:r w:rsidRPr="00164956">
              <w:rPr>
                <w:rFonts w:ascii="Times" w:hAnsi="Times"/>
              </w:rPr>
              <w:t xml:space="preserve"> técnica plástica</w:t>
            </w:r>
            <w:r w:rsidR="00633DD7">
              <w:rPr>
                <w:rFonts w:ascii="Times" w:hAnsi="Times"/>
              </w:rPr>
              <w:t>:</w:t>
            </w:r>
            <w:r w:rsidRPr="00164956">
              <w:rPr>
                <w:rFonts w:ascii="Times" w:hAnsi="Times"/>
              </w:rPr>
              <w:t xml:space="preserve"> modelado de plastilina. </w:t>
            </w:r>
          </w:p>
          <w:p w14:paraId="35245809" w14:textId="2E7D5897" w:rsidR="00F654A2" w:rsidRPr="00164956" w:rsidRDefault="00F654A2" w:rsidP="00A057CF">
            <w:pPr>
              <w:numPr>
                <w:ilvl w:val="1"/>
                <w:numId w:val="3"/>
              </w:numPr>
              <w:pBdr>
                <w:top w:val="nil"/>
                <w:left w:val="nil"/>
                <w:bottom w:val="nil"/>
                <w:right w:val="nil"/>
                <w:between w:val="nil"/>
              </w:pBdr>
              <w:spacing w:after="0" w:line="276" w:lineRule="auto"/>
              <w:ind w:left="490" w:right="-31" w:hanging="283"/>
              <w:rPr>
                <w:rFonts w:ascii="Times" w:hAnsi="Times"/>
              </w:rPr>
            </w:pPr>
            <w:r w:rsidRPr="00A057CF">
              <w:rPr>
                <w:rFonts w:ascii="Times" w:hAnsi="Times"/>
                <w:b/>
                <w:bCs/>
              </w:rPr>
              <w:t>Actividad “¡Qué divertido!”:</w:t>
            </w:r>
            <w:r w:rsidRPr="00164956">
              <w:rPr>
                <w:rFonts w:ascii="Times" w:hAnsi="Times"/>
              </w:rPr>
              <w:t xml:space="preserve"> </w:t>
            </w:r>
            <w:r w:rsidR="00633DD7">
              <w:rPr>
                <w:rFonts w:ascii="Times" w:hAnsi="Times"/>
              </w:rPr>
              <w:t>utilización de</w:t>
            </w:r>
            <w:r w:rsidRPr="00164956">
              <w:rPr>
                <w:rFonts w:ascii="Times" w:hAnsi="Times"/>
              </w:rPr>
              <w:t xml:space="preserve"> diferentes técnicas plásticas</w:t>
            </w:r>
            <w:r w:rsidR="00A057CF">
              <w:rPr>
                <w:rFonts w:ascii="Times" w:hAnsi="Times"/>
              </w:rPr>
              <w:t>.</w:t>
            </w:r>
          </w:p>
          <w:p w14:paraId="56C2AB29" w14:textId="6A229547" w:rsidR="00A057CF" w:rsidRPr="000E08E4" w:rsidRDefault="00F654A2" w:rsidP="00A057CF">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A057CF">
              <w:rPr>
                <w:rFonts w:ascii="Times" w:hAnsi="Times"/>
                <w:b/>
              </w:rPr>
              <w:t>Ficha 4</w:t>
            </w:r>
            <w:r w:rsidR="000E08E4">
              <w:rPr>
                <w:rFonts w:ascii="Times" w:hAnsi="Times"/>
                <w:b/>
              </w:rPr>
              <w:t xml:space="preserve"> de plástica: </w:t>
            </w:r>
            <w:r w:rsidR="00633DD7">
              <w:rPr>
                <w:rFonts w:ascii="Times" w:hAnsi="Times"/>
                <w:bCs/>
              </w:rPr>
              <w:t>técnica:</w:t>
            </w:r>
            <w:r w:rsidR="000E08E4">
              <w:rPr>
                <w:rFonts w:ascii="Times" w:hAnsi="Times"/>
                <w:bCs/>
              </w:rPr>
              <w:t xml:space="preserve"> la estampación.</w:t>
            </w:r>
          </w:p>
          <w:p w14:paraId="4C6A5C2D" w14:textId="2F67EEE9" w:rsidR="000E08E4" w:rsidRPr="00A057CF" w:rsidRDefault="000E08E4" w:rsidP="00A057CF">
            <w:pPr>
              <w:pStyle w:val="Prrafodelista"/>
              <w:numPr>
                <w:ilvl w:val="0"/>
                <w:numId w:val="11"/>
              </w:numPr>
              <w:pBdr>
                <w:top w:val="nil"/>
                <w:left w:val="nil"/>
                <w:bottom w:val="nil"/>
                <w:right w:val="nil"/>
                <w:between w:val="nil"/>
              </w:pBdr>
              <w:spacing w:after="0" w:line="276" w:lineRule="auto"/>
              <w:ind w:left="195" w:hanging="205"/>
              <w:rPr>
                <w:rFonts w:ascii="Times" w:hAnsi="Times"/>
              </w:rPr>
            </w:pPr>
            <w:r>
              <w:rPr>
                <w:rFonts w:ascii="Times" w:hAnsi="Times"/>
                <w:b/>
              </w:rPr>
              <w:t>Ficha 6 de plástica:</w:t>
            </w:r>
            <w:r>
              <w:rPr>
                <w:rFonts w:ascii="Times" w:hAnsi="Times"/>
                <w:bCs/>
              </w:rPr>
              <w:t xml:space="preserve"> decoración de la bandera de la </w:t>
            </w:r>
            <w:r w:rsidR="007222C8">
              <w:rPr>
                <w:rFonts w:ascii="Times" w:hAnsi="Times"/>
                <w:bCs/>
              </w:rPr>
              <w:t>C</w:t>
            </w:r>
            <w:r>
              <w:rPr>
                <w:rFonts w:ascii="Times" w:hAnsi="Times"/>
                <w:bCs/>
              </w:rPr>
              <w:t>omunidad.</w:t>
            </w:r>
          </w:p>
          <w:p w14:paraId="399FEF00" w14:textId="4BC5A85F" w:rsidR="00A057CF" w:rsidRDefault="00A057CF" w:rsidP="00A057CF">
            <w:pPr>
              <w:pStyle w:val="Prrafodelista"/>
              <w:numPr>
                <w:ilvl w:val="0"/>
                <w:numId w:val="11"/>
              </w:numPr>
              <w:pBdr>
                <w:top w:val="nil"/>
                <w:left w:val="nil"/>
                <w:bottom w:val="nil"/>
                <w:right w:val="nil"/>
                <w:between w:val="nil"/>
              </w:pBdr>
              <w:spacing w:after="0" w:line="276" w:lineRule="auto"/>
              <w:ind w:left="195" w:hanging="205"/>
              <w:rPr>
                <w:rFonts w:ascii="Times" w:hAnsi="Times"/>
              </w:rPr>
            </w:pPr>
            <w:r w:rsidRPr="006E6D45">
              <w:rPr>
                <w:rFonts w:ascii="Times" w:hAnsi="Times"/>
                <w:b/>
                <w:bCs/>
              </w:rPr>
              <w:t xml:space="preserve">Desarrollo psicomotor. Actividad “Movemos el cuerpo”: </w:t>
            </w:r>
            <w:r w:rsidRPr="006659FB">
              <w:rPr>
                <w:rFonts w:ascii="Times" w:hAnsi="Times"/>
              </w:rPr>
              <w:t>desplazamientos y movimientos por el espacio.</w:t>
            </w:r>
          </w:p>
          <w:p w14:paraId="032A8C4A" w14:textId="3EBB79DB" w:rsidR="008C17AE" w:rsidRPr="008C17AE" w:rsidRDefault="008C17AE" w:rsidP="008C17AE">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8C17AE">
              <w:rPr>
                <w:rFonts w:ascii="Times" w:hAnsi="Times"/>
                <w:b/>
                <w:bCs/>
              </w:rPr>
              <w:t>Lámina de arte:</w:t>
            </w:r>
            <w:r>
              <w:rPr>
                <w:rFonts w:ascii="Times" w:hAnsi="Times"/>
              </w:rPr>
              <w:t xml:space="preserve"> </w:t>
            </w:r>
            <w:r w:rsidRPr="00F94DE0">
              <w:rPr>
                <w:rFonts w:ascii="Times" w:hAnsi="Times"/>
              </w:rPr>
              <w:t>iniciación al conocimiento de obras de arte de autores universales.</w:t>
            </w:r>
          </w:p>
          <w:p w14:paraId="5949A36D" w14:textId="07026D5F" w:rsidR="007222C8" w:rsidRDefault="007222C8" w:rsidP="00A057CF">
            <w:pPr>
              <w:pStyle w:val="Prrafodelista"/>
              <w:numPr>
                <w:ilvl w:val="0"/>
                <w:numId w:val="8"/>
              </w:numPr>
              <w:pBdr>
                <w:top w:val="nil"/>
                <w:left w:val="nil"/>
                <w:bottom w:val="nil"/>
                <w:right w:val="nil"/>
                <w:between w:val="nil"/>
              </w:pBdr>
              <w:spacing w:after="0" w:line="276" w:lineRule="auto"/>
              <w:ind w:left="195" w:hanging="205"/>
              <w:rPr>
                <w:rFonts w:ascii="Times" w:hAnsi="Times"/>
              </w:rPr>
            </w:pPr>
            <w:r>
              <w:rPr>
                <w:rFonts w:ascii="Times" w:hAnsi="Times"/>
              </w:rPr>
              <w:t>Utilización de recursos audiovisuales:</w:t>
            </w:r>
            <w:r w:rsidRPr="00B07C89">
              <w:rPr>
                <w:rFonts w:ascii="Times" w:hAnsi="Times"/>
              </w:rPr>
              <w:t xml:space="preserve"> </w:t>
            </w:r>
            <w:r w:rsidRPr="005600B9">
              <w:rPr>
                <w:rFonts w:ascii="Times" w:hAnsi="Times" w:cs="Times New Roman"/>
              </w:rPr>
              <w:t>DVD de cuentos animados, actividades, adivinanzas y Panel Digital de Aprendizajes Básicos</w:t>
            </w:r>
            <w:r>
              <w:rPr>
                <w:rFonts w:ascii="Times" w:hAnsi="Times" w:cs="Times New Roman"/>
              </w:rPr>
              <w:t>; CD de juegos digitales interactivos</w:t>
            </w:r>
            <w:r>
              <w:rPr>
                <w:rFonts w:ascii="Times" w:hAnsi="Times"/>
              </w:rPr>
              <w:t>;</w:t>
            </w:r>
            <w:r w:rsidRPr="00B07C89">
              <w:rPr>
                <w:rFonts w:ascii="Times" w:hAnsi="Times"/>
              </w:rPr>
              <w:t xml:space="preserve"> CD de canciones, </w:t>
            </w:r>
            <w:r>
              <w:rPr>
                <w:rFonts w:ascii="Times" w:hAnsi="Times"/>
              </w:rPr>
              <w:t xml:space="preserve">vocabulario y expresiones en inglés, </w:t>
            </w:r>
            <w:r w:rsidRPr="00B07C89">
              <w:rPr>
                <w:rFonts w:ascii="Times" w:hAnsi="Times"/>
              </w:rPr>
              <w:t>lotos sonoros y cuentos</w:t>
            </w:r>
            <w:r>
              <w:rPr>
                <w:rFonts w:ascii="Times" w:hAnsi="Times"/>
              </w:rPr>
              <w:t xml:space="preserve">; </w:t>
            </w:r>
            <w:r w:rsidRPr="00B07C89">
              <w:rPr>
                <w:rFonts w:ascii="Times" w:hAnsi="Times"/>
              </w:rPr>
              <w:t>Libro digital y Parque digital</w:t>
            </w:r>
            <w:r>
              <w:rPr>
                <w:rFonts w:ascii="Times" w:hAnsi="Times"/>
              </w:rPr>
              <w:t xml:space="preserve"> infantil</w:t>
            </w:r>
            <w:r w:rsidRPr="0023003D">
              <w:rPr>
                <w:rFonts w:ascii="Times" w:hAnsi="Times"/>
              </w:rPr>
              <w:t>.</w:t>
            </w:r>
          </w:p>
          <w:p w14:paraId="1BAC9D6D" w14:textId="4F2817E2" w:rsidR="000E08E4" w:rsidRPr="00A057CF" w:rsidRDefault="000E08E4" w:rsidP="00A057CF">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0E08E4">
              <w:rPr>
                <w:rFonts w:ascii="Times" w:hAnsi="Times"/>
                <w:b/>
                <w:bCs/>
              </w:rPr>
              <w:t>Ficha 7 de plástica:</w:t>
            </w:r>
            <w:r>
              <w:rPr>
                <w:rFonts w:ascii="Times" w:hAnsi="Times"/>
              </w:rPr>
              <w:t xml:space="preserve"> iniciación en </w:t>
            </w:r>
            <w:r w:rsidR="00633DD7">
              <w:rPr>
                <w:rFonts w:ascii="Times" w:hAnsi="Times"/>
              </w:rPr>
              <w:t>el conocimiento de</w:t>
            </w:r>
            <w:r>
              <w:rPr>
                <w:rFonts w:ascii="Times" w:hAnsi="Times"/>
              </w:rPr>
              <w:t xml:space="preserve"> herramientas digitales</w:t>
            </w:r>
            <w:r w:rsidR="00633DD7">
              <w:rPr>
                <w:rFonts w:ascii="Times" w:hAnsi="Times"/>
              </w:rPr>
              <w:t>:</w:t>
            </w:r>
            <w:r>
              <w:rPr>
                <w:rFonts w:ascii="Times" w:hAnsi="Times"/>
              </w:rPr>
              <w:t xml:space="preserve"> el ordenador.</w:t>
            </w:r>
          </w:p>
        </w:tc>
      </w:tr>
      <w:tr w:rsidR="00F654A2" w:rsidRPr="00164956" w14:paraId="2381B275" w14:textId="77777777" w:rsidTr="00F654A2">
        <w:trPr>
          <w:trHeight w:val="20"/>
        </w:trPr>
        <w:tc>
          <w:tcPr>
            <w:tcW w:w="2836" w:type="dxa"/>
            <w:vMerge/>
            <w:vAlign w:val="center"/>
          </w:tcPr>
          <w:p w14:paraId="15224962"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shd w:val="clear" w:color="auto" w:fill="DEEAF6"/>
            <w:vAlign w:val="center"/>
          </w:tcPr>
          <w:p w14:paraId="5F65EC46"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42611B1"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C. Comunicación verbal oral: expresión, comprensión, diálogo / Comunicación oral</w:t>
            </w:r>
          </w:p>
        </w:tc>
      </w:tr>
      <w:tr w:rsidR="00F654A2" w:rsidRPr="00164956" w14:paraId="3726F64A" w14:textId="77777777" w:rsidTr="00F654A2">
        <w:trPr>
          <w:trHeight w:val="83"/>
        </w:trPr>
        <w:tc>
          <w:tcPr>
            <w:tcW w:w="2836" w:type="dxa"/>
            <w:vMerge/>
            <w:vAlign w:val="center"/>
          </w:tcPr>
          <w:p w14:paraId="41A7EF59" w14:textId="77777777" w:rsidR="00F654A2" w:rsidRPr="00164956" w:rsidRDefault="00F654A2" w:rsidP="00F510BB">
            <w:pPr>
              <w:widowControl w:val="0"/>
              <w:pBdr>
                <w:top w:val="nil"/>
                <w:left w:val="nil"/>
                <w:bottom w:val="nil"/>
                <w:right w:val="nil"/>
                <w:between w:val="nil"/>
              </w:pBdr>
              <w:spacing w:after="0" w:line="276" w:lineRule="auto"/>
              <w:rPr>
                <w:rFonts w:ascii="Times" w:hAnsi="Times"/>
              </w:rPr>
            </w:pPr>
          </w:p>
        </w:tc>
        <w:tc>
          <w:tcPr>
            <w:tcW w:w="2835" w:type="dxa"/>
            <w:vAlign w:val="center"/>
          </w:tcPr>
          <w:p w14:paraId="6295EFB0" w14:textId="77777777" w:rsidR="00F654A2" w:rsidRPr="00164956" w:rsidRDefault="00F654A2" w:rsidP="00F510BB">
            <w:pPr>
              <w:spacing w:after="0" w:line="276" w:lineRule="auto"/>
              <w:rPr>
                <w:rFonts w:ascii="Times" w:hAnsi="Times"/>
                <w:b/>
                <w:bCs/>
              </w:rPr>
            </w:pPr>
            <w:r w:rsidRPr="00164956">
              <w:rPr>
                <w:rFonts w:ascii="Times" w:hAnsi="Times"/>
                <w:b/>
                <w:bCs/>
              </w:rPr>
              <w:t>3.3.</w:t>
            </w:r>
            <w:r w:rsidRPr="00164956">
              <w:rPr>
                <w:rFonts w:ascii="Times" w:hAnsi="Times"/>
              </w:rPr>
              <w:t xml:space="preserve"> Producir mensajes ampliando y enriqueciendo su repertorio comunicativo hasta llegar a formar frases completas que les permitan expresarse con claridad, seguridad y confianza.</w:t>
            </w:r>
          </w:p>
        </w:tc>
        <w:tc>
          <w:tcPr>
            <w:tcW w:w="2835" w:type="dxa"/>
            <w:gridSpan w:val="4"/>
            <w:vAlign w:val="center"/>
          </w:tcPr>
          <w:p w14:paraId="2D192248"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El lenguaje oral en situaciones cotidianas: primeras conversaciones con sonidos, vocalizaciones y juegos de interacción. </w:t>
            </w:r>
          </w:p>
          <w:p w14:paraId="3844FAD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Repertorio lingüístico: situaciones comunicativas, conversaciones colectivas, léxico y discurso.</w:t>
            </w:r>
          </w:p>
          <w:p w14:paraId="495836BD"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Aumento del vocabulario y avance en la producción oral para la denominación de la realidad.</w:t>
            </w:r>
          </w:p>
        </w:tc>
        <w:tc>
          <w:tcPr>
            <w:tcW w:w="6219" w:type="dxa"/>
            <w:vAlign w:val="center"/>
          </w:tcPr>
          <w:p w14:paraId="5838DDAE" w14:textId="7054F010" w:rsidR="00F654A2"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A321AC">
              <w:rPr>
                <w:rFonts w:ascii="Times" w:hAnsi="Times"/>
                <w:b/>
              </w:rPr>
              <w:t>Educación emocional. Actividad “Fórmulas sociales”:</w:t>
            </w:r>
            <w:r w:rsidRPr="00091D8A">
              <w:rPr>
                <w:rFonts w:ascii="Times" w:hAnsi="Times"/>
                <w:bCs/>
              </w:rPr>
              <w:t xml:space="preserve"> </w:t>
            </w:r>
            <w:r w:rsidR="00633DD7">
              <w:rPr>
                <w:rFonts w:ascii="Times" w:hAnsi="Times"/>
                <w:bCs/>
              </w:rPr>
              <w:t>importancia del</w:t>
            </w:r>
            <w:r w:rsidRPr="00091D8A">
              <w:rPr>
                <w:rFonts w:ascii="Times" w:hAnsi="Times"/>
                <w:bCs/>
              </w:rPr>
              <w:t xml:space="preserve"> saludo y la despedida.</w:t>
            </w:r>
          </w:p>
          <w:p w14:paraId="19B6D0EB" w14:textId="2785F616" w:rsidR="00A321AC" w:rsidRPr="00A321AC" w:rsidRDefault="00A321AC" w:rsidP="00A321AC">
            <w:pPr>
              <w:pStyle w:val="Prrafodelista"/>
              <w:numPr>
                <w:ilvl w:val="0"/>
                <w:numId w:val="8"/>
              </w:numPr>
              <w:pBdr>
                <w:top w:val="nil"/>
                <w:left w:val="nil"/>
                <w:bottom w:val="nil"/>
                <w:right w:val="nil"/>
                <w:between w:val="nil"/>
              </w:pBdr>
              <w:spacing w:after="0" w:line="276" w:lineRule="auto"/>
              <w:ind w:left="195" w:hanging="205"/>
              <w:rPr>
                <w:rFonts w:ascii="Times" w:hAnsi="Times"/>
              </w:rPr>
            </w:pPr>
            <w:r w:rsidRPr="00CF3646">
              <w:rPr>
                <w:rFonts w:ascii="Times" w:hAnsi="Times"/>
                <w:b/>
                <w:bCs/>
              </w:rPr>
              <w:t>Inteligencia lingüística</w:t>
            </w:r>
            <w:r>
              <w:rPr>
                <w:rFonts w:ascii="Times" w:hAnsi="Times"/>
                <w:b/>
                <w:bCs/>
              </w:rPr>
              <w:t xml:space="preserve">. </w:t>
            </w:r>
            <w:r w:rsidRPr="00A321AC">
              <w:rPr>
                <w:rFonts w:ascii="Times" w:hAnsi="Times"/>
                <w:b/>
                <w:bCs/>
              </w:rPr>
              <w:t>Vocabulario de la unidad:</w:t>
            </w:r>
            <w:r w:rsidRPr="00A321AC">
              <w:rPr>
                <w:rFonts w:ascii="Times" w:hAnsi="Times"/>
              </w:rPr>
              <w:t xml:space="preserve"> </w:t>
            </w:r>
            <w:r w:rsidR="007222C8" w:rsidRPr="00C710BF">
              <w:rPr>
                <w:rFonts w:ascii="Times" w:hAnsi="Times"/>
              </w:rPr>
              <w:t xml:space="preserve">denominación de los </w:t>
            </w:r>
            <w:r w:rsidR="007222C8">
              <w:rPr>
                <w:rFonts w:ascii="Times" w:hAnsi="Times"/>
              </w:rPr>
              <w:t>elementos</w:t>
            </w:r>
            <w:r w:rsidR="007222C8" w:rsidRPr="00C710BF">
              <w:rPr>
                <w:rFonts w:ascii="Times" w:hAnsi="Times"/>
              </w:rPr>
              <w:t xml:space="preserve"> representados</w:t>
            </w:r>
            <w:r w:rsidRPr="00A321AC">
              <w:rPr>
                <w:rFonts w:ascii="Times" w:hAnsi="Times"/>
              </w:rPr>
              <w:t xml:space="preserve"> </w:t>
            </w:r>
            <w:r w:rsidR="00633DD7">
              <w:rPr>
                <w:rFonts w:ascii="Times" w:hAnsi="Times"/>
              </w:rPr>
              <w:t>en</w:t>
            </w:r>
            <w:r w:rsidRPr="00A321AC">
              <w:rPr>
                <w:rFonts w:ascii="Times" w:hAnsi="Times"/>
              </w:rPr>
              <w:t xml:space="preserve"> las tarjetas de vocabulario</w:t>
            </w:r>
            <w:r w:rsidR="00633DD7">
              <w:rPr>
                <w:rFonts w:ascii="Times" w:hAnsi="Times"/>
              </w:rPr>
              <w:t>.</w:t>
            </w:r>
            <w:r w:rsidR="00CC4C13">
              <w:rPr>
                <w:rFonts w:ascii="Times" w:hAnsi="Times"/>
              </w:rPr>
              <w:t xml:space="preserve"> </w:t>
            </w:r>
            <w:r w:rsidR="00633DD7">
              <w:rPr>
                <w:rFonts w:ascii="Times" w:hAnsi="Times"/>
              </w:rPr>
              <w:t>P</w:t>
            </w:r>
            <w:r w:rsidR="00CC4C13">
              <w:rPr>
                <w:rFonts w:ascii="Times" w:hAnsi="Times"/>
              </w:rPr>
              <w:t>rogreso de la expresión oral</w:t>
            </w:r>
            <w:r w:rsidRPr="00A321AC">
              <w:rPr>
                <w:rFonts w:ascii="Times" w:hAnsi="Times"/>
              </w:rPr>
              <w:t>.</w:t>
            </w:r>
          </w:p>
          <w:p w14:paraId="4557D7CC" w14:textId="5E2C61EA" w:rsidR="00CC4C13" w:rsidRPr="0079049F" w:rsidRDefault="00A321AC" w:rsidP="0079049F">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1:</w:t>
            </w:r>
            <w:r>
              <w:rPr>
                <w:rFonts w:ascii="Times" w:hAnsi="Times"/>
                <w:bCs/>
              </w:rPr>
              <w:t xml:space="preserve"> </w:t>
            </w:r>
            <w:r w:rsidR="00CC4C13" w:rsidRPr="00B07C89">
              <w:rPr>
                <w:rFonts w:ascii="Times" w:hAnsi="Times"/>
              </w:rPr>
              <w:t xml:space="preserve">identificación del objeto </w:t>
            </w:r>
            <w:r w:rsidR="00633DD7">
              <w:rPr>
                <w:rFonts w:ascii="Times" w:hAnsi="Times"/>
              </w:rPr>
              <w:t>nombrado por el profesorado</w:t>
            </w:r>
            <w:r w:rsidR="0079049F" w:rsidRPr="00164956">
              <w:rPr>
                <w:rFonts w:ascii="Times" w:hAnsi="Times"/>
                <w:bCs/>
              </w:rPr>
              <w:t>.</w:t>
            </w:r>
          </w:p>
          <w:p w14:paraId="63D5EF62" w14:textId="3952A85A"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3:</w:t>
            </w:r>
            <w:r w:rsidRPr="00091D8A">
              <w:rPr>
                <w:rFonts w:ascii="Times" w:hAnsi="Times"/>
                <w:bCs/>
              </w:rPr>
              <w:t xml:space="preserve"> conversaciones </w:t>
            </w:r>
            <w:r w:rsidR="00633DD7">
              <w:rPr>
                <w:rFonts w:ascii="Times" w:hAnsi="Times"/>
                <w:bCs/>
              </w:rPr>
              <w:t xml:space="preserve">sobre el </w:t>
            </w:r>
            <w:r w:rsidRPr="00091D8A">
              <w:rPr>
                <w:rFonts w:ascii="Times" w:hAnsi="Times"/>
                <w:bCs/>
              </w:rPr>
              <w:t>autobús</w:t>
            </w:r>
            <w:r w:rsidR="007222C8">
              <w:rPr>
                <w:rFonts w:ascii="Times" w:hAnsi="Times"/>
                <w:bCs/>
              </w:rPr>
              <w:t>.</w:t>
            </w:r>
          </w:p>
          <w:p w14:paraId="214D6403" w14:textId="4A4EE116" w:rsidR="00F654A2" w:rsidRPr="00091D8A"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5:</w:t>
            </w:r>
            <w:r w:rsidRPr="00091D8A">
              <w:rPr>
                <w:rFonts w:ascii="Times" w:hAnsi="Times"/>
                <w:bCs/>
              </w:rPr>
              <w:t xml:space="preserve"> conversaciones sobre el </w:t>
            </w:r>
            <w:r w:rsidR="00633DD7">
              <w:rPr>
                <w:rFonts w:ascii="Times" w:hAnsi="Times"/>
                <w:bCs/>
              </w:rPr>
              <w:t>S</w:t>
            </w:r>
            <w:r w:rsidRPr="00091D8A">
              <w:rPr>
                <w:rFonts w:ascii="Times" w:hAnsi="Times"/>
                <w:bCs/>
              </w:rPr>
              <w:t xml:space="preserve">ol, la </w:t>
            </w:r>
            <w:r w:rsidR="00633DD7">
              <w:rPr>
                <w:rFonts w:ascii="Times" w:hAnsi="Times"/>
                <w:bCs/>
              </w:rPr>
              <w:t>L</w:t>
            </w:r>
            <w:r w:rsidRPr="00091D8A">
              <w:rPr>
                <w:rFonts w:ascii="Times" w:hAnsi="Times"/>
                <w:bCs/>
              </w:rPr>
              <w:t xml:space="preserve">una y las estrellas. </w:t>
            </w:r>
          </w:p>
          <w:p w14:paraId="31027FA9" w14:textId="632DBCBA" w:rsidR="00F654A2"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6:</w:t>
            </w:r>
            <w:r w:rsidRPr="00091D8A">
              <w:rPr>
                <w:rFonts w:ascii="Times" w:hAnsi="Times"/>
                <w:bCs/>
              </w:rPr>
              <w:t xml:space="preserve"> conversaciones sobre la función de la policía.</w:t>
            </w:r>
          </w:p>
          <w:p w14:paraId="11BF7C4F" w14:textId="7062D5D0" w:rsidR="00B446E8" w:rsidRPr="00091D8A" w:rsidRDefault="00B446E8">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9:</w:t>
            </w:r>
            <w:r w:rsidRPr="00164956">
              <w:rPr>
                <w:rFonts w:ascii="Times" w:hAnsi="Times"/>
                <w:bCs/>
              </w:rPr>
              <w:t xml:space="preserve"> utilización </w:t>
            </w:r>
            <w:r w:rsidR="007222C8" w:rsidRPr="00164956">
              <w:rPr>
                <w:rFonts w:ascii="Times" w:hAnsi="Times"/>
                <w:bCs/>
              </w:rPr>
              <w:t xml:space="preserve">del lenguaje matemático aprendido </w:t>
            </w:r>
            <w:r w:rsidRPr="00164956">
              <w:rPr>
                <w:rFonts w:ascii="Times" w:hAnsi="Times"/>
                <w:bCs/>
              </w:rPr>
              <w:t>en su vida cotidiana.</w:t>
            </w:r>
          </w:p>
          <w:p w14:paraId="47E8558E" w14:textId="77777777"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
              </w:rPr>
            </w:pPr>
            <w:r w:rsidRPr="00CC4C13">
              <w:rPr>
                <w:rFonts w:ascii="Times" w:hAnsi="Times"/>
                <w:b/>
              </w:rPr>
              <w:t>Ficha 11:</w:t>
            </w:r>
            <w:r w:rsidRPr="00091D8A">
              <w:rPr>
                <w:rFonts w:ascii="Times" w:hAnsi="Times"/>
                <w:bCs/>
              </w:rPr>
              <w:t xml:space="preserve"> juegos de interacción</w:t>
            </w:r>
            <w:r w:rsidRPr="00164956">
              <w:rPr>
                <w:rFonts w:ascii="Times" w:hAnsi="Times"/>
                <w:bCs/>
                <w:color w:val="000000" w:themeColor="text1"/>
              </w:rPr>
              <w:t xml:space="preserve"> a través de lenguaje. </w:t>
            </w:r>
          </w:p>
        </w:tc>
      </w:tr>
      <w:tr w:rsidR="00F654A2" w:rsidRPr="00164956" w14:paraId="6381BAC7" w14:textId="77777777" w:rsidTr="00F654A2">
        <w:trPr>
          <w:trHeight w:val="466"/>
        </w:trPr>
        <w:tc>
          <w:tcPr>
            <w:tcW w:w="2836" w:type="dxa"/>
            <w:shd w:val="clear" w:color="auto" w:fill="DEEAF6"/>
            <w:vAlign w:val="center"/>
          </w:tcPr>
          <w:p w14:paraId="6CC33638"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p>
        </w:tc>
        <w:tc>
          <w:tcPr>
            <w:tcW w:w="2835" w:type="dxa"/>
            <w:shd w:val="clear" w:color="auto" w:fill="DEEAF6"/>
            <w:vAlign w:val="center"/>
          </w:tcPr>
          <w:p w14:paraId="1803EB2C"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6961AEF4"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 xml:space="preserve">D. Aproximación al lenguaje escrito </w:t>
            </w:r>
          </w:p>
        </w:tc>
      </w:tr>
      <w:tr w:rsidR="00F654A2" w:rsidRPr="00164956" w14:paraId="70489665" w14:textId="77777777" w:rsidTr="00F654A2">
        <w:trPr>
          <w:trHeight w:val="835"/>
        </w:trPr>
        <w:tc>
          <w:tcPr>
            <w:tcW w:w="2836" w:type="dxa"/>
            <w:vMerge w:val="restart"/>
            <w:vAlign w:val="center"/>
          </w:tcPr>
          <w:p w14:paraId="02E752F7"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r w:rsidRPr="00164956">
              <w:rPr>
                <w:rFonts w:ascii="Times" w:hAnsi="Times"/>
                <w:b/>
                <w:bCs/>
              </w:rPr>
              <w:t>4.</w:t>
            </w:r>
            <w:r w:rsidRPr="00164956">
              <w:rPr>
                <w:rFonts w:ascii="Times" w:hAnsi="Times"/>
              </w:rPr>
              <w:t xml:space="preserve"> Participar por iniciativa propia en actividades relacionadas con representaciones gráficas y textuales, mostrando interés y curiosidad, para comprender su funcionalidad y algunas de sus características.</w:t>
            </w:r>
          </w:p>
        </w:tc>
        <w:tc>
          <w:tcPr>
            <w:tcW w:w="2835" w:type="dxa"/>
            <w:vAlign w:val="center"/>
          </w:tcPr>
          <w:p w14:paraId="7F668C11" w14:textId="77777777" w:rsidR="00F654A2" w:rsidRPr="00164956" w:rsidRDefault="00F654A2" w:rsidP="00F510BB">
            <w:pPr>
              <w:spacing w:after="0" w:line="276" w:lineRule="auto"/>
              <w:rPr>
                <w:rFonts w:ascii="Times" w:hAnsi="Times"/>
              </w:rPr>
            </w:pPr>
            <w:r w:rsidRPr="00164956">
              <w:rPr>
                <w:rFonts w:ascii="Times" w:hAnsi="Times"/>
                <w:b/>
                <w:bCs/>
              </w:rPr>
              <w:t>4.1.</w:t>
            </w:r>
            <w:r w:rsidRPr="00164956">
              <w:rPr>
                <w:rFonts w:ascii="Times" w:hAnsi="Times"/>
              </w:rPr>
              <w:t xml:space="preserve"> Participar en situaciones lúdicas de aproximación al lenguaje escrito mediante la manipulación de textos en diferentes soportes, mostrando una actitud activa.</w:t>
            </w:r>
          </w:p>
        </w:tc>
        <w:tc>
          <w:tcPr>
            <w:tcW w:w="2835" w:type="dxa"/>
            <w:gridSpan w:val="4"/>
            <w:vAlign w:val="center"/>
          </w:tcPr>
          <w:p w14:paraId="1C186D2E"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Acercamiento a los usos del lenguaje escrito.</w:t>
            </w:r>
          </w:p>
          <w:p w14:paraId="702131A2"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Lectura a través de modelos lectores de referencia (imitación del adulto).</w:t>
            </w:r>
          </w:p>
        </w:tc>
        <w:tc>
          <w:tcPr>
            <w:tcW w:w="6219" w:type="dxa"/>
            <w:shd w:val="clear" w:color="auto" w:fill="auto"/>
            <w:vAlign w:val="center"/>
          </w:tcPr>
          <w:p w14:paraId="6E1DA5F3" w14:textId="77777777" w:rsidR="007222C8" w:rsidRPr="00C710BF" w:rsidRDefault="00F654A2" w:rsidP="007222C8">
            <w:pPr>
              <w:pStyle w:val="Prrafodelista"/>
              <w:numPr>
                <w:ilvl w:val="0"/>
                <w:numId w:val="17"/>
              </w:numPr>
              <w:pBdr>
                <w:top w:val="nil"/>
                <w:left w:val="nil"/>
                <w:bottom w:val="nil"/>
                <w:right w:val="nil"/>
                <w:between w:val="nil"/>
              </w:pBdr>
              <w:spacing w:after="0" w:line="276" w:lineRule="auto"/>
              <w:ind w:left="195" w:hanging="205"/>
              <w:rPr>
                <w:rFonts w:ascii="Times" w:hAnsi="Times"/>
              </w:rPr>
            </w:pPr>
            <w:r w:rsidRPr="00CC4C13">
              <w:rPr>
                <w:rFonts w:ascii="Times" w:hAnsi="Times"/>
                <w:b/>
              </w:rPr>
              <w:t xml:space="preserve">Cuento 6. </w:t>
            </w:r>
            <w:r w:rsidRPr="00CC4C13">
              <w:rPr>
                <w:rFonts w:ascii="Times" w:hAnsi="Times"/>
                <w:b/>
                <w:i/>
                <w:iCs/>
              </w:rPr>
              <w:t>¡¡Ya podemos cruzar!!</w:t>
            </w:r>
            <w:r w:rsidRPr="00CC4C13">
              <w:rPr>
                <w:rFonts w:ascii="Times" w:hAnsi="Times"/>
                <w:b/>
              </w:rPr>
              <w:t>:</w:t>
            </w:r>
            <w:r w:rsidRPr="00091D8A">
              <w:rPr>
                <w:rFonts w:ascii="Times" w:hAnsi="Times"/>
                <w:bCs/>
              </w:rPr>
              <w:t xml:space="preserve"> </w:t>
            </w:r>
            <w:r w:rsidR="007222C8" w:rsidRPr="00C710BF">
              <w:rPr>
                <w:rFonts w:ascii="Times" w:hAnsi="Times"/>
              </w:rPr>
              <w:t>iniciación en la interpretación de imágenes.</w:t>
            </w:r>
          </w:p>
          <w:p w14:paraId="553513E2" w14:textId="13A5908B" w:rsidR="00F654A2" w:rsidRPr="00D36D0E" w:rsidRDefault="00F654A2" w:rsidP="00D36D0E">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w:t>
            </w:r>
            <w:r w:rsidR="00D36D0E">
              <w:rPr>
                <w:rFonts w:ascii="Times" w:hAnsi="Times"/>
                <w:b/>
              </w:rPr>
              <w:t>s</w:t>
            </w:r>
            <w:r w:rsidRPr="00CC4C13">
              <w:rPr>
                <w:rFonts w:ascii="Times" w:hAnsi="Times"/>
                <w:b/>
              </w:rPr>
              <w:t xml:space="preserve"> 5</w:t>
            </w:r>
            <w:r w:rsidR="00D36D0E">
              <w:rPr>
                <w:rFonts w:ascii="Times" w:hAnsi="Times"/>
                <w:b/>
              </w:rPr>
              <w:t xml:space="preserve"> 6 de contextualización, 11 y 12 de contextualización</w:t>
            </w:r>
            <w:r w:rsidRPr="00CC4C13">
              <w:rPr>
                <w:rFonts w:ascii="Times" w:hAnsi="Times"/>
                <w:b/>
              </w:rPr>
              <w:t>:</w:t>
            </w:r>
            <w:r w:rsidRPr="00091D8A">
              <w:rPr>
                <w:rFonts w:ascii="Times" w:hAnsi="Times"/>
                <w:bCs/>
              </w:rPr>
              <w:t xml:space="preserve"> interpretación de imágenes</w:t>
            </w:r>
            <w:r w:rsidR="00D36D0E">
              <w:rPr>
                <w:rFonts w:ascii="Times" w:hAnsi="Times"/>
                <w:bCs/>
              </w:rPr>
              <w:t xml:space="preserve"> y denominación de los objetos, emociones o situaciones representados</w:t>
            </w:r>
            <w:r w:rsidRPr="00091D8A">
              <w:rPr>
                <w:rFonts w:ascii="Times" w:hAnsi="Times"/>
                <w:bCs/>
              </w:rPr>
              <w:t xml:space="preserve">. </w:t>
            </w:r>
          </w:p>
        </w:tc>
      </w:tr>
      <w:tr w:rsidR="00F654A2" w:rsidRPr="00164956" w14:paraId="5A32B9E5" w14:textId="77777777" w:rsidTr="00F654A2">
        <w:trPr>
          <w:trHeight w:val="20"/>
        </w:trPr>
        <w:tc>
          <w:tcPr>
            <w:tcW w:w="2836" w:type="dxa"/>
            <w:vMerge/>
            <w:vAlign w:val="center"/>
          </w:tcPr>
          <w:p w14:paraId="2BBEA3F8"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4BA51D8F" w14:textId="77777777" w:rsidR="00F654A2" w:rsidRPr="00164956" w:rsidRDefault="00F654A2" w:rsidP="00F510BB">
            <w:pPr>
              <w:spacing w:after="0" w:line="276" w:lineRule="auto"/>
              <w:rPr>
                <w:rFonts w:ascii="Times" w:hAnsi="Times"/>
              </w:rPr>
            </w:pPr>
            <w:r w:rsidRPr="00164956">
              <w:rPr>
                <w:rFonts w:ascii="Times" w:hAnsi="Times"/>
                <w:b/>
                <w:bCs/>
              </w:rPr>
              <w:t>4.2.</w:t>
            </w:r>
            <w:r w:rsidRPr="00164956">
              <w:rPr>
                <w:rFonts w:ascii="Times" w:hAnsi="Times"/>
              </w:rPr>
              <w:t xml:space="preserve"> Recurrir a escrituras indeterminadas, espontáneas y no convencionales, incorporándolas a sus </w:t>
            </w:r>
            <w:r w:rsidRPr="00164956">
              <w:rPr>
                <w:rFonts w:ascii="Times" w:hAnsi="Times"/>
              </w:rPr>
              <w:lastRenderedPageBreak/>
              <w:t>producciones con intención comunicativa.</w:t>
            </w:r>
          </w:p>
        </w:tc>
        <w:tc>
          <w:tcPr>
            <w:tcW w:w="2835" w:type="dxa"/>
            <w:gridSpan w:val="4"/>
            <w:vAlign w:val="center"/>
          </w:tcPr>
          <w:p w14:paraId="186BE732"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lastRenderedPageBreak/>
              <w:t>Formas escritas y otros símbolos presentes en el entorno.</w:t>
            </w:r>
          </w:p>
        </w:tc>
        <w:tc>
          <w:tcPr>
            <w:tcW w:w="6219" w:type="dxa"/>
            <w:vAlign w:val="center"/>
          </w:tcPr>
          <w:p w14:paraId="7E912062" w14:textId="6C99A895"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3:</w:t>
            </w:r>
            <w:r w:rsidRPr="00164956">
              <w:rPr>
                <w:rFonts w:ascii="Times" w:hAnsi="Times"/>
                <w:bCs/>
              </w:rPr>
              <w:t xml:space="preserve"> interpretación de códigos sencillos</w:t>
            </w:r>
            <w:r w:rsidR="00D36D0E">
              <w:rPr>
                <w:rFonts w:ascii="Times" w:hAnsi="Times"/>
                <w:bCs/>
              </w:rPr>
              <w:t>.</w:t>
            </w:r>
            <w:r w:rsidR="00CC4C13">
              <w:rPr>
                <w:rFonts w:ascii="Times" w:hAnsi="Times"/>
                <w:bCs/>
              </w:rPr>
              <w:t xml:space="preserve"> </w:t>
            </w:r>
            <w:r w:rsidR="00D36D0E">
              <w:rPr>
                <w:rFonts w:ascii="Times" w:hAnsi="Times"/>
                <w:bCs/>
              </w:rPr>
              <w:t>T</w:t>
            </w:r>
            <w:r w:rsidR="00CC4C13">
              <w:rPr>
                <w:rFonts w:ascii="Times" w:hAnsi="Times"/>
                <w:bCs/>
              </w:rPr>
              <w:t>razos horizontales y verticales</w:t>
            </w:r>
            <w:r w:rsidRPr="00164956">
              <w:rPr>
                <w:rFonts w:ascii="Times" w:hAnsi="Times"/>
                <w:bCs/>
              </w:rPr>
              <w:t xml:space="preserve">. </w:t>
            </w:r>
          </w:p>
          <w:p w14:paraId="7405CC2B" w14:textId="5DE558F5"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t>Ficha 7:</w:t>
            </w:r>
            <w:r w:rsidRPr="00164956">
              <w:rPr>
                <w:rFonts w:ascii="Times" w:hAnsi="Times"/>
                <w:bCs/>
              </w:rPr>
              <w:t xml:space="preserve"> repaso de trazos horizontales y verticales. </w:t>
            </w:r>
          </w:p>
          <w:p w14:paraId="1D7694F2" w14:textId="4B6BBAF4" w:rsidR="00F654A2" w:rsidRPr="00164956" w:rsidRDefault="00F654A2">
            <w:pPr>
              <w:pStyle w:val="Prrafodelista"/>
              <w:numPr>
                <w:ilvl w:val="0"/>
                <w:numId w:val="11"/>
              </w:numPr>
              <w:pBdr>
                <w:top w:val="nil"/>
                <w:left w:val="nil"/>
                <w:bottom w:val="nil"/>
                <w:right w:val="nil"/>
                <w:between w:val="nil"/>
              </w:pBdr>
              <w:spacing w:after="0" w:line="276" w:lineRule="auto"/>
              <w:ind w:left="195" w:hanging="205"/>
              <w:rPr>
                <w:rFonts w:ascii="Times" w:hAnsi="Times"/>
                <w:bCs/>
              </w:rPr>
            </w:pPr>
            <w:r w:rsidRPr="00CC4C13">
              <w:rPr>
                <w:rFonts w:ascii="Times" w:hAnsi="Times"/>
                <w:b/>
              </w:rPr>
              <w:lastRenderedPageBreak/>
              <w:t>Ficha 9:</w:t>
            </w:r>
            <w:r w:rsidRPr="00164956">
              <w:rPr>
                <w:rFonts w:ascii="Times" w:hAnsi="Times"/>
                <w:bCs/>
              </w:rPr>
              <w:t xml:space="preserve"> </w:t>
            </w:r>
            <w:r w:rsidR="00D36D0E">
              <w:rPr>
                <w:rFonts w:ascii="Times" w:hAnsi="Times"/>
                <w:bCs/>
              </w:rPr>
              <w:t>el trazo circular</w:t>
            </w:r>
            <w:r w:rsidRPr="00164956">
              <w:rPr>
                <w:rFonts w:ascii="Times" w:hAnsi="Times"/>
                <w:bCs/>
              </w:rPr>
              <w:t xml:space="preserve"> </w:t>
            </w:r>
          </w:p>
          <w:p w14:paraId="693CBD30" w14:textId="6E7E064B" w:rsidR="00F654A2" w:rsidRPr="007222C8" w:rsidRDefault="00D36D0E" w:rsidP="007222C8">
            <w:pPr>
              <w:pStyle w:val="Prrafodelista"/>
              <w:numPr>
                <w:ilvl w:val="0"/>
                <w:numId w:val="17"/>
              </w:numPr>
              <w:pBdr>
                <w:top w:val="nil"/>
                <w:left w:val="nil"/>
                <w:bottom w:val="nil"/>
                <w:right w:val="nil"/>
                <w:between w:val="nil"/>
              </w:pBdr>
              <w:spacing w:after="0" w:line="276" w:lineRule="auto"/>
              <w:ind w:left="195" w:hanging="205"/>
              <w:rPr>
                <w:rFonts w:ascii="Times" w:hAnsi="Times"/>
              </w:rPr>
            </w:pPr>
            <w:r>
              <w:rPr>
                <w:rFonts w:ascii="Times" w:hAnsi="Times"/>
              </w:rPr>
              <w:t>Interpretación</w:t>
            </w:r>
            <w:r w:rsidR="007222C8" w:rsidRPr="00C710BF">
              <w:rPr>
                <w:rFonts w:ascii="Times" w:hAnsi="Times"/>
              </w:rPr>
              <w:t xml:space="preserve"> del significado de los símbolos del tiempo atmosférico en las rutinas matinales.</w:t>
            </w:r>
          </w:p>
        </w:tc>
      </w:tr>
      <w:tr w:rsidR="00F654A2" w:rsidRPr="00164956" w14:paraId="6FC12656" w14:textId="77777777" w:rsidTr="00F654A2">
        <w:trPr>
          <w:trHeight w:val="424"/>
        </w:trPr>
        <w:tc>
          <w:tcPr>
            <w:tcW w:w="2836" w:type="dxa"/>
            <w:shd w:val="clear" w:color="auto" w:fill="DEEAF6"/>
            <w:vAlign w:val="center"/>
          </w:tcPr>
          <w:p w14:paraId="67126FC3" w14:textId="77777777" w:rsidR="00F654A2" w:rsidRPr="00CC2280" w:rsidRDefault="00F654A2" w:rsidP="00F510BB">
            <w:pPr>
              <w:spacing w:before="115" w:after="115" w:line="276" w:lineRule="auto"/>
              <w:ind w:right="-31"/>
              <w:jc w:val="center"/>
              <w:rPr>
                <w:rFonts w:ascii="Times" w:hAnsi="Times"/>
                <w:b/>
                <w:color w:val="000000"/>
              </w:rPr>
            </w:pPr>
          </w:p>
        </w:tc>
        <w:tc>
          <w:tcPr>
            <w:tcW w:w="2835" w:type="dxa"/>
            <w:shd w:val="clear" w:color="auto" w:fill="DEEAF6"/>
            <w:vAlign w:val="center"/>
          </w:tcPr>
          <w:p w14:paraId="4956896B"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17E2B832" w14:textId="77777777" w:rsidR="00F654A2" w:rsidRPr="00CC2280" w:rsidRDefault="00F654A2"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B. Las lenguas y sus hablantes</w:t>
            </w:r>
          </w:p>
        </w:tc>
      </w:tr>
      <w:tr w:rsidR="00F654A2" w:rsidRPr="00164956" w14:paraId="7B2492AC" w14:textId="77777777" w:rsidTr="00F654A2">
        <w:trPr>
          <w:trHeight w:val="83"/>
        </w:trPr>
        <w:tc>
          <w:tcPr>
            <w:tcW w:w="2836" w:type="dxa"/>
            <w:vMerge w:val="restart"/>
            <w:vAlign w:val="center"/>
          </w:tcPr>
          <w:p w14:paraId="5FE898B7" w14:textId="77777777" w:rsidR="00F654A2" w:rsidRPr="00164956" w:rsidRDefault="00F654A2" w:rsidP="00F510BB">
            <w:pPr>
              <w:spacing w:after="0" w:line="276" w:lineRule="auto"/>
              <w:rPr>
                <w:rFonts w:ascii="Times" w:hAnsi="Times"/>
              </w:rPr>
            </w:pPr>
            <w:r w:rsidRPr="00164956">
              <w:rPr>
                <w:rFonts w:ascii="Times" w:hAnsi="Times"/>
                <w:b/>
                <w:bCs/>
              </w:rPr>
              <w:t>5.</w:t>
            </w:r>
            <w:r w:rsidRPr="00164956">
              <w:rPr>
                <w:rFonts w:ascii="Times" w:hAnsi="Times"/>
              </w:rPr>
              <w:t xml:space="preserve"> Valorar la diversidad lingüística presente en su entorno, así como otras manifestaciones culturales, para enriquecer sus estrategias comunicativas y su bagaje cultural.</w:t>
            </w:r>
          </w:p>
        </w:tc>
        <w:tc>
          <w:tcPr>
            <w:tcW w:w="2835" w:type="dxa"/>
            <w:vAlign w:val="center"/>
          </w:tcPr>
          <w:p w14:paraId="65D56955" w14:textId="2938D2D9" w:rsidR="00F654A2" w:rsidRPr="00164956" w:rsidRDefault="00F654A2" w:rsidP="00F510BB">
            <w:pPr>
              <w:spacing w:after="0" w:line="276" w:lineRule="auto"/>
              <w:rPr>
                <w:rFonts w:ascii="Times" w:hAnsi="Times"/>
              </w:rPr>
            </w:pPr>
            <w:r w:rsidRPr="00164956">
              <w:rPr>
                <w:rFonts w:ascii="Times" w:hAnsi="Times"/>
                <w:b/>
                <w:bCs/>
              </w:rPr>
              <w:t>5.1.</w:t>
            </w:r>
            <w:r w:rsidRPr="00164956">
              <w:rPr>
                <w:rFonts w:ascii="Times" w:hAnsi="Times"/>
              </w:rPr>
              <w:t xml:space="preserve"> Relacionarse con naturalidad, respetando las diferencias o singularidades, enriqueciéndose de la realidad plurilingüística y multicultural del aula.</w:t>
            </w:r>
          </w:p>
          <w:p w14:paraId="4736C9CE" w14:textId="77777777" w:rsidR="00F654A2" w:rsidRPr="00164956" w:rsidRDefault="00F654A2" w:rsidP="00F510BB">
            <w:pPr>
              <w:spacing w:after="0" w:line="276" w:lineRule="auto"/>
              <w:rPr>
                <w:rFonts w:ascii="Times" w:hAnsi="Times"/>
              </w:rPr>
            </w:pPr>
            <w:r w:rsidRPr="00164956">
              <w:rPr>
                <w:rFonts w:ascii="Times" w:hAnsi="Times"/>
                <w:b/>
                <w:bCs/>
              </w:rPr>
              <w:t xml:space="preserve">5.3. </w:t>
            </w:r>
            <w:r w:rsidRPr="00164956">
              <w:rPr>
                <w:rFonts w:ascii="Times" w:hAnsi="Times"/>
              </w:rPr>
              <w:t>Disfrutar con fragmentos de canciones, cuentos, poesías o rimas en lengua extranjera.</w:t>
            </w:r>
          </w:p>
        </w:tc>
        <w:tc>
          <w:tcPr>
            <w:tcW w:w="2835" w:type="dxa"/>
            <w:gridSpan w:val="4"/>
            <w:vAlign w:val="center"/>
          </w:tcPr>
          <w:p w14:paraId="1BE8BB34"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Realidad lingüística del aula y el entorno. Palabras o expresiones que responden a sus necesidades o intereses.</w:t>
            </w:r>
          </w:p>
          <w:p w14:paraId="4A628BC9"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Descubrimiento y experimentación de formas de comunicación inclusivas: Braille y la Lengua Española de Signos.</w:t>
            </w:r>
          </w:p>
        </w:tc>
        <w:tc>
          <w:tcPr>
            <w:tcW w:w="6219" w:type="dxa"/>
            <w:vAlign w:val="center"/>
          </w:tcPr>
          <w:p w14:paraId="05171521" w14:textId="77777777" w:rsidR="008A7DFE" w:rsidRPr="00CE2FE0" w:rsidRDefault="008A7DFE" w:rsidP="008A7DFE">
            <w:pPr>
              <w:pStyle w:val="Prrafodelista"/>
              <w:numPr>
                <w:ilvl w:val="0"/>
                <w:numId w:val="8"/>
              </w:numPr>
              <w:pBdr>
                <w:top w:val="nil"/>
                <w:left w:val="nil"/>
                <w:bottom w:val="nil"/>
                <w:right w:val="nil"/>
                <w:between w:val="nil"/>
              </w:pBdr>
              <w:spacing w:after="0" w:line="276" w:lineRule="auto"/>
              <w:ind w:left="195" w:hanging="205"/>
              <w:rPr>
                <w:rFonts w:ascii="Times" w:hAnsi="Times"/>
                <w:b/>
              </w:rPr>
            </w:pPr>
            <w:r w:rsidRPr="00CE2FE0">
              <w:rPr>
                <w:rFonts w:ascii="Times" w:hAnsi="Times"/>
                <w:b/>
              </w:rPr>
              <w:t xml:space="preserve">Propuesta de trabajo de inglés: </w:t>
            </w:r>
          </w:p>
          <w:p w14:paraId="619236CD" w14:textId="7DDA74B7" w:rsidR="008A7DFE" w:rsidRPr="005600B9" w:rsidRDefault="0093628C" w:rsidP="0093628C">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Pr>
                <w:rFonts w:ascii="Times" w:hAnsi="Times"/>
                <w:b/>
              </w:rPr>
              <w:t>Fórmulas de cortesía</w:t>
            </w:r>
            <w:r w:rsidR="008A7DFE" w:rsidRPr="00CE2FE0">
              <w:rPr>
                <w:rFonts w:ascii="Times" w:hAnsi="Times" w:cs="Times New Roman"/>
                <w:b/>
                <w:bCs/>
              </w:rPr>
              <w:t xml:space="preserve"> </w:t>
            </w:r>
            <w:r w:rsidR="008A7DFE">
              <w:rPr>
                <w:rFonts w:ascii="Times" w:hAnsi="Times" w:cs="Times New Roman"/>
                <w:b/>
                <w:bCs/>
              </w:rPr>
              <w:t>en inglés</w:t>
            </w:r>
            <w:r w:rsidR="008A7DFE" w:rsidRPr="00CE2FE0">
              <w:rPr>
                <w:rFonts w:ascii="Times" w:hAnsi="Times" w:cs="Times New Roman"/>
                <w:b/>
                <w:bCs/>
              </w:rPr>
              <w:t>:</w:t>
            </w:r>
            <w:r w:rsidR="008A7DFE" w:rsidRPr="005600B9">
              <w:rPr>
                <w:rFonts w:ascii="Times" w:hAnsi="Times" w:cs="Times New Roman"/>
              </w:rPr>
              <w:t xml:space="preserve"> </w:t>
            </w:r>
            <w:r w:rsidR="008A7DFE">
              <w:rPr>
                <w:rFonts w:ascii="Times" w:hAnsi="Times" w:cs="Times New Roman"/>
              </w:rPr>
              <w:t>“</w:t>
            </w:r>
            <w:r w:rsidR="008A7DFE">
              <w:rPr>
                <w:rFonts w:ascii="Times" w:hAnsi="Times" w:cs="Times New Roman"/>
                <w:i/>
                <w:iCs/>
              </w:rPr>
              <w:t xml:space="preserve">Good </w:t>
            </w:r>
            <w:proofErr w:type="spellStart"/>
            <w:r w:rsidR="008A7DFE">
              <w:rPr>
                <w:rFonts w:ascii="Times" w:hAnsi="Times" w:cs="Times New Roman"/>
                <w:i/>
                <w:iCs/>
              </w:rPr>
              <w:t>morning</w:t>
            </w:r>
            <w:proofErr w:type="spellEnd"/>
            <w:r w:rsidR="008A7DFE" w:rsidRPr="00141DF8">
              <w:rPr>
                <w:rFonts w:ascii="Times" w:hAnsi="Times" w:cs="Times New Roman"/>
                <w:i/>
                <w:iCs/>
              </w:rPr>
              <w:t>”</w:t>
            </w:r>
            <w:r w:rsidR="008A7DFE">
              <w:rPr>
                <w:rFonts w:ascii="Times" w:hAnsi="Times" w:cs="Times New Roman"/>
                <w:i/>
                <w:iCs/>
              </w:rPr>
              <w:t>, “</w:t>
            </w:r>
            <w:proofErr w:type="spellStart"/>
            <w:r w:rsidR="008A7DFE">
              <w:rPr>
                <w:rFonts w:ascii="Times" w:hAnsi="Times" w:cs="Times New Roman"/>
                <w:i/>
                <w:iCs/>
              </w:rPr>
              <w:t>Goodnight</w:t>
            </w:r>
            <w:proofErr w:type="spellEnd"/>
            <w:r>
              <w:rPr>
                <w:rFonts w:ascii="Times" w:hAnsi="Times" w:cs="Times New Roman"/>
                <w:i/>
                <w:iCs/>
              </w:rPr>
              <w:t>”</w:t>
            </w:r>
            <w:r w:rsidR="008A7DFE">
              <w:rPr>
                <w:rFonts w:ascii="Times" w:hAnsi="Times" w:cs="Times New Roman"/>
              </w:rPr>
              <w:t>.</w:t>
            </w:r>
          </w:p>
          <w:p w14:paraId="414D4FEF" w14:textId="349B731A" w:rsidR="008A7DFE" w:rsidRPr="005600B9" w:rsidRDefault="008A7DFE" w:rsidP="0093628C">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Canción en inglés:</w:t>
            </w:r>
            <w:r w:rsidRPr="005600B9">
              <w:rPr>
                <w:rFonts w:ascii="Times" w:hAnsi="Times" w:cs="Times New Roman"/>
              </w:rPr>
              <w:t xml:space="preserve"> </w:t>
            </w:r>
            <w:r w:rsidR="0093628C">
              <w:rPr>
                <w:rFonts w:ascii="Times" w:hAnsi="Times" w:cs="Times New Roman"/>
              </w:rPr>
              <w:t>“</w:t>
            </w:r>
            <w:r>
              <w:rPr>
                <w:rFonts w:ascii="Times" w:hAnsi="Times" w:cs="Times New Roman"/>
              </w:rPr>
              <w:t xml:space="preserve">Good </w:t>
            </w:r>
            <w:proofErr w:type="spellStart"/>
            <w:r>
              <w:rPr>
                <w:rFonts w:ascii="Times" w:hAnsi="Times" w:cs="Times New Roman"/>
              </w:rPr>
              <w:t>morning</w:t>
            </w:r>
            <w:proofErr w:type="spellEnd"/>
            <w:r w:rsidR="0093628C">
              <w:rPr>
                <w:rFonts w:ascii="Times" w:hAnsi="Times" w:cs="Times New Roman"/>
              </w:rPr>
              <w:t>”</w:t>
            </w:r>
            <w:r w:rsidRPr="005600B9">
              <w:rPr>
                <w:rFonts w:ascii="Times" w:hAnsi="Times" w:cs="Times New Roman"/>
              </w:rPr>
              <w:t>.</w:t>
            </w:r>
          </w:p>
          <w:p w14:paraId="7DE4B9DE" w14:textId="150CD005" w:rsidR="008A7DFE" w:rsidRDefault="008A7DFE" w:rsidP="0093628C">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186CB3">
              <w:rPr>
                <w:rFonts w:ascii="Times" w:hAnsi="Times" w:cs="Times New Roman"/>
                <w:b/>
                <w:bCs/>
              </w:rPr>
              <w:t>Ficha 1 de inglés:</w:t>
            </w:r>
            <w:r w:rsidRPr="005600B9">
              <w:rPr>
                <w:rFonts w:ascii="Times" w:hAnsi="Times" w:cs="Times New Roman"/>
              </w:rPr>
              <w:t xml:space="preserve"> </w:t>
            </w:r>
            <w:r>
              <w:rPr>
                <w:rFonts w:ascii="Times" w:hAnsi="Times" w:cs="Times New Roman"/>
                <w:i/>
                <w:iCs/>
              </w:rPr>
              <w:t>red, blue, yellow, green, car</w:t>
            </w:r>
            <w:r>
              <w:rPr>
                <w:rFonts w:ascii="Times" w:hAnsi="Times" w:cs="Times New Roman"/>
              </w:rPr>
              <w:t>.</w:t>
            </w:r>
          </w:p>
          <w:p w14:paraId="211D4674" w14:textId="257D739A" w:rsidR="00F654A2" w:rsidRPr="008A7DFE" w:rsidRDefault="008A7DFE" w:rsidP="0093628C">
            <w:pPr>
              <w:pStyle w:val="Prrafodelista"/>
              <w:numPr>
                <w:ilvl w:val="0"/>
                <w:numId w:val="8"/>
              </w:numPr>
              <w:pBdr>
                <w:top w:val="nil"/>
                <w:left w:val="nil"/>
                <w:bottom w:val="nil"/>
                <w:right w:val="nil"/>
                <w:between w:val="nil"/>
              </w:pBdr>
              <w:spacing w:after="0" w:line="276" w:lineRule="auto"/>
              <w:ind w:left="195" w:hanging="205"/>
              <w:rPr>
                <w:rFonts w:ascii="Times" w:hAnsi="Times" w:cs="Times New Roman"/>
              </w:rPr>
            </w:pPr>
            <w:r w:rsidRPr="008A7DFE">
              <w:rPr>
                <w:rFonts w:ascii="Times" w:hAnsi="Times" w:cs="Times New Roman"/>
                <w:b/>
                <w:bCs/>
              </w:rPr>
              <w:t>Ficha</w:t>
            </w:r>
            <w:r w:rsidRPr="008A7DFE">
              <w:rPr>
                <w:rFonts w:ascii="Times" w:hAnsi="Times"/>
                <w:b/>
                <w:bCs/>
              </w:rPr>
              <w:t xml:space="preserve"> 2 de inglés:</w:t>
            </w:r>
            <w:r w:rsidRPr="008A7DFE">
              <w:rPr>
                <w:rFonts w:ascii="Times" w:hAnsi="Times"/>
                <w:bCs/>
              </w:rPr>
              <w:t xml:space="preserve"> </w:t>
            </w:r>
            <w:r>
              <w:rPr>
                <w:rFonts w:ascii="Times" w:hAnsi="Times"/>
                <w:bCs/>
                <w:i/>
                <w:iCs/>
              </w:rPr>
              <w:t xml:space="preserve">Moon, </w:t>
            </w:r>
            <w:proofErr w:type="spellStart"/>
            <w:r>
              <w:rPr>
                <w:rFonts w:ascii="Times" w:hAnsi="Times"/>
                <w:bCs/>
                <w:i/>
                <w:iCs/>
              </w:rPr>
              <w:t>Sun</w:t>
            </w:r>
            <w:proofErr w:type="spellEnd"/>
            <w:r w:rsidRPr="008A7DFE">
              <w:rPr>
                <w:rFonts w:ascii="Times" w:hAnsi="Times"/>
                <w:bCs/>
              </w:rPr>
              <w:t>.</w:t>
            </w:r>
          </w:p>
        </w:tc>
      </w:tr>
      <w:tr w:rsidR="00F654A2" w:rsidRPr="00164956" w14:paraId="1DCCAEAE" w14:textId="77777777" w:rsidTr="00F654A2">
        <w:trPr>
          <w:trHeight w:val="324"/>
        </w:trPr>
        <w:tc>
          <w:tcPr>
            <w:tcW w:w="2836" w:type="dxa"/>
            <w:vMerge/>
            <w:vAlign w:val="center"/>
          </w:tcPr>
          <w:p w14:paraId="451BDC13"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shd w:val="clear" w:color="auto" w:fill="DEEAF6"/>
            <w:vAlign w:val="center"/>
          </w:tcPr>
          <w:p w14:paraId="58D6AE07" w14:textId="77777777" w:rsidR="00F654A2" w:rsidRPr="00CC2280" w:rsidRDefault="00F654A2" w:rsidP="00F510BB">
            <w:pPr>
              <w:spacing w:before="115" w:after="115" w:line="276" w:lineRule="auto"/>
              <w:ind w:right="-31"/>
              <w:jc w:val="center"/>
              <w:rPr>
                <w:rFonts w:ascii="Times" w:hAnsi="Times"/>
                <w:b/>
                <w:color w:val="000000"/>
              </w:rPr>
            </w:pPr>
          </w:p>
        </w:tc>
        <w:tc>
          <w:tcPr>
            <w:tcW w:w="9054" w:type="dxa"/>
            <w:gridSpan w:val="5"/>
            <w:shd w:val="clear" w:color="auto" w:fill="DEEAF6"/>
            <w:vAlign w:val="center"/>
          </w:tcPr>
          <w:p w14:paraId="3EDF1650" w14:textId="77777777" w:rsidR="00F654A2" w:rsidRPr="00CC2280" w:rsidRDefault="00F654A2" w:rsidP="00F510BB">
            <w:pPr>
              <w:widowControl w:val="0"/>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E. Aproximación a la educación literaria</w:t>
            </w:r>
          </w:p>
          <w:p w14:paraId="0F67D7C1" w14:textId="77777777" w:rsidR="00F654A2" w:rsidRPr="00CC2280" w:rsidRDefault="00F654A2" w:rsidP="00F510BB">
            <w:pPr>
              <w:pBdr>
                <w:top w:val="nil"/>
                <w:left w:val="nil"/>
                <w:bottom w:val="nil"/>
                <w:right w:val="nil"/>
                <w:between w:val="nil"/>
              </w:pBdr>
              <w:spacing w:before="115" w:after="115" w:line="276" w:lineRule="auto"/>
              <w:ind w:right="-31"/>
              <w:jc w:val="center"/>
              <w:rPr>
                <w:rFonts w:ascii="Times" w:hAnsi="Times"/>
                <w:b/>
                <w:color w:val="000000"/>
              </w:rPr>
            </w:pPr>
            <w:r w:rsidRPr="00CC2280">
              <w:rPr>
                <w:rFonts w:ascii="Times" w:hAnsi="Times"/>
                <w:b/>
                <w:color w:val="000000"/>
              </w:rPr>
              <w:t>H. El lenguaje y la expresión corporales / Lenguaje corporal</w:t>
            </w:r>
          </w:p>
        </w:tc>
      </w:tr>
      <w:tr w:rsidR="00F654A2" w:rsidRPr="00164956" w14:paraId="0AD34530" w14:textId="77777777" w:rsidTr="0046795C">
        <w:trPr>
          <w:trHeight w:val="83"/>
        </w:trPr>
        <w:tc>
          <w:tcPr>
            <w:tcW w:w="2836" w:type="dxa"/>
            <w:vMerge/>
            <w:vAlign w:val="center"/>
          </w:tcPr>
          <w:p w14:paraId="5055F917" w14:textId="77777777" w:rsidR="00F654A2" w:rsidRPr="00164956" w:rsidRDefault="00F654A2" w:rsidP="00F510BB">
            <w:pPr>
              <w:widowControl w:val="0"/>
              <w:pBdr>
                <w:top w:val="nil"/>
                <w:left w:val="nil"/>
                <w:bottom w:val="nil"/>
                <w:right w:val="nil"/>
                <w:between w:val="nil"/>
              </w:pBdr>
              <w:spacing w:after="0" w:line="276" w:lineRule="auto"/>
              <w:rPr>
                <w:rFonts w:ascii="Times" w:hAnsi="Times"/>
                <w:b/>
              </w:rPr>
            </w:pPr>
          </w:p>
        </w:tc>
        <w:tc>
          <w:tcPr>
            <w:tcW w:w="2835" w:type="dxa"/>
            <w:vAlign w:val="center"/>
          </w:tcPr>
          <w:p w14:paraId="0D41C3D2" w14:textId="77777777" w:rsidR="00F654A2" w:rsidRPr="00164956" w:rsidRDefault="00F654A2" w:rsidP="00F510BB">
            <w:pPr>
              <w:spacing w:after="0" w:line="276" w:lineRule="auto"/>
              <w:rPr>
                <w:rFonts w:ascii="Times" w:hAnsi="Times"/>
              </w:rPr>
            </w:pPr>
            <w:r w:rsidRPr="00164956">
              <w:rPr>
                <w:rFonts w:ascii="Times" w:hAnsi="Times"/>
                <w:b/>
                <w:bCs/>
              </w:rPr>
              <w:t>5.2.</w:t>
            </w:r>
            <w:r w:rsidRPr="00164956">
              <w:rPr>
                <w:rFonts w:ascii="Times" w:hAnsi="Times"/>
              </w:rPr>
              <w:t xml:space="preserve"> Manifestar interés y disfrute hacia actividades individuales o colectivas relacionadas con la literatura infantil, las obras musicales, los audiovisuales, las danzas o las dramatizaciones, avanzando en una actitud positiva y participativa.</w:t>
            </w:r>
          </w:p>
        </w:tc>
        <w:tc>
          <w:tcPr>
            <w:tcW w:w="2835" w:type="dxa"/>
            <w:gridSpan w:val="4"/>
            <w:vAlign w:val="center"/>
          </w:tcPr>
          <w:p w14:paraId="2F020850"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Textos literarios infantiles orales y escritos con contenido libre de prejuicios, que respondan a los retos del siglo XXI, ricos en valores sobre la cultura de la paz, los derechos de la infancia, la igualdad de género y la diversidad funcional y étnico-cultural (E). </w:t>
            </w:r>
          </w:p>
          <w:p w14:paraId="7C05A14D"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 xml:space="preserve">Creación de espacios y </w:t>
            </w:r>
            <w:r w:rsidRPr="00164956">
              <w:rPr>
                <w:rFonts w:ascii="Times" w:hAnsi="Times"/>
              </w:rPr>
              <w:lastRenderedPageBreak/>
              <w:t>situaciones de lectura. Vínculos afectivos y lúdicos a través de modelos lectores de referencia (E).</w:t>
            </w:r>
          </w:p>
          <w:p w14:paraId="7F0A08AC" w14:textId="77777777" w:rsidR="00F654A2" w:rsidRPr="00164956" w:rsidRDefault="00F654A2" w:rsidP="00F510BB">
            <w:pPr>
              <w:widowControl w:val="0"/>
              <w:numPr>
                <w:ilvl w:val="1"/>
                <w:numId w:val="3"/>
              </w:numPr>
              <w:pBdr>
                <w:top w:val="nil"/>
                <w:left w:val="nil"/>
                <w:bottom w:val="nil"/>
                <w:right w:val="nil"/>
                <w:between w:val="nil"/>
              </w:pBdr>
              <w:tabs>
                <w:tab w:val="left" w:pos="280"/>
              </w:tabs>
              <w:spacing w:after="0" w:line="276" w:lineRule="auto"/>
              <w:ind w:left="178" w:hanging="244"/>
              <w:rPr>
                <w:rFonts w:ascii="Times" w:hAnsi="Times"/>
              </w:rPr>
            </w:pPr>
            <w:r w:rsidRPr="00164956">
              <w:rPr>
                <w:rFonts w:ascii="Times" w:hAnsi="Times"/>
              </w:rPr>
              <w:t>Juegos de imitación a través de marionetas, muñecos u otros objetos de representación espontánea (H).</w:t>
            </w:r>
          </w:p>
        </w:tc>
        <w:tc>
          <w:tcPr>
            <w:tcW w:w="6219" w:type="dxa"/>
            <w:vAlign w:val="center"/>
          </w:tcPr>
          <w:p w14:paraId="22D9BDB6" w14:textId="3468C265" w:rsidR="008A7DFE" w:rsidRPr="004D6AA9" w:rsidRDefault="008A7DFE" w:rsidP="008A7DFE">
            <w:pPr>
              <w:pStyle w:val="Prrafodelista"/>
              <w:numPr>
                <w:ilvl w:val="0"/>
                <w:numId w:val="15"/>
              </w:numPr>
              <w:pBdr>
                <w:top w:val="nil"/>
                <w:left w:val="nil"/>
                <w:bottom w:val="nil"/>
                <w:right w:val="nil"/>
                <w:between w:val="nil"/>
              </w:pBdr>
              <w:spacing w:after="0" w:line="276" w:lineRule="auto"/>
              <w:ind w:left="195" w:hanging="205"/>
              <w:rPr>
                <w:rFonts w:ascii="Times" w:hAnsi="Times"/>
                <w:b/>
              </w:rPr>
            </w:pPr>
            <w:r w:rsidRPr="004D6AA9">
              <w:rPr>
                <w:rFonts w:ascii="Times" w:hAnsi="Times"/>
                <w:b/>
              </w:rPr>
              <w:lastRenderedPageBreak/>
              <w:t xml:space="preserve">Inteligencia lingüística: </w:t>
            </w:r>
          </w:p>
          <w:p w14:paraId="672D648C" w14:textId="5A948824" w:rsidR="008A7DFE" w:rsidRDefault="00781A87" w:rsidP="00781A87">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 xml:space="preserve">Recursos literarios. Cuentos: </w:t>
            </w:r>
            <w:r w:rsidR="008A7DFE">
              <w:rPr>
                <w:rFonts w:ascii="Times" w:hAnsi="Times"/>
                <w:bCs/>
                <w:i/>
                <w:iCs/>
              </w:rPr>
              <w:t>La liebre y la tortuga</w:t>
            </w:r>
            <w:r>
              <w:rPr>
                <w:rFonts w:ascii="Times" w:hAnsi="Times"/>
                <w:bCs/>
                <w:i/>
                <w:iCs/>
              </w:rPr>
              <w:t xml:space="preserve">; </w:t>
            </w:r>
            <w:r w:rsidR="00CE699C" w:rsidRPr="00781A87">
              <w:rPr>
                <w:rFonts w:ascii="Times" w:hAnsi="Times"/>
                <w:bCs/>
                <w:i/>
                <w:iCs/>
              </w:rPr>
              <w:t>La papelera</w:t>
            </w:r>
            <w:r w:rsidRPr="00781A87">
              <w:rPr>
                <w:rFonts w:ascii="Times" w:hAnsi="Times"/>
                <w:bCs/>
                <w:i/>
                <w:iCs/>
              </w:rPr>
              <w:t xml:space="preserve">; </w:t>
            </w:r>
            <w:r w:rsidR="00CE699C" w:rsidRPr="00781A87">
              <w:rPr>
                <w:rFonts w:ascii="Times" w:hAnsi="Times"/>
                <w:bCs/>
                <w:i/>
                <w:iCs/>
              </w:rPr>
              <w:t>Un gatito en apuros</w:t>
            </w:r>
            <w:r w:rsidRPr="00781A87">
              <w:rPr>
                <w:rFonts w:ascii="Times" w:hAnsi="Times"/>
                <w:bCs/>
                <w:i/>
                <w:iCs/>
              </w:rPr>
              <w:t xml:space="preserve">; </w:t>
            </w:r>
            <w:r w:rsidR="00CE699C" w:rsidRPr="00781A87">
              <w:rPr>
                <w:rFonts w:ascii="Times" w:hAnsi="Times"/>
                <w:bCs/>
                <w:i/>
                <w:iCs/>
              </w:rPr>
              <w:t>El cumpleaños de Ana</w:t>
            </w:r>
            <w:r w:rsidRPr="00781A87">
              <w:rPr>
                <w:rFonts w:ascii="Times" w:hAnsi="Times"/>
                <w:bCs/>
                <w:i/>
                <w:iCs/>
              </w:rPr>
              <w:t xml:space="preserve">; </w:t>
            </w:r>
            <w:r w:rsidR="00CE699C" w:rsidRPr="00781A87">
              <w:rPr>
                <w:rFonts w:ascii="Times" w:hAnsi="Times"/>
                <w:bCs/>
                <w:i/>
                <w:iCs/>
              </w:rPr>
              <w:t>Mati está enfadada</w:t>
            </w:r>
            <w:r w:rsidRPr="00781A87">
              <w:rPr>
                <w:rFonts w:ascii="Times" w:hAnsi="Times"/>
                <w:bCs/>
                <w:i/>
                <w:iCs/>
              </w:rPr>
              <w:t>;</w:t>
            </w:r>
            <w:r w:rsidR="00CE699C" w:rsidRPr="00781A87">
              <w:rPr>
                <w:rFonts w:ascii="Times" w:hAnsi="Times"/>
                <w:bCs/>
                <w:i/>
                <w:iCs/>
              </w:rPr>
              <w:t xml:space="preserve"> </w:t>
            </w:r>
            <w:r w:rsidR="008A7DFE" w:rsidRPr="00781A87">
              <w:rPr>
                <w:rFonts w:ascii="Times" w:hAnsi="Times"/>
                <w:bCs/>
                <w:i/>
                <w:iCs/>
              </w:rPr>
              <w:t>¡¡Ya podemos cruzar!!</w:t>
            </w:r>
            <w:r w:rsidR="008A7DFE" w:rsidRPr="00781A87">
              <w:rPr>
                <w:rFonts w:ascii="Times" w:hAnsi="Times"/>
                <w:bCs/>
              </w:rPr>
              <w:t xml:space="preserve"> </w:t>
            </w:r>
          </w:p>
          <w:p w14:paraId="0F37B502" w14:textId="3B657387" w:rsidR="00781A87" w:rsidRPr="00781A87" w:rsidRDefault="00781A87" w:rsidP="00781A87">
            <w:pPr>
              <w:numPr>
                <w:ilvl w:val="1"/>
                <w:numId w:val="3"/>
              </w:numPr>
              <w:pBdr>
                <w:top w:val="nil"/>
                <w:left w:val="nil"/>
                <w:bottom w:val="nil"/>
                <w:right w:val="nil"/>
                <w:between w:val="nil"/>
              </w:pBdr>
              <w:spacing w:after="0" w:line="276" w:lineRule="auto"/>
              <w:ind w:left="490" w:right="-31" w:hanging="283"/>
              <w:rPr>
                <w:rFonts w:ascii="Times" w:hAnsi="Times"/>
                <w:bCs/>
              </w:rPr>
            </w:pPr>
            <w:r>
              <w:rPr>
                <w:rFonts w:ascii="Times" w:hAnsi="Times"/>
                <w:b/>
              </w:rPr>
              <w:t>Otros recursos literarios:</w:t>
            </w:r>
            <w:r>
              <w:rPr>
                <w:rFonts w:ascii="Times" w:hAnsi="Times"/>
                <w:bCs/>
              </w:rPr>
              <w:t xml:space="preserve"> poemas y adivinanzas.</w:t>
            </w:r>
          </w:p>
          <w:p w14:paraId="093D2C25" w14:textId="3FACA4FE" w:rsidR="008A7DFE" w:rsidRPr="008A7DFE" w:rsidRDefault="008A7DFE" w:rsidP="008A7DFE">
            <w:pPr>
              <w:pStyle w:val="Prrafodelista"/>
              <w:numPr>
                <w:ilvl w:val="0"/>
                <w:numId w:val="15"/>
              </w:numPr>
              <w:pBdr>
                <w:top w:val="nil"/>
                <w:left w:val="nil"/>
                <w:bottom w:val="nil"/>
                <w:right w:val="nil"/>
                <w:between w:val="nil"/>
              </w:pBdr>
              <w:spacing w:after="0" w:line="276" w:lineRule="auto"/>
              <w:ind w:left="195" w:hanging="205"/>
              <w:rPr>
                <w:rFonts w:ascii="Times" w:hAnsi="Times"/>
                <w:bCs/>
              </w:rPr>
            </w:pPr>
            <w:r>
              <w:rPr>
                <w:rFonts w:ascii="Times" w:hAnsi="Times"/>
                <w:b/>
              </w:rPr>
              <w:t>R</w:t>
            </w:r>
            <w:r w:rsidRPr="008A7DFE">
              <w:rPr>
                <w:rFonts w:ascii="Times" w:hAnsi="Times"/>
                <w:b/>
              </w:rPr>
              <w:t>incón de la biblioteca:</w:t>
            </w:r>
            <w:r w:rsidRPr="008A7DFE">
              <w:rPr>
                <w:rFonts w:ascii="Times" w:hAnsi="Times"/>
                <w:bCs/>
              </w:rPr>
              <w:t xml:space="preserve"> </w:t>
            </w:r>
            <w:r w:rsidR="0046795C" w:rsidRPr="00C710BF">
              <w:rPr>
                <w:rFonts w:ascii="Times" w:hAnsi="Times"/>
                <w:bCs/>
              </w:rPr>
              <w:t>disfrute con los cuentos</w:t>
            </w:r>
            <w:r w:rsidRPr="008A7DFE">
              <w:rPr>
                <w:rFonts w:ascii="Times" w:hAnsi="Times"/>
                <w:bCs/>
              </w:rPr>
              <w:t>.</w:t>
            </w:r>
          </w:p>
        </w:tc>
      </w:tr>
    </w:tbl>
    <w:tbl>
      <w:tblPr>
        <w:tblStyle w:val="Tablaconcuadrcula"/>
        <w:tblW w:w="14729" w:type="dxa"/>
        <w:tblInd w:w="-147" w:type="dxa"/>
        <w:tblLook w:val="04A0" w:firstRow="1" w:lastRow="0" w:firstColumn="1" w:lastColumn="0" w:noHBand="0" w:noVBand="1"/>
      </w:tblPr>
      <w:tblGrid>
        <w:gridCol w:w="7432"/>
        <w:gridCol w:w="7297"/>
      </w:tblGrid>
      <w:tr w:rsidR="00F654A2" w:rsidRPr="00164956" w14:paraId="5830F968" w14:textId="77777777" w:rsidTr="00F654A2">
        <w:tc>
          <w:tcPr>
            <w:tcW w:w="14728"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C7F3F1"/>
            <w:vAlign w:val="center"/>
          </w:tcPr>
          <w:p w14:paraId="6611E953" w14:textId="77777777" w:rsidR="00F654A2" w:rsidRPr="00CC2280" w:rsidRDefault="00F654A2" w:rsidP="00F510BB">
            <w:pPr>
              <w:spacing w:before="115" w:after="115" w:line="276" w:lineRule="auto"/>
              <w:ind w:right="-31"/>
              <w:jc w:val="center"/>
              <w:rPr>
                <w:rFonts w:ascii="Times" w:hAnsi="Times"/>
                <w:b/>
                <w:color w:val="000000"/>
              </w:rPr>
            </w:pPr>
            <w:r w:rsidRPr="00CC2280">
              <w:rPr>
                <w:rFonts w:ascii="Times" w:hAnsi="Times"/>
                <w:b/>
                <w:color w:val="000000"/>
                <w:sz w:val="24"/>
                <w:szCs w:val="24"/>
              </w:rPr>
              <w:t xml:space="preserve">EVALUACIÓN </w:t>
            </w:r>
          </w:p>
        </w:tc>
      </w:tr>
      <w:tr w:rsidR="00F654A2" w:rsidRPr="00164956" w14:paraId="77A1E2BE" w14:textId="77777777" w:rsidTr="00F654A2">
        <w:trPr>
          <w:trHeight w:val="432"/>
        </w:trPr>
        <w:tc>
          <w:tcPr>
            <w:tcW w:w="7432"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FBE4D5"/>
            <w:vAlign w:val="center"/>
          </w:tcPr>
          <w:p w14:paraId="69DCE5F7" w14:textId="77777777" w:rsidR="00F654A2" w:rsidRPr="00CC2280" w:rsidRDefault="00F654A2" w:rsidP="00F510BB">
            <w:pPr>
              <w:spacing w:before="115" w:after="115" w:line="276" w:lineRule="auto"/>
              <w:ind w:right="-31"/>
              <w:jc w:val="center"/>
              <w:rPr>
                <w:rFonts w:ascii="Times" w:hAnsi="Times"/>
                <w:b/>
                <w:color w:val="000000"/>
              </w:rPr>
            </w:pPr>
            <w:r w:rsidRPr="00CC2280">
              <w:rPr>
                <w:rFonts w:ascii="Times" w:hAnsi="Times"/>
                <w:b/>
                <w:color w:val="000000"/>
              </w:rPr>
              <w:t>Técnicas de evaluación</w:t>
            </w:r>
          </w:p>
        </w:tc>
        <w:tc>
          <w:tcPr>
            <w:tcW w:w="7296"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FBE4D5"/>
            <w:vAlign w:val="center"/>
          </w:tcPr>
          <w:p w14:paraId="5A6F371B" w14:textId="77777777" w:rsidR="00F654A2" w:rsidRPr="00CC2280" w:rsidRDefault="00F654A2" w:rsidP="00F510BB">
            <w:pPr>
              <w:spacing w:before="115" w:after="115" w:line="276" w:lineRule="auto"/>
              <w:ind w:left="283" w:right="-31" w:hanging="283"/>
              <w:jc w:val="center"/>
              <w:rPr>
                <w:rFonts w:ascii="Times" w:hAnsi="Times"/>
                <w:b/>
                <w:color w:val="000000"/>
              </w:rPr>
            </w:pPr>
            <w:r w:rsidRPr="00CC2280">
              <w:rPr>
                <w:rFonts w:ascii="Times" w:hAnsi="Times"/>
                <w:b/>
                <w:color w:val="000000"/>
              </w:rPr>
              <w:t>Instrumentos de evaluación</w:t>
            </w:r>
          </w:p>
        </w:tc>
      </w:tr>
      <w:tr w:rsidR="00F654A2" w:rsidRPr="00164956" w14:paraId="3A5CBE3D" w14:textId="77777777" w:rsidTr="00F654A2">
        <w:trPr>
          <w:trHeight w:val="1802"/>
        </w:trPr>
        <w:tc>
          <w:tcPr>
            <w:tcW w:w="7432"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vAlign w:val="center"/>
          </w:tcPr>
          <w:p w14:paraId="18848E5C"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Observación directa y sistemática.</w:t>
            </w:r>
          </w:p>
          <w:p w14:paraId="3056124D"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Diálogos con los niños y niñas.</w:t>
            </w:r>
          </w:p>
          <w:p w14:paraId="7108D442"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Valoración de las actividades y el trabajo realizado a lo largo de la unidad.</w:t>
            </w:r>
          </w:p>
          <w:p w14:paraId="7AC3E255"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Observación del comportamiento de los niños y niñas.</w:t>
            </w:r>
          </w:p>
          <w:p w14:paraId="47CEC88C"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Recogida de información por parte de la familia y otros miembros del equipo docente.</w:t>
            </w:r>
          </w:p>
          <w:p w14:paraId="62F06B77"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Autoevaluación del alumnado sobre su propio aprendizaje.</w:t>
            </w:r>
          </w:p>
        </w:tc>
        <w:tc>
          <w:tcPr>
            <w:tcW w:w="7296" w:type="dxa"/>
            <w:tcBorders>
              <w:top w:val="single" w:sz="4" w:space="0" w:color="ED7D31" w:themeColor="accent2"/>
              <w:left w:val="single" w:sz="4" w:space="0" w:color="ED7D31" w:themeColor="accent2"/>
              <w:bottom w:val="single" w:sz="4" w:space="0" w:color="ED7D31" w:themeColor="accent2"/>
              <w:right w:val="single" w:sz="4" w:space="0" w:color="ED7D31" w:themeColor="accent2"/>
            </w:tcBorders>
            <w:vAlign w:val="center"/>
          </w:tcPr>
          <w:p w14:paraId="3C578E72"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Informe diario.</w:t>
            </w:r>
          </w:p>
          <w:p w14:paraId="06007991" w14:textId="77777777" w:rsidR="00F654A2" w:rsidRPr="00164956" w:rsidRDefault="00F654A2">
            <w:pPr>
              <w:pStyle w:val="Prrafodelista"/>
              <w:numPr>
                <w:ilvl w:val="0"/>
                <w:numId w:val="11"/>
              </w:numPr>
              <w:spacing w:line="276" w:lineRule="auto"/>
              <w:ind w:left="195" w:hanging="205"/>
              <w:rPr>
                <w:rFonts w:ascii="Times" w:hAnsi="Times"/>
              </w:rPr>
            </w:pPr>
            <w:r w:rsidRPr="00164956">
              <w:rPr>
                <w:rFonts w:ascii="Times" w:hAnsi="Times"/>
              </w:rPr>
              <w:t>Portfolio.</w:t>
            </w:r>
          </w:p>
          <w:p w14:paraId="5B447475" w14:textId="1B5BB1AA" w:rsidR="00F654A2" w:rsidRPr="00164956" w:rsidRDefault="001C736A">
            <w:pPr>
              <w:pStyle w:val="Prrafodelista"/>
              <w:numPr>
                <w:ilvl w:val="0"/>
                <w:numId w:val="11"/>
              </w:numPr>
              <w:spacing w:line="276" w:lineRule="auto"/>
              <w:ind w:left="195" w:hanging="205"/>
              <w:rPr>
                <w:rFonts w:ascii="Times" w:hAnsi="Times"/>
              </w:rPr>
            </w:pPr>
            <w:r>
              <w:rPr>
                <w:rFonts w:ascii="Times" w:hAnsi="Times"/>
              </w:rPr>
              <w:t>Registro de evaluación de la unidad 6</w:t>
            </w:r>
            <w:r w:rsidR="00F654A2" w:rsidRPr="00164956">
              <w:rPr>
                <w:rFonts w:ascii="Times" w:hAnsi="Times"/>
              </w:rPr>
              <w:t>.</w:t>
            </w:r>
          </w:p>
          <w:p w14:paraId="6C34A2F7" w14:textId="77777777" w:rsidR="00F654A2" w:rsidRPr="00091D8A" w:rsidRDefault="00F654A2">
            <w:pPr>
              <w:pStyle w:val="Prrafodelista"/>
              <w:numPr>
                <w:ilvl w:val="0"/>
                <w:numId w:val="11"/>
              </w:numPr>
              <w:spacing w:line="276" w:lineRule="auto"/>
              <w:ind w:left="195" w:hanging="205"/>
              <w:rPr>
                <w:rFonts w:ascii="Times" w:hAnsi="Times"/>
              </w:rPr>
            </w:pPr>
            <w:r>
              <w:rPr>
                <w:rFonts w:ascii="Times" w:hAnsi="Times"/>
              </w:rPr>
              <w:t>Boletín informativo del tercer trimestre.</w:t>
            </w:r>
          </w:p>
        </w:tc>
      </w:tr>
      <w:tr w:rsidR="00F654A2" w:rsidRPr="00164956" w14:paraId="429048C7" w14:textId="77777777" w:rsidTr="00F654A2">
        <w:tc>
          <w:tcPr>
            <w:tcW w:w="14729"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shd w:val="clear" w:color="auto" w:fill="C7F3F1"/>
            <w:vAlign w:val="center"/>
          </w:tcPr>
          <w:p w14:paraId="12FB0234" w14:textId="77777777" w:rsidR="00F654A2" w:rsidRPr="00164956" w:rsidRDefault="00F654A2" w:rsidP="00F510BB">
            <w:pPr>
              <w:spacing w:before="115" w:after="115" w:line="276" w:lineRule="auto"/>
              <w:ind w:right="-31"/>
              <w:jc w:val="center"/>
              <w:rPr>
                <w:rFonts w:ascii="Times" w:hAnsi="Times"/>
                <w:b/>
              </w:rPr>
            </w:pPr>
            <w:r w:rsidRPr="00CC2280">
              <w:rPr>
                <w:rFonts w:ascii="Times" w:hAnsi="Times"/>
                <w:b/>
                <w:color w:val="000000"/>
                <w:sz w:val="24"/>
                <w:szCs w:val="24"/>
              </w:rPr>
              <w:t>EDUCACIÓN EN VALORES CÍVICOS PARA LA CONVIVENCIA. CONTENIDOS TRANSVERSALES</w:t>
            </w:r>
            <w:r w:rsidRPr="00164956">
              <w:rPr>
                <w:rFonts w:ascii="Times" w:hAnsi="Times"/>
                <w:b/>
              </w:rPr>
              <w:t xml:space="preserve"> </w:t>
            </w:r>
          </w:p>
        </w:tc>
      </w:tr>
      <w:tr w:rsidR="00F654A2" w:rsidRPr="00164956" w14:paraId="55510AFE" w14:textId="77777777" w:rsidTr="00F654A2">
        <w:tc>
          <w:tcPr>
            <w:tcW w:w="14729" w:type="dxa"/>
            <w:gridSpan w:val="2"/>
            <w:tcBorders>
              <w:top w:val="single" w:sz="4" w:space="0" w:color="ED7D31" w:themeColor="accent2"/>
              <w:left w:val="single" w:sz="4" w:space="0" w:color="ED7D31" w:themeColor="accent2"/>
              <w:bottom w:val="single" w:sz="4" w:space="0" w:color="ED7D31" w:themeColor="accent2"/>
              <w:right w:val="single" w:sz="4" w:space="0" w:color="ED7D31" w:themeColor="accent2"/>
            </w:tcBorders>
            <w:vAlign w:val="center"/>
          </w:tcPr>
          <w:p w14:paraId="3444C380" w14:textId="68172BD9" w:rsidR="00F654A2" w:rsidRPr="00764DA0" w:rsidRDefault="00F654A2">
            <w:pPr>
              <w:pStyle w:val="Prrafodelista"/>
              <w:numPr>
                <w:ilvl w:val="0"/>
                <w:numId w:val="11"/>
              </w:numPr>
              <w:spacing w:line="276" w:lineRule="auto"/>
              <w:ind w:left="195" w:hanging="205"/>
              <w:jc w:val="both"/>
              <w:rPr>
                <w:rFonts w:ascii="Times" w:hAnsi="Times"/>
              </w:rPr>
            </w:pPr>
            <w:r w:rsidRPr="00091D8A">
              <w:rPr>
                <w:rFonts w:ascii="Times" w:hAnsi="Times"/>
                <w:b/>
                <w:bCs/>
              </w:rPr>
              <w:t>Respetamos las normas</w:t>
            </w:r>
            <w:r>
              <w:rPr>
                <w:rFonts w:ascii="Times" w:hAnsi="Times"/>
                <w:b/>
                <w:bCs/>
              </w:rPr>
              <w:t>.</w:t>
            </w:r>
            <w:r w:rsidRPr="00091D8A">
              <w:rPr>
                <w:rFonts w:ascii="Times" w:hAnsi="Times"/>
                <w:b/>
                <w:bCs/>
              </w:rPr>
              <w:t xml:space="preserve"> </w:t>
            </w:r>
            <w:r w:rsidRPr="00091D8A">
              <w:rPr>
                <w:rFonts w:ascii="Times" w:hAnsi="Times"/>
              </w:rPr>
              <w:t>R</w:t>
            </w:r>
            <w:r w:rsidRPr="00764DA0">
              <w:rPr>
                <w:rFonts w:ascii="Times" w:hAnsi="Times"/>
              </w:rPr>
              <w:t>ealizar</w:t>
            </w:r>
            <w:r w:rsidR="00781A87">
              <w:rPr>
                <w:rFonts w:ascii="Times" w:hAnsi="Times"/>
              </w:rPr>
              <w:t>emos</w:t>
            </w:r>
            <w:r w:rsidRPr="00764DA0">
              <w:rPr>
                <w:rFonts w:ascii="Times" w:hAnsi="Times"/>
              </w:rPr>
              <w:t xml:space="preserve"> actividades en clase para que los niños y niñas empiecen a conocer y a respetar algunas normas de seguridad vial</w:t>
            </w:r>
            <w:r w:rsidR="001C736A">
              <w:rPr>
                <w:rFonts w:ascii="Times" w:hAnsi="Times"/>
              </w:rPr>
              <w:t>.</w:t>
            </w:r>
          </w:p>
          <w:p w14:paraId="7ECA61D7" w14:textId="34626BAE" w:rsidR="00F654A2" w:rsidRPr="001C736A" w:rsidRDefault="00F654A2" w:rsidP="001C736A">
            <w:pPr>
              <w:pStyle w:val="Prrafodelista"/>
              <w:numPr>
                <w:ilvl w:val="0"/>
                <w:numId w:val="11"/>
              </w:numPr>
              <w:spacing w:line="276" w:lineRule="auto"/>
              <w:ind w:left="195" w:hanging="205"/>
              <w:jc w:val="both"/>
              <w:rPr>
                <w:rFonts w:ascii="Times" w:hAnsi="Times"/>
              </w:rPr>
            </w:pPr>
            <w:r w:rsidRPr="00091D8A">
              <w:rPr>
                <w:rFonts w:ascii="Times" w:hAnsi="Times"/>
                <w:b/>
                <w:bCs/>
              </w:rPr>
              <w:t>Cuidemos nuestra salud</w:t>
            </w:r>
            <w:r>
              <w:rPr>
                <w:rFonts w:ascii="Times" w:hAnsi="Times"/>
                <w:b/>
                <w:bCs/>
              </w:rPr>
              <w:t>.</w:t>
            </w:r>
            <w:r w:rsidRPr="00764DA0">
              <w:rPr>
                <w:rFonts w:ascii="Times" w:hAnsi="Times"/>
              </w:rPr>
              <w:t xml:space="preserve"> </w:t>
            </w:r>
            <w:r w:rsidR="00781A87">
              <w:rPr>
                <w:rFonts w:ascii="Times" w:hAnsi="Times"/>
              </w:rPr>
              <w:t>Conversaremos</w:t>
            </w:r>
            <w:r w:rsidRPr="00764DA0">
              <w:rPr>
                <w:rFonts w:ascii="Times" w:hAnsi="Times"/>
              </w:rPr>
              <w:t xml:space="preserve"> con los pequeños y pequeñas para que</w:t>
            </w:r>
            <w:r w:rsidR="00781A87">
              <w:rPr>
                <w:rFonts w:ascii="Times" w:hAnsi="Times"/>
              </w:rPr>
              <w:t xml:space="preserve"> </w:t>
            </w:r>
            <w:r w:rsidRPr="00764DA0">
              <w:rPr>
                <w:rFonts w:ascii="Times" w:hAnsi="Times"/>
              </w:rPr>
              <w:t>empiecen a ser conscientes de la importancia que tiene la ingesta de alimentos saludables, como la fruta y la verdura.</w:t>
            </w:r>
            <w:r w:rsidR="001C736A">
              <w:rPr>
                <w:rFonts w:ascii="Times" w:hAnsi="Times"/>
              </w:rPr>
              <w:t xml:space="preserve"> </w:t>
            </w:r>
            <w:r w:rsidR="00781A87">
              <w:rPr>
                <w:rFonts w:ascii="Times" w:hAnsi="Times"/>
              </w:rPr>
              <w:t>Además, c</w:t>
            </w:r>
            <w:r w:rsidRPr="001C736A">
              <w:rPr>
                <w:rFonts w:ascii="Times" w:hAnsi="Times"/>
              </w:rPr>
              <w:t xml:space="preserve">on la llegada del verano, </w:t>
            </w:r>
            <w:r w:rsidR="00781A87">
              <w:rPr>
                <w:rFonts w:ascii="Times" w:hAnsi="Times"/>
              </w:rPr>
              <w:t>incidiremos en la utilización de protecciones (gorra, gafas, crema…) para protegerse del sol</w:t>
            </w:r>
            <w:r w:rsidRPr="001C736A">
              <w:rPr>
                <w:rFonts w:ascii="Times" w:hAnsi="Times"/>
              </w:rPr>
              <w:t>.</w:t>
            </w:r>
          </w:p>
          <w:p w14:paraId="35186340" w14:textId="38339437" w:rsidR="00F654A2" w:rsidRPr="00764DA0" w:rsidRDefault="00F654A2">
            <w:pPr>
              <w:pStyle w:val="Prrafodelista"/>
              <w:numPr>
                <w:ilvl w:val="0"/>
                <w:numId w:val="11"/>
              </w:numPr>
              <w:spacing w:line="276" w:lineRule="auto"/>
              <w:ind w:left="195" w:hanging="205"/>
              <w:jc w:val="both"/>
              <w:rPr>
                <w:rFonts w:ascii="Times" w:hAnsi="Times"/>
              </w:rPr>
            </w:pPr>
            <w:r w:rsidRPr="00091D8A">
              <w:rPr>
                <w:rFonts w:ascii="Times" w:hAnsi="Times"/>
                <w:b/>
                <w:bCs/>
              </w:rPr>
              <w:t>Todos somos iguales</w:t>
            </w:r>
            <w:r>
              <w:rPr>
                <w:rFonts w:ascii="Times" w:hAnsi="Times"/>
                <w:b/>
                <w:bCs/>
              </w:rPr>
              <w:t>.</w:t>
            </w:r>
            <w:r w:rsidRPr="00764DA0">
              <w:rPr>
                <w:rFonts w:ascii="Times" w:hAnsi="Times"/>
              </w:rPr>
              <w:t xml:space="preserve"> </w:t>
            </w:r>
            <w:r>
              <w:rPr>
                <w:rFonts w:ascii="Times" w:hAnsi="Times"/>
              </w:rPr>
              <w:t>C</w:t>
            </w:r>
            <w:r w:rsidRPr="00764DA0">
              <w:rPr>
                <w:rFonts w:ascii="Times" w:hAnsi="Times"/>
              </w:rPr>
              <w:t>onversar</w:t>
            </w:r>
            <w:r w:rsidR="00781A87">
              <w:rPr>
                <w:rFonts w:ascii="Times" w:hAnsi="Times"/>
              </w:rPr>
              <w:t xml:space="preserve">emos </w:t>
            </w:r>
            <w:r w:rsidRPr="00764DA0">
              <w:rPr>
                <w:rFonts w:ascii="Times" w:hAnsi="Times"/>
              </w:rPr>
              <w:t>sobre diferentes profesiones</w:t>
            </w:r>
            <w:r w:rsidR="00781A87">
              <w:rPr>
                <w:rFonts w:ascii="Times" w:hAnsi="Times"/>
              </w:rPr>
              <w:t xml:space="preserve"> y les explicaremos</w:t>
            </w:r>
            <w:r w:rsidRPr="00764DA0">
              <w:rPr>
                <w:rFonts w:ascii="Times" w:hAnsi="Times"/>
              </w:rPr>
              <w:t xml:space="preserve"> que pueden ser </w:t>
            </w:r>
            <w:r w:rsidR="00360001">
              <w:rPr>
                <w:rFonts w:ascii="Times" w:hAnsi="Times"/>
              </w:rPr>
              <w:t>desempeñadas</w:t>
            </w:r>
            <w:r w:rsidRPr="00764DA0">
              <w:rPr>
                <w:rFonts w:ascii="Times" w:hAnsi="Times"/>
              </w:rPr>
              <w:t xml:space="preserve"> tanto por hombres como por mujeres</w:t>
            </w:r>
            <w:r w:rsidR="00360001">
              <w:rPr>
                <w:rFonts w:ascii="Times" w:hAnsi="Times"/>
              </w:rPr>
              <w:t>.</w:t>
            </w:r>
            <w:r w:rsidRPr="00764DA0">
              <w:rPr>
                <w:rFonts w:ascii="Times" w:hAnsi="Times"/>
              </w:rPr>
              <w:t xml:space="preserve"> Además, insistir</w:t>
            </w:r>
            <w:r w:rsidR="00360001">
              <w:rPr>
                <w:rFonts w:ascii="Times" w:hAnsi="Times"/>
              </w:rPr>
              <w:t>emos de nuevo</w:t>
            </w:r>
            <w:r w:rsidRPr="00764DA0">
              <w:rPr>
                <w:rFonts w:ascii="Times" w:hAnsi="Times"/>
              </w:rPr>
              <w:t xml:space="preserve"> en la importancia de respetar a todas las personas, </w:t>
            </w:r>
            <w:r w:rsidR="001C736A">
              <w:rPr>
                <w:rFonts w:ascii="Times" w:hAnsi="Times"/>
              </w:rPr>
              <w:t>evitando actitudes discriminatorias de cualquier tipo</w:t>
            </w:r>
            <w:r w:rsidRPr="00764DA0">
              <w:rPr>
                <w:rFonts w:ascii="Times" w:hAnsi="Times"/>
              </w:rPr>
              <w:t>.</w:t>
            </w:r>
          </w:p>
          <w:p w14:paraId="03A468B1" w14:textId="1DC97469" w:rsidR="00F654A2" w:rsidRPr="00164956" w:rsidRDefault="00F654A2">
            <w:pPr>
              <w:pStyle w:val="Prrafodelista"/>
              <w:numPr>
                <w:ilvl w:val="0"/>
                <w:numId w:val="11"/>
              </w:numPr>
              <w:spacing w:line="276" w:lineRule="auto"/>
              <w:ind w:left="195" w:hanging="205"/>
              <w:jc w:val="both"/>
              <w:rPr>
                <w:rFonts w:ascii="Times" w:hAnsi="Times" w:cs="Times New Roman"/>
              </w:rPr>
            </w:pPr>
            <w:r w:rsidRPr="00091D8A">
              <w:rPr>
                <w:rFonts w:ascii="Times" w:hAnsi="Times"/>
                <w:b/>
                <w:bCs/>
              </w:rPr>
              <w:t>Cuidemos el entorno</w:t>
            </w:r>
            <w:r>
              <w:rPr>
                <w:rFonts w:ascii="Times" w:hAnsi="Times"/>
                <w:b/>
                <w:bCs/>
              </w:rPr>
              <w:t>.</w:t>
            </w:r>
            <w:r w:rsidRPr="00764DA0">
              <w:rPr>
                <w:rFonts w:ascii="Times" w:hAnsi="Times"/>
              </w:rPr>
              <w:t xml:space="preserve"> Recordar</w:t>
            </w:r>
            <w:r w:rsidR="00360001">
              <w:rPr>
                <w:rFonts w:ascii="Times" w:hAnsi="Times"/>
              </w:rPr>
              <w:t>emos</w:t>
            </w:r>
            <w:r w:rsidRPr="00764DA0">
              <w:rPr>
                <w:rFonts w:ascii="Times" w:hAnsi="Times"/>
              </w:rPr>
              <w:t xml:space="preserve"> el valor trabajado en el trimestre. </w:t>
            </w:r>
            <w:r w:rsidR="00360001">
              <w:rPr>
                <w:rFonts w:ascii="Times" w:hAnsi="Times"/>
              </w:rPr>
              <w:t>Les hablaremos</w:t>
            </w:r>
            <w:r w:rsidRPr="00764DA0">
              <w:rPr>
                <w:rFonts w:ascii="Times" w:hAnsi="Times"/>
              </w:rPr>
              <w:t xml:space="preserve"> de la calle como un espacio común que hay que cuidar y respetar utilizando las papeleras y los contenedores de reciclaje, cuidando los jardines…</w:t>
            </w:r>
          </w:p>
        </w:tc>
      </w:tr>
    </w:tbl>
    <w:tbl>
      <w:tblPr>
        <w:tblStyle w:val="2"/>
        <w:tblW w:w="14725"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5"/>
      </w:tblGrid>
      <w:tr w:rsidR="00F654A2" w:rsidRPr="00164956" w14:paraId="530CBDAC" w14:textId="77777777" w:rsidTr="00F654A2">
        <w:tc>
          <w:tcPr>
            <w:tcW w:w="14725" w:type="dxa"/>
            <w:shd w:val="clear" w:color="auto" w:fill="C7F3F1"/>
          </w:tcPr>
          <w:p w14:paraId="211F910F" w14:textId="77777777" w:rsidR="00F654A2" w:rsidRPr="00164956" w:rsidRDefault="00F654A2" w:rsidP="00F510BB">
            <w:pPr>
              <w:spacing w:before="115" w:after="115" w:line="276" w:lineRule="auto"/>
              <w:ind w:right="-31"/>
              <w:jc w:val="center"/>
              <w:rPr>
                <w:rFonts w:ascii="Times" w:hAnsi="Times"/>
                <w:b/>
              </w:rPr>
            </w:pPr>
            <w:r w:rsidRPr="00CC2280">
              <w:rPr>
                <w:rFonts w:ascii="Times" w:hAnsi="Times"/>
                <w:b/>
                <w:color w:val="000000"/>
                <w:sz w:val="24"/>
                <w:szCs w:val="24"/>
              </w:rPr>
              <w:lastRenderedPageBreak/>
              <w:t xml:space="preserve">METODOLOGÍA </w:t>
            </w:r>
          </w:p>
        </w:tc>
      </w:tr>
      <w:tr w:rsidR="00F654A2" w:rsidRPr="00164956" w14:paraId="13F0C5A8" w14:textId="77777777" w:rsidTr="00F654A2">
        <w:tc>
          <w:tcPr>
            <w:tcW w:w="14725" w:type="dxa"/>
          </w:tcPr>
          <w:p w14:paraId="2AD5456E" w14:textId="77777777" w:rsidR="00F654A2" w:rsidRPr="00A87CF5" w:rsidRDefault="00F654A2" w:rsidP="00F510BB">
            <w:pPr>
              <w:spacing w:line="276" w:lineRule="auto"/>
              <w:jc w:val="both"/>
              <w:rPr>
                <w:rFonts w:ascii="Times" w:hAnsi="Times"/>
              </w:rPr>
            </w:pPr>
            <w:r w:rsidRPr="009A2ECA">
              <w:rPr>
                <w:rFonts w:ascii="Times" w:hAnsi="Times"/>
                <w:b/>
                <w:color w:val="000000"/>
              </w:rPr>
              <w:t>Estrategias metodológicas:</w:t>
            </w:r>
          </w:p>
          <w:p w14:paraId="1350CE39"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Creación de un ambiente cálido, acogedor y seguro donde, en interacción con los iguales, con el maestro o maestra y con el entorno, para que el alumnado desarrolle su creatividad y autonomía.</w:t>
            </w:r>
          </w:p>
          <w:p w14:paraId="1E040D71"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Planificación de situaciones comunicativas en un clima de confianza y cooperación para posibilitar la expresión libre respetando las normas.</w:t>
            </w:r>
          </w:p>
          <w:p w14:paraId="1C846C63" w14:textId="1C7ED544" w:rsidR="008C47E0" w:rsidRPr="00A87CF5" w:rsidRDefault="008C47E0" w:rsidP="008C47E0">
            <w:pPr>
              <w:pStyle w:val="Prrafodelista"/>
              <w:numPr>
                <w:ilvl w:val="0"/>
                <w:numId w:val="11"/>
              </w:numPr>
              <w:spacing w:line="276" w:lineRule="auto"/>
              <w:ind w:left="195" w:hanging="205"/>
              <w:rPr>
                <w:rFonts w:ascii="Times" w:hAnsi="Times"/>
              </w:rPr>
            </w:pPr>
            <w:r w:rsidRPr="00A87CF5">
              <w:rPr>
                <w:rFonts w:ascii="Times" w:hAnsi="Times"/>
              </w:rPr>
              <w:t>Aproximación a la lengua extranjera (inglés) a través de</w:t>
            </w:r>
            <w:r>
              <w:rPr>
                <w:rFonts w:ascii="Times" w:hAnsi="Times"/>
              </w:rPr>
              <w:t xml:space="preserve">l cuaderno de actividades, el vocabulario locutado y las </w:t>
            </w:r>
            <w:r w:rsidRPr="00A87CF5">
              <w:rPr>
                <w:rFonts w:ascii="Times" w:hAnsi="Times"/>
              </w:rPr>
              <w:t>canciones</w:t>
            </w:r>
            <w:r w:rsidRPr="00A87CF5">
              <w:rPr>
                <w:rFonts w:ascii="Times" w:hAnsi="Times"/>
                <w:color w:val="000000" w:themeColor="text1"/>
              </w:rPr>
              <w:t xml:space="preserve"> (</w:t>
            </w:r>
            <w:r>
              <w:rPr>
                <w:rFonts w:ascii="Times" w:hAnsi="Times" w:cs="Times New Roman"/>
              </w:rPr>
              <w:t xml:space="preserve">Good </w:t>
            </w:r>
            <w:proofErr w:type="spellStart"/>
            <w:r>
              <w:rPr>
                <w:rFonts w:ascii="Times" w:hAnsi="Times" w:cs="Times New Roman"/>
              </w:rPr>
              <w:t>morning</w:t>
            </w:r>
            <w:proofErr w:type="spellEnd"/>
            <w:r w:rsidRPr="00A87CF5">
              <w:rPr>
                <w:rFonts w:ascii="Times" w:hAnsi="Times"/>
                <w:color w:val="000000" w:themeColor="text1"/>
              </w:rPr>
              <w:t xml:space="preserve">). </w:t>
            </w:r>
          </w:p>
          <w:p w14:paraId="1F3EDE9E"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Fomento de la participación familiar, con el establecimiento de pautas conjuntas de actuación e intervención.</w:t>
            </w:r>
          </w:p>
          <w:p w14:paraId="49EF2645"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Realización de diferentes actividades, experiencias y juegos con un sentido claro y que despierten el interés de los niños y niñas, que partan de aquello que ya conocen, conectándolo con los nuevos contenidos para generar conocimientos.</w:t>
            </w:r>
          </w:p>
          <w:p w14:paraId="769BFADB"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 xml:space="preserve">Fomento de la participación activa de todo el alumnado, para que sean los protagonistas de sus propios aprendizajes. </w:t>
            </w:r>
          </w:p>
          <w:p w14:paraId="58F3A2EF"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 xml:space="preserve">Adquisición de habilidades sociales que posibiliten la integración en el grupo e ir ampliando sus relaciones desde el respeto. </w:t>
            </w:r>
          </w:p>
          <w:p w14:paraId="15BEA2F0"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Disfrute con actividades de percepción y expresión a través del lenguaje musical: canciones, bailes, sonidos…</w:t>
            </w:r>
          </w:p>
          <w:p w14:paraId="4D7D8B2E"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 xml:space="preserve">Expresión de su creatividad, imaginación e iniciativa a través de las propias creaciones artísticas. </w:t>
            </w:r>
          </w:p>
          <w:p w14:paraId="6451542D"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Participación en actividades de carácter lúdico relacionadas con el desarrollo de la motricidad fina y global (“Movemos las manos”, “Movemos el cuerpo”).</w:t>
            </w:r>
          </w:p>
          <w:p w14:paraId="1F1734D7"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 xml:space="preserve">Experimentación, manipulación, investigación y conocimiento de la realidad que les rodea a través de actividades con diferentes materiales y recursos. </w:t>
            </w:r>
          </w:p>
          <w:p w14:paraId="5852E48F" w14:textId="77777777" w:rsidR="008C47E0" w:rsidRPr="00C710BF" w:rsidRDefault="008C47E0" w:rsidP="008C47E0">
            <w:pPr>
              <w:pStyle w:val="Prrafodelista"/>
              <w:numPr>
                <w:ilvl w:val="0"/>
                <w:numId w:val="13"/>
              </w:numPr>
              <w:spacing w:line="276" w:lineRule="auto"/>
              <w:ind w:left="195" w:hanging="205"/>
              <w:rPr>
                <w:rFonts w:ascii="Times" w:hAnsi="Times"/>
              </w:rPr>
            </w:pPr>
            <w:r w:rsidRPr="005F15A1">
              <w:rPr>
                <w:rFonts w:ascii="Times" w:hAnsi="Times"/>
                <w:bCs/>
              </w:rPr>
              <w:t>Flexibilización de los agrupamientos para posibilitar la contextualización y el desarrollo de diferentes tipos de actividades y capacidades en los</w:t>
            </w:r>
            <w:r w:rsidRPr="00C710BF">
              <w:rPr>
                <w:rFonts w:ascii="Times" w:hAnsi="Times"/>
              </w:rPr>
              <w:t xml:space="preserve"> pequeños. </w:t>
            </w:r>
          </w:p>
          <w:p w14:paraId="7152C125" w14:textId="7F173496" w:rsidR="00F654A2" w:rsidRPr="006149AF" w:rsidRDefault="008C47E0" w:rsidP="008C47E0">
            <w:pPr>
              <w:pStyle w:val="Prrafodelista"/>
              <w:numPr>
                <w:ilvl w:val="0"/>
                <w:numId w:val="11"/>
              </w:numPr>
              <w:spacing w:line="276" w:lineRule="auto"/>
              <w:ind w:left="195" w:hanging="205"/>
              <w:rPr>
                <w:rFonts w:ascii="Times" w:hAnsi="Times"/>
                <w:color w:val="000000" w:themeColor="text1"/>
              </w:rPr>
            </w:pPr>
            <w:r w:rsidRPr="005F15A1">
              <w:rPr>
                <w:rFonts w:ascii="Times" w:hAnsi="Times"/>
                <w:bCs/>
              </w:rPr>
              <w:t>Utilización</w:t>
            </w:r>
            <w:r w:rsidRPr="00C710BF">
              <w:rPr>
                <w:rFonts w:ascii="Times" w:hAnsi="Times"/>
              </w:rPr>
              <w:t xml:space="preserve"> de cuentos para desarrollar la expresión oral y la comprensión e iniciar al alumnado en la educación literaria y el aprendizaje lectoescritor </w:t>
            </w:r>
            <w:r w:rsidR="00F654A2" w:rsidRPr="006149AF">
              <w:rPr>
                <w:rFonts w:ascii="Times" w:hAnsi="Times"/>
                <w:color w:val="000000" w:themeColor="text1"/>
              </w:rPr>
              <w:t>(</w:t>
            </w:r>
            <w:r w:rsidR="00F654A2">
              <w:rPr>
                <w:rFonts w:ascii="Times" w:hAnsi="Times"/>
                <w:i/>
                <w:iCs/>
                <w:color w:val="000000" w:themeColor="text1"/>
              </w:rPr>
              <w:t xml:space="preserve">La liebre y la tortuga, La papelera, Un gatito en apuros, </w:t>
            </w:r>
            <w:r w:rsidR="00F654A2" w:rsidRPr="005E1FCB">
              <w:rPr>
                <w:rFonts w:ascii="Times" w:hAnsi="Times"/>
                <w:color w:val="000000" w:themeColor="text1"/>
              </w:rPr>
              <w:t>c</w:t>
            </w:r>
            <w:r w:rsidR="00F654A2">
              <w:rPr>
                <w:rFonts w:ascii="Times" w:hAnsi="Times"/>
                <w:color w:val="000000" w:themeColor="text1"/>
              </w:rPr>
              <w:t xml:space="preserve">uento para trabajar las emociones: </w:t>
            </w:r>
            <w:r w:rsidR="00F654A2">
              <w:rPr>
                <w:rFonts w:ascii="Times" w:hAnsi="Times"/>
                <w:i/>
                <w:iCs/>
                <w:color w:val="000000" w:themeColor="text1"/>
              </w:rPr>
              <w:t>Mati está enfadada</w:t>
            </w:r>
            <w:r w:rsidR="00F654A2" w:rsidRPr="006149AF">
              <w:rPr>
                <w:rFonts w:ascii="Times" w:hAnsi="Times"/>
                <w:color w:val="000000" w:themeColor="text1"/>
              </w:rPr>
              <w:t xml:space="preserve"> y </w:t>
            </w:r>
            <w:r w:rsidR="00F654A2">
              <w:rPr>
                <w:rFonts w:ascii="Times" w:hAnsi="Times"/>
                <w:i/>
                <w:iCs/>
              </w:rPr>
              <w:t>¡¡Ya podemos cruzar!!</w:t>
            </w:r>
            <w:r w:rsidR="00F654A2" w:rsidRPr="006149AF">
              <w:rPr>
                <w:rFonts w:ascii="Times" w:hAnsi="Times"/>
                <w:color w:val="000000" w:themeColor="text1"/>
              </w:rPr>
              <w:t>).</w:t>
            </w:r>
          </w:p>
          <w:p w14:paraId="13E5A456"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Organización del espacio por rincones para responder a los intereses y necesidades de los niños y niñas.</w:t>
            </w:r>
          </w:p>
          <w:p w14:paraId="6BDE3AFA" w14:textId="77777777" w:rsidR="008C47E0" w:rsidRPr="005F15A1" w:rsidRDefault="008C47E0" w:rsidP="008C47E0">
            <w:pPr>
              <w:pStyle w:val="Prrafodelista"/>
              <w:numPr>
                <w:ilvl w:val="0"/>
                <w:numId w:val="13"/>
              </w:numPr>
              <w:spacing w:line="276" w:lineRule="auto"/>
              <w:ind w:left="195" w:hanging="205"/>
              <w:rPr>
                <w:rFonts w:ascii="Times" w:hAnsi="Times"/>
                <w:bCs/>
              </w:rPr>
            </w:pPr>
            <w:r w:rsidRPr="005F15A1">
              <w:rPr>
                <w:rFonts w:ascii="Times" w:hAnsi="Times"/>
                <w:bCs/>
              </w:rPr>
              <w:t>Establecimiento de rutinas diarias para proporcionar seguridad, potenciar la autonomía y desarrollar la orientación temporal.</w:t>
            </w:r>
          </w:p>
          <w:p w14:paraId="306BC994" w14:textId="47896A74" w:rsidR="00F654A2" w:rsidRPr="006149AF" w:rsidRDefault="008C47E0" w:rsidP="008C47E0">
            <w:pPr>
              <w:pStyle w:val="Prrafodelista"/>
              <w:numPr>
                <w:ilvl w:val="0"/>
                <w:numId w:val="11"/>
              </w:numPr>
              <w:spacing w:line="276" w:lineRule="auto"/>
              <w:ind w:left="195" w:hanging="205"/>
              <w:rPr>
                <w:rFonts w:ascii="Times" w:hAnsi="Times"/>
              </w:rPr>
            </w:pPr>
            <w:r w:rsidRPr="005F15A1">
              <w:rPr>
                <w:rFonts w:ascii="Times" w:hAnsi="Times"/>
                <w:bCs/>
              </w:rPr>
              <w:t>Fomento</w:t>
            </w:r>
            <w:r w:rsidRPr="00C710BF">
              <w:rPr>
                <w:rFonts w:ascii="Times" w:hAnsi="Times"/>
              </w:rPr>
              <w:t xml:space="preserve"> de demostraciones de afecto y cariño, así como la cohesión de grupo, a través de actividades de desarrollo socio-afectico</w:t>
            </w:r>
            <w:r w:rsidRPr="0073452E">
              <w:rPr>
                <w:rFonts w:ascii="Times" w:hAnsi="Times"/>
              </w:rPr>
              <w:t xml:space="preserve"> </w:t>
            </w:r>
            <w:r w:rsidR="00F654A2" w:rsidRPr="006149AF">
              <w:rPr>
                <w:rFonts w:ascii="Times" w:hAnsi="Times"/>
              </w:rPr>
              <w:t>(“</w:t>
            </w:r>
            <w:r w:rsidR="00F654A2">
              <w:rPr>
                <w:rFonts w:ascii="Times" w:hAnsi="Times"/>
              </w:rPr>
              <w:t>La playa</w:t>
            </w:r>
            <w:r w:rsidR="00F654A2" w:rsidRPr="006149AF">
              <w:rPr>
                <w:rFonts w:ascii="Times" w:hAnsi="Times"/>
              </w:rPr>
              <w:t>”</w:t>
            </w:r>
            <w:r w:rsidR="00F654A2">
              <w:rPr>
                <w:rFonts w:ascii="Times" w:hAnsi="Times"/>
              </w:rPr>
              <w:t xml:space="preserve"> y “¡Cuidado con la pelota!”</w:t>
            </w:r>
            <w:r w:rsidR="00F654A2" w:rsidRPr="006149AF">
              <w:rPr>
                <w:rFonts w:ascii="Times" w:hAnsi="Times"/>
              </w:rPr>
              <w:t>).</w:t>
            </w:r>
          </w:p>
          <w:p w14:paraId="0B5FC3F9" w14:textId="77777777" w:rsidR="001C736A" w:rsidRDefault="001C736A" w:rsidP="00F510BB">
            <w:pPr>
              <w:spacing w:line="276" w:lineRule="auto"/>
              <w:jc w:val="both"/>
              <w:rPr>
                <w:rFonts w:ascii="Times" w:hAnsi="Times"/>
                <w:b/>
                <w:color w:val="000000"/>
              </w:rPr>
            </w:pPr>
          </w:p>
          <w:p w14:paraId="3220EF16" w14:textId="42CE9CBD" w:rsidR="00F654A2" w:rsidRPr="009247C0" w:rsidRDefault="00F654A2" w:rsidP="00F510BB">
            <w:pPr>
              <w:spacing w:line="276" w:lineRule="auto"/>
              <w:jc w:val="both"/>
              <w:rPr>
                <w:rFonts w:ascii="Times" w:hAnsi="Times"/>
                <w:b/>
              </w:rPr>
            </w:pPr>
            <w:r w:rsidRPr="009247C0">
              <w:rPr>
                <w:rFonts w:ascii="Times" w:hAnsi="Times"/>
                <w:b/>
                <w:color w:val="000000"/>
              </w:rPr>
              <w:t>Espacios</w:t>
            </w:r>
            <w:r w:rsidRPr="009247C0">
              <w:rPr>
                <w:rFonts w:ascii="Times" w:hAnsi="Times"/>
                <w:b/>
              </w:rPr>
              <w:t>:</w:t>
            </w:r>
          </w:p>
          <w:p w14:paraId="3480DAF0" w14:textId="77777777" w:rsidR="00F654A2" w:rsidRPr="00164956" w:rsidRDefault="00F654A2">
            <w:pPr>
              <w:pStyle w:val="Prrafodelista"/>
              <w:numPr>
                <w:ilvl w:val="0"/>
                <w:numId w:val="8"/>
              </w:numPr>
              <w:pBdr>
                <w:top w:val="nil"/>
                <w:left w:val="nil"/>
                <w:bottom w:val="nil"/>
                <w:right w:val="nil"/>
                <w:between w:val="nil"/>
              </w:pBdr>
              <w:spacing w:line="276" w:lineRule="auto"/>
              <w:ind w:left="195" w:hanging="205"/>
              <w:rPr>
                <w:rFonts w:ascii="Times" w:hAnsi="Times"/>
              </w:rPr>
            </w:pPr>
            <w:r w:rsidRPr="00164956">
              <w:rPr>
                <w:rFonts w:ascii="Times" w:hAnsi="Times"/>
              </w:rPr>
              <w:t>Zona de asamblea.</w:t>
            </w:r>
          </w:p>
          <w:p w14:paraId="4E5BE8A7" w14:textId="77777777" w:rsidR="00F654A2" w:rsidRPr="00164956" w:rsidRDefault="00F654A2">
            <w:pPr>
              <w:pStyle w:val="Prrafodelista"/>
              <w:numPr>
                <w:ilvl w:val="0"/>
                <w:numId w:val="8"/>
              </w:numPr>
              <w:pBdr>
                <w:top w:val="nil"/>
                <w:left w:val="nil"/>
                <w:bottom w:val="nil"/>
                <w:right w:val="nil"/>
                <w:between w:val="nil"/>
              </w:pBdr>
              <w:spacing w:line="276" w:lineRule="auto"/>
              <w:ind w:left="195" w:hanging="205"/>
              <w:rPr>
                <w:rFonts w:ascii="Times" w:hAnsi="Times"/>
              </w:rPr>
            </w:pPr>
            <w:r w:rsidRPr="00164956">
              <w:rPr>
                <w:rFonts w:ascii="Times" w:hAnsi="Times"/>
              </w:rPr>
              <w:t>Espacio de trabajo individual y/o cooperativo.</w:t>
            </w:r>
          </w:p>
          <w:p w14:paraId="36F922BD" w14:textId="77777777" w:rsidR="00F654A2" w:rsidRPr="00164956" w:rsidRDefault="00F654A2">
            <w:pPr>
              <w:pStyle w:val="Prrafodelista"/>
              <w:numPr>
                <w:ilvl w:val="0"/>
                <w:numId w:val="8"/>
              </w:numPr>
              <w:pBdr>
                <w:top w:val="nil"/>
                <w:left w:val="nil"/>
                <w:bottom w:val="nil"/>
                <w:right w:val="nil"/>
                <w:between w:val="nil"/>
              </w:pBdr>
              <w:spacing w:line="276" w:lineRule="auto"/>
              <w:ind w:left="195" w:hanging="205"/>
              <w:rPr>
                <w:rFonts w:ascii="Times" w:hAnsi="Times"/>
              </w:rPr>
            </w:pPr>
            <w:r w:rsidRPr="00164956">
              <w:rPr>
                <w:rFonts w:ascii="Times" w:hAnsi="Times"/>
              </w:rPr>
              <w:t>Diferentes dependencias de la escuela: otras aulas, patio, zonas comunes…</w:t>
            </w:r>
          </w:p>
          <w:p w14:paraId="0EB67EDC" w14:textId="77777777" w:rsidR="00F654A2" w:rsidRPr="009247C0" w:rsidRDefault="00F654A2">
            <w:pPr>
              <w:pStyle w:val="Prrafodelista"/>
              <w:numPr>
                <w:ilvl w:val="0"/>
                <w:numId w:val="8"/>
              </w:numPr>
              <w:spacing w:line="276" w:lineRule="auto"/>
              <w:ind w:left="195" w:hanging="205"/>
              <w:rPr>
                <w:rFonts w:ascii="Times" w:hAnsi="Times"/>
              </w:rPr>
            </w:pPr>
            <w:r w:rsidRPr="009247C0">
              <w:rPr>
                <w:rFonts w:ascii="Times" w:hAnsi="Times"/>
              </w:rPr>
              <w:t xml:space="preserve">Rincones: </w:t>
            </w:r>
          </w:p>
          <w:p w14:paraId="0A2D7B5E" w14:textId="77777777" w:rsidR="00F654A2" w:rsidRPr="009247C0" w:rsidRDefault="00F654A2" w:rsidP="00F510BB">
            <w:pPr>
              <w:numPr>
                <w:ilvl w:val="1"/>
                <w:numId w:val="3"/>
              </w:numPr>
              <w:spacing w:line="276" w:lineRule="auto"/>
              <w:ind w:left="490" w:right="-31" w:hanging="283"/>
              <w:rPr>
                <w:rFonts w:ascii="Times" w:hAnsi="Times"/>
              </w:rPr>
            </w:pPr>
            <w:r w:rsidRPr="009247C0">
              <w:rPr>
                <w:rFonts w:ascii="Times" w:hAnsi="Times"/>
              </w:rPr>
              <w:t>Rincón de los juegos.</w:t>
            </w:r>
          </w:p>
          <w:p w14:paraId="0DE27688" w14:textId="77777777" w:rsidR="00F654A2" w:rsidRPr="009247C0" w:rsidRDefault="00F654A2" w:rsidP="00F510BB">
            <w:pPr>
              <w:numPr>
                <w:ilvl w:val="1"/>
                <w:numId w:val="3"/>
              </w:numPr>
              <w:spacing w:line="276" w:lineRule="auto"/>
              <w:ind w:left="490" w:right="-31" w:hanging="283"/>
              <w:rPr>
                <w:rFonts w:ascii="Times" w:hAnsi="Times"/>
              </w:rPr>
            </w:pPr>
            <w:r w:rsidRPr="009247C0">
              <w:rPr>
                <w:rFonts w:ascii="Times" w:hAnsi="Times"/>
              </w:rPr>
              <w:lastRenderedPageBreak/>
              <w:t>Rincón de la biblioteca.</w:t>
            </w:r>
          </w:p>
          <w:p w14:paraId="43E9E76B" w14:textId="77777777" w:rsidR="00F654A2" w:rsidRPr="009247C0" w:rsidRDefault="00F654A2" w:rsidP="00F510BB">
            <w:pPr>
              <w:numPr>
                <w:ilvl w:val="1"/>
                <w:numId w:val="3"/>
              </w:numPr>
              <w:spacing w:line="276" w:lineRule="auto"/>
              <w:ind w:left="490" w:right="-31" w:hanging="283"/>
              <w:rPr>
                <w:rFonts w:ascii="Times" w:hAnsi="Times"/>
              </w:rPr>
            </w:pPr>
            <w:r w:rsidRPr="009247C0">
              <w:rPr>
                <w:rFonts w:ascii="Times" w:hAnsi="Times"/>
              </w:rPr>
              <w:t>Rincón del inglés.</w:t>
            </w:r>
          </w:p>
          <w:p w14:paraId="7F5FCD8F" w14:textId="77777777" w:rsidR="00F654A2" w:rsidRPr="009247C0" w:rsidRDefault="00F654A2" w:rsidP="00F510BB">
            <w:pPr>
              <w:numPr>
                <w:ilvl w:val="1"/>
                <w:numId w:val="3"/>
              </w:numPr>
              <w:spacing w:line="276" w:lineRule="auto"/>
              <w:ind w:left="490" w:right="-31" w:hanging="283"/>
              <w:rPr>
                <w:rFonts w:ascii="Times" w:hAnsi="Times"/>
              </w:rPr>
            </w:pPr>
            <w:r w:rsidRPr="009247C0">
              <w:rPr>
                <w:rFonts w:ascii="Times" w:hAnsi="Times"/>
              </w:rPr>
              <w:t>Rincón del descanso.</w:t>
            </w:r>
          </w:p>
          <w:p w14:paraId="195DD10D" w14:textId="77777777" w:rsidR="00F654A2" w:rsidRPr="009247C0" w:rsidRDefault="00F654A2" w:rsidP="00F510BB">
            <w:pPr>
              <w:numPr>
                <w:ilvl w:val="1"/>
                <w:numId w:val="3"/>
              </w:numPr>
              <w:spacing w:line="276" w:lineRule="auto"/>
              <w:ind w:left="490" w:right="-31" w:hanging="283"/>
              <w:rPr>
                <w:rFonts w:ascii="Times" w:hAnsi="Times"/>
              </w:rPr>
            </w:pPr>
            <w:r w:rsidRPr="009247C0">
              <w:rPr>
                <w:rFonts w:ascii="Times" w:hAnsi="Times"/>
              </w:rPr>
              <w:t>Rincón de las tiendas.</w:t>
            </w:r>
          </w:p>
          <w:p w14:paraId="3F299AFE" w14:textId="77777777" w:rsidR="00F654A2" w:rsidRPr="009247C0" w:rsidRDefault="00F654A2" w:rsidP="00F510BB">
            <w:pPr>
              <w:numPr>
                <w:ilvl w:val="1"/>
                <w:numId w:val="3"/>
              </w:numPr>
              <w:spacing w:line="276" w:lineRule="auto"/>
              <w:ind w:left="490" w:right="-31" w:hanging="283"/>
              <w:rPr>
                <w:rFonts w:ascii="Times" w:hAnsi="Times"/>
              </w:rPr>
            </w:pPr>
            <w:r w:rsidRPr="009247C0">
              <w:rPr>
                <w:rFonts w:ascii="Times" w:hAnsi="Times"/>
              </w:rPr>
              <w:t>Rincón de los medios de transporte.</w:t>
            </w:r>
          </w:p>
          <w:p w14:paraId="3A2BCFC0" w14:textId="77777777" w:rsidR="00F654A2" w:rsidRDefault="00F654A2" w:rsidP="00F510BB">
            <w:pPr>
              <w:numPr>
                <w:ilvl w:val="1"/>
                <w:numId w:val="3"/>
              </w:numPr>
              <w:spacing w:line="276" w:lineRule="auto"/>
              <w:ind w:left="490" w:right="-31" w:hanging="283"/>
              <w:rPr>
                <w:rFonts w:ascii="Times" w:hAnsi="Times"/>
              </w:rPr>
            </w:pPr>
            <w:r w:rsidRPr="009247C0">
              <w:rPr>
                <w:rFonts w:ascii="Times" w:hAnsi="Times"/>
              </w:rPr>
              <w:t xml:space="preserve">Rincón de las señales de tráfico. </w:t>
            </w:r>
          </w:p>
          <w:p w14:paraId="05CDCA18" w14:textId="77777777" w:rsidR="001C736A" w:rsidRDefault="001C736A" w:rsidP="00F510BB">
            <w:pPr>
              <w:spacing w:line="276" w:lineRule="auto"/>
              <w:jc w:val="both"/>
              <w:rPr>
                <w:rFonts w:ascii="Times" w:hAnsi="Times"/>
                <w:b/>
                <w:color w:val="000000"/>
              </w:rPr>
            </w:pPr>
          </w:p>
          <w:p w14:paraId="7ADBBA78" w14:textId="19FC797F" w:rsidR="00F654A2" w:rsidRPr="009A2ECA" w:rsidRDefault="00F654A2" w:rsidP="00F510BB">
            <w:pPr>
              <w:spacing w:line="276" w:lineRule="auto"/>
              <w:jc w:val="both"/>
              <w:rPr>
                <w:rFonts w:ascii="Times" w:hAnsi="Times"/>
              </w:rPr>
            </w:pPr>
            <w:r w:rsidRPr="009A2ECA">
              <w:rPr>
                <w:rFonts w:ascii="Times" w:hAnsi="Times"/>
                <w:b/>
                <w:color w:val="000000"/>
              </w:rPr>
              <w:t>Recursos de la unidad</w:t>
            </w:r>
            <w:r w:rsidRPr="009A2ECA">
              <w:rPr>
                <w:rFonts w:ascii="Times" w:hAnsi="Times"/>
                <w:b/>
              </w:rPr>
              <w:t>:</w:t>
            </w:r>
          </w:p>
          <w:p w14:paraId="5A8D8E05" w14:textId="1A271157" w:rsidR="00F654A2" w:rsidRDefault="00F654A2">
            <w:pPr>
              <w:pStyle w:val="Prrafodelista"/>
              <w:numPr>
                <w:ilvl w:val="0"/>
                <w:numId w:val="8"/>
              </w:numPr>
              <w:pBdr>
                <w:top w:val="nil"/>
                <w:left w:val="nil"/>
                <w:bottom w:val="nil"/>
                <w:right w:val="nil"/>
                <w:between w:val="nil"/>
              </w:pBdr>
              <w:spacing w:line="276" w:lineRule="auto"/>
              <w:ind w:left="195" w:hanging="205"/>
              <w:rPr>
                <w:rFonts w:ascii="Times" w:hAnsi="Times"/>
              </w:rPr>
            </w:pPr>
            <w:r w:rsidRPr="008740DC">
              <w:rPr>
                <w:rFonts w:ascii="Times" w:hAnsi="Times"/>
                <w:b/>
                <w:bCs/>
                <w:color w:val="000000"/>
              </w:rPr>
              <w:t>Materiales para el aula:</w:t>
            </w:r>
            <w:r>
              <w:rPr>
                <w:rFonts w:ascii="Times" w:hAnsi="Times"/>
                <w:color w:val="000000"/>
              </w:rPr>
              <w:t xml:space="preserve"> </w:t>
            </w:r>
            <w:r w:rsidRPr="009A2ECA">
              <w:rPr>
                <w:rFonts w:ascii="Times" w:hAnsi="Times"/>
                <w:color w:val="000000"/>
              </w:rPr>
              <w:t>m</w:t>
            </w:r>
            <w:r w:rsidRPr="009A2ECA">
              <w:rPr>
                <w:rFonts w:ascii="Times" w:hAnsi="Times"/>
              </w:rPr>
              <w:t>ural de la unidad</w:t>
            </w:r>
            <w:r>
              <w:rPr>
                <w:rFonts w:ascii="Times" w:hAnsi="Times"/>
              </w:rPr>
              <w:t xml:space="preserve"> 6</w:t>
            </w:r>
            <w:r w:rsidRPr="009A2ECA">
              <w:rPr>
                <w:rFonts w:ascii="Times" w:hAnsi="Times"/>
              </w:rPr>
              <w:t xml:space="preserve">; mural del cuento </w:t>
            </w:r>
            <w:r>
              <w:rPr>
                <w:rFonts w:ascii="Times" w:hAnsi="Times"/>
              </w:rPr>
              <w:t>6</w:t>
            </w:r>
            <w:r w:rsidRPr="009A2ECA">
              <w:rPr>
                <w:rFonts w:ascii="Times" w:hAnsi="Times"/>
              </w:rPr>
              <w:t>; mural de cumpleaños; mural de control de asistencia; mural de las estaciones y flecha indicadora</w:t>
            </w:r>
            <w:r>
              <w:rPr>
                <w:rFonts w:ascii="Times" w:hAnsi="Times"/>
              </w:rPr>
              <w:t xml:space="preserve"> señalando el verano</w:t>
            </w:r>
            <w:r w:rsidRPr="009A2ECA">
              <w:rPr>
                <w:rFonts w:ascii="Times" w:hAnsi="Times"/>
              </w:rPr>
              <w:t xml:space="preserve">; </w:t>
            </w:r>
            <w:r>
              <w:rPr>
                <w:rFonts w:ascii="Times" w:hAnsi="Times"/>
              </w:rPr>
              <w:t>corpóreos de Kiko y Ana</w:t>
            </w:r>
            <w:r w:rsidRPr="0064176B">
              <w:rPr>
                <w:rFonts w:ascii="Times" w:hAnsi="Times"/>
              </w:rPr>
              <w:t xml:space="preserve">; mural de los colores; </w:t>
            </w:r>
            <w:r>
              <w:rPr>
                <w:rFonts w:ascii="Times" w:hAnsi="Times"/>
              </w:rPr>
              <w:t xml:space="preserve">mural del número 1; mural del número 2; mural de trabajo cooperativo; </w:t>
            </w:r>
            <w:r w:rsidRPr="009A2ECA">
              <w:rPr>
                <w:rFonts w:ascii="Times" w:hAnsi="Times"/>
              </w:rPr>
              <w:t xml:space="preserve">tarjetas de vocabulario; </w:t>
            </w:r>
            <w:r>
              <w:rPr>
                <w:rFonts w:ascii="Times" w:hAnsi="Times"/>
              </w:rPr>
              <w:t xml:space="preserve">lámina de arte; </w:t>
            </w:r>
            <w:r w:rsidRPr="009A2ECA">
              <w:rPr>
                <w:rFonts w:ascii="Times" w:hAnsi="Times"/>
              </w:rPr>
              <w:t>calendario semanal y observación del tiempo; símbolos del tiempo; DVD de cuentos animados, actividades</w:t>
            </w:r>
            <w:r>
              <w:rPr>
                <w:rFonts w:ascii="Times" w:hAnsi="Times"/>
              </w:rPr>
              <w:t>, adivinanzas y Panel Digital de Aprendizajes Básicos (PADIAB)</w:t>
            </w:r>
            <w:r w:rsidRPr="009A2ECA">
              <w:rPr>
                <w:rFonts w:ascii="Times" w:hAnsi="Times"/>
              </w:rPr>
              <w:t xml:space="preserve">; </w:t>
            </w:r>
            <w:r>
              <w:rPr>
                <w:rFonts w:ascii="Times" w:hAnsi="Times"/>
              </w:rPr>
              <w:t xml:space="preserve">CD de juegos digitales interactivos; </w:t>
            </w:r>
            <w:r w:rsidRPr="009A2ECA">
              <w:rPr>
                <w:rFonts w:ascii="Times" w:hAnsi="Times"/>
              </w:rPr>
              <w:t>CD de canciones</w:t>
            </w:r>
            <w:r>
              <w:rPr>
                <w:rFonts w:ascii="Times" w:hAnsi="Times"/>
              </w:rPr>
              <w:t>, vocabulario y expresiones en inglés</w:t>
            </w:r>
            <w:r w:rsidRPr="009A2ECA">
              <w:rPr>
                <w:rFonts w:ascii="Times" w:hAnsi="Times"/>
              </w:rPr>
              <w:t xml:space="preserve">, lotos sonoros y cuentos; libro para llevar a casa: </w:t>
            </w:r>
            <w:r w:rsidRPr="009A2ECA">
              <w:rPr>
                <w:rFonts w:ascii="Times" w:hAnsi="Times"/>
                <w:i/>
                <w:iCs/>
              </w:rPr>
              <w:t>Me voy contigo</w:t>
            </w:r>
            <w:r w:rsidRPr="009A2ECA">
              <w:rPr>
                <w:rFonts w:ascii="Times" w:hAnsi="Times"/>
              </w:rPr>
              <w:t xml:space="preserve">; locomotora troquelada para formar el tren de la clase; marionetas de dedo; personaje del nivel: el </w:t>
            </w:r>
            <w:r>
              <w:rPr>
                <w:rFonts w:ascii="Times" w:hAnsi="Times"/>
              </w:rPr>
              <w:t>ovejita Mati</w:t>
            </w:r>
            <w:r w:rsidR="00B47FD2">
              <w:rPr>
                <w:rFonts w:ascii="Times" w:hAnsi="Times"/>
              </w:rPr>
              <w:t>; orlas</w:t>
            </w:r>
            <w:r w:rsidRPr="009A2ECA">
              <w:rPr>
                <w:rFonts w:ascii="Times" w:hAnsi="Times"/>
              </w:rPr>
              <w:t>…</w:t>
            </w:r>
          </w:p>
          <w:p w14:paraId="038E3C8C" w14:textId="2B3E22CA" w:rsidR="00F654A2" w:rsidRPr="000A1FCF" w:rsidRDefault="00F654A2">
            <w:pPr>
              <w:pStyle w:val="Prrafodelista"/>
              <w:numPr>
                <w:ilvl w:val="0"/>
                <w:numId w:val="8"/>
              </w:numPr>
              <w:pBdr>
                <w:top w:val="nil"/>
                <w:left w:val="nil"/>
                <w:bottom w:val="nil"/>
                <w:right w:val="nil"/>
                <w:between w:val="nil"/>
              </w:pBdr>
              <w:spacing w:line="276" w:lineRule="auto"/>
              <w:ind w:left="195" w:hanging="205"/>
              <w:rPr>
                <w:rFonts w:ascii="Times" w:hAnsi="Times"/>
              </w:rPr>
            </w:pPr>
            <w:r w:rsidRPr="009A2ECA">
              <w:rPr>
                <w:rFonts w:ascii="Times" w:hAnsi="Times"/>
                <w:b/>
                <w:bCs/>
                <w:color w:val="000000"/>
              </w:rPr>
              <w:t>Materiales del alumnado:</w:t>
            </w:r>
            <w:r>
              <w:rPr>
                <w:rFonts w:ascii="Times" w:hAnsi="Times"/>
                <w:color w:val="000000"/>
              </w:rPr>
              <w:t xml:space="preserve"> cuaderno de la unidad didáctica 6; láminas de plástica; hojas de adhesivos; actividades de trabajo cooperativo; cuaderno de actividades de inglés; cuento 6: </w:t>
            </w:r>
            <w:r w:rsidRPr="002B3020">
              <w:rPr>
                <w:rFonts w:ascii="Times" w:hAnsi="Times"/>
                <w:i/>
                <w:iCs/>
              </w:rPr>
              <w:t>¡¡Ya podemos cruzar!!</w:t>
            </w:r>
            <w:r w:rsidRPr="00FA462C">
              <w:rPr>
                <w:rFonts w:ascii="Times" w:hAnsi="Times"/>
                <w:color w:val="000000"/>
              </w:rPr>
              <w:t>;</w:t>
            </w:r>
            <w:r>
              <w:rPr>
                <w:rFonts w:ascii="Times" w:hAnsi="Times"/>
                <w:color w:val="000000"/>
              </w:rPr>
              <w:t xml:space="preserve"> libro </w:t>
            </w:r>
            <w:r>
              <w:rPr>
                <w:rFonts w:ascii="Times" w:hAnsi="Times"/>
                <w:i/>
                <w:iCs/>
                <w:color w:val="000000"/>
              </w:rPr>
              <w:t>Me divierto con Mati</w:t>
            </w:r>
            <w:r>
              <w:rPr>
                <w:rFonts w:ascii="Times" w:hAnsi="Times"/>
                <w:color w:val="000000"/>
              </w:rPr>
              <w:t>; CD de canciones, vocabulario y expresiones en inglés, lotos sonoros y cuentos; CD de juegos digitales interactivos</w:t>
            </w:r>
            <w:r w:rsidR="00B47FD2">
              <w:rPr>
                <w:rFonts w:ascii="Times" w:hAnsi="Times"/>
                <w:color w:val="000000"/>
              </w:rPr>
              <w:t>; diploma</w:t>
            </w:r>
            <w:r>
              <w:rPr>
                <w:rFonts w:ascii="Times" w:hAnsi="Times"/>
                <w:color w:val="000000"/>
              </w:rPr>
              <w:t>…</w:t>
            </w:r>
          </w:p>
          <w:p w14:paraId="02B57B77" w14:textId="77777777" w:rsidR="00F654A2" w:rsidRPr="000A1FCF" w:rsidRDefault="00F654A2">
            <w:pPr>
              <w:pStyle w:val="Prrafodelista"/>
              <w:numPr>
                <w:ilvl w:val="0"/>
                <w:numId w:val="11"/>
              </w:numPr>
              <w:pBdr>
                <w:top w:val="nil"/>
                <w:left w:val="nil"/>
                <w:bottom w:val="nil"/>
                <w:right w:val="nil"/>
                <w:between w:val="nil"/>
              </w:pBdr>
              <w:spacing w:line="276" w:lineRule="auto"/>
              <w:ind w:left="195" w:hanging="205"/>
              <w:rPr>
                <w:rFonts w:ascii="Times" w:hAnsi="Times"/>
              </w:rPr>
            </w:pPr>
            <w:r>
              <w:rPr>
                <w:rFonts w:ascii="Times" w:hAnsi="Times"/>
              </w:rPr>
              <w:t xml:space="preserve">Otros recursos necesarios para la realización de las diferentes actividades propuestas: </w:t>
            </w:r>
            <w:r w:rsidRPr="00F26D8D">
              <w:rPr>
                <w:rFonts w:ascii="Times" w:hAnsi="Times"/>
                <w:bCs/>
                <w:color w:val="000000" w:themeColor="text1"/>
              </w:rPr>
              <w:t xml:space="preserve">papel continuo, pintura, plastilina, macarrones, ceras, rotuladores, </w:t>
            </w:r>
            <w:r>
              <w:rPr>
                <w:rFonts w:ascii="Times" w:hAnsi="Times"/>
                <w:bCs/>
                <w:color w:val="000000" w:themeColor="text1"/>
              </w:rPr>
              <w:t xml:space="preserve">materiales con diferentes texturas, </w:t>
            </w:r>
            <w:r w:rsidRPr="00F26D8D">
              <w:rPr>
                <w:rFonts w:ascii="Times" w:hAnsi="Times"/>
                <w:bCs/>
                <w:color w:val="000000" w:themeColor="text1"/>
              </w:rPr>
              <w:t>etc.</w:t>
            </w:r>
          </w:p>
          <w:p w14:paraId="074E24FA" w14:textId="77777777" w:rsidR="00F654A2" w:rsidRPr="00646B49" w:rsidRDefault="00F654A2">
            <w:pPr>
              <w:pStyle w:val="Prrafodelista"/>
              <w:numPr>
                <w:ilvl w:val="0"/>
                <w:numId w:val="8"/>
              </w:numPr>
              <w:spacing w:line="276" w:lineRule="auto"/>
              <w:ind w:left="195" w:hanging="205"/>
              <w:rPr>
                <w:rFonts w:ascii="Times" w:hAnsi="Times"/>
              </w:rPr>
            </w:pPr>
            <w:r w:rsidRPr="00646B49">
              <w:rPr>
                <w:rFonts w:ascii="Times" w:hAnsi="Times"/>
                <w:b/>
                <w:bCs/>
              </w:rPr>
              <w:t>Recursos educativos interactivos</w:t>
            </w:r>
            <w:r>
              <w:rPr>
                <w:rFonts w:ascii="Times" w:hAnsi="Times"/>
                <w:b/>
                <w:bCs/>
              </w:rPr>
              <w:t>:</w:t>
            </w:r>
          </w:p>
          <w:p w14:paraId="5BED4CC2" w14:textId="77777777" w:rsidR="00F654A2" w:rsidRDefault="00F654A2" w:rsidP="00F510BB">
            <w:pPr>
              <w:numPr>
                <w:ilvl w:val="1"/>
                <w:numId w:val="3"/>
              </w:numPr>
              <w:spacing w:line="276" w:lineRule="auto"/>
              <w:ind w:left="490" w:right="-31" w:hanging="283"/>
              <w:rPr>
                <w:rFonts w:ascii="Times" w:hAnsi="Times"/>
              </w:rPr>
            </w:pPr>
            <w:r w:rsidRPr="00D51C09">
              <w:rPr>
                <w:rFonts w:ascii="Times" w:hAnsi="Times"/>
                <w:b/>
                <w:bCs/>
              </w:rPr>
              <w:t>Libro digital</w:t>
            </w:r>
            <w:r>
              <w:rPr>
                <w:rFonts w:ascii="Times" w:hAnsi="Times"/>
                <w:b/>
                <w:bCs/>
              </w:rPr>
              <w:t>,</w:t>
            </w:r>
            <w:r>
              <w:rPr>
                <w:rFonts w:ascii="Times" w:hAnsi="Times"/>
              </w:rPr>
              <w:t xml:space="preserve"> en esta unidad se podrá:</w:t>
            </w:r>
          </w:p>
          <w:p w14:paraId="39A69951" w14:textId="77777777" w:rsidR="00F654A2" w:rsidRDefault="00F654A2">
            <w:pPr>
              <w:pStyle w:val="Prrafodelista"/>
              <w:numPr>
                <w:ilvl w:val="2"/>
                <w:numId w:val="5"/>
              </w:numPr>
              <w:spacing w:line="276" w:lineRule="auto"/>
              <w:ind w:left="882"/>
              <w:jc w:val="both"/>
              <w:rPr>
                <w:rFonts w:ascii="Times" w:hAnsi="Times"/>
              </w:rPr>
            </w:pPr>
            <w:r>
              <w:rPr>
                <w:rFonts w:ascii="Times" w:hAnsi="Times"/>
              </w:rPr>
              <w:t>Acceder a todo el material del alumnado de esta unidad digitalizado (fichas de la unidad, láminas de plástica y actividades de inglés).</w:t>
            </w:r>
          </w:p>
          <w:p w14:paraId="475483BB" w14:textId="77777777" w:rsidR="00F654A2" w:rsidRDefault="00F654A2">
            <w:pPr>
              <w:pStyle w:val="Prrafodelista"/>
              <w:numPr>
                <w:ilvl w:val="2"/>
                <w:numId w:val="5"/>
              </w:numPr>
              <w:spacing w:line="276" w:lineRule="auto"/>
              <w:ind w:left="882"/>
              <w:jc w:val="both"/>
              <w:rPr>
                <w:rFonts w:ascii="Times" w:hAnsi="Times"/>
              </w:rPr>
            </w:pPr>
            <w:r>
              <w:rPr>
                <w:rFonts w:ascii="Times" w:hAnsi="Times"/>
              </w:rPr>
              <w:t>Realizar algunas fichas de manera interactiva, desplazando adhesivos o moviendo algunos elementos.</w:t>
            </w:r>
          </w:p>
          <w:p w14:paraId="104E6578" w14:textId="77777777" w:rsidR="00F654A2" w:rsidRPr="004A5AA8" w:rsidRDefault="00F654A2">
            <w:pPr>
              <w:pStyle w:val="Prrafodelista"/>
              <w:numPr>
                <w:ilvl w:val="2"/>
                <w:numId w:val="5"/>
              </w:numPr>
              <w:spacing w:line="276" w:lineRule="auto"/>
              <w:ind w:left="882"/>
              <w:jc w:val="both"/>
              <w:rPr>
                <w:rFonts w:ascii="Times" w:hAnsi="Times"/>
              </w:rPr>
            </w:pPr>
            <w:r w:rsidRPr="00F94DE0">
              <w:rPr>
                <w:rFonts w:ascii="Times" w:hAnsi="Times"/>
              </w:rPr>
              <w:t xml:space="preserve">Visionar </w:t>
            </w:r>
            <w:r>
              <w:rPr>
                <w:rFonts w:ascii="Times" w:hAnsi="Times"/>
              </w:rPr>
              <w:t>el</w:t>
            </w:r>
            <w:r w:rsidRPr="00F94DE0">
              <w:rPr>
                <w:rFonts w:ascii="Times" w:hAnsi="Times"/>
              </w:rPr>
              <w:t xml:space="preserve"> cuento animado</w:t>
            </w:r>
            <w:r w:rsidRPr="004A5AA8">
              <w:rPr>
                <w:rFonts w:ascii="Times" w:hAnsi="Times"/>
              </w:rPr>
              <w:t xml:space="preserve">: </w:t>
            </w:r>
            <w:r w:rsidRPr="002B3020">
              <w:rPr>
                <w:rFonts w:ascii="Times" w:hAnsi="Times"/>
                <w:i/>
                <w:iCs/>
              </w:rPr>
              <w:t>¡¡Ya podemos cruzar!!</w:t>
            </w:r>
          </w:p>
          <w:p w14:paraId="2A97597A" w14:textId="77777777" w:rsidR="00F654A2" w:rsidRPr="004A5AA8" w:rsidRDefault="00F654A2">
            <w:pPr>
              <w:pStyle w:val="Prrafodelista"/>
              <w:numPr>
                <w:ilvl w:val="2"/>
                <w:numId w:val="5"/>
              </w:numPr>
              <w:spacing w:line="276" w:lineRule="auto"/>
              <w:ind w:left="882"/>
              <w:jc w:val="both"/>
              <w:rPr>
                <w:rFonts w:ascii="Times" w:hAnsi="Times"/>
              </w:rPr>
            </w:pPr>
            <w:r w:rsidRPr="004A5AA8">
              <w:rPr>
                <w:rFonts w:ascii="Times" w:hAnsi="Times"/>
              </w:rPr>
              <w:t xml:space="preserve">Escuchar el cuento locutado: </w:t>
            </w:r>
            <w:r w:rsidRPr="002B3020">
              <w:rPr>
                <w:rFonts w:ascii="Times" w:hAnsi="Times"/>
                <w:i/>
                <w:iCs/>
              </w:rPr>
              <w:t>¡¡Ya podemos cruzar!!</w:t>
            </w:r>
          </w:p>
          <w:p w14:paraId="0B506F98" w14:textId="77777777" w:rsidR="00F654A2" w:rsidRDefault="00F654A2">
            <w:pPr>
              <w:pStyle w:val="Prrafodelista"/>
              <w:numPr>
                <w:ilvl w:val="2"/>
                <w:numId w:val="5"/>
              </w:numPr>
              <w:spacing w:line="276" w:lineRule="auto"/>
              <w:ind w:left="882"/>
              <w:jc w:val="both"/>
              <w:rPr>
                <w:rFonts w:ascii="Times" w:hAnsi="Times"/>
              </w:rPr>
            </w:pPr>
            <w:r>
              <w:rPr>
                <w:rFonts w:ascii="Times" w:hAnsi="Times"/>
              </w:rPr>
              <w:t>Escuchar las canciones sugeridas para esta unidad:</w:t>
            </w:r>
          </w:p>
          <w:p w14:paraId="27D5DEA1" w14:textId="77777777" w:rsidR="00F654A2" w:rsidRDefault="00F654A2">
            <w:pPr>
              <w:pStyle w:val="Prrafodelista"/>
              <w:numPr>
                <w:ilvl w:val="8"/>
                <w:numId w:val="12"/>
              </w:numPr>
              <w:spacing w:line="276" w:lineRule="auto"/>
              <w:ind w:left="1307"/>
              <w:jc w:val="both"/>
              <w:rPr>
                <w:rFonts w:ascii="Times" w:hAnsi="Times"/>
              </w:rPr>
            </w:pPr>
            <w:r>
              <w:rPr>
                <w:rFonts w:ascii="Times" w:hAnsi="Times"/>
              </w:rPr>
              <w:t>Canciones de rutinas.</w:t>
            </w:r>
          </w:p>
          <w:p w14:paraId="52CA9A1C" w14:textId="77777777" w:rsidR="00F654A2" w:rsidRPr="004A5AA8" w:rsidRDefault="00F654A2">
            <w:pPr>
              <w:pStyle w:val="Prrafodelista"/>
              <w:numPr>
                <w:ilvl w:val="8"/>
                <w:numId w:val="12"/>
              </w:numPr>
              <w:spacing w:line="276" w:lineRule="auto"/>
              <w:ind w:left="1307"/>
              <w:jc w:val="both"/>
              <w:rPr>
                <w:rFonts w:ascii="Times" w:hAnsi="Times"/>
              </w:rPr>
            </w:pPr>
            <w:r>
              <w:rPr>
                <w:rFonts w:ascii="Times" w:hAnsi="Times"/>
                <w:i/>
                <w:iCs/>
                <w:color w:val="000000" w:themeColor="text1"/>
              </w:rPr>
              <w:t>Por la calle</w:t>
            </w:r>
            <w:r w:rsidRPr="004A5AA8">
              <w:rPr>
                <w:rFonts w:ascii="Times" w:hAnsi="Times"/>
                <w:i/>
                <w:iCs/>
              </w:rPr>
              <w:t>.</w:t>
            </w:r>
          </w:p>
          <w:p w14:paraId="4186F2EC" w14:textId="77777777" w:rsidR="00F654A2" w:rsidRPr="004A5AA8" w:rsidRDefault="00F654A2">
            <w:pPr>
              <w:pStyle w:val="Prrafodelista"/>
              <w:numPr>
                <w:ilvl w:val="8"/>
                <w:numId w:val="12"/>
              </w:numPr>
              <w:spacing w:line="276" w:lineRule="auto"/>
              <w:ind w:left="1307"/>
              <w:jc w:val="both"/>
              <w:rPr>
                <w:rFonts w:ascii="Times" w:hAnsi="Times"/>
                <w:i/>
                <w:iCs/>
              </w:rPr>
            </w:pPr>
            <w:r>
              <w:rPr>
                <w:rFonts w:ascii="Times" w:hAnsi="Times"/>
                <w:i/>
                <w:iCs/>
                <w:color w:val="000000" w:themeColor="text1"/>
              </w:rPr>
              <w:t>Se enfadan</w:t>
            </w:r>
            <w:r w:rsidRPr="004A5AA8">
              <w:rPr>
                <w:rFonts w:ascii="Times" w:hAnsi="Times"/>
                <w:i/>
                <w:iCs/>
              </w:rPr>
              <w:t>.</w:t>
            </w:r>
          </w:p>
          <w:p w14:paraId="71221DE6" w14:textId="77777777" w:rsidR="00F654A2" w:rsidRPr="004A5AA8" w:rsidRDefault="00F654A2">
            <w:pPr>
              <w:pStyle w:val="Prrafodelista"/>
              <w:numPr>
                <w:ilvl w:val="8"/>
                <w:numId w:val="12"/>
              </w:numPr>
              <w:spacing w:line="276" w:lineRule="auto"/>
              <w:ind w:left="1307"/>
              <w:jc w:val="both"/>
              <w:rPr>
                <w:rFonts w:ascii="Times" w:hAnsi="Times"/>
              </w:rPr>
            </w:pPr>
            <w:r>
              <w:rPr>
                <w:rFonts w:ascii="Times" w:hAnsi="Times"/>
              </w:rPr>
              <w:t>Good morning</w:t>
            </w:r>
            <w:r w:rsidRPr="004A5AA8">
              <w:rPr>
                <w:rFonts w:ascii="Times" w:hAnsi="Times"/>
              </w:rPr>
              <w:t>.</w:t>
            </w:r>
          </w:p>
          <w:p w14:paraId="44E1FC69" w14:textId="77777777" w:rsidR="00F654A2" w:rsidRDefault="00F654A2">
            <w:pPr>
              <w:pStyle w:val="Prrafodelista"/>
              <w:numPr>
                <w:ilvl w:val="2"/>
                <w:numId w:val="5"/>
              </w:numPr>
              <w:spacing w:line="276" w:lineRule="auto"/>
              <w:ind w:left="882"/>
              <w:jc w:val="both"/>
              <w:rPr>
                <w:rFonts w:ascii="Times" w:hAnsi="Times"/>
              </w:rPr>
            </w:pPr>
            <w:r>
              <w:rPr>
                <w:rFonts w:ascii="Times" w:hAnsi="Times"/>
              </w:rPr>
              <w:t>Realizar las actividades de trabajo cooperativo.</w:t>
            </w:r>
          </w:p>
          <w:p w14:paraId="2C9D2BBA" w14:textId="5A3B4478" w:rsidR="00F654A2" w:rsidRPr="00724CCD" w:rsidRDefault="00F654A2">
            <w:pPr>
              <w:pStyle w:val="Prrafodelista"/>
              <w:numPr>
                <w:ilvl w:val="2"/>
                <w:numId w:val="5"/>
              </w:numPr>
              <w:spacing w:line="276" w:lineRule="auto"/>
              <w:ind w:left="882"/>
              <w:jc w:val="both"/>
              <w:rPr>
                <w:rFonts w:ascii="Times" w:hAnsi="Times"/>
              </w:rPr>
            </w:pPr>
            <w:r>
              <w:rPr>
                <w:rFonts w:ascii="Times" w:hAnsi="Times"/>
              </w:rPr>
              <w:t>Acceder a la Propuesta didáctica</w:t>
            </w:r>
            <w:r>
              <w:rPr>
                <w:rFonts w:ascii="Times" w:hAnsi="Times"/>
                <w:color w:val="000000" w:themeColor="text1"/>
              </w:rPr>
              <w:t>.</w:t>
            </w:r>
          </w:p>
          <w:p w14:paraId="24A34169" w14:textId="77777777" w:rsidR="00F654A2" w:rsidRPr="007315B7" w:rsidRDefault="00F654A2" w:rsidP="00F510BB">
            <w:pPr>
              <w:numPr>
                <w:ilvl w:val="1"/>
                <w:numId w:val="3"/>
              </w:numPr>
              <w:spacing w:line="276" w:lineRule="auto"/>
              <w:ind w:left="490" w:right="-31" w:hanging="283"/>
              <w:rPr>
                <w:rFonts w:ascii="Times" w:hAnsi="Times"/>
                <w:b/>
                <w:bCs/>
              </w:rPr>
            </w:pPr>
            <w:r w:rsidRPr="007315B7">
              <w:rPr>
                <w:rFonts w:ascii="Times" w:hAnsi="Times"/>
                <w:b/>
                <w:bCs/>
              </w:rPr>
              <w:lastRenderedPageBreak/>
              <w:t>Parque digital infantil</w:t>
            </w:r>
            <w:r>
              <w:rPr>
                <w:rFonts w:ascii="Times" w:hAnsi="Times"/>
                <w:b/>
                <w:bCs/>
              </w:rPr>
              <w:t>,</w:t>
            </w:r>
            <w:r>
              <w:rPr>
                <w:rFonts w:ascii="Times" w:hAnsi="Times"/>
              </w:rPr>
              <w:t xml:space="preserve"> incluye un conjunto de recursos para cada unidad:</w:t>
            </w:r>
          </w:p>
          <w:p w14:paraId="26110D85" w14:textId="77777777" w:rsidR="00F654A2" w:rsidRDefault="00F654A2">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 xml:space="preserve">Recursos complementarios: </w:t>
            </w:r>
          </w:p>
          <w:p w14:paraId="77407FE1" w14:textId="77777777" w:rsidR="00F654A2" w:rsidRPr="00EA38BE" w:rsidRDefault="00F654A2">
            <w:pPr>
              <w:pStyle w:val="Prrafodelista"/>
              <w:numPr>
                <w:ilvl w:val="8"/>
                <w:numId w:val="12"/>
              </w:numPr>
              <w:spacing w:line="276" w:lineRule="auto"/>
              <w:ind w:left="1307"/>
              <w:jc w:val="both"/>
              <w:rPr>
                <w:rFonts w:ascii="Times" w:hAnsi="Times"/>
                <w:color w:val="000000" w:themeColor="text1"/>
              </w:rPr>
            </w:pPr>
            <w:r>
              <w:rPr>
                <w:rFonts w:ascii="Times" w:hAnsi="Times"/>
              </w:rPr>
              <w:t>V</w:t>
            </w:r>
            <w:r w:rsidRPr="00B846AA">
              <w:rPr>
                <w:rFonts w:ascii="Times" w:hAnsi="Times"/>
              </w:rPr>
              <w:t>ideoactividades</w:t>
            </w:r>
            <w:r w:rsidRPr="004A5AA8">
              <w:rPr>
                <w:rFonts w:ascii="Times" w:hAnsi="Times"/>
              </w:rPr>
              <w:t>: “</w:t>
            </w:r>
            <w:r>
              <w:rPr>
                <w:rFonts w:ascii="Times" w:hAnsi="Times"/>
              </w:rPr>
              <w:t>¡¡Ya podemos cruzar!!</w:t>
            </w:r>
            <w:r w:rsidRPr="004A5AA8">
              <w:rPr>
                <w:rFonts w:ascii="Times" w:hAnsi="Times"/>
              </w:rPr>
              <w:t>”.</w:t>
            </w:r>
          </w:p>
          <w:p w14:paraId="0076CF68" w14:textId="77777777" w:rsidR="00F654A2" w:rsidRDefault="00F654A2">
            <w:pPr>
              <w:pStyle w:val="Prrafodelista"/>
              <w:numPr>
                <w:ilvl w:val="8"/>
                <w:numId w:val="12"/>
              </w:numPr>
              <w:spacing w:line="276" w:lineRule="auto"/>
              <w:ind w:left="1307"/>
              <w:jc w:val="both"/>
              <w:rPr>
                <w:rFonts w:ascii="Times" w:hAnsi="Times"/>
                <w:color w:val="000000" w:themeColor="text1"/>
              </w:rPr>
            </w:pPr>
            <w:r>
              <w:rPr>
                <w:rFonts w:ascii="Times" w:hAnsi="Times"/>
              </w:rPr>
              <w:t>Videoadivinanza: “¿Qué será, será?”.</w:t>
            </w:r>
          </w:p>
          <w:p w14:paraId="68FF7536" w14:textId="77777777" w:rsidR="00F654A2" w:rsidRDefault="00F654A2">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 xml:space="preserve">Canciones instrumentales de la unidad 6: </w:t>
            </w:r>
            <w:r>
              <w:rPr>
                <w:rFonts w:ascii="Times" w:hAnsi="Times"/>
                <w:i/>
                <w:iCs/>
                <w:color w:val="000000" w:themeColor="text1"/>
              </w:rPr>
              <w:t>Por la calle</w:t>
            </w:r>
            <w:r w:rsidRPr="004A5AA8">
              <w:rPr>
                <w:rFonts w:ascii="Times" w:hAnsi="Times"/>
                <w:color w:val="000000" w:themeColor="text1"/>
              </w:rPr>
              <w:t xml:space="preserve"> y </w:t>
            </w:r>
            <w:r>
              <w:rPr>
                <w:rFonts w:ascii="Times" w:hAnsi="Times"/>
                <w:i/>
                <w:iCs/>
                <w:color w:val="000000" w:themeColor="text1"/>
              </w:rPr>
              <w:t>Se enfadan</w:t>
            </w:r>
            <w:r w:rsidRPr="004A5AA8">
              <w:rPr>
                <w:rFonts w:ascii="Times" w:hAnsi="Times"/>
                <w:i/>
                <w:iCs/>
                <w:color w:val="000000" w:themeColor="text1"/>
              </w:rPr>
              <w:t>.</w:t>
            </w:r>
          </w:p>
          <w:p w14:paraId="2B408DCF" w14:textId="77777777" w:rsidR="00F654A2" w:rsidRDefault="00F654A2">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Canción de cumpleaños.</w:t>
            </w:r>
          </w:p>
          <w:p w14:paraId="668D006F" w14:textId="77777777" w:rsidR="00F654A2" w:rsidRDefault="00F654A2">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Mural de la trabajo cooperativo.</w:t>
            </w:r>
          </w:p>
          <w:p w14:paraId="4A56920B" w14:textId="77777777" w:rsidR="00F654A2" w:rsidRDefault="00F654A2">
            <w:pPr>
              <w:pStyle w:val="Prrafodelista"/>
              <w:numPr>
                <w:ilvl w:val="8"/>
                <w:numId w:val="12"/>
              </w:numPr>
              <w:spacing w:line="276" w:lineRule="auto"/>
              <w:ind w:left="1307"/>
              <w:jc w:val="both"/>
              <w:rPr>
                <w:rFonts w:ascii="Times" w:hAnsi="Times"/>
                <w:color w:val="000000" w:themeColor="text1"/>
              </w:rPr>
            </w:pPr>
            <w:r>
              <w:rPr>
                <w:rFonts w:ascii="Times" w:hAnsi="Times"/>
                <w:color w:val="000000" w:themeColor="text1"/>
              </w:rPr>
              <w:t>Diploma.</w:t>
            </w:r>
          </w:p>
          <w:p w14:paraId="762D832A" w14:textId="77777777" w:rsidR="00F654A2" w:rsidRDefault="00F654A2">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Recursos para las familias: las tarjetas y adhesivos de valores, la carta-díptico de información a la familia de la unidad 6 y el boletín informativo del tercer trimestre.</w:t>
            </w:r>
          </w:p>
          <w:p w14:paraId="4B0DD3EC" w14:textId="77777777" w:rsidR="00F654A2" w:rsidRPr="0037301D" w:rsidRDefault="00F654A2">
            <w:pPr>
              <w:pStyle w:val="Prrafodelista"/>
              <w:numPr>
                <w:ilvl w:val="2"/>
                <w:numId w:val="5"/>
              </w:numPr>
              <w:spacing w:line="276" w:lineRule="auto"/>
              <w:ind w:left="882"/>
              <w:jc w:val="both"/>
              <w:rPr>
                <w:rFonts w:ascii="Times" w:hAnsi="Times"/>
                <w:color w:val="000000" w:themeColor="text1"/>
              </w:rPr>
            </w:pPr>
            <w:r w:rsidRPr="0064176B">
              <w:rPr>
                <w:rFonts w:ascii="Times" w:hAnsi="Times"/>
                <w:color w:val="000000" w:themeColor="text1"/>
              </w:rPr>
              <w:t xml:space="preserve">Vídeos del Panel Digital de Aprendizajes Básicos </w:t>
            </w:r>
            <w:r w:rsidRPr="004A5AA8">
              <w:rPr>
                <w:rFonts w:ascii="Times" w:hAnsi="Times"/>
                <w:color w:val="000000" w:themeColor="text1"/>
              </w:rPr>
              <w:t>(PADIAB): “</w:t>
            </w:r>
            <w:r>
              <w:rPr>
                <w:rFonts w:ascii="Times" w:hAnsi="Times"/>
                <w:color w:val="000000" w:themeColor="text1"/>
              </w:rPr>
              <w:t>Largo y corto</w:t>
            </w:r>
            <w:r w:rsidRPr="004A5AA8">
              <w:rPr>
                <w:rFonts w:ascii="Times" w:hAnsi="Times"/>
                <w:color w:val="000000" w:themeColor="text1"/>
              </w:rPr>
              <w:t>”, “</w:t>
            </w:r>
            <w:r>
              <w:rPr>
                <w:rFonts w:ascii="Times" w:hAnsi="Times"/>
                <w:color w:val="000000" w:themeColor="text1"/>
              </w:rPr>
              <w:t>Círculo</w:t>
            </w:r>
            <w:r w:rsidRPr="004A5AA8">
              <w:rPr>
                <w:rFonts w:ascii="Times" w:hAnsi="Times"/>
                <w:color w:val="000000" w:themeColor="text1"/>
              </w:rPr>
              <w:t>”,</w:t>
            </w:r>
            <w:r>
              <w:rPr>
                <w:rFonts w:ascii="Times" w:hAnsi="Times"/>
                <w:color w:val="000000" w:themeColor="text1"/>
              </w:rPr>
              <w:t xml:space="preserve"> “Cuadrado”,</w:t>
            </w:r>
            <w:r w:rsidRPr="004A5AA8">
              <w:rPr>
                <w:rFonts w:ascii="Times" w:hAnsi="Times"/>
                <w:color w:val="000000" w:themeColor="text1"/>
              </w:rPr>
              <w:t xml:space="preserve"> “Número 1”, “Número 2”, “Delante y detrás”, “</w:t>
            </w:r>
            <w:r>
              <w:rPr>
                <w:rFonts w:ascii="Times" w:hAnsi="Times"/>
                <w:color w:val="000000" w:themeColor="text1"/>
              </w:rPr>
              <w:t>Profesiones</w:t>
            </w:r>
            <w:r w:rsidRPr="004A5AA8">
              <w:rPr>
                <w:rFonts w:ascii="Times" w:hAnsi="Times"/>
                <w:color w:val="000000" w:themeColor="text1"/>
              </w:rPr>
              <w:t>”, “</w:t>
            </w:r>
            <w:r>
              <w:rPr>
                <w:rFonts w:ascii="Times" w:hAnsi="Times"/>
                <w:color w:val="000000" w:themeColor="text1"/>
              </w:rPr>
              <w:t>¿Qué hay en la calle?</w:t>
            </w:r>
            <w:r w:rsidRPr="004A5AA8">
              <w:rPr>
                <w:rFonts w:ascii="Times" w:hAnsi="Times"/>
                <w:color w:val="000000" w:themeColor="text1"/>
              </w:rPr>
              <w:t>”, “Abierto y cerrado”, “</w:t>
            </w:r>
            <w:r>
              <w:rPr>
                <w:rFonts w:ascii="Times" w:hAnsi="Times"/>
                <w:color w:val="000000" w:themeColor="text1"/>
              </w:rPr>
              <w:t>Medios de transporte</w:t>
            </w:r>
            <w:r w:rsidRPr="004A5AA8">
              <w:rPr>
                <w:rFonts w:ascii="Times" w:hAnsi="Times"/>
                <w:color w:val="000000" w:themeColor="text1"/>
              </w:rPr>
              <w:t>”, “</w:t>
            </w:r>
            <w:r>
              <w:rPr>
                <w:rFonts w:ascii="Times" w:hAnsi="Times"/>
                <w:color w:val="000000" w:themeColor="text1"/>
              </w:rPr>
              <w:t>Medios físicos por los que se desplazan los medios de transporte</w:t>
            </w:r>
            <w:r w:rsidRPr="004A5AA8">
              <w:rPr>
                <w:rFonts w:ascii="Times" w:hAnsi="Times"/>
                <w:color w:val="000000" w:themeColor="text1"/>
              </w:rPr>
              <w:t>”, “</w:t>
            </w:r>
            <w:r>
              <w:rPr>
                <w:rFonts w:ascii="Times" w:hAnsi="Times"/>
                <w:color w:val="000000" w:themeColor="text1"/>
              </w:rPr>
              <w:t>Día</w:t>
            </w:r>
            <w:r w:rsidRPr="004A5AA8">
              <w:rPr>
                <w:rFonts w:ascii="Times" w:hAnsi="Times"/>
                <w:color w:val="000000" w:themeColor="text1"/>
              </w:rPr>
              <w:t>”</w:t>
            </w:r>
            <w:r>
              <w:rPr>
                <w:rFonts w:ascii="Times" w:hAnsi="Times"/>
                <w:color w:val="000000" w:themeColor="text1"/>
              </w:rPr>
              <w:t>,</w:t>
            </w:r>
            <w:r w:rsidRPr="004A5AA8">
              <w:rPr>
                <w:rFonts w:ascii="Times" w:hAnsi="Times"/>
                <w:color w:val="000000" w:themeColor="text1"/>
              </w:rPr>
              <w:t xml:space="preserve"> “</w:t>
            </w:r>
            <w:r>
              <w:rPr>
                <w:rFonts w:ascii="Times" w:hAnsi="Times"/>
                <w:color w:val="000000" w:themeColor="text1"/>
              </w:rPr>
              <w:t>Noche</w:t>
            </w:r>
            <w:r w:rsidRPr="004A5AA8">
              <w:rPr>
                <w:rFonts w:ascii="Times" w:hAnsi="Times"/>
                <w:color w:val="000000" w:themeColor="text1"/>
              </w:rPr>
              <w:t>”</w:t>
            </w:r>
            <w:r>
              <w:rPr>
                <w:rFonts w:ascii="Times" w:hAnsi="Times"/>
                <w:color w:val="000000" w:themeColor="text1"/>
              </w:rPr>
              <w:t>, “Emociones” y “Verano”</w:t>
            </w:r>
            <w:r w:rsidRPr="004A5AA8">
              <w:rPr>
                <w:rFonts w:ascii="Times" w:hAnsi="Times"/>
                <w:color w:val="000000" w:themeColor="text1"/>
              </w:rPr>
              <w:t>.</w:t>
            </w:r>
          </w:p>
          <w:p w14:paraId="6C87F3B3" w14:textId="77777777" w:rsidR="00F654A2" w:rsidRDefault="00F654A2">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Enlaces web de interés educativo de la unidad 6.</w:t>
            </w:r>
          </w:p>
          <w:p w14:paraId="369D1A9B" w14:textId="77777777" w:rsidR="00F654A2" w:rsidRDefault="00F654A2">
            <w:pPr>
              <w:pStyle w:val="Prrafodelista"/>
              <w:numPr>
                <w:ilvl w:val="2"/>
                <w:numId w:val="5"/>
              </w:numPr>
              <w:spacing w:line="276" w:lineRule="auto"/>
              <w:ind w:left="882"/>
              <w:jc w:val="both"/>
              <w:rPr>
                <w:rFonts w:ascii="Times" w:hAnsi="Times"/>
                <w:color w:val="000000" w:themeColor="text1"/>
              </w:rPr>
            </w:pPr>
            <w:r>
              <w:rPr>
                <w:rFonts w:ascii="Times" w:hAnsi="Times"/>
                <w:color w:val="000000" w:themeColor="text1"/>
              </w:rPr>
              <w:t>Juegos digitales interactivos.</w:t>
            </w:r>
          </w:p>
          <w:p w14:paraId="44127A75" w14:textId="5483AAC6" w:rsidR="00F654A2" w:rsidRPr="00541DAA" w:rsidRDefault="00F654A2">
            <w:pPr>
              <w:pStyle w:val="Prrafodelista"/>
              <w:numPr>
                <w:ilvl w:val="2"/>
                <w:numId w:val="5"/>
              </w:numPr>
              <w:spacing w:line="276" w:lineRule="auto"/>
              <w:ind w:left="882"/>
              <w:jc w:val="both"/>
              <w:rPr>
                <w:rFonts w:ascii="Times" w:hAnsi="Times"/>
                <w:color w:val="000000" w:themeColor="text1"/>
              </w:rPr>
            </w:pPr>
            <w:r w:rsidRPr="00541DAA">
              <w:rPr>
                <w:rFonts w:ascii="Times" w:hAnsi="Times"/>
                <w:color w:val="000000" w:themeColor="text1"/>
              </w:rPr>
              <w:t>Propuesta didáctica.</w:t>
            </w:r>
          </w:p>
        </w:tc>
      </w:tr>
    </w:tbl>
    <w:tbl>
      <w:tblPr>
        <w:tblStyle w:val="1"/>
        <w:tblW w:w="14725" w:type="dxa"/>
        <w:tblInd w:w="-147"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ayout w:type="fixed"/>
        <w:tblLook w:val="0400" w:firstRow="0" w:lastRow="0" w:firstColumn="0" w:lastColumn="0" w:noHBand="0" w:noVBand="1"/>
      </w:tblPr>
      <w:tblGrid>
        <w:gridCol w:w="14725"/>
      </w:tblGrid>
      <w:tr w:rsidR="00F654A2" w:rsidRPr="00164956" w14:paraId="7A28AAB5" w14:textId="77777777" w:rsidTr="00F654A2">
        <w:tc>
          <w:tcPr>
            <w:tcW w:w="14725" w:type="dxa"/>
            <w:shd w:val="clear" w:color="auto" w:fill="C7F3F1"/>
          </w:tcPr>
          <w:p w14:paraId="16DB67C5" w14:textId="77777777" w:rsidR="00F654A2" w:rsidRPr="00164956" w:rsidRDefault="00F654A2" w:rsidP="00F510BB">
            <w:pPr>
              <w:spacing w:before="115" w:after="115" w:line="276" w:lineRule="auto"/>
              <w:ind w:right="-31"/>
              <w:jc w:val="center"/>
              <w:rPr>
                <w:rFonts w:ascii="Times" w:hAnsi="Times"/>
                <w:b/>
              </w:rPr>
            </w:pPr>
            <w:r w:rsidRPr="00CC2280">
              <w:rPr>
                <w:rFonts w:ascii="Times" w:hAnsi="Times"/>
                <w:b/>
                <w:color w:val="000000"/>
                <w:sz w:val="24"/>
                <w:szCs w:val="24"/>
              </w:rPr>
              <w:lastRenderedPageBreak/>
              <w:t>INCLUSIÓN. ATENCIÓN A LAS DIFERENCIAS INDIVIDUALES</w:t>
            </w:r>
            <w:r w:rsidRPr="00164956">
              <w:rPr>
                <w:rFonts w:ascii="Times" w:hAnsi="Times"/>
                <w:b/>
              </w:rPr>
              <w:t xml:space="preserve"> </w:t>
            </w:r>
          </w:p>
        </w:tc>
      </w:tr>
      <w:tr w:rsidR="00F654A2" w:rsidRPr="00164956" w14:paraId="3E0A2AF9" w14:textId="77777777" w:rsidTr="00F654A2">
        <w:tc>
          <w:tcPr>
            <w:tcW w:w="14725" w:type="dxa"/>
          </w:tcPr>
          <w:p w14:paraId="6ABE79E2" w14:textId="77777777" w:rsidR="001C736A" w:rsidRPr="008740DC" w:rsidRDefault="001C736A" w:rsidP="001C736A">
            <w:pPr>
              <w:pBdr>
                <w:top w:val="nil"/>
                <w:left w:val="nil"/>
                <w:bottom w:val="nil"/>
                <w:right w:val="nil"/>
                <w:between w:val="nil"/>
              </w:pBdr>
              <w:spacing w:line="276" w:lineRule="auto"/>
              <w:jc w:val="both"/>
              <w:rPr>
                <w:rFonts w:ascii="Times" w:eastAsia="Arial" w:hAnsi="Times" w:cs="Arial"/>
                <w:color w:val="000000" w:themeColor="text1"/>
              </w:rPr>
            </w:pPr>
            <w:r w:rsidRPr="008740DC">
              <w:rPr>
                <w:rFonts w:ascii="Times" w:eastAsia="Arial" w:hAnsi="Times" w:cs="Arial"/>
                <w:color w:val="000000" w:themeColor="text1"/>
              </w:rPr>
              <w:t xml:space="preserve">Atender a la diversidad supone ofrecer una respuesta adecuada y flexible a las diferentes motivaciones, necesidades, intereses, circunstancias sociales y estilos cognitivos de cada niño y niña, respetando el ritmo de desarrollo individual. Por ese motivo, en esta unidad se proponen actividades, juegos, rincones y tareas que permiten a los niños y niñas un progreso individual según su ritmo y actuar de forma cada vez más autónoma en un marco de seguridad y confianza. Estas medidas de atención a las diferencias individuales se concretan a través de las siguientes estrategias generales, actividades y recursos, entre otros aspectos: </w:t>
            </w:r>
          </w:p>
          <w:p w14:paraId="2856C153" w14:textId="77777777" w:rsidR="001C736A" w:rsidRPr="005F15A1" w:rsidRDefault="001C736A" w:rsidP="001C736A">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Programación abierta y flexible.</w:t>
            </w:r>
          </w:p>
          <w:p w14:paraId="2343480C" w14:textId="77777777" w:rsidR="001C736A" w:rsidRPr="005F15A1" w:rsidRDefault="001C736A" w:rsidP="001C736A">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Las actividades que se plantean responden a diferentes intereses y deben permitir trabajar al alumnado a distintos niveles dentro del aula y en el entorno escolar en general.</w:t>
            </w:r>
          </w:p>
          <w:p w14:paraId="672FC55B" w14:textId="77777777" w:rsidR="001C736A" w:rsidRPr="005F15A1" w:rsidRDefault="001C736A" w:rsidP="001C736A">
            <w:pPr>
              <w:pStyle w:val="Prrafodelista"/>
              <w:numPr>
                <w:ilvl w:val="0"/>
                <w:numId w:val="13"/>
              </w:numPr>
              <w:spacing w:line="276" w:lineRule="auto"/>
              <w:ind w:left="195" w:hanging="205"/>
              <w:rPr>
                <w:rFonts w:ascii="Times" w:hAnsi="Times"/>
              </w:rPr>
            </w:pPr>
            <w:r w:rsidRPr="005F15A1">
              <w:rPr>
                <w:rFonts w:ascii="Times" w:hAnsi="Times"/>
              </w:rPr>
              <w:t>Diseño, selección y elaboración de los materiales y recursos didácticos para que se adapten a los diferentes niveles, ritmos y estilos de aprendizaje del alumnado, dando respuesta a la diversidad en el aula y personalizando los procesos de construcción de los aprendizajes.</w:t>
            </w:r>
          </w:p>
          <w:p w14:paraId="2EB31B76" w14:textId="77777777" w:rsidR="001C736A" w:rsidRPr="005F15A1" w:rsidRDefault="001C736A" w:rsidP="001C736A">
            <w:pPr>
              <w:pStyle w:val="Prrafodelista"/>
              <w:numPr>
                <w:ilvl w:val="0"/>
                <w:numId w:val="13"/>
              </w:numPr>
              <w:spacing w:line="276" w:lineRule="auto"/>
              <w:ind w:left="195" w:hanging="205"/>
              <w:rPr>
                <w:rFonts w:ascii="Times" w:hAnsi="Times"/>
              </w:rPr>
            </w:pPr>
            <w:r w:rsidRPr="005F15A1">
              <w:rPr>
                <w:rFonts w:ascii="Times" w:hAnsi="Times"/>
              </w:rPr>
              <w:t>La organización del espacio por rincones favorece que el alumnado aprenda en función de sus necesidades, ritmos e intereses.</w:t>
            </w:r>
          </w:p>
          <w:p w14:paraId="28314AD2" w14:textId="77777777" w:rsidR="001C736A" w:rsidRPr="005F15A1" w:rsidRDefault="001C736A" w:rsidP="001C736A">
            <w:pPr>
              <w:pStyle w:val="Prrafodelista"/>
              <w:numPr>
                <w:ilvl w:val="0"/>
                <w:numId w:val="13"/>
              </w:numPr>
              <w:spacing w:line="276" w:lineRule="auto"/>
              <w:ind w:left="195" w:hanging="205"/>
              <w:rPr>
                <w:rFonts w:ascii="Times" w:hAnsi="Times"/>
              </w:rPr>
            </w:pPr>
            <w:r w:rsidRPr="005F15A1">
              <w:rPr>
                <w:rFonts w:ascii="Times" w:hAnsi="Times"/>
              </w:rPr>
              <w:t>Los agrupamientos y la organización del espacio y del tiempo serán flexibles y se emplearán los recursos necesarios, dando una respuesta educativa individualizada y que posibilite la participación de todo el alumnado en el contexto del aula.</w:t>
            </w:r>
          </w:p>
          <w:p w14:paraId="061022AC" w14:textId="77777777" w:rsidR="001C736A" w:rsidRPr="005F15A1" w:rsidRDefault="001C736A" w:rsidP="001C736A">
            <w:pPr>
              <w:pStyle w:val="Prrafodelista"/>
              <w:numPr>
                <w:ilvl w:val="0"/>
                <w:numId w:val="13"/>
              </w:numPr>
              <w:spacing w:line="276" w:lineRule="auto"/>
              <w:ind w:left="195" w:hanging="205"/>
              <w:rPr>
                <w:rFonts w:ascii="Times" w:hAnsi="Times"/>
              </w:rPr>
            </w:pPr>
            <w:r w:rsidRPr="005F15A1">
              <w:rPr>
                <w:rFonts w:ascii="Times" w:hAnsi="Times"/>
              </w:rPr>
              <w:lastRenderedPageBreak/>
              <w:t>El planteamiento del proyecto permite al alumnado ir progresando en la autonomía personal, tanto en situaciones de la vida cotidiana como en la resolución de las tareas propuestas, proporcionando la ayuda necesaria y retirándola progresivamente.</w:t>
            </w:r>
          </w:p>
          <w:p w14:paraId="340EE5CB" w14:textId="77777777" w:rsidR="001C736A" w:rsidRPr="005F15A1" w:rsidRDefault="001C736A" w:rsidP="001C736A">
            <w:pPr>
              <w:pStyle w:val="Prrafodelista"/>
              <w:numPr>
                <w:ilvl w:val="0"/>
                <w:numId w:val="13"/>
              </w:numPr>
              <w:spacing w:line="276" w:lineRule="auto"/>
              <w:ind w:left="195" w:hanging="205"/>
              <w:rPr>
                <w:rFonts w:ascii="Times" w:hAnsi="Times"/>
              </w:rPr>
            </w:pPr>
            <w:r w:rsidRPr="005F15A1">
              <w:rPr>
                <w:rFonts w:ascii="Times" w:hAnsi="Times"/>
              </w:rPr>
              <w:t>Algunas actividades sensoriales proporcionan la oportunidad de abordar contenidos concretos empleando sentidos diferentes a los habituales.</w:t>
            </w:r>
          </w:p>
          <w:p w14:paraId="3A927743" w14:textId="77777777" w:rsidR="001C736A" w:rsidRPr="005F15A1" w:rsidRDefault="001C736A" w:rsidP="001C736A">
            <w:pPr>
              <w:pStyle w:val="Prrafodelista"/>
              <w:numPr>
                <w:ilvl w:val="0"/>
                <w:numId w:val="13"/>
              </w:numPr>
              <w:spacing w:line="276" w:lineRule="auto"/>
              <w:ind w:left="195" w:hanging="205"/>
              <w:rPr>
                <w:rFonts w:ascii="Times" w:hAnsi="Times"/>
              </w:rPr>
            </w:pPr>
            <w:r w:rsidRPr="005F15A1">
              <w:rPr>
                <w:rFonts w:ascii="Times" w:hAnsi="Times"/>
              </w:rPr>
              <w:t>Adaptación de las actividades de desarrollo psicomotor para el alumnado con alguna dificultad motórica.</w:t>
            </w:r>
          </w:p>
          <w:p w14:paraId="1FF60901" w14:textId="77777777" w:rsidR="001C736A" w:rsidRPr="00FB3463" w:rsidRDefault="001C736A" w:rsidP="001C736A">
            <w:pPr>
              <w:pStyle w:val="Prrafodelista"/>
              <w:numPr>
                <w:ilvl w:val="0"/>
                <w:numId w:val="8"/>
              </w:numPr>
              <w:pBdr>
                <w:top w:val="nil"/>
                <w:left w:val="nil"/>
                <w:bottom w:val="nil"/>
                <w:right w:val="nil"/>
                <w:between w:val="nil"/>
              </w:pBdr>
              <w:spacing w:line="276" w:lineRule="auto"/>
              <w:ind w:left="195" w:hanging="205"/>
              <w:jc w:val="both"/>
              <w:rPr>
                <w:rFonts w:ascii="Times" w:hAnsi="Times"/>
                <w:bCs/>
              </w:rPr>
            </w:pPr>
            <w:r>
              <w:rPr>
                <w:rFonts w:ascii="Times" w:hAnsi="Times"/>
                <w:bCs/>
              </w:rPr>
              <w:t>Recursos del material de aula:</w:t>
            </w:r>
            <w:r w:rsidRPr="00FB3463">
              <w:rPr>
                <w:rFonts w:ascii="Times" w:hAnsi="Times"/>
                <w:bCs/>
              </w:rPr>
              <w:t xml:space="preserve"> </w:t>
            </w:r>
            <w:r>
              <w:rPr>
                <w:rFonts w:ascii="Times" w:hAnsi="Times"/>
                <w:bCs/>
              </w:rPr>
              <w:t>CD</w:t>
            </w:r>
            <w:r w:rsidRPr="00FB3463">
              <w:rPr>
                <w:rFonts w:ascii="Times" w:hAnsi="Times"/>
                <w:bCs/>
              </w:rPr>
              <w:t xml:space="preserve"> de juegos digitales interactivos y </w:t>
            </w:r>
            <w:r w:rsidRPr="009A2ECA">
              <w:rPr>
                <w:rFonts w:ascii="Times" w:hAnsi="Times"/>
              </w:rPr>
              <w:t>DVD de cuentos animados, actividades</w:t>
            </w:r>
            <w:r>
              <w:rPr>
                <w:rFonts w:ascii="Times" w:hAnsi="Times"/>
              </w:rPr>
              <w:t>, adivinanzas y Panel Digital de Aprendizajes Básicos (PADIAB)</w:t>
            </w:r>
            <w:r w:rsidRPr="00FB3463">
              <w:rPr>
                <w:rFonts w:ascii="Times" w:hAnsi="Times"/>
                <w:bCs/>
              </w:rPr>
              <w:t>, para ampliar, repasar y/o reforzar los contenidos propios de la unidad.</w:t>
            </w:r>
          </w:p>
          <w:p w14:paraId="3CC41FAA" w14:textId="7B7D88F8" w:rsidR="001C736A" w:rsidRPr="00FB3463" w:rsidRDefault="001C736A" w:rsidP="001C736A">
            <w:pPr>
              <w:pStyle w:val="Prrafodelista"/>
              <w:numPr>
                <w:ilvl w:val="0"/>
                <w:numId w:val="8"/>
              </w:numPr>
              <w:spacing w:line="276" w:lineRule="auto"/>
              <w:ind w:left="195" w:hanging="205"/>
              <w:jc w:val="both"/>
              <w:rPr>
                <w:rFonts w:ascii="Times" w:hAnsi="Times"/>
                <w:bCs/>
              </w:rPr>
            </w:pPr>
            <w:r w:rsidRPr="00FB3463">
              <w:rPr>
                <w:rFonts w:ascii="Times" w:hAnsi="Times"/>
                <w:bCs/>
              </w:rPr>
              <w:t xml:space="preserve">Material imprimible y fotocopiable de la unidad </w:t>
            </w:r>
            <w:r>
              <w:rPr>
                <w:rFonts w:ascii="Times" w:hAnsi="Times"/>
                <w:bCs/>
              </w:rPr>
              <w:t>6</w:t>
            </w:r>
            <w:r w:rsidRPr="00FB3463">
              <w:rPr>
                <w:rFonts w:ascii="Times" w:hAnsi="Times"/>
                <w:bCs/>
              </w:rPr>
              <w:t>.</w:t>
            </w:r>
          </w:p>
          <w:p w14:paraId="4AFF8E5B" w14:textId="77777777" w:rsidR="001C736A" w:rsidRPr="00B07C89" w:rsidRDefault="001C736A" w:rsidP="001C736A">
            <w:pPr>
              <w:pStyle w:val="Prrafodelista"/>
              <w:numPr>
                <w:ilvl w:val="0"/>
                <w:numId w:val="13"/>
              </w:numPr>
              <w:pBdr>
                <w:top w:val="nil"/>
                <w:left w:val="nil"/>
                <w:bottom w:val="nil"/>
                <w:right w:val="nil"/>
                <w:between w:val="nil"/>
              </w:pBdr>
              <w:spacing w:line="276" w:lineRule="auto"/>
              <w:ind w:left="195" w:hanging="205"/>
              <w:rPr>
                <w:rFonts w:ascii="Times" w:hAnsi="Times"/>
              </w:rPr>
            </w:pPr>
            <w:r w:rsidRPr="005F15A1">
              <w:rPr>
                <w:rFonts w:ascii="Times" w:hAnsi="Times"/>
              </w:rPr>
              <w:t>La propuesta didáctica cuenta con diferentes sugerencias de actividades para cada</w:t>
            </w:r>
            <w:r w:rsidRPr="00B07C89">
              <w:rPr>
                <w:rFonts w:ascii="Times" w:hAnsi="Times"/>
              </w:rPr>
              <w:t xml:space="preserve"> una de las fichas de la unidad.</w:t>
            </w:r>
          </w:p>
          <w:p w14:paraId="49050B7B" w14:textId="77777777" w:rsidR="001C736A" w:rsidRPr="00B07C89" w:rsidRDefault="001C736A" w:rsidP="001C736A">
            <w:pPr>
              <w:pStyle w:val="Prrafodelista"/>
              <w:numPr>
                <w:ilvl w:val="0"/>
                <w:numId w:val="8"/>
              </w:numPr>
              <w:spacing w:line="276" w:lineRule="auto"/>
              <w:ind w:left="195" w:hanging="205"/>
              <w:rPr>
                <w:rFonts w:ascii="Times" w:hAnsi="Times"/>
              </w:rPr>
            </w:pPr>
            <w:r w:rsidRPr="00B07C89">
              <w:rPr>
                <w:rFonts w:ascii="Times" w:hAnsi="Times"/>
              </w:rPr>
              <w:t xml:space="preserve">Algunas </w:t>
            </w:r>
            <w:r>
              <w:rPr>
                <w:rFonts w:ascii="Times" w:hAnsi="Times"/>
              </w:rPr>
              <w:t>fichas y</w:t>
            </w:r>
            <w:r w:rsidRPr="00B07C89">
              <w:rPr>
                <w:rFonts w:ascii="Times" w:hAnsi="Times"/>
              </w:rPr>
              <w:t xml:space="preserve"> el libro </w:t>
            </w:r>
            <w:r w:rsidRPr="00B07C89">
              <w:rPr>
                <w:rFonts w:ascii="Times" w:hAnsi="Times"/>
                <w:i/>
                <w:iCs/>
              </w:rPr>
              <w:t>Me voy contigo</w:t>
            </w:r>
            <w:r w:rsidRPr="00B07C89">
              <w:rPr>
                <w:rFonts w:ascii="Times" w:hAnsi="Times"/>
              </w:rPr>
              <w:t xml:space="preserve"> están diseñadas para favorecer la colaboración familia-escuela, posibilitando la puesta en marcha de pautas de actuación conjunta</w:t>
            </w:r>
            <w:r>
              <w:rPr>
                <w:rFonts w:ascii="Times" w:hAnsi="Times"/>
              </w:rPr>
              <w:t>s</w:t>
            </w:r>
            <w:r w:rsidRPr="00B07C89">
              <w:rPr>
                <w:rFonts w:ascii="Times" w:hAnsi="Times"/>
              </w:rPr>
              <w:t>.</w:t>
            </w:r>
          </w:p>
          <w:p w14:paraId="61964007" w14:textId="77777777" w:rsidR="001C736A" w:rsidRPr="00B07C89" w:rsidRDefault="001C736A" w:rsidP="001C736A">
            <w:pPr>
              <w:pStyle w:val="Prrafodelista"/>
              <w:numPr>
                <w:ilvl w:val="0"/>
                <w:numId w:val="8"/>
              </w:numPr>
              <w:spacing w:line="276" w:lineRule="auto"/>
              <w:ind w:left="195" w:hanging="205"/>
              <w:rPr>
                <w:rFonts w:ascii="Times" w:hAnsi="Times"/>
              </w:rPr>
            </w:pPr>
            <w:r w:rsidRPr="00B07C89">
              <w:rPr>
                <w:rFonts w:ascii="Times" w:hAnsi="Times"/>
              </w:rPr>
              <w:t xml:space="preserve">El libro de imágenes </w:t>
            </w:r>
            <w:r w:rsidRPr="00B07C89">
              <w:rPr>
                <w:rFonts w:ascii="Times" w:hAnsi="Times"/>
                <w:i/>
                <w:iCs/>
              </w:rPr>
              <w:t xml:space="preserve">Me divierto con </w:t>
            </w:r>
            <w:r>
              <w:rPr>
                <w:rFonts w:ascii="Times" w:hAnsi="Times"/>
                <w:i/>
                <w:iCs/>
              </w:rPr>
              <w:t>Mati</w:t>
            </w:r>
            <w:r w:rsidRPr="00B07C89">
              <w:rPr>
                <w:rFonts w:ascii="Times" w:hAnsi="Times"/>
              </w:rPr>
              <w:t xml:space="preserve"> permite repasar y consolidar los conceptos y aprendizajes adquiridos, así como avanzar en el desarrollo de la expresión oral y desarrollar las destrezas previas </w:t>
            </w:r>
            <w:r>
              <w:rPr>
                <w:rFonts w:ascii="Times" w:hAnsi="Times"/>
              </w:rPr>
              <w:t>al aprendizaje de</w:t>
            </w:r>
            <w:r w:rsidRPr="00B07C89">
              <w:rPr>
                <w:rFonts w:ascii="Times" w:hAnsi="Times"/>
              </w:rPr>
              <w:t xml:space="preserve"> la lectura.</w:t>
            </w:r>
          </w:p>
          <w:p w14:paraId="5C233E48" w14:textId="77777777" w:rsidR="001C736A" w:rsidRPr="00B07C89" w:rsidRDefault="001C736A" w:rsidP="001C736A">
            <w:pPr>
              <w:pStyle w:val="Prrafodelista"/>
              <w:numPr>
                <w:ilvl w:val="0"/>
                <w:numId w:val="8"/>
              </w:numPr>
              <w:spacing w:line="276" w:lineRule="auto"/>
              <w:ind w:left="195" w:hanging="205"/>
              <w:rPr>
                <w:rFonts w:ascii="Times" w:hAnsi="Times"/>
              </w:rPr>
            </w:pPr>
            <w:r w:rsidRPr="00B07C89">
              <w:rPr>
                <w:rFonts w:ascii="Times" w:hAnsi="Times"/>
              </w:rPr>
              <w:t>Las fichas contextualizadas permiten aprender las nociones y conceptos de manera significativa, ya que re</w:t>
            </w:r>
            <w:r>
              <w:rPr>
                <w:rFonts w:ascii="Times" w:hAnsi="Times"/>
              </w:rPr>
              <w:t>presentan elementos del entorno</w:t>
            </w:r>
            <w:r w:rsidRPr="00B07C89">
              <w:rPr>
                <w:rFonts w:ascii="Times" w:hAnsi="Times"/>
              </w:rPr>
              <w:t>.</w:t>
            </w:r>
          </w:p>
          <w:p w14:paraId="4F194605" w14:textId="77777777" w:rsidR="001C736A" w:rsidRDefault="001C736A" w:rsidP="001C736A">
            <w:pPr>
              <w:pStyle w:val="Prrafodelista"/>
              <w:numPr>
                <w:ilvl w:val="0"/>
                <w:numId w:val="8"/>
              </w:numPr>
              <w:spacing w:line="276" w:lineRule="auto"/>
              <w:ind w:left="195" w:hanging="205"/>
              <w:rPr>
                <w:rFonts w:ascii="Times" w:hAnsi="Times"/>
              </w:rPr>
            </w:pPr>
            <w:r w:rsidRPr="00B07C89">
              <w:rPr>
                <w:rFonts w:ascii="Times" w:hAnsi="Times"/>
              </w:rPr>
              <w:t>Variedad de recursos digitales interactivos incluidos en el Libro digital y en el Parque digital infantil para repasar, reforzar o ampliar contenidos y aprendizajes en función de las necesidades individuales</w:t>
            </w:r>
            <w:r>
              <w:rPr>
                <w:rFonts w:ascii="Times" w:hAnsi="Times"/>
              </w:rPr>
              <w:t>.</w:t>
            </w:r>
          </w:p>
          <w:p w14:paraId="69D8D256" w14:textId="5A5EF287" w:rsidR="00F654A2" w:rsidRPr="001C736A" w:rsidRDefault="001C736A" w:rsidP="001C736A">
            <w:pPr>
              <w:pStyle w:val="Prrafodelista"/>
              <w:numPr>
                <w:ilvl w:val="0"/>
                <w:numId w:val="8"/>
              </w:numPr>
              <w:spacing w:line="276" w:lineRule="auto"/>
              <w:ind w:left="195" w:hanging="205"/>
              <w:rPr>
                <w:rFonts w:ascii="Times" w:hAnsi="Times"/>
              </w:rPr>
            </w:pPr>
            <w:r w:rsidRPr="00300976">
              <w:rPr>
                <w:rFonts w:ascii="Times" w:hAnsi="Times"/>
              </w:rPr>
              <w:t>Si fuera necesario, contar con las medidas de atención a la diversidad externas al aula: pediatra, logopeda, educador/a de apoyo, psicólogo/a…</w:t>
            </w:r>
          </w:p>
        </w:tc>
      </w:tr>
    </w:tbl>
    <w:p w14:paraId="158498F7" w14:textId="77777777" w:rsidR="00367317" w:rsidRPr="006659FB" w:rsidRDefault="00367317" w:rsidP="005600B9">
      <w:pPr>
        <w:widowControl w:val="0"/>
        <w:pBdr>
          <w:top w:val="nil"/>
          <w:left w:val="nil"/>
          <w:bottom w:val="nil"/>
          <w:right w:val="nil"/>
          <w:between w:val="nil"/>
        </w:pBdr>
        <w:spacing w:after="0" w:line="276" w:lineRule="auto"/>
        <w:rPr>
          <w:rFonts w:ascii="Times" w:eastAsia="Arial" w:hAnsi="Times" w:cs="Arial"/>
          <w:color w:val="000000"/>
        </w:rPr>
      </w:pPr>
    </w:p>
    <w:sectPr w:rsidR="00367317" w:rsidRPr="006659FB" w:rsidSect="004F3F9D">
      <w:pgSz w:w="16838" w:h="11906" w:orient="landscape"/>
      <w:pgMar w:top="1418" w:right="1134" w:bottom="1134" w:left="1134" w:header="709" w:footer="403"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E7A26" w14:textId="77777777" w:rsidR="003123A0" w:rsidRDefault="003123A0" w:rsidP="007D1BB9">
      <w:pPr>
        <w:spacing w:after="0" w:line="240" w:lineRule="auto"/>
      </w:pPr>
      <w:r>
        <w:separator/>
      </w:r>
    </w:p>
  </w:endnote>
  <w:endnote w:type="continuationSeparator" w:id="0">
    <w:p w14:paraId="29E50F96" w14:textId="77777777" w:rsidR="003123A0" w:rsidRDefault="003123A0" w:rsidP="007D1B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Barmeno-Medium">
    <w:panose1 w:val="020B0604020202020204"/>
    <w:charset w:val="4D"/>
    <w:family w:val="auto"/>
    <w:notTrueType/>
    <w:pitch w:val="default"/>
    <w:sig w:usb0="03000000" w:usb1="00000000" w:usb2="00000000" w:usb3="00000000" w:csb0="00000001" w:csb1="00000000"/>
  </w:font>
  <w:font w:name="Barmeno-Bold">
    <w:panose1 w:val="020B0604020202020204"/>
    <w:charset w:val="4D"/>
    <w:family w:val="auto"/>
    <w:notTrueType/>
    <w:pitch w:val="default"/>
    <w:sig w:usb0="03000000" w:usb1="00000000" w:usb2="00000000" w:usb3="00000000" w:csb0="00000001" w:csb1="00000000"/>
  </w:font>
  <w:font w:name="AGBookRounded-Regular">
    <w:altName w:val="DokChampa"/>
    <w:panose1 w:val="020B0604020202020204"/>
    <w:charset w:val="4D"/>
    <w:family w:val="auto"/>
    <w:notTrueType/>
    <w:pitch w:val="default"/>
    <w:sig w:usb0="03000000" w:usb1="00000000" w:usb2="00000000" w:usb3="00000000" w:csb0="00000001" w:csb1="00000000"/>
  </w:font>
  <w:font w:name="AGBookRounded-Regular, 'AG Book">
    <w:panose1 w:val="020B0604020202020204"/>
    <w:charset w:val="00"/>
    <w:family w:val="auto"/>
    <w:pitch w:val="default"/>
  </w:font>
  <w:font w:name="Comic Sans MS">
    <w:panose1 w:val="030F0702030302020204"/>
    <w:charset w:val="00"/>
    <w:family w:val="script"/>
    <w:pitch w:val="variable"/>
    <w:sig w:usb0="00000287" w:usb1="00000000" w:usb2="00000000" w:usb3="00000000" w:csb0="0000009F" w:csb1="00000000"/>
  </w:font>
  <w:font w:name="WingdingsAnaya">
    <w:panose1 w:val="020B0604020202020204"/>
    <w:charset w:val="00"/>
    <w:family w:val="swiss"/>
    <w:pitch w:val="default"/>
    <w:sig w:usb0="00000003" w:usb1="00000000" w:usb2="00000000" w:usb3="00000000" w:csb0="00000001" w:csb1="00000000"/>
  </w:font>
  <w:font w:name="WilkeLTStd-Roman">
    <w:panose1 w:val="020B0604020202020204"/>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GBookRounded-Medium">
    <w:panose1 w:val="020B0604020202020204"/>
    <w:charset w:val="4D"/>
    <w:family w:val="auto"/>
    <w:notTrueType/>
    <w:pitch w:val="default"/>
    <w:sig w:usb0="03000000"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Times New Roman MT Std">
    <w:altName w:val="Times New Roman"/>
    <w:panose1 w:val="020B0604020202020204"/>
    <w:charset w:val="00"/>
    <w:family w:val="auto"/>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765349237"/>
      <w:docPartObj>
        <w:docPartGallery w:val="Page Numbers (Bottom of Page)"/>
        <w:docPartUnique/>
      </w:docPartObj>
    </w:sdtPr>
    <w:sdtContent>
      <w:p w14:paraId="795D73DE" w14:textId="6C551338" w:rsidR="00D2562F" w:rsidRDefault="00D2562F" w:rsidP="00AC7BF0">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6D588E71" w14:textId="77777777" w:rsidR="00D2562F" w:rsidRDefault="00D2562F" w:rsidP="00D2562F">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440722131"/>
      <w:docPartObj>
        <w:docPartGallery w:val="Page Numbers (Bottom of Page)"/>
        <w:docPartUnique/>
      </w:docPartObj>
    </w:sdtPr>
    <w:sdtContent>
      <w:p w14:paraId="781A180B" w14:textId="7C18A505" w:rsidR="00D2562F" w:rsidRDefault="00D2562F" w:rsidP="00AC7BF0">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29C4A5D1" w14:textId="2C00E29F" w:rsidR="00D2562F" w:rsidRDefault="004F3F9D" w:rsidP="00D2562F">
    <w:pPr>
      <w:pStyle w:val="Piedepgina"/>
      <w:ind w:right="360"/>
    </w:pPr>
    <w:r w:rsidRPr="00B07C89">
      <w:rPr>
        <w:rFonts w:ascii="Times" w:hAnsi="Times"/>
        <w:b/>
        <w:noProof/>
        <w:sz w:val="24"/>
        <w:szCs w:val="24"/>
      </w:rPr>
      <w:drawing>
        <wp:inline distT="0" distB="0" distL="0" distR="0" wp14:anchorId="3902A56F" wp14:editId="35916B97">
          <wp:extent cx="675250" cy="247641"/>
          <wp:effectExtent l="0" t="0" r="0" b="0"/>
          <wp:docPr id="4" name="Imagen 4" descr="Un conjunto de letras blancas en un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n 650" descr="Un conjunto de letras blancas en un fondo blanco&#10;&#10;Descripción generada automáticamente con confianza media"/>
                  <pic:cNvPicPr/>
                </pic:nvPicPr>
                <pic:blipFill>
                  <a:blip r:embed="rId1" cstate="print">
                    <a:extLst>
                      <a:ext uri="{28A0092B-C50C-407E-A947-70E740481C1C}">
                        <a14:useLocalDpi xmlns:a14="http://schemas.microsoft.com/office/drawing/2010/main" val="0"/>
                      </a:ext>
                    </a:extLst>
                  </a:blip>
                  <a:stretch>
                    <a:fillRect/>
                  </a:stretch>
                </pic:blipFill>
                <pic:spPr>
                  <a:xfrm>
                    <a:off x="0" y="0"/>
                    <a:ext cx="879461" cy="32253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B3F423" w14:textId="77777777" w:rsidR="003123A0" w:rsidRDefault="003123A0" w:rsidP="007D1BB9">
      <w:pPr>
        <w:spacing w:after="0" w:line="240" w:lineRule="auto"/>
      </w:pPr>
      <w:r>
        <w:separator/>
      </w:r>
    </w:p>
  </w:footnote>
  <w:footnote w:type="continuationSeparator" w:id="0">
    <w:p w14:paraId="413C5A11" w14:textId="77777777" w:rsidR="003123A0" w:rsidRDefault="003123A0" w:rsidP="007D1B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9B644" w14:textId="2818508E" w:rsidR="004F3F9D" w:rsidRPr="004F3F9D" w:rsidRDefault="004F3F9D">
    <w:pPr>
      <w:pStyle w:val="Encabezado"/>
      <w:rPr>
        <w:rFonts w:ascii="Comic Sans MS" w:hAnsi="Comic Sans MS" w:cs="Arial"/>
        <w:color w:val="92D050"/>
        <w:sz w:val="16"/>
        <w:szCs w:val="16"/>
      </w:rPr>
    </w:pPr>
    <w:r w:rsidRPr="004F3F9D">
      <w:rPr>
        <w:rFonts w:ascii="Comic Sans MS" w:hAnsi="Comic Sans MS" w:cs="Arial"/>
        <w:color w:val="92D050"/>
        <w:sz w:val="16"/>
        <w:szCs w:val="16"/>
      </w:rPr>
      <w:t xml:space="preserve">PROGRAMACIÓN POR UNIDADES Y SITUACIONES DE APRENDIZAJE. 2-3 AÑOS                                                                                                                                       LA GRANJA DE </w:t>
    </w:r>
    <w:r w:rsidR="00453C3A">
      <w:rPr>
        <w:rFonts w:ascii="Comic Sans MS" w:hAnsi="Comic Sans MS" w:cs="Arial"/>
        <w:color w:val="92D050"/>
        <w:sz w:val="16"/>
        <w:szCs w:val="16"/>
      </w:rPr>
      <w:t>MATI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308401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695461"/>
    <w:multiLevelType w:val="hybridMultilevel"/>
    <w:tmpl w:val="1E5628C0"/>
    <w:lvl w:ilvl="0" w:tplc="0C0A0005">
      <w:start w:val="1"/>
      <w:numFmt w:val="bullet"/>
      <w:lvlText w:val=""/>
      <w:lvlJc w:val="left"/>
      <w:pPr>
        <w:ind w:left="360" w:hanging="360"/>
      </w:pPr>
      <w:rPr>
        <w:rFonts w:ascii="Wingdings" w:hAnsi="Wingdings" w:hint="default"/>
      </w:rPr>
    </w:lvl>
    <w:lvl w:ilvl="1" w:tplc="FFFFFFFF">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2" w15:restartNumberingAfterBreak="0">
    <w:nsid w:val="06EE7DBA"/>
    <w:multiLevelType w:val="hybridMultilevel"/>
    <w:tmpl w:val="A94C750C"/>
    <w:lvl w:ilvl="0" w:tplc="040A0001">
      <w:start w:val="1"/>
      <w:numFmt w:val="bullet"/>
      <w:lvlText w:val=""/>
      <w:lvlJc w:val="left"/>
      <w:pPr>
        <w:ind w:left="720" w:hanging="360"/>
      </w:pPr>
      <w:rPr>
        <w:rFonts w:ascii="Symbol" w:hAnsi="Symbol" w:cs="Symbol" w:hint="default"/>
        <w:sz w:val="22"/>
        <w:szCs w:val="2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71F5FA8"/>
    <w:multiLevelType w:val="hybridMultilevel"/>
    <w:tmpl w:val="205E055E"/>
    <w:lvl w:ilvl="0" w:tplc="42EA92DA">
      <w:start w:val="1"/>
      <w:numFmt w:val="bullet"/>
      <w:lvlText w:val=""/>
      <w:lvlJc w:val="left"/>
      <w:pPr>
        <w:ind w:left="360" w:hanging="360"/>
      </w:pPr>
      <w:rPr>
        <w:rFonts w:ascii="Symbol" w:hAnsi="Symbol" w:hint="default"/>
        <w:color w:val="000000" w:themeColor="text1"/>
      </w:rPr>
    </w:lvl>
    <w:lvl w:ilvl="1" w:tplc="040A0003">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4" w15:restartNumberingAfterBreak="0">
    <w:nsid w:val="0F530F89"/>
    <w:multiLevelType w:val="hybridMultilevel"/>
    <w:tmpl w:val="3E6AD0B0"/>
    <w:lvl w:ilvl="0" w:tplc="B0A43592">
      <w:start w:val="1"/>
      <w:numFmt w:val="bullet"/>
      <w:lvlText w:val=""/>
      <w:lvlJc w:val="left"/>
      <w:pPr>
        <w:ind w:left="720" w:hanging="360"/>
      </w:pPr>
      <w:rPr>
        <w:rFonts w:ascii="Symbol" w:hAnsi="Symbol" w:hint="default"/>
        <w:color w:val="auto"/>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109B38A8"/>
    <w:multiLevelType w:val="hybridMultilevel"/>
    <w:tmpl w:val="ABF20424"/>
    <w:lvl w:ilvl="0" w:tplc="0C0A0005">
      <w:start w:val="1"/>
      <w:numFmt w:val="bullet"/>
      <w:lvlText w:val=""/>
      <w:lvlJc w:val="left"/>
      <w:pPr>
        <w:ind w:left="720" w:hanging="360"/>
      </w:pPr>
      <w:rPr>
        <w:rFonts w:ascii="Wingdings" w:hAnsi="Wingdings"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1423A19"/>
    <w:multiLevelType w:val="hybridMultilevel"/>
    <w:tmpl w:val="98F44E42"/>
    <w:lvl w:ilvl="0" w:tplc="AA8E9560">
      <w:numFmt w:val="bullet"/>
      <w:lvlText w:val="-"/>
      <w:lvlJc w:val="left"/>
      <w:pPr>
        <w:ind w:left="720" w:hanging="360"/>
      </w:pPr>
      <w:rPr>
        <w:rFonts w:ascii="Calibri" w:eastAsiaTheme="minorHAnsi" w:hAnsi="Calibri" w:cs="Calibri" w:hint="default"/>
        <w:color w:val="000000" w:themeColor="text1"/>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12697B42"/>
    <w:multiLevelType w:val="hybridMultilevel"/>
    <w:tmpl w:val="2DB270A4"/>
    <w:lvl w:ilvl="0" w:tplc="CDDAB7FE">
      <w:start w:val="3"/>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129649CD"/>
    <w:multiLevelType w:val="hybridMultilevel"/>
    <w:tmpl w:val="FCCE2E30"/>
    <w:lvl w:ilvl="0" w:tplc="49E6941C">
      <w:start w:val="1"/>
      <w:numFmt w:val="bullet"/>
      <w:lvlText w:val="o"/>
      <w:lvlJc w:val="left"/>
      <w:pPr>
        <w:ind w:left="360" w:hanging="360"/>
      </w:pPr>
      <w:rPr>
        <w:rFonts w:ascii="Courier New" w:hAnsi="Courier New" w:cs="Courier New" w:hint="default"/>
        <w:sz w:val="22"/>
        <w:szCs w:val="22"/>
      </w:rPr>
    </w:lvl>
    <w:lvl w:ilvl="1" w:tplc="8280F67C">
      <w:numFmt w:val="bullet"/>
      <w:lvlText w:val="-"/>
      <w:lvlJc w:val="left"/>
      <w:pPr>
        <w:ind w:left="1080" w:hanging="360"/>
      </w:pPr>
      <w:rPr>
        <w:rFonts w:ascii="Calibri" w:eastAsiaTheme="minorHAnsi" w:hAnsi="Calibri" w:cs="Calibri" w:hint="default"/>
      </w:rPr>
    </w:lvl>
    <w:lvl w:ilvl="2" w:tplc="8280F67C">
      <w:numFmt w:val="bullet"/>
      <w:lvlText w:val="-"/>
      <w:lvlJc w:val="left"/>
      <w:pPr>
        <w:ind w:left="1800" w:hanging="360"/>
      </w:pPr>
      <w:rPr>
        <w:rFonts w:ascii="Calibri" w:eastAsiaTheme="minorHAnsi" w:hAnsi="Calibri" w:cs="Calibri" w:hint="default"/>
      </w:rPr>
    </w:lvl>
    <w:lvl w:ilvl="3" w:tplc="040A000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9" w15:restartNumberingAfterBreak="0">
    <w:nsid w:val="1C5D6521"/>
    <w:multiLevelType w:val="hybridMultilevel"/>
    <w:tmpl w:val="9632AADC"/>
    <w:lvl w:ilvl="0" w:tplc="509A7504">
      <w:start w:val="1"/>
      <w:numFmt w:val="bullet"/>
      <w:lvlText w:val=""/>
      <w:lvlJc w:val="left"/>
      <w:pPr>
        <w:ind w:left="720" w:hanging="360"/>
      </w:pPr>
      <w:rPr>
        <w:rFonts w:ascii="Symbol" w:hAnsi="Symbol" w:cs="Symbol" w:hint="default"/>
        <w:color w:val="auto"/>
        <w:sz w:val="22"/>
        <w:szCs w:val="22"/>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21ED2E4C"/>
    <w:multiLevelType w:val="multilevel"/>
    <w:tmpl w:val="A4225F18"/>
    <w:lvl w:ilvl="0">
      <w:start w:val="1"/>
      <w:numFmt w:val="bullet"/>
      <w:lvlText w:val="o"/>
      <w:lvlJc w:val="left"/>
      <w:pPr>
        <w:ind w:left="360" w:hanging="360"/>
      </w:pPr>
      <w:rPr>
        <w:rFonts w:ascii="Courier New" w:hAnsi="Courier New" w:cs="Courier New" w:hint="default"/>
        <w:color w:val="auto"/>
      </w:rPr>
    </w:lvl>
    <w:lvl w:ilvl="1">
      <w:start w:val="1"/>
      <w:numFmt w:val="bullet"/>
      <w:lvlText w:val=""/>
      <w:lvlJc w:val="left"/>
      <w:pPr>
        <w:ind w:left="1080" w:hanging="360"/>
      </w:pPr>
      <w:rPr>
        <w:rFonts w:ascii="Wingdings" w:hAnsi="Wingdings" w:hint="default"/>
        <w:sz w:val="22"/>
        <w:szCs w:val="22"/>
      </w:rPr>
    </w:lvl>
    <w:lvl w:ilvl="2">
      <w:numFmt w:val="bullet"/>
      <w:lvlText w:val="-"/>
      <w:lvlJc w:val="left"/>
      <w:pPr>
        <w:ind w:left="1800" w:hanging="360"/>
      </w:pPr>
      <w:rPr>
        <w:rFonts w:ascii="Calibri" w:eastAsiaTheme="minorHAnsi" w:hAnsi="Calibri" w:cs="Calibri" w:hint="default"/>
      </w:r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2C17F0F"/>
    <w:multiLevelType w:val="hybridMultilevel"/>
    <w:tmpl w:val="768EAB90"/>
    <w:lvl w:ilvl="0" w:tplc="0C0A0005">
      <w:start w:val="1"/>
      <w:numFmt w:val="bullet"/>
      <w:lvlText w:val=""/>
      <w:lvlJc w:val="left"/>
      <w:pPr>
        <w:ind w:left="360" w:hanging="360"/>
      </w:pPr>
      <w:rPr>
        <w:rFonts w:ascii="Wingdings" w:hAnsi="Wingdings" w:hint="default"/>
      </w:rPr>
    </w:lvl>
    <w:lvl w:ilvl="1" w:tplc="040A0003">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2" w15:restartNumberingAfterBreak="0">
    <w:nsid w:val="2D5C4EAB"/>
    <w:multiLevelType w:val="multilevel"/>
    <w:tmpl w:val="87DCA256"/>
    <w:lvl w:ilvl="0">
      <w:start w:val="1"/>
      <w:numFmt w:val="bullet"/>
      <w:lvlText w:val="o"/>
      <w:lvlJc w:val="left"/>
      <w:pPr>
        <w:ind w:left="360" w:hanging="360"/>
      </w:pPr>
      <w:rPr>
        <w:rFonts w:ascii="Courier New" w:hAnsi="Courier New" w:cs="Courier New" w:hint="default"/>
        <w:color w:val="auto"/>
      </w:rPr>
    </w:lvl>
    <w:lvl w:ilvl="1">
      <w:start w:val="1"/>
      <w:numFmt w:val="bullet"/>
      <w:lvlText w:val=""/>
      <w:lvlJc w:val="left"/>
      <w:pPr>
        <w:ind w:left="1080" w:hanging="360"/>
      </w:pPr>
      <w:rPr>
        <w:rFonts w:ascii="Wingdings" w:hAnsi="Wingdings" w:hint="default"/>
        <w:sz w:val="22"/>
        <w:szCs w:val="22"/>
      </w:rPr>
    </w:lvl>
    <w:lvl w:ilvl="2">
      <w:numFmt w:val="bullet"/>
      <w:lvlText w:val="-"/>
      <w:lvlJc w:val="left"/>
      <w:pPr>
        <w:ind w:left="1800" w:hanging="360"/>
      </w:pPr>
      <w:rPr>
        <w:rFonts w:ascii="Calibri" w:eastAsiaTheme="minorHAnsi" w:hAnsi="Calibri" w:cs="Calibri" w:hint="default"/>
      </w:r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38944CAC"/>
    <w:multiLevelType w:val="hybridMultilevel"/>
    <w:tmpl w:val="30D6105E"/>
    <w:lvl w:ilvl="0" w:tplc="0C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15:restartNumberingAfterBreak="0">
    <w:nsid w:val="440C3B8F"/>
    <w:multiLevelType w:val="hybridMultilevel"/>
    <w:tmpl w:val="03481858"/>
    <w:lvl w:ilvl="0" w:tplc="A9CA467E">
      <w:start w:val="1"/>
      <w:numFmt w:val="bullet"/>
      <w:lvlText w:val="o"/>
      <w:lvlJc w:val="left"/>
      <w:pPr>
        <w:ind w:left="1080" w:hanging="360"/>
      </w:pPr>
      <w:rPr>
        <w:rFonts w:ascii="Courier New" w:hAnsi="Courier New" w:cs="Courier New" w:hint="default"/>
        <w:color w:val="auto"/>
      </w:rPr>
    </w:lvl>
    <w:lvl w:ilvl="1" w:tplc="35A8E510">
      <w:start w:val="1"/>
      <w:numFmt w:val="bullet"/>
      <w:lvlText w:val="o"/>
      <w:lvlJc w:val="left"/>
      <w:pPr>
        <w:ind w:left="1080" w:hanging="360"/>
      </w:pPr>
      <w:rPr>
        <w:rFonts w:ascii="Courier New" w:hAnsi="Courier New" w:cs="Courier New" w:hint="default"/>
        <w:color w:val="2F5496" w:themeColor="accent1" w:themeShade="BF"/>
      </w:rPr>
    </w:lvl>
    <w:lvl w:ilvl="2" w:tplc="040A0005">
      <w:start w:val="1"/>
      <w:numFmt w:val="bullet"/>
      <w:lvlText w:val=""/>
      <w:lvlJc w:val="left"/>
      <w:pPr>
        <w:ind w:left="1800" w:hanging="360"/>
      </w:pPr>
      <w:rPr>
        <w:rFonts w:ascii="Wingdings" w:hAnsi="Wingdings" w:hint="default"/>
      </w:rPr>
    </w:lvl>
    <w:lvl w:ilvl="3" w:tplc="040A000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5" w15:restartNumberingAfterBreak="0">
    <w:nsid w:val="533E3D36"/>
    <w:multiLevelType w:val="hybridMultilevel"/>
    <w:tmpl w:val="00C28948"/>
    <w:lvl w:ilvl="0" w:tplc="A9CA467E">
      <w:start w:val="1"/>
      <w:numFmt w:val="bullet"/>
      <w:lvlText w:val="o"/>
      <w:lvlJc w:val="left"/>
      <w:pPr>
        <w:ind w:left="360" w:hanging="360"/>
      </w:pPr>
      <w:rPr>
        <w:rFonts w:ascii="Courier New" w:hAnsi="Courier New" w:cs="Courier New" w:hint="default"/>
        <w:color w:val="auto"/>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6" w15:restartNumberingAfterBreak="0">
    <w:nsid w:val="5698603B"/>
    <w:multiLevelType w:val="hybridMultilevel"/>
    <w:tmpl w:val="95BCC250"/>
    <w:lvl w:ilvl="0" w:tplc="72F82308">
      <w:start w:val="1"/>
      <w:numFmt w:val="bullet"/>
      <w:lvlText w:val=""/>
      <w:lvlJc w:val="left"/>
      <w:pPr>
        <w:ind w:left="360" w:hanging="360"/>
      </w:pPr>
      <w:rPr>
        <w:rFonts w:ascii="Wingdings" w:hAnsi="Wingdings" w:hint="default"/>
        <w:color w:val="000000" w:themeColor="text1"/>
        <w:sz w:val="22"/>
        <w:szCs w:val="22"/>
      </w:rPr>
    </w:lvl>
    <w:lvl w:ilvl="1" w:tplc="2886E5F0">
      <w:start w:val="1"/>
      <w:numFmt w:val="bullet"/>
      <w:lvlText w:val="o"/>
      <w:lvlJc w:val="left"/>
      <w:pPr>
        <w:ind w:left="1080" w:hanging="360"/>
      </w:pPr>
      <w:rPr>
        <w:rFonts w:ascii="Courier New" w:hAnsi="Courier New" w:cs="Courier New" w:hint="default"/>
        <w:sz w:val="22"/>
        <w:szCs w:val="22"/>
      </w:rPr>
    </w:lvl>
    <w:lvl w:ilvl="2" w:tplc="8280F67C">
      <w:numFmt w:val="bullet"/>
      <w:lvlText w:val="-"/>
      <w:lvlJc w:val="left"/>
      <w:pPr>
        <w:ind w:left="1980" w:hanging="360"/>
      </w:pPr>
      <w:rPr>
        <w:rFonts w:ascii="Calibri" w:eastAsiaTheme="minorHAnsi" w:hAnsi="Calibri" w:cs="Calibri" w:hint="default"/>
      </w:r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7" w15:restartNumberingAfterBreak="0">
    <w:nsid w:val="58A20EE0"/>
    <w:multiLevelType w:val="hybridMultilevel"/>
    <w:tmpl w:val="13F268CA"/>
    <w:lvl w:ilvl="0" w:tplc="95962044">
      <w:start w:val="1"/>
      <w:numFmt w:val="bullet"/>
      <w:lvlText w:val=""/>
      <w:lvlJc w:val="left"/>
      <w:pPr>
        <w:ind w:left="720" w:hanging="360"/>
      </w:pPr>
      <w:rPr>
        <w:rFonts w:ascii="Symbol" w:hAnsi="Symbol" w:hint="default"/>
        <w:color w:val="000000" w:themeColor="text1"/>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start w:val="1"/>
      <w:numFmt w:val="bullet"/>
      <w:lvlText w:val=""/>
      <w:lvlJc w:val="left"/>
      <w:pPr>
        <w:ind w:left="6480" w:hanging="360"/>
      </w:pPr>
      <w:rPr>
        <w:rFonts w:ascii="Wingdings" w:hAnsi="Wingdings" w:hint="default"/>
      </w:rPr>
    </w:lvl>
  </w:abstractNum>
  <w:abstractNum w:abstractNumId="18" w15:restartNumberingAfterBreak="0">
    <w:nsid w:val="714B1453"/>
    <w:multiLevelType w:val="hybridMultilevel"/>
    <w:tmpl w:val="B0AEA49C"/>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5B16C00C">
      <w:start w:val="1"/>
      <w:numFmt w:val="bullet"/>
      <w:lvlText w:val=""/>
      <w:lvlJc w:val="left"/>
      <w:pPr>
        <w:ind w:left="6120" w:hanging="360"/>
      </w:pPr>
      <w:rPr>
        <w:rFonts w:ascii="Symbol" w:hAnsi="Symbol" w:hint="default"/>
      </w:rPr>
    </w:lvl>
  </w:abstractNum>
  <w:abstractNum w:abstractNumId="19" w15:restartNumberingAfterBreak="0">
    <w:nsid w:val="75A167B4"/>
    <w:multiLevelType w:val="hybridMultilevel"/>
    <w:tmpl w:val="EC0AC4F8"/>
    <w:lvl w:ilvl="0" w:tplc="0380AA06">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0" w15:restartNumberingAfterBreak="0">
    <w:nsid w:val="765744C7"/>
    <w:multiLevelType w:val="hybridMultilevel"/>
    <w:tmpl w:val="CC764BF6"/>
    <w:lvl w:ilvl="0" w:tplc="0C0A0005">
      <w:start w:val="1"/>
      <w:numFmt w:val="bullet"/>
      <w:lvlText w:val=""/>
      <w:lvlJc w:val="left"/>
      <w:pPr>
        <w:ind w:left="720" w:hanging="360"/>
      </w:pPr>
      <w:rPr>
        <w:rFonts w:ascii="Wingdings" w:hAnsi="Wingdings" w:hint="default"/>
      </w:rPr>
    </w:lvl>
    <w:lvl w:ilvl="1" w:tplc="2886E5F0">
      <w:start w:val="1"/>
      <w:numFmt w:val="bullet"/>
      <w:lvlText w:val="o"/>
      <w:lvlJc w:val="left"/>
      <w:pPr>
        <w:ind w:left="1440" w:hanging="360"/>
      </w:pPr>
      <w:rPr>
        <w:rFonts w:ascii="Courier New" w:hAnsi="Courier New" w:cs="Courier New" w:hint="default"/>
        <w:sz w:val="22"/>
        <w:szCs w:val="22"/>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7C593063"/>
    <w:multiLevelType w:val="hybridMultilevel"/>
    <w:tmpl w:val="8208DEC4"/>
    <w:lvl w:ilvl="0" w:tplc="AB486892">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984746082">
    <w:abstractNumId w:val="0"/>
  </w:num>
  <w:num w:numId="2" w16cid:durableId="873539947">
    <w:abstractNumId w:val="16"/>
  </w:num>
  <w:num w:numId="3" w16cid:durableId="1733623873">
    <w:abstractNumId w:val="20"/>
  </w:num>
  <w:num w:numId="4" w16cid:durableId="566380466">
    <w:abstractNumId w:val="14"/>
  </w:num>
  <w:num w:numId="5" w16cid:durableId="1932619431">
    <w:abstractNumId w:val="13"/>
  </w:num>
  <w:num w:numId="6" w16cid:durableId="2131052208">
    <w:abstractNumId w:val="1"/>
  </w:num>
  <w:num w:numId="7" w16cid:durableId="690423092">
    <w:abstractNumId w:val="11"/>
  </w:num>
  <w:num w:numId="8" w16cid:durableId="390155637">
    <w:abstractNumId w:val="3"/>
  </w:num>
  <w:num w:numId="9" w16cid:durableId="1477838386">
    <w:abstractNumId w:val="10"/>
  </w:num>
  <w:num w:numId="10" w16cid:durableId="1577012508">
    <w:abstractNumId w:val="5"/>
  </w:num>
  <w:num w:numId="11" w16cid:durableId="954605646">
    <w:abstractNumId w:val="19"/>
  </w:num>
  <w:num w:numId="12" w16cid:durableId="1840192487">
    <w:abstractNumId w:val="18"/>
  </w:num>
  <w:num w:numId="13" w16cid:durableId="1245334607">
    <w:abstractNumId w:val="4"/>
  </w:num>
  <w:num w:numId="14" w16cid:durableId="1338460263">
    <w:abstractNumId w:val="12"/>
  </w:num>
  <w:num w:numId="15" w16cid:durableId="810437510">
    <w:abstractNumId w:val="21"/>
  </w:num>
  <w:num w:numId="16" w16cid:durableId="952831144">
    <w:abstractNumId w:val="17"/>
  </w:num>
  <w:num w:numId="17" w16cid:durableId="870844054">
    <w:abstractNumId w:val="2"/>
  </w:num>
  <w:num w:numId="18" w16cid:durableId="1321037683">
    <w:abstractNumId w:val="8"/>
  </w:num>
  <w:num w:numId="19" w16cid:durableId="773981124">
    <w:abstractNumId w:val="15"/>
  </w:num>
  <w:num w:numId="20" w16cid:durableId="1753239976">
    <w:abstractNumId w:val="6"/>
  </w:num>
  <w:num w:numId="21" w16cid:durableId="1018235592">
    <w:abstractNumId w:val="7"/>
  </w:num>
  <w:num w:numId="22" w16cid:durableId="323820714">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317"/>
    <w:rsid w:val="0000048B"/>
    <w:rsid w:val="000007E0"/>
    <w:rsid w:val="00001140"/>
    <w:rsid w:val="000014B3"/>
    <w:rsid w:val="00001FFE"/>
    <w:rsid w:val="00006291"/>
    <w:rsid w:val="00006A52"/>
    <w:rsid w:val="000076A9"/>
    <w:rsid w:val="00007D78"/>
    <w:rsid w:val="00011DD4"/>
    <w:rsid w:val="00014DDE"/>
    <w:rsid w:val="000202A8"/>
    <w:rsid w:val="00023D06"/>
    <w:rsid w:val="00031B10"/>
    <w:rsid w:val="00031D8C"/>
    <w:rsid w:val="00035EA6"/>
    <w:rsid w:val="000367EA"/>
    <w:rsid w:val="00037030"/>
    <w:rsid w:val="00040E34"/>
    <w:rsid w:val="00043BB7"/>
    <w:rsid w:val="00044622"/>
    <w:rsid w:val="000446CA"/>
    <w:rsid w:val="000468DD"/>
    <w:rsid w:val="0005096E"/>
    <w:rsid w:val="00053377"/>
    <w:rsid w:val="00053508"/>
    <w:rsid w:val="0005484F"/>
    <w:rsid w:val="0006100E"/>
    <w:rsid w:val="00063E97"/>
    <w:rsid w:val="000649D0"/>
    <w:rsid w:val="000650D6"/>
    <w:rsid w:val="00065D25"/>
    <w:rsid w:val="00067316"/>
    <w:rsid w:val="0007059D"/>
    <w:rsid w:val="00070EFB"/>
    <w:rsid w:val="00071498"/>
    <w:rsid w:val="000819DF"/>
    <w:rsid w:val="0008387E"/>
    <w:rsid w:val="0008695D"/>
    <w:rsid w:val="00093C05"/>
    <w:rsid w:val="00094883"/>
    <w:rsid w:val="0009675C"/>
    <w:rsid w:val="000973AC"/>
    <w:rsid w:val="000A03C2"/>
    <w:rsid w:val="000A083C"/>
    <w:rsid w:val="000A1580"/>
    <w:rsid w:val="000A4913"/>
    <w:rsid w:val="000B083E"/>
    <w:rsid w:val="000B13BD"/>
    <w:rsid w:val="000B1DD2"/>
    <w:rsid w:val="000B2CED"/>
    <w:rsid w:val="000B4253"/>
    <w:rsid w:val="000B436F"/>
    <w:rsid w:val="000B521D"/>
    <w:rsid w:val="000B62B6"/>
    <w:rsid w:val="000B663F"/>
    <w:rsid w:val="000C102D"/>
    <w:rsid w:val="000C3C77"/>
    <w:rsid w:val="000C4533"/>
    <w:rsid w:val="000C5DD3"/>
    <w:rsid w:val="000D0A7D"/>
    <w:rsid w:val="000D1B15"/>
    <w:rsid w:val="000D51BA"/>
    <w:rsid w:val="000D5506"/>
    <w:rsid w:val="000D6453"/>
    <w:rsid w:val="000D6FA7"/>
    <w:rsid w:val="000E08E4"/>
    <w:rsid w:val="000E0F8C"/>
    <w:rsid w:val="000E155E"/>
    <w:rsid w:val="000E3DEA"/>
    <w:rsid w:val="000E5613"/>
    <w:rsid w:val="000E6548"/>
    <w:rsid w:val="000E6858"/>
    <w:rsid w:val="000E7851"/>
    <w:rsid w:val="000F40A3"/>
    <w:rsid w:val="000F46DC"/>
    <w:rsid w:val="000F476B"/>
    <w:rsid w:val="001000FE"/>
    <w:rsid w:val="001037CD"/>
    <w:rsid w:val="00105957"/>
    <w:rsid w:val="00106EC0"/>
    <w:rsid w:val="001077BB"/>
    <w:rsid w:val="00107A78"/>
    <w:rsid w:val="001104E7"/>
    <w:rsid w:val="001107C0"/>
    <w:rsid w:val="00112941"/>
    <w:rsid w:val="00112BB4"/>
    <w:rsid w:val="001144BD"/>
    <w:rsid w:val="00120B05"/>
    <w:rsid w:val="00122652"/>
    <w:rsid w:val="00124AF4"/>
    <w:rsid w:val="00125D52"/>
    <w:rsid w:val="00133B6A"/>
    <w:rsid w:val="00133BF4"/>
    <w:rsid w:val="00140530"/>
    <w:rsid w:val="00142A8F"/>
    <w:rsid w:val="00143805"/>
    <w:rsid w:val="001454E1"/>
    <w:rsid w:val="00147A1F"/>
    <w:rsid w:val="001526C0"/>
    <w:rsid w:val="001539ED"/>
    <w:rsid w:val="00153CA8"/>
    <w:rsid w:val="00155CB9"/>
    <w:rsid w:val="0015718A"/>
    <w:rsid w:val="00157907"/>
    <w:rsid w:val="00157DEB"/>
    <w:rsid w:val="00163159"/>
    <w:rsid w:val="00163D06"/>
    <w:rsid w:val="00165B4C"/>
    <w:rsid w:val="001707F2"/>
    <w:rsid w:val="00170C4E"/>
    <w:rsid w:val="00171F86"/>
    <w:rsid w:val="00174EC5"/>
    <w:rsid w:val="001758F8"/>
    <w:rsid w:val="00175FDF"/>
    <w:rsid w:val="00177306"/>
    <w:rsid w:val="00180285"/>
    <w:rsid w:val="0018166C"/>
    <w:rsid w:val="00183666"/>
    <w:rsid w:val="00185DDC"/>
    <w:rsid w:val="00186CB3"/>
    <w:rsid w:val="00187D25"/>
    <w:rsid w:val="00190977"/>
    <w:rsid w:val="0019254E"/>
    <w:rsid w:val="00196AFD"/>
    <w:rsid w:val="00197E6F"/>
    <w:rsid w:val="001A18B4"/>
    <w:rsid w:val="001A3E27"/>
    <w:rsid w:val="001A42E4"/>
    <w:rsid w:val="001A619B"/>
    <w:rsid w:val="001B22DC"/>
    <w:rsid w:val="001B527B"/>
    <w:rsid w:val="001B5414"/>
    <w:rsid w:val="001B58BF"/>
    <w:rsid w:val="001B5E7F"/>
    <w:rsid w:val="001B685A"/>
    <w:rsid w:val="001C21A2"/>
    <w:rsid w:val="001C2F87"/>
    <w:rsid w:val="001C5147"/>
    <w:rsid w:val="001C736A"/>
    <w:rsid w:val="001D3C07"/>
    <w:rsid w:val="001D688E"/>
    <w:rsid w:val="001D746A"/>
    <w:rsid w:val="001E1E79"/>
    <w:rsid w:val="001E65A6"/>
    <w:rsid w:val="001F28C9"/>
    <w:rsid w:val="001F3C01"/>
    <w:rsid w:val="00201DE3"/>
    <w:rsid w:val="002048C6"/>
    <w:rsid w:val="00206B74"/>
    <w:rsid w:val="00211B3B"/>
    <w:rsid w:val="00211DB6"/>
    <w:rsid w:val="00213B05"/>
    <w:rsid w:val="00216CA0"/>
    <w:rsid w:val="002174CE"/>
    <w:rsid w:val="0022017E"/>
    <w:rsid w:val="0022135B"/>
    <w:rsid w:val="00221BE5"/>
    <w:rsid w:val="002229AD"/>
    <w:rsid w:val="0022512F"/>
    <w:rsid w:val="00226090"/>
    <w:rsid w:val="00227165"/>
    <w:rsid w:val="002333AC"/>
    <w:rsid w:val="002401EB"/>
    <w:rsid w:val="00240C33"/>
    <w:rsid w:val="00240F13"/>
    <w:rsid w:val="00241048"/>
    <w:rsid w:val="002462CD"/>
    <w:rsid w:val="00247977"/>
    <w:rsid w:val="00247ABA"/>
    <w:rsid w:val="0025020B"/>
    <w:rsid w:val="002520E7"/>
    <w:rsid w:val="00254670"/>
    <w:rsid w:val="00254F83"/>
    <w:rsid w:val="00257C5F"/>
    <w:rsid w:val="00260BC3"/>
    <w:rsid w:val="00265BFB"/>
    <w:rsid w:val="0027315E"/>
    <w:rsid w:val="002733C1"/>
    <w:rsid w:val="002742A7"/>
    <w:rsid w:val="0027714E"/>
    <w:rsid w:val="00284047"/>
    <w:rsid w:val="002861C7"/>
    <w:rsid w:val="00291C39"/>
    <w:rsid w:val="00291C63"/>
    <w:rsid w:val="00296183"/>
    <w:rsid w:val="00297DBF"/>
    <w:rsid w:val="002A01F6"/>
    <w:rsid w:val="002A279A"/>
    <w:rsid w:val="002A42E7"/>
    <w:rsid w:val="002B05B6"/>
    <w:rsid w:val="002B3DC7"/>
    <w:rsid w:val="002B4D9F"/>
    <w:rsid w:val="002B5810"/>
    <w:rsid w:val="002B799F"/>
    <w:rsid w:val="002C075A"/>
    <w:rsid w:val="002C1B43"/>
    <w:rsid w:val="002C25C5"/>
    <w:rsid w:val="002C2DD2"/>
    <w:rsid w:val="002C2DE3"/>
    <w:rsid w:val="002C394E"/>
    <w:rsid w:val="002C3AEF"/>
    <w:rsid w:val="002C5A03"/>
    <w:rsid w:val="002D0D62"/>
    <w:rsid w:val="002D1288"/>
    <w:rsid w:val="002D21C6"/>
    <w:rsid w:val="002D4AFB"/>
    <w:rsid w:val="002D4BFB"/>
    <w:rsid w:val="002D50A5"/>
    <w:rsid w:val="002D59CE"/>
    <w:rsid w:val="002D5C05"/>
    <w:rsid w:val="002E24AA"/>
    <w:rsid w:val="002E293C"/>
    <w:rsid w:val="002F4038"/>
    <w:rsid w:val="002F4284"/>
    <w:rsid w:val="002F6BB9"/>
    <w:rsid w:val="003026F4"/>
    <w:rsid w:val="00302C0A"/>
    <w:rsid w:val="0030418D"/>
    <w:rsid w:val="00304787"/>
    <w:rsid w:val="00304968"/>
    <w:rsid w:val="00310F44"/>
    <w:rsid w:val="003123A0"/>
    <w:rsid w:val="00313560"/>
    <w:rsid w:val="00313665"/>
    <w:rsid w:val="003145CD"/>
    <w:rsid w:val="00315009"/>
    <w:rsid w:val="003163BF"/>
    <w:rsid w:val="00323760"/>
    <w:rsid w:val="003239D1"/>
    <w:rsid w:val="00324C76"/>
    <w:rsid w:val="0032632C"/>
    <w:rsid w:val="00335E53"/>
    <w:rsid w:val="003364E4"/>
    <w:rsid w:val="00337148"/>
    <w:rsid w:val="003371E4"/>
    <w:rsid w:val="00340F1E"/>
    <w:rsid w:val="00341DCC"/>
    <w:rsid w:val="00343448"/>
    <w:rsid w:val="00346290"/>
    <w:rsid w:val="0035120A"/>
    <w:rsid w:val="00352475"/>
    <w:rsid w:val="00353621"/>
    <w:rsid w:val="00353A1B"/>
    <w:rsid w:val="00355257"/>
    <w:rsid w:val="00355A34"/>
    <w:rsid w:val="0035673A"/>
    <w:rsid w:val="00360001"/>
    <w:rsid w:val="0036037A"/>
    <w:rsid w:val="00361AB2"/>
    <w:rsid w:val="00362211"/>
    <w:rsid w:val="00367317"/>
    <w:rsid w:val="0037017A"/>
    <w:rsid w:val="00372B84"/>
    <w:rsid w:val="00376269"/>
    <w:rsid w:val="00380943"/>
    <w:rsid w:val="00381498"/>
    <w:rsid w:val="003818E8"/>
    <w:rsid w:val="00382D36"/>
    <w:rsid w:val="00383339"/>
    <w:rsid w:val="003833B6"/>
    <w:rsid w:val="003914B2"/>
    <w:rsid w:val="003917D5"/>
    <w:rsid w:val="0039251B"/>
    <w:rsid w:val="00392A0D"/>
    <w:rsid w:val="00395A77"/>
    <w:rsid w:val="00396C5D"/>
    <w:rsid w:val="00396D74"/>
    <w:rsid w:val="003977AB"/>
    <w:rsid w:val="003A16FE"/>
    <w:rsid w:val="003A3311"/>
    <w:rsid w:val="003A3E47"/>
    <w:rsid w:val="003A44C5"/>
    <w:rsid w:val="003B0EC1"/>
    <w:rsid w:val="003B37AB"/>
    <w:rsid w:val="003B4354"/>
    <w:rsid w:val="003B4F82"/>
    <w:rsid w:val="003B70FA"/>
    <w:rsid w:val="003B7B59"/>
    <w:rsid w:val="003C071B"/>
    <w:rsid w:val="003C090D"/>
    <w:rsid w:val="003C2060"/>
    <w:rsid w:val="003C26AE"/>
    <w:rsid w:val="003C3E73"/>
    <w:rsid w:val="003C42FA"/>
    <w:rsid w:val="003C5398"/>
    <w:rsid w:val="003D0DA7"/>
    <w:rsid w:val="003D14B4"/>
    <w:rsid w:val="003E194E"/>
    <w:rsid w:val="003E5F94"/>
    <w:rsid w:val="003F37F7"/>
    <w:rsid w:val="003F3B3B"/>
    <w:rsid w:val="003F5D5D"/>
    <w:rsid w:val="003F6E47"/>
    <w:rsid w:val="00400EEA"/>
    <w:rsid w:val="004010A3"/>
    <w:rsid w:val="00401350"/>
    <w:rsid w:val="00401FF3"/>
    <w:rsid w:val="0040245B"/>
    <w:rsid w:val="00403470"/>
    <w:rsid w:val="00403A98"/>
    <w:rsid w:val="00404D41"/>
    <w:rsid w:val="004073A0"/>
    <w:rsid w:val="004120E7"/>
    <w:rsid w:val="0041212F"/>
    <w:rsid w:val="0041377E"/>
    <w:rsid w:val="00415914"/>
    <w:rsid w:val="0042119D"/>
    <w:rsid w:val="004228BA"/>
    <w:rsid w:val="00422C79"/>
    <w:rsid w:val="00423321"/>
    <w:rsid w:val="00423AA2"/>
    <w:rsid w:val="004254AC"/>
    <w:rsid w:val="004254B5"/>
    <w:rsid w:val="00430273"/>
    <w:rsid w:val="004323A5"/>
    <w:rsid w:val="0043375E"/>
    <w:rsid w:val="00433A38"/>
    <w:rsid w:val="004353EC"/>
    <w:rsid w:val="004363CB"/>
    <w:rsid w:val="0043772F"/>
    <w:rsid w:val="00437B6E"/>
    <w:rsid w:val="004410E1"/>
    <w:rsid w:val="00441F45"/>
    <w:rsid w:val="004436D7"/>
    <w:rsid w:val="00443B58"/>
    <w:rsid w:val="00445333"/>
    <w:rsid w:val="00445A5D"/>
    <w:rsid w:val="00446521"/>
    <w:rsid w:val="00446ABC"/>
    <w:rsid w:val="0045282E"/>
    <w:rsid w:val="00453C3A"/>
    <w:rsid w:val="00456470"/>
    <w:rsid w:val="0046258E"/>
    <w:rsid w:val="00466E7C"/>
    <w:rsid w:val="0046795C"/>
    <w:rsid w:val="0047091D"/>
    <w:rsid w:val="00471B9C"/>
    <w:rsid w:val="00481364"/>
    <w:rsid w:val="00483A81"/>
    <w:rsid w:val="00484E40"/>
    <w:rsid w:val="0048709C"/>
    <w:rsid w:val="004878D2"/>
    <w:rsid w:val="00487B93"/>
    <w:rsid w:val="00490360"/>
    <w:rsid w:val="004915F8"/>
    <w:rsid w:val="00492535"/>
    <w:rsid w:val="00492AA4"/>
    <w:rsid w:val="004933B9"/>
    <w:rsid w:val="00494821"/>
    <w:rsid w:val="004B018F"/>
    <w:rsid w:val="004B071D"/>
    <w:rsid w:val="004B1A83"/>
    <w:rsid w:val="004B4EB0"/>
    <w:rsid w:val="004B58C4"/>
    <w:rsid w:val="004B70B8"/>
    <w:rsid w:val="004B7174"/>
    <w:rsid w:val="004C08D9"/>
    <w:rsid w:val="004C1FA6"/>
    <w:rsid w:val="004C3AE2"/>
    <w:rsid w:val="004C7391"/>
    <w:rsid w:val="004C7F5A"/>
    <w:rsid w:val="004D0473"/>
    <w:rsid w:val="004D076B"/>
    <w:rsid w:val="004D1098"/>
    <w:rsid w:val="004D1169"/>
    <w:rsid w:val="004D26FF"/>
    <w:rsid w:val="004D35BC"/>
    <w:rsid w:val="004D3EC2"/>
    <w:rsid w:val="004D4A71"/>
    <w:rsid w:val="004D6506"/>
    <w:rsid w:val="004D690C"/>
    <w:rsid w:val="004E5719"/>
    <w:rsid w:val="004E64F7"/>
    <w:rsid w:val="004E71BD"/>
    <w:rsid w:val="004F0032"/>
    <w:rsid w:val="004F072E"/>
    <w:rsid w:val="004F0A58"/>
    <w:rsid w:val="004F14BD"/>
    <w:rsid w:val="004F2450"/>
    <w:rsid w:val="004F2727"/>
    <w:rsid w:val="004F3F9D"/>
    <w:rsid w:val="004F77EB"/>
    <w:rsid w:val="00501D36"/>
    <w:rsid w:val="00505344"/>
    <w:rsid w:val="00505E2A"/>
    <w:rsid w:val="0050683A"/>
    <w:rsid w:val="00515FF6"/>
    <w:rsid w:val="005168C2"/>
    <w:rsid w:val="00516BEC"/>
    <w:rsid w:val="0053058E"/>
    <w:rsid w:val="0053480A"/>
    <w:rsid w:val="00535540"/>
    <w:rsid w:val="005356A5"/>
    <w:rsid w:val="005358AF"/>
    <w:rsid w:val="00535D98"/>
    <w:rsid w:val="005364B4"/>
    <w:rsid w:val="00536F49"/>
    <w:rsid w:val="00540A2E"/>
    <w:rsid w:val="005427A1"/>
    <w:rsid w:val="00542D34"/>
    <w:rsid w:val="00544DB5"/>
    <w:rsid w:val="00545460"/>
    <w:rsid w:val="00550D00"/>
    <w:rsid w:val="00552616"/>
    <w:rsid w:val="00552C22"/>
    <w:rsid w:val="0055372E"/>
    <w:rsid w:val="00555266"/>
    <w:rsid w:val="00555401"/>
    <w:rsid w:val="005600B9"/>
    <w:rsid w:val="00561748"/>
    <w:rsid w:val="00563B90"/>
    <w:rsid w:val="00571763"/>
    <w:rsid w:val="00572914"/>
    <w:rsid w:val="005778C1"/>
    <w:rsid w:val="00584D0D"/>
    <w:rsid w:val="00587BB8"/>
    <w:rsid w:val="00596C72"/>
    <w:rsid w:val="005A1DD1"/>
    <w:rsid w:val="005A2E12"/>
    <w:rsid w:val="005A40C1"/>
    <w:rsid w:val="005A43D8"/>
    <w:rsid w:val="005A5FDC"/>
    <w:rsid w:val="005A7619"/>
    <w:rsid w:val="005B0C1F"/>
    <w:rsid w:val="005B1AD5"/>
    <w:rsid w:val="005B2323"/>
    <w:rsid w:val="005B2EB3"/>
    <w:rsid w:val="005B473E"/>
    <w:rsid w:val="005B4919"/>
    <w:rsid w:val="005B5EB8"/>
    <w:rsid w:val="005B70EB"/>
    <w:rsid w:val="005C2E73"/>
    <w:rsid w:val="005C4E7A"/>
    <w:rsid w:val="005D0CDF"/>
    <w:rsid w:val="005D3811"/>
    <w:rsid w:val="005D5FDB"/>
    <w:rsid w:val="005E0190"/>
    <w:rsid w:val="005E0258"/>
    <w:rsid w:val="005E292D"/>
    <w:rsid w:val="005E3F4D"/>
    <w:rsid w:val="005E5BC1"/>
    <w:rsid w:val="005E6D4C"/>
    <w:rsid w:val="005F063A"/>
    <w:rsid w:val="005F1550"/>
    <w:rsid w:val="005F341D"/>
    <w:rsid w:val="005F68B7"/>
    <w:rsid w:val="005F7917"/>
    <w:rsid w:val="0060009A"/>
    <w:rsid w:val="00601BCE"/>
    <w:rsid w:val="006061EC"/>
    <w:rsid w:val="00606A32"/>
    <w:rsid w:val="00610E2E"/>
    <w:rsid w:val="00610F34"/>
    <w:rsid w:val="00611F56"/>
    <w:rsid w:val="00614865"/>
    <w:rsid w:val="00620D77"/>
    <w:rsid w:val="00622865"/>
    <w:rsid w:val="0062371D"/>
    <w:rsid w:val="00633DD7"/>
    <w:rsid w:val="00636FAB"/>
    <w:rsid w:val="006400DC"/>
    <w:rsid w:val="0064037E"/>
    <w:rsid w:val="006408AB"/>
    <w:rsid w:val="0064176B"/>
    <w:rsid w:val="00642044"/>
    <w:rsid w:val="00643127"/>
    <w:rsid w:val="00646107"/>
    <w:rsid w:val="00647383"/>
    <w:rsid w:val="00647445"/>
    <w:rsid w:val="006519CB"/>
    <w:rsid w:val="00653FC7"/>
    <w:rsid w:val="00656744"/>
    <w:rsid w:val="006571EA"/>
    <w:rsid w:val="0066080B"/>
    <w:rsid w:val="0066158B"/>
    <w:rsid w:val="00664074"/>
    <w:rsid w:val="006659FB"/>
    <w:rsid w:val="00665F4F"/>
    <w:rsid w:val="00667C78"/>
    <w:rsid w:val="00670E20"/>
    <w:rsid w:val="00671642"/>
    <w:rsid w:val="0067190A"/>
    <w:rsid w:val="00671FA9"/>
    <w:rsid w:val="0068165E"/>
    <w:rsid w:val="0068180B"/>
    <w:rsid w:val="00681F7F"/>
    <w:rsid w:val="006839B0"/>
    <w:rsid w:val="00684801"/>
    <w:rsid w:val="00690A25"/>
    <w:rsid w:val="00697FEA"/>
    <w:rsid w:val="006A195E"/>
    <w:rsid w:val="006A6931"/>
    <w:rsid w:val="006B090E"/>
    <w:rsid w:val="006B3FB4"/>
    <w:rsid w:val="006B41AC"/>
    <w:rsid w:val="006B444A"/>
    <w:rsid w:val="006B591E"/>
    <w:rsid w:val="006B5BE5"/>
    <w:rsid w:val="006C0D91"/>
    <w:rsid w:val="006C3726"/>
    <w:rsid w:val="006C68B4"/>
    <w:rsid w:val="006C7D22"/>
    <w:rsid w:val="006D31C8"/>
    <w:rsid w:val="006D3682"/>
    <w:rsid w:val="006D47DB"/>
    <w:rsid w:val="006D60F9"/>
    <w:rsid w:val="006D638B"/>
    <w:rsid w:val="006E0653"/>
    <w:rsid w:val="006E2FB5"/>
    <w:rsid w:val="006E547C"/>
    <w:rsid w:val="006E615D"/>
    <w:rsid w:val="006E6D45"/>
    <w:rsid w:val="006F03D0"/>
    <w:rsid w:val="006F1C9C"/>
    <w:rsid w:val="006F48C3"/>
    <w:rsid w:val="006F4F19"/>
    <w:rsid w:val="006F629D"/>
    <w:rsid w:val="006F68D0"/>
    <w:rsid w:val="006F6940"/>
    <w:rsid w:val="00700104"/>
    <w:rsid w:val="00700121"/>
    <w:rsid w:val="00700958"/>
    <w:rsid w:val="00702956"/>
    <w:rsid w:val="00707F4A"/>
    <w:rsid w:val="00710F19"/>
    <w:rsid w:val="0071169E"/>
    <w:rsid w:val="0071588B"/>
    <w:rsid w:val="00716812"/>
    <w:rsid w:val="007177CA"/>
    <w:rsid w:val="007212DC"/>
    <w:rsid w:val="007222C8"/>
    <w:rsid w:val="007228DA"/>
    <w:rsid w:val="0072444F"/>
    <w:rsid w:val="00724E63"/>
    <w:rsid w:val="0072752F"/>
    <w:rsid w:val="00730864"/>
    <w:rsid w:val="007308C6"/>
    <w:rsid w:val="00732F37"/>
    <w:rsid w:val="007335F5"/>
    <w:rsid w:val="0073452E"/>
    <w:rsid w:val="00735314"/>
    <w:rsid w:val="00735E88"/>
    <w:rsid w:val="00740142"/>
    <w:rsid w:val="0074184C"/>
    <w:rsid w:val="0074193A"/>
    <w:rsid w:val="00744ADA"/>
    <w:rsid w:val="00744D1E"/>
    <w:rsid w:val="0075028A"/>
    <w:rsid w:val="007520FE"/>
    <w:rsid w:val="00753367"/>
    <w:rsid w:val="007552C4"/>
    <w:rsid w:val="00755BA4"/>
    <w:rsid w:val="00756B74"/>
    <w:rsid w:val="00761CC3"/>
    <w:rsid w:val="0076219F"/>
    <w:rsid w:val="0076225D"/>
    <w:rsid w:val="007639CA"/>
    <w:rsid w:val="00770C96"/>
    <w:rsid w:val="00773273"/>
    <w:rsid w:val="007745FF"/>
    <w:rsid w:val="00774AB8"/>
    <w:rsid w:val="00777AC2"/>
    <w:rsid w:val="00780D74"/>
    <w:rsid w:val="00781A87"/>
    <w:rsid w:val="007863D3"/>
    <w:rsid w:val="00790248"/>
    <w:rsid w:val="0079049F"/>
    <w:rsid w:val="007938E3"/>
    <w:rsid w:val="00794D64"/>
    <w:rsid w:val="007A0216"/>
    <w:rsid w:val="007A2720"/>
    <w:rsid w:val="007A39EE"/>
    <w:rsid w:val="007A7AB9"/>
    <w:rsid w:val="007B258F"/>
    <w:rsid w:val="007C0D17"/>
    <w:rsid w:val="007C1EEB"/>
    <w:rsid w:val="007C343E"/>
    <w:rsid w:val="007C5443"/>
    <w:rsid w:val="007C5A97"/>
    <w:rsid w:val="007C7DF8"/>
    <w:rsid w:val="007D178B"/>
    <w:rsid w:val="007D1962"/>
    <w:rsid w:val="007D1BB9"/>
    <w:rsid w:val="007D2353"/>
    <w:rsid w:val="007D2C24"/>
    <w:rsid w:val="007D4B3A"/>
    <w:rsid w:val="007D6030"/>
    <w:rsid w:val="007D61FA"/>
    <w:rsid w:val="007D6561"/>
    <w:rsid w:val="007D6C0B"/>
    <w:rsid w:val="007E192B"/>
    <w:rsid w:val="007E3070"/>
    <w:rsid w:val="007E36E1"/>
    <w:rsid w:val="007E43F2"/>
    <w:rsid w:val="007E51E2"/>
    <w:rsid w:val="007E6BDC"/>
    <w:rsid w:val="007E7757"/>
    <w:rsid w:val="007F2B32"/>
    <w:rsid w:val="007F329D"/>
    <w:rsid w:val="007F53B6"/>
    <w:rsid w:val="008029DB"/>
    <w:rsid w:val="00805983"/>
    <w:rsid w:val="00805AFF"/>
    <w:rsid w:val="00806B13"/>
    <w:rsid w:val="00806C4C"/>
    <w:rsid w:val="0080748A"/>
    <w:rsid w:val="00807A44"/>
    <w:rsid w:val="00807B8B"/>
    <w:rsid w:val="00807E29"/>
    <w:rsid w:val="00812D4F"/>
    <w:rsid w:val="00813DE2"/>
    <w:rsid w:val="0081418C"/>
    <w:rsid w:val="008163F4"/>
    <w:rsid w:val="00816789"/>
    <w:rsid w:val="00820154"/>
    <w:rsid w:val="008252B2"/>
    <w:rsid w:val="00831C81"/>
    <w:rsid w:val="00835D7B"/>
    <w:rsid w:val="00836742"/>
    <w:rsid w:val="008448DA"/>
    <w:rsid w:val="0084532C"/>
    <w:rsid w:val="00847397"/>
    <w:rsid w:val="00850236"/>
    <w:rsid w:val="008521FC"/>
    <w:rsid w:val="008524A4"/>
    <w:rsid w:val="008528DF"/>
    <w:rsid w:val="00853CCF"/>
    <w:rsid w:val="00854648"/>
    <w:rsid w:val="0085514D"/>
    <w:rsid w:val="00856EC7"/>
    <w:rsid w:val="00857A24"/>
    <w:rsid w:val="00860365"/>
    <w:rsid w:val="00866544"/>
    <w:rsid w:val="008675EB"/>
    <w:rsid w:val="008804A0"/>
    <w:rsid w:val="008807A9"/>
    <w:rsid w:val="00880F7D"/>
    <w:rsid w:val="00884A17"/>
    <w:rsid w:val="008863C1"/>
    <w:rsid w:val="00893180"/>
    <w:rsid w:val="00895A6E"/>
    <w:rsid w:val="0089691A"/>
    <w:rsid w:val="008A35E5"/>
    <w:rsid w:val="008A4CF2"/>
    <w:rsid w:val="008A4FFB"/>
    <w:rsid w:val="008A60E7"/>
    <w:rsid w:val="008A6F30"/>
    <w:rsid w:val="008A7DFE"/>
    <w:rsid w:val="008B0358"/>
    <w:rsid w:val="008B0A24"/>
    <w:rsid w:val="008B3424"/>
    <w:rsid w:val="008B56E3"/>
    <w:rsid w:val="008B73AC"/>
    <w:rsid w:val="008C17AE"/>
    <w:rsid w:val="008C4549"/>
    <w:rsid w:val="008C47E0"/>
    <w:rsid w:val="008C5169"/>
    <w:rsid w:val="008C629C"/>
    <w:rsid w:val="008D00F1"/>
    <w:rsid w:val="008D20D8"/>
    <w:rsid w:val="008D450C"/>
    <w:rsid w:val="008D6F51"/>
    <w:rsid w:val="008D70A3"/>
    <w:rsid w:val="008E01C7"/>
    <w:rsid w:val="008E1767"/>
    <w:rsid w:val="008E17BD"/>
    <w:rsid w:val="008E198C"/>
    <w:rsid w:val="008E1B0C"/>
    <w:rsid w:val="008E2DB4"/>
    <w:rsid w:val="008E3B2A"/>
    <w:rsid w:val="008E5465"/>
    <w:rsid w:val="008E6570"/>
    <w:rsid w:val="008F296D"/>
    <w:rsid w:val="0090150C"/>
    <w:rsid w:val="0090208E"/>
    <w:rsid w:val="009024E8"/>
    <w:rsid w:val="009031C9"/>
    <w:rsid w:val="00903528"/>
    <w:rsid w:val="00904A98"/>
    <w:rsid w:val="00904B66"/>
    <w:rsid w:val="00904CBC"/>
    <w:rsid w:val="00917BD7"/>
    <w:rsid w:val="009235FB"/>
    <w:rsid w:val="0092473C"/>
    <w:rsid w:val="00924893"/>
    <w:rsid w:val="009258F6"/>
    <w:rsid w:val="00925CB2"/>
    <w:rsid w:val="0093009F"/>
    <w:rsid w:val="009312F5"/>
    <w:rsid w:val="0093266C"/>
    <w:rsid w:val="00934078"/>
    <w:rsid w:val="0093464D"/>
    <w:rsid w:val="00934E38"/>
    <w:rsid w:val="0093628C"/>
    <w:rsid w:val="00940A68"/>
    <w:rsid w:val="00952820"/>
    <w:rsid w:val="00952F91"/>
    <w:rsid w:val="00953A14"/>
    <w:rsid w:val="00953AA6"/>
    <w:rsid w:val="00953CA5"/>
    <w:rsid w:val="0095508B"/>
    <w:rsid w:val="00956568"/>
    <w:rsid w:val="00960AB3"/>
    <w:rsid w:val="00963885"/>
    <w:rsid w:val="00967373"/>
    <w:rsid w:val="0096742A"/>
    <w:rsid w:val="009748B4"/>
    <w:rsid w:val="009750A2"/>
    <w:rsid w:val="00976E4E"/>
    <w:rsid w:val="00981B60"/>
    <w:rsid w:val="00983D85"/>
    <w:rsid w:val="00985231"/>
    <w:rsid w:val="0098589B"/>
    <w:rsid w:val="00987BB3"/>
    <w:rsid w:val="009933FE"/>
    <w:rsid w:val="00994B65"/>
    <w:rsid w:val="009969D8"/>
    <w:rsid w:val="009A1061"/>
    <w:rsid w:val="009A4934"/>
    <w:rsid w:val="009B11BD"/>
    <w:rsid w:val="009B1914"/>
    <w:rsid w:val="009B400C"/>
    <w:rsid w:val="009B4CF9"/>
    <w:rsid w:val="009B52D1"/>
    <w:rsid w:val="009B5D5B"/>
    <w:rsid w:val="009C36AA"/>
    <w:rsid w:val="009C7585"/>
    <w:rsid w:val="009D12DE"/>
    <w:rsid w:val="009D291B"/>
    <w:rsid w:val="009D2E4B"/>
    <w:rsid w:val="009D7C54"/>
    <w:rsid w:val="009F3D79"/>
    <w:rsid w:val="009F672D"/>
    <w:rsid w:val="00A010E7"/>
    <w:rsid w:val="00A03F66"/>
    <w:rsid w:val="00A057CF"/>
    <w:rsid w:val="00A06194"/>
    <w:rsid w:val="00A1106B"/>
    <w:rsid w:val="00A12D34"/>
    <w:rsid w:val="00A16D82"/>
    <w:rsid w:val="00A17783"/>
    <w:rsid w:val="00A2697E"/>
    <w:rsid w:val="00A26C2B"/>
    <w:rsid w:val="00A321AC"/>
    <w:rsid w:val="00A33155"/>
    <w:rsid w:val="00A36CA3"/>
    <w:rsid w:val="00A373D1"/>
    <w:rsid w:val="00A4398D"/>
    <w:rsid w:val="00A45B5B"/>
    <w:rsid w:val="00A533CB"/>
    <w:rsid w:val="00A53B34"/>
    <w:rsid w:val="00A54154"/>
    <w:rsid w:val="00A55B21"/>
    <w:rsid w:val="00A5730A"/>
    <w:rsid w:val="00A6085C"/>
    <w:rsid w:val="00A615AC"/>
    <w:rsid w:val="00A621B2"/>
    <w:rsid w:val="00A640F4"/>
    <w:rsid w:val="00A6491F"/>
    <w:rsid w:val="00A64B08"/>
    <w:rsid w:val="00A6583E"/>
    <w:rsid w:val="00A65C55"/>
    <w:rsid w:val="00A6615E"/>
    <w:rsid w:val="00A66625"/>
    <w:rsid w:val="00A668F6"/>
    <w:rsid w:val="00A66F7A"/>
    <w:rsid w:val="00A71340"/>
    <w:rsid w:val="00A7232E"/>
    <w:rsid w:val="00A725CB"/>
    <w:rsid w:val="00A76ED5"/>
    <w:rsid w:val="00A81778"/>
    <w:rsid w:val="00A82C30"/>
    <w:rsid w:val="00A87AB7"/>
    <w:rsid w:val="00A9022C"/>
    <w:rsid w:val="00A916D7"/>
    <w:rsid w:val="00A919FB"/>
    <w:rsid w:val="00A9287D"/>
    <w:rsid w:val="00A94711"/>
    <w:rsid w:val="00A948FD"/>
    <w:rsid w:val="00A94C56"/>
    <w:rsid w:val="00A94D06"/>
    <w:rsid w:val="00A94D83"/>
    <w:rsid w:val="00A96712"/>
    <w:rsid w:val="00AA029E"/>
    <w:rsid w:val="00AA0B8B"/>
    <w:rsid w:val="00AA4DC4"/>
    <w:rsid w:val="00AA6594"/>
    <w:rsid w:val="00AA6E9B"/>
    <w:rsid w:val="00AA70F3"/>
    <w:rsid w:val="00AB01CD"/>
    <w:rsid w:val="00AB0408"/>
    <w:rsid w:val="00AB17CA"/>
    <w:rsid w:val="00AB5C3B"/>
    <w:rsid w:val="00AC174D"/>
    <w:rsid w:val="00AC2032"/>
    <w:rsid w:val="00AC2201"/>
    <w:rsid w:val="00AC48FC"/>
    <w:rsid w:val="00AC61A0"/>
    <w:rsid w:val="00AC7BF0"/>
    <w:rsid w:val="00AD1BBF"/>
    <w:rsid w:val="00AD1C52"/>
    <w:rsid w:val="00AD353E"/>
    <w:rsid w:val="00AE0DDC"/>
    <w:rsid w:val="00AE285F"/>
    <w:rsid w:val="00AE3B16"/>
    <w:rsid w:val="00AE41A9"/>
    <w:rsid w:val="00AE6C0A"/>
    <w:rsid w:val="00AF3D8D"/>
    <w:rsid w:val="00AF3EEB"/>
    <w:rsid w:val="00AF43E8"/>
    <w:rsid w:val="00AF4889"/>
    <w:rsid w:val="00AF5293"/>
    <w:rsid w:val="00AF6E2A"/>
    <w:rsid w:val="00B0774C"/>
    <w:rsid w:val="00B1089A"/>
    <w:rsid w:val="00B1157A"/>
    <w:rsid w:val="00B23212"/>
    <w:rsid w:val="00B245DD"/>
    <w:rsid w:val="00B269CD"/>
    <w:rsid w:val="00B27B85"/>
    <w:rsid w:val="00B30421"/>
    <w:rsid w:val="00B30BCB"/>
    <w:rsid w:val="00B32170"/>
    <w:rsid w:val="00B33D7B"/>
    <w:rsid w:val="00B3425E"/>
    <w:rsid w:val="00B34905"/>
    <w:rsid w:val="00B34B81"/>
    <w:rsid w:val="00B34D6C"/>
    <w:rsid w:val="00B3506E"/>
    <w:rsid w:val="00B3518E"/>
    <w:rsid w:val="00B36548"/>
    <w:rsid w:val="00B36AAE"/>
    <w:rsid w:val="00B40400"/>
    <w:rsid w:val="00B423C4"/>
    <w:rsid w:val="00B43040"/>
    <w:rsid w:val="00B43C12"/>
    <w:rsid w:val="00B446E8"/>
    <w:rsid w:val="00B44A21"/>
    <w:rsid w:val="00B466FB"/>
    <w:rsid w:val="00B47B76"/>
    <w:rsid w:val="00B47FD2"/>
    <w:rsid w:val="00B54884"/>
    <w:rsid w:val="00B54C4B"/>
    <w:rsid w:val="00B551FE"/>
    <w:rsid w:val="00B57FFE"/>
    <w:rsid w:val="00B60761"/>
    <w:rsid w:val="00B61095"/>
    <w:rsid w:val="00B63F4C"/>
    <w:rsid w:val="00B6480F"/>
    <w:rsid w:val="00B64EC5"/>
    <w:rsid w:val="00B70551"/>
    <w:rsid w:val="00B71473"/>
    <w:rsid w:val="00B72E74"/>
    <w:rsid w:val="00B7481F"/>
    <w:rsid w:val="00B76DA8"/>
    <w:rsid w:val="00B7760C"/>
    <w:rsid w:val="00B82887"/>
    <w:rsid w:val="00B828B1"/>
    <w:rsid w:val="00B82AF1"/>
    <w:rsid w:val="00B83AEB"/>
    <w:rsid w:val="00B83C41"/>
    <w:rsid w:val="00B84F54"/>
    <w:rsid w:val="00B862B4"/>
    <w:rsid w:val="00B866A2"/>
    <w:rsid w:val="00B8674A"/>
    <w:rsid w:val="00B92DA5"/>
    <w:rsid w:val="00B93099"/>
    <w:rsid w:val="00B930C4"/>
    <w:rsid w:val="00B93B05"/>
    <w:rsid w:val="00B93EA6"/>
    <w:rsid w:val="00B94B67"/>
    <w:rsid w:val="00B97E2A"/>
    <w:rsid w:val="00BA15C5"/>
    <w:rsid w:val="00BA53C3"/>
    <w:rsid w:val="00BA7737"/>
    <w:rsid w:val="00BB0463"/>
    <w:rsid w:val="00BB1CAD"/>
    <w:rsid w:val="00BB39AF"/>
    <w:rsid w:val="00BB611D"/>
    <w:rsid w:val="00BB6860"/>
    <w:rsid w:val="00BC1291"/>
    <w:rsid w:val="00BC3781"/>
    <w:rsid w:val="00BC47DA"/>
    <w:rsid w:val="00BD0051"/>
    <w:rsid w:val="00BD1794"/>
    <w:rsid w:val="00BD6A1A"/>
    <w:rsid w:val="00BD722D"/>
    <w:rsid w:val="00BD7AA6"/>
    <w:rsid w:val="00BD7D18"/>
    <w:rsid w:val="00BD7D25"/>
    <w:rsid w:val="00BE4717"/>
    <w:rsid w:val="00BE4D00"/>
    <w:rsid w:val="00BE56AB"/>
    <w:rsid w:val="00BE6615"/>
    <w:rsid w:val="00BE7304"/>
    <w:rsid w:val="00BF1A31"/>
    <w:rsid w:val="00BF1E8E"/>
    <w:rsid w:val="00BF3486"/>
    <w:rsid w:val="00BF3D42"/>
    <w:rsid w:val="00BF4010"/>
    <w:rsid w:val="00BF4E5B"/>
    <w:rsid w:val="00BF53B1"/>
    <w:rsid w:val="00BF6C30"/>
    <w:rsid w:val="00BF7001"/>
    <w:rsid w:val="00C04149"/>
    <w:rsid w:val="00C050B4"/>
    <w:rsid w:val="00C05953"/>
    <w:rsid w:val="00C070A1"/>
    <w:rsid w:val="00C11218"/>
    <w:rsid w:val="00C11B5C"/>
    <w:rsid w:val="00C13128"/>
    <w:rsid w:val="00C14F05"/>
    <w:rsid w:val="00C15D3F"/>
    <w:rsid w:val="00C15ED4"/>
    <w:rsid w:val="00C1683B"/>
    <w:rsid w:val="00C17331"/>
    <w:rsid w:val="00C2309F"/>
    <w:rsid w:val="00C25D1B"/>
    <w:rsid w:val="00C2794D"/>
    <w:rsid w:val="00C35036"/>
    <w:rsid w:val="00C36DBB"/>
    <w:rsid w:val="00C3705A"/>
    <w:rsid w:val="00C41B05"/>
    <w:rsid w:val="00C42479"/>
    <w:rsid w:val="00C464EB"/>
    <w:rsid w:val="00C474CF"/>
    <w:rsid w:val="00C50A27"/>
    <w:rsid w:val="00C50ED7"/>
    <w:rsid w:val="00C53035"/>
    <w:rsid w:val="00C53B0F"/>
    <w:rsid w:val="00C54F83"/>
    <w:rsid w:val="00C556B7"/>
    <w:rsid w:val="00C616FF"/>
    <w:rsid w:val="00C6299D"/>
    <w:rsid w:val="00C62C22"/>
    <w:rsid w:val="00C630B3"/>
    <w:rsid w:val="00C63AE7"/>
    <w:rsid w:val="00C67157"/>
    <w:rsid w:val="00C70987"/>
    <w:rsid w:val="00C72992"/>
    <w:rsid w:val="00C74B13"/>
    <w:rsid w:val="00C76F95"/>
    <w:rsid w:val="00C86DBA"/>
    <w:rsid w:val="00C90413"/>
    <w:rsid w:val="00C972A8"/>
    <w:rsid w:val="00CA21D3"/>
    <w:rsid w:val="00CA282E"/>
    <w:rsid w:val="00CA373E"/>
    <w:rsid w:val="00CA4404"/>
    <w:rsid w:val="00CB1901"/>
    <w:rsid w:val="00CB28B1"/>
    <w:rsid w:val="00CB4172"/>
    <w:rsid w:val="00CB546C"/>
    <w:rsid w:val="00CB5737"/>
    <w:rsid w:val="00CB5C6C"/>
    <w:rsid w:val="00CB5D39"/>
    <w:rsid w:val="00CC0153"/>
    <w:rsid w:val="00CC22E6"/>
    <w:rsid w:val="00CC434F"/>
    <w:rsid w:val="00CC4C13"/>
    <w:rsid w:val="00CC5B45"/>
    <w:rsid w:val="00CD4B55"/>
    <w:rsid w:val="00CD5026"/>
    <w:rsid w:val="00CD57F4"/>
    <w:rsid w:val="00CD65BD"/>
    <w:rsid w:val="00CD764E"/>
    <w:rsid w:val="00CD7F21"/>
    <w:rsid w:val="00CE1367"/>
    <w:rsid w:val="00CE2FE0"/>
    <w:rsid w:val="00CE3543"/>
    <w:rsid w:val="00CE3B47"/>
    <w:rsid w:val="00CE43C0"/>
    <w:rsid w:val="00CE5F15"/>
    <w:rsid w:val="00CE699C"/>
    <w:rsid w:val="00CF1A2B"/>
    <w:rsid w:val="00CF2B61"/>
    <w:rsid w:val="00CF304C"/>
    <w:rsid w:val="00CF3646"/>
    <w:rsid w:val="00CF5669"/>
    <w:rsid w:val="00D00CB9"/>
    <w:rsid w:val="00D0303D"/>
    <w:rsid w:val="00D03BEC"/>
    <w:rsid w:val="00D04697"/>
    <w:rsid w:val="00D0695C"/>
    <w:rsid w:val="00D104AF"/>
    <w:rsid w:val="00D10ECF"/>
    <w:rsid w:val="00D1293D"/>
    <w:rsid w:val="00D12A9A"/>
    <w:rsid w:val="00D16073"/>
    <w:rsid w:val="00D17C28"/>
    <w:rsid w:val="00D22ACD"/>
    <w:rsid w:val="00D2562F"/>
    <w:rsid w:val="00D276B4"/>
    <w:rsid w:val="00D312F8"/>
    <w:rsid w:val="00D31F12"/>
    <w:rsid w:val="00D3256A"/>
    <w:rsid w:val="00D342BE"/>
    <w:rsid w:val="00D344D9"/>
    <w:rsid w:val="00D3558E"/>
    <w:rsid w:val="00D3686C"/>
    <w:rsid w:val="00D368D9"/>
    <w:rsid w:val="00D36D0E"/>
    <w:rsid w:val="00D37075"/>
    <w:rsid w:val="00D3763D"/>
    <w:rsid w:val="00D37D4B"/>
    <w:rsid w:val="00D404A9"/>
    <w:rsid w:val="00D4797B"/>
    <w:rsid w:val="00D52E4E"/>
    <w:rsid w:val="00D53FC9"/>
    <w:rsid w:val="00D60F1C"/>
    <w:rsid w:val="00D62E14"/>
    <w:rsid w:val="00D700B6"/>
    <w:rsid w:val="00D71D7B"/>
    <w:rsid w:val="00D736A0"/>
    <w:rsid w:val="00D73B69"/>
    <w:rsid w:val="00D74668"/>
    <w:rsid w:val="00D74699"/>
    <w:rsid w:val="00D76D74"/>
    <w:rsid w:val="00D77B71"/>
    <w:rsid w:val="00D80229"/>
    <w:rsid w:val="00D825AD"/>
    <w:rsid w:val="00D82C3E"/>
    <w:rsid w:val="00D85976"/>
    <w:rsid w:val="00D87239"/>
    <w:rsid w:val="00D87B40"/>
    <w:rsid w:val="00D92B27"/>
    <w:rsid w:val="00D96217"/>
    <w:rsid w:val="00D96963"/>
    <w:rsid w:val="00D97457"/>
    <w:rsid w:val="00DA0F7B"/>
    <w:rsid w:val="00DA1828"/>
    <w:rsid w:val="00DA4444"/>
    <w:rsid w:val="00DA728E"/>
    <w:rsid w:val="00DB46D4"/>
    <w:rsid w:val="00DB492A"/>
    <w:rsid w:val="00DC648F"/>
    <w:rsid w:val="00DC667E"/>
    <w:rsid w:val="00DC67EA"/>
    <w:rsid w:val="00DC6D83"/>
    <w:rsid w:val="00DD03EB"/>
    <w:rsid w:val="00DD08A7"/>
    <w:rsid w:val="00DD1C02"/>
    <w:rsid w:val="00DD208D"/>
    <w:rsid w:val="00DD26FF"/>
    <w:rsid w:val="00DD64E0"/>
    <w:rsid w:val="00DE1057"/>
    <w:rsid w:val="00DE1A34"/>
    <w:rsid w:val="00DE274C"/>
    <w:rsid w:val="00DE2D04"/>
    <w:rsid w:val="00DE6CD1"/>
    <w:rsid w:val="00DE707D"/>
    <w:rsid w:val="00DE776E"/>
    <w:rsid w:val="00DF48EC"/>
    <w:rsid w:val="00DF5CCD"/>
    <w:rsid w:val="00DF66BE"/>
    <w:rsid w:val="00DF6E73"/>
    <w:rsid w:val="00E03256"/>
    <w:rsid w:val="00E05F2E"/>
    <w:rsid w:val="00E06AA3"/>
    <w:rsid w:val="00E06FC9"/>
    <w:rsid w:val="00E07B52"/>
    <w:rsid w:val="00E13927"/>
    <w:rsid w:val="00E15A9D"/>
    <w:rsid w:val="00E175AC"/>
    <w:rsid w:val="00E24A3E"/>
    <w:rsid w:val="00E253BC"/>
    <w:rsid w:val="00E25A99"/>
    <w:rsid w:val="00E3065E"/>
    <w:rsid w:val="00E30702"/>
    <w:rsid w:val="00E317FC"/>
    <w:rsid w:val="00E32799"/>
    <w:rsid w:val="00E32855"/>
    <w:rsid w:val="00E3382F"/>
    <w:rsid w:val="00E34B53"/>
    <w:rsid w:val="00E40A87"/>
    <w:rsid w:val="00E43E75"/>
    <w:rsid w:val="00E44A81"/>
    <w:rsid w:val="00E45B3A"/>
    <w:rsid w:val="00E46C73"/>
    <w:rsid w:val="00E46CC9"/>
    <w:rsid w:val="00E46DC8"/>
    <w:rsid w:val="00E5040E"/>
    <w:rsid w:val="00E5069F"/>
    <w:rsid w:val="00E52423"/>
    <w:rsid w:val="00E52966"/>
    <w:rsid w:val="00E53CA8"/>
    <w:rsid w:val="00E55FB6"/>
    <w:rsid w:val="00E57716"/>
    <w:rsid w:val="00E57D0B"/>
    <w:rsid w:val="00E60009"/>
    <w:rsid w:val="00E615CF"/>
    <w:rsid w:val="00E61B4E"/>
    <w:rsid w:val="00E620F8"/>
    <w:rsid w:val="00E65B54"/>
    <w:rsid w:val="00E66C40"/>
    <w:rsid w:val="00E720AB"/>
    <w:rsid w:val="00E72102"/>
    <w:rsid w:val="00E73992"/>
    <w:rsid w:val="00E73BCD"/>
    <w:rsid w:val="00E74E18"/>
    <w:rsid w:val="00E770A0"/>
    <w:rsid w:val="00E7774B"/>
    <w:rsid w:val="00E8144E"/>
    <w:rsid w:val="00E8254E"/>
    <w:rsid w:val="00E8294C"/>
    <w:rsid w:val="00E84F67"/>
    <w:rsid w:val="00E86750"/>
    <w:rsid w:val="00E90043"/>
    <w:rsid w:val="00E913FF"/>
    <w:rsid w:val="00E91A81"/>
    <w:rsid w:val="00E91FB4"/>
    <w:rsid w:val="00E975CE"/>
    <w:rsid w:val="00E97692"/>
    <w:rsid w:val="00EA1A6E"/>
    <w:rsid w:val="00EA1D2F"/>
    <w:rsid w:val="00EA1EAC"/>
    <w:rsid w:val="00EA38BD"/>
    <w:rsid w:val="00EA38BE"/>
    <w:rsid w:val="00EA4390"/>
    <w:rsid w:val="00EA49DE"/>
    <w:rsid w:val="00EB1069"/>
    <w:rsid w:val="00EB5E6D"/>
    <w:rsid w:val="00EC0785"/>
    <w:rsid w:val="00EC3B15"/>
    <w:rsid w:val="00ED00D9"/>
    <w:rsid w:val="00ED06A7"/>
    <w:rsid w:val="00ED1B8A"/>
    <w:rsid w:val="00ED4F93"/>
    <w:rsid w:val="00ED6B0A"/>
    <w:rsid w:val="00ED6E08"/>
    <w:rsid w:val="00ED7532"/>
    <w:rsid w:val="00ED7B6D"/>
    <w:rsid w:val="00EE47D3"/>
    <w:rsid w:val="00EE47D5"/>
    <w:rsid w:val="00EE4A02"/>
    <w:rsid w:val="00EF2302"/>
    <w:rsid w:val="00EF2AAC"/>
    <w:rsid w:val="00EF7522"/>
    <w:rsid w:val="00F00AF9"/>
    <w:rsid w:val="00F028D5"/>
    <w:rsid w:val="00F02F29"/>
    <w:rsid w:val="00F03B16"/>
    <w:rsid w:val="00F04D10"/>
    <w:rsid w:val="00F051F0"/>
    <w:rsid w:val="00F05E24"/>
    <w:rsid w:val="00F06590"/>
    <w:rsid w:val="00F0731E"/>
    <w:rsid w:val="00F1095B"/>
    <w:rsid w:val="00F10C3C"/>
    <w:rsid w:val="00F169CE"/>
    <w:rsid w:val="00F16B7C"/>
    <w:rsid w:val="00F219E1"/>
    <w:rsid w:val="00F21E69"/>
    <w:rsid w:val="00F22AB1"/>
    <w:rsid w:val="00F244E9"/>
    <w:rsid w:val="00F309EB"/>
    <w:rsid w:val="00F31404"/>
    <w:rsid w:val="00F34E0A"/>
    <w:rsid w:val="00F3673A"/>
    <w:rsid w:val="00F42114"/>
    <w:rsid w:val="00F42C33"/>
    <w:rsid w:val="00F52662"/>
    <w:rsid w:val="00F53013"/>
    <w:rsid w:val="00F53722"/>
    <w:rsid w:val="00F55961"/>
    <w:rsid w:val="00F62BB7"/>
    <w:rsid w:val="00F654A2"/>
    <w:rsid w:val="00F658B9"/>
    <w:rsid w:val="00F67CA5"/>
    <w:rsid w:val="00F71976"/>
    <w:rsid w:val="00F71CA7"/>
    <w:rsid w:val="00F72104"/>
    <w:rsid w:val="00F729E5"/>
    <w:rsid w:val="00F72B3D"/>
    <w:rsid w:val="00F758DB"/>
    <w:rsid w:val="00F75908"/>
    <w:rsid w:val="00F77598"/>
    <w:rsid w:val="00F80FEA"/>
    <w:rsid w:val="00F8254F"/>
    <w:rsid w:val="00F847F2"/>
    <w:rsid w:val="00F85F3A"/>
    <w:rsid w:val="00F86AC3"/>
    <w:rsid w:val="00F9305F"/>
    <w:rsid w:val="00F93AAA"/>
    <w:rsid w:val="00F945EF"/>
    <w:rsid w:val="00F94B19"/>
    <w:rsid w:val="00F96EAE"/>
    <w:rsid w:val="00F977D4"/>
    <w:rsid w:val="00F97B0E"/>
    <w:rsid w:val="00F97BCE"/>
    <w:rsid w:val="00FA0A63"/>
    <w:rsid w:val="00FA0BB8"/>
    <w:rsid w:val="00FA2A90"/>
    <w:rsid w:val="00FA4316"/>
    <w:rsid w:val="00FA6D09"/>
    <w:rsid w:val="00FA7325"/>
    <w:rsid w:val="00FB1D32"/>
    <w:rsid w:val="00FB2B75"/>
    <w:rsid w:val="00FB3463"/>
    <w:rsid w:val="00FB4DAA"/>
    <w:rsid w:val="00FB4E09"/>
    <w:rsid w:val="00FB521A"/>
    <w:rsid w:val="00FB524F"/>
    <w:rsid w:val="00FB6C42"/>
    <w:rsid w:val="00FC55E5"/>
    <w:rsid w:val="00FD1365"/>
    <w:rsid w:val="00FD1F8B"/>
    <w:rsid w:val="00FD2BEF"/>
    <w:rsid w:val="00FD7CFD"/>
    <w:rsid w:val="00FE572C"/>
    <w:rsid w:val="00FE61F9"/>
    <w:rsid w:val="00FF12B0"/>
    <w:rsid w:val="00FF1B47"/>
    <w:rsid w:val="00FF3239"/>
    <w:rsid w:val="00FF4E49"/>
    <w:rsid w:val="00FF6678"/>
    <w:rsid w:val="00FF6AA1"/>
    <w:rsid w:val="00FF778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1684D6"/>
  <w15:docId w15:val="{177B1AFB-D3A7-C440-80D6-77F80E9670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ES" w:eastAsia="es-ES_trad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4CBC"/>
  </w:style>
  <w:style w:type="paragraph" w:styleId="Ttulo1">
    <w:name w:val="heading 1"/>
    <w:basedOn w:val="Normal"/>
    <w:link w:val="Ttulo1Car"/>
    <w:uiPriority w:val="9"/>
    <w:qFormat/>
    <w:rsid w:val="00232F74"/>
    <w:pPr>
      <w:widowControl w:val="0"/>
      <w:autoSpaceDE w:val="0"/>
      <w:autoSpaceDN w:val="0"/>
      <w:spacing w:before="141" w:after="0" w:line="240" w:lineRule="auto"/>
      <w:ind w:left="182"/>
      <w:jc w:val="both"/>
      <w:outlineLvl w:val="0"/>
    </w:pPr>
    <w:rPr>
      <w:rFonts w:ascii="Arial" w:eastAsia="Arial" w:hAnsi="Arial" w:cs="Arial"/>
      <w:b/>
      <w:bCs/>
    </w:rPr>
  </w:style>
  <w:style w:type="paragraph" w:styleId="Ttulo2">
    <w:name w:val="heading 2"/>
    <w:basedOn w:val="Normal"/>
    <w:next w:val="Normal"/>
    <w:link w:val="Ttulo2Car"/>
    <w:uiPriority w:val="9"/>
    <w:semiHidden/>
    <w:unhideWhenUsed/>
    <w:qFormat/>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pPr>
      <w:keepNext/>
      <w:keepLines/>
      <w:spacing w:before="220" w:after="40"/>
      <w:outlineLvl w:val="4"/>
    </w:pPr>
    <w:rPr>
      <w:b/>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table" w:customStyle="1" w:styleId="TableNormal1">
    <w:name w:val="Table Normal1"/>
    <w:tblPr>
      <w:tblCellMar>
        <w:top w:w="0" w:type="dxa"/>
        <w:left w:w="0" w:type="dxa"/>
        <w:bottom w:w="0" w:type="dxa"/>
        <w:right w:w="0" w:type="dxa"/>
      </w:tblCellMar>
    </w:tblPr>
  </w:style>
  <w:style w:type="table" w:styleId="Tablaconcuadrcula">
    <w:name w:val="Table Grid"/>
    <w:basedOn w:val="Tablanormal"/>
    <w:uiPriority w:val="39"/>
    <w:rsid w:val="009E2C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0C5E25"/>
    <w:pPr>
      <w:ind w:left="720"/>
      <w:contextualSpacing/>
    </w:pPr>
  </w:style>
  <w:style w:type="character" w:customStyle="1" w:styleId="Ttulo1Car">
    <w:name w:val="Título 1 Car"/>
    <w:basedOn w:val="Fuentedeprrafopredeter"/>
    <w:link w:val="Ttulo1"/>
    <w:uiPriority w:val="9"/>
    <w:rsid w:val="00232F74"/>
    <w:rPr>
      <w:rFonts w:ascii="Arial" w:eastAsia="Arial" w:hAnsi="Arial" w:cs="Arial"/>
      <w:b/>
      <w:bCs/>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11">
    <w:name w:val="11"/>
    <w:basedOn w:val="TableNormal1"/>
    <w:pPr>
      <w:spacing w:after="0" w:line="240" w:lineRule="auto"/>
    </w:pPr>
    <w:tblPr>
      <w:tblStyleRowBandSize w:val="1"/>
      <w:tblStyleColBandSize w:val="1"/>
      <w:tblCellMar>
        <w:left w:w="108" w:type="dxa"/>
        <w:right w:w="108" w:type="dxa"/>
      </w:tblCellMar>
    </w:tblPr>
  </w:style>
  <w:style w:type="table" w:customStyle="1" w:styleId="10">
    <w:name w:val="10"/>
    <w:basedOn w:val="TableNormal1"/>
    <w:pPr>
      <w:spacing w:after="0" w:line="240" w:lineRule="auto"/>
    </w:pPr>
    <w:tblPr>
      <w:tblStyleRowBandSize w:val="1"/>
      <w:tblStyleColBandSize w:val="1"/>
      <w:tblCellMar>
        <w:left w:w="108" w:type="dxa"/>
        <w:right w:w="108" w:type="dxa"/>
      </w:tblCellMar>
    </w:tblPr>
  </w:style>
  <w:style w:type="paragraph" w:customStyle="1" w:styleId="Ttulo1Ttulos">
    <w:name w:val="Título1 (Títulos)"/>
    <w:basedOn w:val="Normal"/>
    <w:next w:val="Normal"/>
    <w:rsid w:val="004229C6"/>
    <w:pPr>
      <w:keepNext/>
      <w:widowControl w:val="0"/>
      <w:suppressAutoHyphens/>
      <w:autoSpaceDE w:val="0"/>
      <w:autoSpaceDN w:val="0"/>
      <w:adjustRightInd w:val="0"/>
      <w:spacing w:before="227" w:after="68" w:line="440" w:lineRule="atLeast"/>
      <w:ind w:left="510" w:hanging="510"/>
      <w:textAlignment w:val="center"/>
    </w:pPr>
    <w:rPr>
      <w:rFonts w:ascii="Barmeno-Medium" w:eastAsia="Times New Roman" w:hAnsi="Barmeno-Medium" w:cs="Times New Roman"/>
      <w:noProof/>
      <w:color w:val="97BE0C"/>
      <w:spacing w:val="-4"/>
      <w:sz w:val="40"/>
      <w:szCs w:val="20"/>
      <w:lang w:val="es-ES_tradnl" w:eastAsia="es-ES"/>
    </w:rPr>
  </w:style>
  <w:style w:type="paragraph" w:customStyle="1" w:styleId="Ttulo2Ttulos">
    <w:name w:val="Título2 (Títulos)"/>
    <w:basedOn w:val="Normal"/>
    <w:next w:val="Normal"/>
    <w:rsid w:val="004229C6"/>
    <w:pPr>
      <w:keepNext/>
      <w:widowControl w:val="0"/>
      <w:suppressAutoHyphens/>
      <w:autoSpaceDE w:val="0"/>
      <w:autoSpaceDN w:val="0"/>
      <w:adjustRightInd w:val="0"/>
      <w:spacing w:before="170" w:after="57" w:line="380" w:lineRule="atLeast"/>
      <w:textAlignment w:val="center"/>
    </w:pPr>
    <w:rPr>
      <w:rFonts w:ascii="Barmeno-Bold" w:eastAsia="Times New Roman" w:hAnsi="Barmeno-Bold" w:cs="Times New Roman"/>
      <w:b/>
      <w:noProof/>
      <w:color w:val="74A2D2"/>
      <w:sz w:val="32"/>
      <w:szCs w:val="20"/>
      <w:lang w:val="es-ES_tradnl" w:eastAsia="es-ES"/>
    </w:rPr>
  </w:style>
  <w:style w:type="paragraph" w:customStyle="1" w:styleId="2columnaslista2columnas">
    <w:name w:val="2 columnas lista (2 columnas)"/>
    <w:basedOn w:val="Normal"/>
    <w:rsid w:val="004229C6"/>
    <w:pPr>
      <w:widowControl w:val="0"/>
      <w:autoSpaceDE w:val="0"/>
      <w:autoSpaceDN w:val="0"/>
      <w:adjustRightInd w:val="0"/>
      <w:spacing w:before="28" w:after="0" w:line="288" w:lineRule="auto"/>
      <w:ind w:left="227" w:hanging="227"/>
      <w:jc w:val="both"/>
      <w:textAlignment w:val="center"/>
    </w:pPr>
    <w:rPr>
      <w:rFonts w:ascii="AGBookRounded-Regular" w:eastAsia="Times New Roman" w:hAnsi="AGBookRounded-Regular" w:cs="Times New Roman"/>
      <w:noProof/>
      <w:color w:val="000000"/>
      <w:sz w:val="18"/>
      <w:szCs w:val="20"/>
      <w:lang w:val="es-ES_tradnl" w:eastAsia="es-ES"/>
    </w:rPr>
  </w:style>
  <w:style w:type="paragraph" w:customStyle="1" w:styleId="Lista11TNTextoProgramacinaula">
    <w:name w:val="Lista 1.1 TN (Texto:Programación aula)"/>
    <w:basedOn w:val="Normal"/>
    <w:rsid w:val="004229C6"/>
    <w:pPr>
      <w:widowControl w:val="0"/>
      <w:suppressAutoHyphens/>
      <w:autoSpaceDE w:val="0"/>
      <w:autoSpaceDN w:val="0"/>
      <w:spacing w:before="28" w:after="28" w:line="288" w:lineRule="auto"/>
      <w:ind w:left="227" w:hanging="227"/>
      <w:jc w:val="both"/>
      <w:textAlignment w:val="center"/>
    </w:pPr>
    <w:rPr>
      <w:rFonts w:ascii="AGBookRounded-Regular, 'AG Book" w:eastAsia="Times New Roman" w:hAnsi="AGBookRounded-Regular, 'AG Book" w:cs="AGBookRounded-Regular, 'AG Book"/>
      <w:color w:val="000000"/>
      <w:kern w:val="3"/>
      <w:sz w:val="18"/>
      <w:szCs w:val="20"/>
      <w:lang w:eastAsia="zh-CN"/>
    </w:rPr>
  </w:style>
  <w:style w:type="paragraph" w:styleId="NormalWeb">
    <w:name w:val="Normal (Web)"/>
    <w:basedOn w:val="Normal"/>
    <w:uiPriority w:val="99"/>
    <w:unhideWhenUsed/>
    <w:rsid w:val="00075BAC"/>
    <w:rPr>
      <w:rFonts w:ascii="Times New Roman" w:hAnsi="Times New Roman" w:cs="Times New Roman"/>
      <w:sz w:val="24"/>
      <w:szCs w:val="24"/>
    </w:rPr>
  </w:style>
  <w:style w:type="paragraph" w:styleId="Sinespaciado">
    <w:name w:val="No Spacing"/>
    <w:uiPriority w:val="1"/>
    <w:qFormat/>
    <w:rsid w:val="00AF7A28"/>
    <w:pPr>
      <w:spacing w:after="0" w:line="240" w:lineRule="auto"/>
    </w:pPr>
  </w:style>
  <w:style w:type="paragraph" w:customStyle="1" w:styleId="Lista12TNTextoProgramacinaula">
    <w:name w:val="Lista 1.2 TN (Texto:Programación aula)"/>
    <w:basedOn w:val="Normal"/>
    <w:rsid w:val="00E67628"/>
    <w:pPr>
      <w:widowControl w:val="0"/>
      <w:tabs>
        <w:tab w:val="left" w:pos="1156"/>
      </w:tabs>
      <w:autoSpaceDE w:val="0"/>
      <w:autoSpaceDN w:val="0"/>
      <w:adjustRightInd w:val="0"/>
      <w:spacing w:before="28" w:after="28" w:line="288" w:lineRule="auto"/>
      <w:ind w:left="227" w:hanging="227"/>
      <w:jc w:val="both"/>
      <w:textAlignment w:val="center"/>
    </w:pPr>
    <w:rPr>
      <w:rFonts w:ascii="AGBookRounded-Regular" w:eastAsia="Times New Roman" w:hAnsi="AGBookRounded-Regular" w:cs="Times New Roman"/>
      <w:color w:val="000000"/>
      <w:sz w:val="18"/>
      <w:szCs w:val="20"/>
      <w:lang w:val="es-ES_tradnl" w:eastAsia="es-ES"/>
    </w:rPr>
  </w:style>
  <w:style w:type="paragraph" w:customStyle="1" w:styleId="Lista13TNTextoProgramacinaula">
    <w:name w:val="Lista 1.3 TN (Texto:Programación aula)"/>
    <w:basedOn w:val="Normal"/>
    <w:rsid w:val="00D35D84"/>
    <w:pPr>
      <w:widowControl w:val="0"/>
      <w:autoSpaceDE w:val="0"/>
      <w:autoSpaceDN w:val="0"/>
      <w:adjustRightInd w:val="0"/>
      <w:spacing w:before="28" w:after="28" w:line="288" w:lineRule="auto"/>
      <w:ind w:left="227" w:hanging="227"/>
      <w:jc w:val="both"/>
      <w:textAlignment w:val="center"/>
    </w:pPr>
    <w:rPr>
      <w:rFonts w:ascii="AGBookRounded-Regular" w:eastAsia="Times New Roman" w:hAnsi="AGBookRounded-Regular" w:cs="Times New Roman"/>
      <w:color w:val="000000"/>
      <w:sz w:val="18"/>
      <w:szCs w:val="20"/>
      <w:lang w:val="es-ES_tradnl" w:eastAsia="es-ES"/>
    </w:rPr>
  </w:style>
  <w:style w:type="table" w:customStyle="1" w:styleId="9">
    <w:name w:val="9"/>
    <w:basedOn w:val="TableNormal1"/>
    <w:pPr>
      <w:spacing w:after="0" w:line="240" w:lineRule="auto"/>
    </w:pPr>
    <w:tblPr>
      <w:tblStyleRowBandSize w:val="1"/>
      <w:tblStyleColBandSize w:val="1"/>
      <w:tblCellMar>
        <w:left w:w="108" w:type="dxa"/>
        <w:right w:w="108" w:type="dxa"/>
      </w:tblCellMar>
    </w:tblPr>
  </w:style>
  <w:style w:type="table" w:customStyle="1" w:styleId="8">
    <w:name w:val="8"/>
    <w:basedOn w:val="TableNormal1"/>
    <w:pPr>
      <w:spacing w:after="0" w:line="240" w:lineRule="auto"/>
    </w:pPr>
    <w:tblPr>
      <w:tblStyleRowBandSize w:val="1"/>
      <w:tblStyleColBandSize w:val="1"/>
      <w:tblCellMar>
        <w:left w:w="108" w:type="dxa"/>
        <w:right w:w="108" w:type="dxa"/>
      </w:tblCellMar>
    </w:tblPr>
  </w:style>
  <w:style w:type="paragraph" w:customStyle="1" w:styleId="Default">
    <w:name w:val="Default"/>
    <w:rsid w:val="00EF0294"/>
    <w:pPr>
      <w:autoSpaceDE w:val="0"/>
      <w:autoSpaceDN w:val="0"/>
      <w:adjustRightInd w:val="0"/>
      <w:spacing w:after="0" w:line="240" w:lineRule="auto"/>
    </w:pPr>
    <w:rPr>
      <w:rFonts w:ascii="Arial" w:hAnsi="Arial" w:cs="Arial"/>
      <w:color w:val="000000"/>
      <w:sz w:val="24"/>
      <w:szCs w:val="24"/>
      <w:lang w:val="es-ES_tradnl"/>
    </w:rPr>
  </w:style>
  <w:style w:type="paragraph" w:styleId="Encabezado">
    <w:name w:val="header"/>
    <w:basedOn w:val="Normal"/>
    <w:link w:val="EncabezadoCar"/>
    <w:uiPriority w:val="99"/>
    <w:unhideWhenUsed/>
    <w:rsid w:val="008B640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B6408"/>
  </w:style>
  <w:style w:type="paragraph" w:styleId="Piedepgina">
    <w:name w:val="footer"/>
    <w:basedOn w:val="Normal"/>
    <w:link w:val="PiedepginaCar"/>
    <w:uiPriority w:val="99"/>
    <w:unhideWhenUsed/>
    <w:rsid w:val="008B640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B6408"/>
  </w:style>
  <w:style w:type="paragraph" w:customStyle="1" w:styleId="Pa12">
    <w:name w:val="Pa12"/>
    <w:basedOn w:val="Default"/>
    <w:next w:val="Default"/>
    <w:uiPriority w:val="99"/>
    <w:rsid w:val="00FD5250"/>
    <w:pPr>
      <w:spacing w:line="271" w:lineRule="atLeast"/>
    </w:pPr>
    <w:rPr>
      <w:rFonts w:ascii="Comic Sans MS" w:hAnsi="Comic Sans MS" w:cs="Calibri"/>
      <w:color w:val="auto"/>
    </w:rPr>
  </w:style>
  <w:style w:type="character" w:customStyle="1" w:styleId="A11">
    <w:name w:val="A11"/>
    <w:uiPriority w:val="99"/>
    <w:rsid w:val="00FD5250"/>
    <w:rPr>
      <w:rFonts w:cs="Comic Sans MS"/>
      <w:b/>
      <w:bCs/>
      <w:color w:val="3FAD48"/>
      <w:sz w:val="26"/>
      <w:szCs w:val="26"/>
    </w:rPr>
  </w:style>
  <w:style w:type="character" w:customStyle="1" w:styleId="A13">
    <w:name w:val="A13"/>
    <w:uiPriority w:val="99"/>
    <w:rsid w:val="00FD5250"/>
    <w:rPr>
      <w:rFonts w:cs="WingdingsAnaya"/>
      <w:color w:val="000000"/>
    </w:rPr>
  </w:style>
  <w:style w:type="paragraph" w:customStyle="1" w:styleId="L1textonormalTexto">
    <w:name w:val="L1 texto normal (Texto)"/>
    <w:basedOn w:val="Normal"/>
    <w:rsid w:val="00D77B13"/>
    <w:pPr>
      <w:widowControl w:val="0"/>
      <w:autoSpaceDE w:val="0"/>
      <w:autoSpaceDN w:val="0"/>
      <w:adjustRightInd w:val="0"/>
      <w:spacing w:before="45" w:after="45" w:line="288" w:lineRule="auto"/>
      <w:jc w:val="both"/>
      <w:textAlignment w:val="center"/>
    </w:pPr>
    <w:rPr>
      <w:rFonts w:ascii="AGBookRounded-Regular" w:eastAsia="Times New Roman" w:hAnsi="AGBookRounded-Regular" w:cs="Times New Roman"/>
      <w:noProof/>
      <w:color w:val="000000"/>
      <w:sz w:val="21"/>
      <w:szCs w:val="20"/>
      <w:lang w:val="es-ES_tradnl" w:eastAsia="es-ES"/>
    </w:rPr>
  </w:style>
  <w:style w:type="table" w:customStyle="1" w:styleId="7">
    <w:name w:val="7"/>
    <w:basedOn w:val="TableNormal2"/>
    <w:pPr>
      <w:spacing w:after="0" w:line="240" w:lineRule="auto"/>
    </w:pPr>
    <w:tblPr>
      <w:tblStyleRowBandSize w:val="1"/>
      <w:tblStyleColBandSize w:val="1"/>
      <w:tblCellMar>
        <w:left w:w="108" w:type="dxa"/>
        <w:right w:w="108" w:type="dxa"/>
      </w:tblCellMar>
    </w:tblPr>
  </w:style>
  <w:style w:type="table" w:customStyle="1" w:styleId="6">
    <w:name w:val="6"/>
    <w:basedOn w:val="TableNormal2"/>
    <w:pPr>
      <w:spacing w:after="0" w:line="240" w:lineRule="auto"/>
    </w:pPr>
    <w:tblPr>
      <w:tblStyleRowBandSize w:val="1"/>
      <w:tblStyleColBandSize w:val="1"/>
      <w:tblCellMar>
        <w:left w:w="108" w:type="dxa"/>
        <w:right w:w="108" w:type="dxa"/>
      </w:tblCellMar>
    </w:tblPr>
  </w:style>
  <w:style w:type="table" w:customStyle="1" w:styleId="5">
    <w:name w:val="5"/>
    <w:basedOn w:val="TableNormal2"/>
    <w:pPr>
      <w:spacing w:after="0" w:line="240" w:lineRule="auto"/>
    </w:pPr>
    <w:tblPr>
      <w:tblStyleRowBandSize w:val="1"/>
      <w:tblStyleColBandSize w:val="1"/>
      <w:tblCellMar>
        <w:left w:w="108" w:type="dxa"/>
        <w:right w:w="108" w:type="dxa"/>
      </w:tblCellMar>
    </w:tblPr>
  </w:style>
  <w:style w:type="table" w:customStyle="1" w:styleId="4">
    <w:name w:val="4"/>
    <w:basedOn w:val="TableNormal2"/>
    <w:pPr>
      <w:spacing w:after="0" w:line="240" w:lineRule="auto"/>
    </w:pPr>
    <w:tblPr>
      <w:tblStyleRowBandSize w:val="1"/>
      <w:tblStyleColBandSize w:val="1"/>
      <w:tblCellMar>
        <w:left w:w="108" w:type="dxa"/>
        <w:right w:w="108" w:type="dxa"/>
      </w:tblCellMar>
    </w:tblPr>
  </w:style>
  <w:style w:type="table" w:customStyle="1" w:styleId="3">
    <w:name w:val="3"/>
    <w:basedOn w:val="TableNormal2"/>
    <w:tblPr>
      <w:tblStyleRowBandSize w:val="1"/>
      <w:tblStyleColBandSize w:val="1"/>
      <w:tblCellMar>
        <w:left w:w="115" w:type="dxa"/>
        <w:right w:w="115" w:type="dxa"/>
      </w:tblCellMar>
    </w:tblPr>
  </w:style>
  <w:style w:type="table" w:customStyle="1" w:styleId="2">
    <w:name w:val="2"/>
    <w:basedOn w:val="TableNormal2"/>
    <w:pPr>
      <w:spacing w:after="0" w:line="240" w:lineRule="auto"/>
    </w:pPr>
    <w:tblPr>
      <w:tblStyleRowBandSize w:val="1"/>
      <w:tblStyleColBandSize w:val="1"/>
      <w:tblCellMar>
        <w:left w:w="108" w:type="dxa"/>
        <w:right w:w="108" w:type="dxa"/>
      </w:tblCellMar>
    </w:tblPr>
  </w:style>
  <w:style w:type="table" w:customStyle="1" w:styleId="1">
    <w:name w:val="1"/>
    <w:basedOn w:val="TableNormal2"/>
    <w:pPr>
      <w:spacing w:after="0" w:line="240" w:lineRule="auto"/>
    </w:pPr>
    <w:tblPr>
      <w:tblStyleRowBandSize w:val="1"/>
      <w:tblStyleColBandSize w:val="1"/>
      <w:tblCellMar>
        <w:left w:w="108" w:type="dxa"/>
        <w:right w:w="108" w:type="dxa"/>
      </w:tblCellMar>
    </w:tblPr>
  </w:style>
  <w:style w:type="paragraph" w:customStyle="1" w:styleId="TextonormalTexto">
    <w:name w:val="Texto normal (Texto)"/>
    <w:basedOn w:val="Normal"/>
    <w:rsid w:val="007D1BB9"/>
    <w:pPr>
      <w:widowControl w:val="0"/>
      <w:autoSpaceDE w:val="0"/>
      <w:autoSpaceDN w:val="0"/>
      <w:adjustRightInd w:val="0"/>
      <w:spacing w:before="60" w:after="85" w:line="288" w:lineRule="auto"/>
      <w:jc w:val="both"/>
      <w:textAlignment w:val="center"/>
    </w:pPr>
    <w:rPr>
      <w:rFonts w:ascii="WilkeLTStd-Roman" w:eastAsia="MS Mincho" w:hAnsi="WilkeLTStd-Roman" w:cs="WilkeLTStd-Roman"/>
      <w:color w:val="000000"/>
      <w:sz w:val="21"/>
      <w:szCs w:val="21"/>
      <w:lang w:val="es-ES_tradnl" w:eastAsia="es-ES"/>
    </w:rPr>
  </w:style>
  <w:style w:type="paragraph" w:customStyle="1" w:styleId="Lista1textonormalTextoProgramacinaula">
    <w:name w:val="Lista 1 texto normal (Texto:Programación aula)"/>
    <w:basedOn w:val="Normal"/>
    <w:rsid w:val="007D1BB9"/>
    <w:pPr>
      <w:widowControl w:val="0"/>
      <w:autoSpaceDE w:val="0"/>
      <w:autoSpaceDN w:val="0"/>
      <w:adjustRightInd w:val="0"/>
      <w:spacing w:before="28" w:after="28" w:line="288" w:lineRule="auto"/>
      <w:ind w:left="227" w:hanging="227"/>
      <w:jc w:val="both"/>
      <w:textAlignment w:val="center"/>
    </w:pPr>
    <w:rPr>
      <w:rFonts w:ascii="AGBookRounded-Regular" w:eastAsia="Times New Roman" w:hAnsi="AGBookRounded-Regular" w:cs="Times New Roman"/>
      <w:color w:val="000000"/>
      <w:sz w:val="18"/>
      <w:szCs w:val="20"/>
      <w:lang w:val="es-ES_tradnl" w:eastAsia="es-ES"/>
    </w:rPr>
  </w:style>
  <w:style w:type="character" w:customStyle="1" w:styleId="negritatextonormalTextonormal">
    <w:name w:val="negrita texto normal (Texto normal)"/>
    <w:rsid w:val="007D1BB9"/>
    <w:rPr>
      <w:rFonts w:ascii="AGBookRounded-Medium" w:hAnsi="AGBookRounded-Medium"/>
      <w:color w:val="3FD800"/>
      <w:spacing w:val="0"/>
      <w:sz w:val="22"/>
      <w:u w:val="none"/>
      <w:vertAlign w:val="baseline"/>
    </w:rPr>
  </w:style>
  <w:style w:type="paragraph" w:customStyle="1" w:styleId="L2textonormalTexto">
    <w:name w:val="L2 texto normal (Texto)"/>
    <w:basedOn w:val="TextonormalTexto"/>
    <w:rsid w:val="007D1BB9"/>
    <w:pPr>
      <w:tabs>
        <w:tab w:val="left" w:pos="1156"/>
      </w:tabs>
      <w:spacing w:before="28" w:after="28"/>
      <w:ind w:left="567" w:hanging="283"/>
    </w:pPr>
    <w:rPr>
      <w:rFonts w:ascii="Times" w:eastAsia="Times New Roman" w:hAnsi="Times" w:cs="Times New Roman"/>
      <w:noProof/>
      <w:color w:val="auto"/>
      <w:sz w:val="24"/>
      <w:szCs w:val="24"/>
    </w:rPr>
  </w:style>
  <w:style w:type="character" w:customStyle="1" w:styleId="Itlicalista1Listas">
    <w:name w:val="Itálica lista 1 (Listas)"/>
    <w:rsid w:val="007D1BB9"/>
    <w:rPr>
      <w:rFonts w:ascii="AGBookRounded-Regular" w:hAnsi="AGBookRounded-Regular"/>
    </w:rPr>
  </w:style>
  <w:style w:type="character" w:styleId="Nmerodepgina">
    <w:name w:val="page number"/>
    <w:basedOn w:val="Fuentedeprrafopredeter"/>
    <w:uiPriority w:val="99"/>
    <w:semiHidden/>
    <w:unhideWhenUsed/>
    <w:rsid w:val="00D2562F"/>
  </w:style>
  <w:style w:type="table" w:styleId="Tablaconcuadrcula1clara-nfasis4">
    <w:name w:val="Grid Table 1 Light Accent 4"/>
    <w:basedOn w:val="Tablanormal"/>
    <w:uiPriority w:val="46"/>
    <w:rsid w:val="000650D6"/>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concuadrcula1clara-nfasis6">
    <w:name w:val="Grid Table 1 Light Accent 6"/>
    <w:basedOn w:val="Tablanormal"/>
    <w:uiPriority w:val="46"/>
    <w:rsid w:val="000650D6"/>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customStyle="1" w:styleId="TABLATEXTOGUIN">
    <w:name w:val="TABLA TEXTO GUIÓN"/>
    <w:qFormat/>
    <w:rsid w:val="00B33D7B"/>
    <w:pPr>
      <w:tabs>
        <w:tab w:val="num" w:pos="720"/>
      </w:tabs>
      <w:spacing w:before="45" w:after="45" w:line="288" w:lineRule="auto"/>
      <w:ind w:left="170" w:hanging="170"/>
    </w:pPr>
    <w:rPr>
      <w:rFonts w:ascii="Times New Roman MT Std" w:eastAsia="Times New Roman" w:hAnsi="Times New Roman MT Std" w:cs="Times New Roman"/>
      <w:noProof/>
      <w:sz w:val="19"/>
      <w:szCs w:val="19"/>
      <w:lang w:val="es-ES_tradnl" w:eastAsia="es-ES"/>
    </w:rPr>
  </w:style>
  <w:style w:type="paragraph" w:styleId="Listaconvietas">
    <w:name w:val="List Bullet"/>
    <w:basedOn w:val="Normal"/>
    <w:rsid w:val="000F476B"/>
    <w:pPr>
      <w:numPr>
        <w:numId w:val="1"/>
      </w:numPr>
      <w:spacing w:after="0" w:line="240" w:lineRule="auto"/>
    </w:pPr>
    <w:rPr>
      <w:rFonts w:ascii="Garamond" w:eastAsia="Times New Roman" w:hAnsi="Garamond" w:cs="Times New Roman"/>
      <w:sz w:val="24"/>
      <w:szCs w:val="24"/>
      <w:lang w:eastAsia="es-ES"/>
    </w:rPr>
  </w:style>
  <w:style w:type="character" w:styleId="Hipervnculo">
    <w:name w:val="Hyperlink"/>
    <w:basedOn w:val="Fuentedeprrafopredeter"/>
    <w:uiPriority w:val="99"/>
    <w:unhideWhenUsed/>
    <w:rsid w:val="00AD1C52"/>
    <w:rPr>
      <w:color w:val="0563C1" w:themeColor="hyperlink"/>
      <w:u w:val="single"/>
    </w:rPr>
  </w:style>
  <w:style w:type="character" w:customStyle="1" w:styleId="Ttulo2Car">
    <w:name w:val="Título 2 Car"/>
    <w:basedOn w:val="Fuentedeprrafopredeter"/>
    <w:link w:val="Ttulo2"/>
    <w:uiPriority w:val="9"/>
    <w:semiHidden/>
    <w:rsid w:val="004B70B8"/>
    <w:rPr>
      <w:b/>
      <w:sz w:val="36"/>
      <w:szCs w:val="36"/>
    </w:rPr>
  </w:style>
  <w:style w:type="character" w:customStyle="1" w:styleId="Ttulo3Car">
    <w:name w:val="Título 3 Car"/>
    <w:basedOn w:val="Fuentedeprrafopredeter"/>
    <w:link w:val="Ttulo3"/>
    <w:uiPriority w:val="9"/>
    <w:semiHidden/>
    <w:rsid w:val="004B70B8"/>
    <w:rPr>
      <w:b/>
      <w:sz w:val="28"/>
      <w:szCs w:val="28"/>
    </w:rPr>
  </w:style>
  <w:style w:type="character" w:customStyle="1" w:styleId="Ttulo4Car">
    <w:name w:val="Título 4 Car"/>
    <w:basedOn w:val="Fuentedeprrafopredeter"/>
    <w:link w:val="Ttulo4"/>
    <w:uiPriority w:val="9"/>
    <w:semiHidden/>
    <w:rsid w:val="004B70B8"/>
    <w:rPr>
      <w:b/>
      <w:sz w:val="24"/>
      <w:szCs w:val="24"/>
    </w:rPr>
  </w:style>
  <w:style w:type="character" w:customStyle="1" w:styleId="Ttulo5Car">
    <w:name w:val="Título 5 Car"/>
    <w:basedOn w:val="Fuentedeprrafopredeter"/>
    <w:link w:val="Ttulo5"/>
    <w:uiPriority w:val="9"/>
    <w:semiHidden/>
    <w:rsid w:val="004B70B8"/>
    <w:rPr>
      <w:b/>
    </w:rPr>
  </w:style>
  <w:style w:type="character" w:customStyle="1" w:styleId="Ttulo6Car">
    <w:name w:val="Título 6 Car"/>
    <w:basedOn w:val="Fuentedeprrafopredeter"/>
    <w:link w:val="Ttulo6"/>
    <w:uiPriority w:val="9"/>
    <w:semiHidden/>
    <w:rsid w:val="004B70B8"/>
    <w:rPr>
      <w:b/>
      <w:sz w:val="20"/>
      <w:szCs w:val="20"/>
    </w:rPr>
  </w:style>
  <w:style w:type="character" w:customStyle="1" w:styleId="TtuloCar">
    <w:name w:val="Título Car"/>
    <w:basedOn w:val="Fuentedeprrafopredeter"/>
    <w:link w:val="Ttulo"/>
    <w:uiPriority w:val="10"/>
    <w:rsid w:val="004B70B8"/>
    <w:rPr>
      <w:b/>
      <w:sz w:val="72"/>
      <w:szCs w:val="72"/>
    </w:rPr>
  </w:style>
  <w:style w:type="character" w:customStyle="1" w:styleId="SubttuloCar">
    <w:name w:val="Subtítulo Car"/>
    <w:basedOn w:val="Fuentedeprrafopredeter"/>
    <w:link w:val="Subttulo"/>
    <w:uiPriority w:val="11"/>
    <w:rsid w:val="004B70B8"/>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29436">
      <w:bodyDiv w:val="1"/>
      <w:marLeft w:val="0"/>
      <w:marRight w:val="0"/>
      <w:marTop w:val="0"/>
      <w:marBottom w:val="0"/>
      <w:divBdr>
        <w:top w:val="none" w:sz="0" w:space="0" w:color="auto"/>
        <w:left w:val="none" w:sz="0" w:space="0" w:color="auto"/>
        <w:bottom w:val="none" w:sz="0" w:space="0" w:color="auto"/>
        <w:right w:val="none" w:sz="0" w:space="0" w:color="auto"/>
      </w:divBdr>
    </w:div>
    <w:div w:id="92557634">
      <w:bodyDiv w:val="1"/>
      <w:marLeft w:val="0"/>
      <w:marRight w:val="0"/>
      <w:marTop w:val="0"/>
      <w:marBottom w:val="0"/>
      <w:divBdr>
        <w:top w:val="none" w:sz="0" w:space="0" w:color="auto"/>
        <w:left w:val="none" w:sz="0" w:space="0" w:color="auto"/>
        <w:bottom w:val="none" w:sz="0" w:space="0" w:color="auto"/>
        <w:right w:val="none" w:sz="0" w:space="0" w:color="auto"/>
      </w:divBdr>
    </w:div>
    <w:div w:id="1213811035">
      <w:bodyDiv w:val="1"/>
      <w:marLeft w:val="0"/>
      <w:marRight w:val="0"/>
      <w:marTop w:val="0"/>
      <w:marBottom w:val="0"/>
      <w:divBdr>
        <w:top w:val="none" w:sz="0" w:space="0" w:color="auto"/>
        <w:left w:val="none" w:sz="0" w:space="0" w:color="auto"/>
        <w:bottom w:val="none" w:sz="0" w:space="0" w:color="auto"/>
        <w:right w:val="none" w:sz="0" w:space="0" w:color="auto"/>
      </w:divBdr>
    </w:div>
    <w:div w:id="1221091175">
      <w:bodyDiv w:val="1"/>
      <w:marLeft w:val="0"/>
      <w:marRight w:val="0"/>
      <w:marTop w:val="0"/>
      <w:marBottom w:val="0"/>
      <w:divBdr>
        <w:top w:val="none" w:sz="0" w:space="0" w:color="auto"/>
        <w:left w:val="none" w:sz="0" w:space="0" w:color="auto"/>
        <w:bottom w:val="none" w:sz="0" w:space="0" w:color="auto"/>
        <w:right w:val="none" w:sz="0" w:space="0" w:color="auto"/>
      </w:divBdr>
    </w:div>
    <w:div w:id="16870522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9NGQeMI1+TV1Z+lgbCozoq66Z1Q==">AMUW2mWF+aDki6TVHlLIlz8jEsD19BvCktc+2sSU4WopUILRCdIDUv00qtr14DT8rs9vPHm3cK5ow8zKMxKAPcMfShWMZiS/Ok6vSS0Iq+hpxWfUtA9i8VI=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2021</TotalTime>
  <Pages>148</Pages>
  <Words>48399</Words>
  <Characters>266195</Characters>
  <Application>Microsoft Office Word</Application>
  <DocSecurity>0</DocSecurity>
  <Lines>2218</Lines>
  <Paragraphs>627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Rafael Mesa Sanchez</dc:creator>
  <cp:keywords/>
  <dc:description/>
  <cp:lastModifiedBy>Natalia Sousa De Los Santos</cp:lastModifiedBy>
  <cp:revision>199</cp:revision>
  <cp:lastPrinted>2022-02-08T07:25:00Z</cp:lastPrinted>
  <dcterms:created xsi:type="dcterms:W3CDTF">2022-06-17T07:50:00Z</dcterms:created>
  <dcterms:modified xsi:type="dcterms:W3CDTF">2022-09-23T06:54:00Z</dcterms:modified>
</cp:coreProperties>
</file>