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86B88F7" w14:textId="77777777" w:rsidR="0083502D" w:rsidRPr="003B492E" w:rsidRDefault="00C80B3C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631293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6072377B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8C75C07" w14:textId="77777777" w:rsidR="0083502D" w:rsidRPr="003B492E" w:rsidRDefault="00C80B3C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5ABE91BF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.9pt;margin-top:8.1pt;width:284.55pt;height:84.9pt;z-index:251656192;visibility:visible" fillcolor="#bfbfbf" stroked="f">
            <v:textbox>
              <w:txbxContent>
                <w:p w14:paraId="6CAAB835" w14:textId="77777777" w:rsidR="00BF5464" w:rsidRPr="001F08AC" w:rsidRDefault="00BF5464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6C69BC1E" w14:textId="77777777" w:rsidR="00BF5464" w:rsidRPr="001F08AC" w:rsidRDefault="00BF5464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2F62B646" w14:textId="77777777" w:rsidR="00BF5464" w:rsidRPr="001F08AC" w:rsidRDefault="00BF5464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33223310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20DC155" w14:textId="77777777" w:rsidR="0083502D" w:rsidRPr="003B492E" w:rsidRDefault="00C80B3C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5BEA22C7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24BEAF8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26072C2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091F5678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244F2D8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A24F340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694D39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6860CB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FA29FA0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CD27A1E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1A3A53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2E052FE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80B885D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0D7B0A4A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4467CB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F2A7AE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BB9B945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F05859A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1E3306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3C48F85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6C2D2AF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0B1956AC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61EC8D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60AECF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2C30AC6C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253810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889C28F" w14:textId="77777777" w:rsidR="0083502D" w:rsidRPr="003B492E" w:rsidRDefault="00C80B3C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404516B1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444A188E" w14:textId="77777777" w:rsidR="00BF5464" w:rsidRPr="00B22CFF" w:rsidRDefault="00BF5464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3</w:t>
                  </w:r>
                </w:p>
              </w:txbxContent>
            </v:textbox>
          </v:shape>
        </w:pict>
      </w:r>
    </w:p>
    <w:p w14:paraId="17F9B9B3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255C205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0F012A49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ABFFEA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298EEC2" w14:textId="77777777" w:rsidR="0083502D" w:rsidRPr="003B492E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1.  </w:t>
      </w:r>
      <w:r w:rsidRPr="003B492E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700C7B1D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2.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29DC0471" w14:textId="77777777" w:rsidR="0083502D" w:rsidRPr="003B492E" w:rsidRDefault="0083502D" w:rsidP="00B22CF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3.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="00B22CFF" w:rsidRPr="003B492E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Estándares de aprendizaxe avaliables</w:t>
      </w:r>
    </w:p>
    <w:p w14:paraId="78A33518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4.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2838D5F4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5.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F622BC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2774AB6A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6.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41E0B6B5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7.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64CE163E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8.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51383638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9.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7484D92F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>10.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 xml:space="preserve">Medidas para a inclusión e </w:t>
      </w:r>
      <w:r w:rsidR="00E0712F">
        <w:rPr>
          <w:b w:val="0"/>
          <w:bCs w:val="0"/>
          <w:color w:val="000000"/>
          <w:sz w:val="22"/>
          <w:szCs w:val="22"/>
          <w:lang w:val="es-ES_tradnl"/>
        </w:rPr>
        <w:t xml:space="preserve">a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atención á diversidade</w:t>
      </w:r>
    </w:p>
    <w:p w14:paraId="278CCDEC" w14:textId="77777777" w:rsidR="0083502D" w:rsidRPr="003B492E" w:rsidRDefault="00C80B3C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35845B71">
          <v:shape id="AutoShape 5" o:spid="_x0000_s1026" type="#_x0000_t32" style="position:absolute;left:0;text-align:left;margin-left:6.5pt;margin-top:85.9pt;width:507.85pt;height:0;z-index:251658240;visibility:visible" strokecolor="#a5a5a5">
            <v:stroke dashstyle="1 1"/>
          </v:shape>
        </w:pict>
      </w:r>
      <w:r w:rsidR="0083502D" w:rsidRPr="003B492E">
        <w:rPr>
          <w:sz w:val="22"/>
          <w:szCs w:val="22"/>
          <w:lang w:val="es-ES_tradnl"/>
        </w:rPr>
        <w:t>11.</w:t>
      </w:r>
      <w:r w:rsidR="0083502D"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="0083502D" w:rsidRPr="003B492E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5FC4954C" w14:textId="77777777" w:rsidR="0083502D" w:rsidRDefault="0083502D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14:paraId="13A07827" w14:textId="77777777" w:rsidR="007C6F31" w:rsidRPr="003B492E" w:rsidRDefault="007C6F31" w:rsidP="0048036A">
      <w:pPr>
        <w:pStyle w:val="singuinysinsangra"/>
        <w:rPr>
          <w:b/>
          <w:bCs/>
          <w:color w:val="808080"/>
          <w:sz w:val="22"/>
          <w:szCs w:val="22"/>
        </w:rPr>
        <w:sectPr w:rsidR="007C6F31" w:rsidRPr="003B492E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E2E2718" w14:textId="77777777" w:rsidR="0083502D" w:rsidRPr="004E3BCD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lastRenderedPageBreak/>
        <w:t xml:space="preserve">1. </w:t>
      </w:r>
      <w:r w:rsidRPr="004E3BCD">
        <w:rPr>
          <w:rFonts w:ascii="Arial" w:hAnsi="Arial"/>
          <w:sz w:val="22"/>
          <w:szCs w:val="22"/>
        </w:rPr>
        <w:tab/>
        <w:t>PRESENTACIÓN DA UNIDADE</w:t>
      </w:r>
    </w:p>
    <w:p w14:paraId="1B9E7CAB" w14:textId="77777777" w:rsidR="0083502D" w:rsidRPr="004E3BCD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Título</w:t>
      </w:r>
    </w:p>
    <w:p w14:paraId="2A216166" w14:textId="77777777" w:rsidR="00482F78" w:rsidRPr="003B492E" w:rsidRDefault="00F622BC" w:rsidP="00482F78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As paisaxes</w:t>
      </w:r>
      <w:r w:rsidR="005842BB">
        <w:rPr>
          <w:sz w:val="22"/>
          <w:szCs w:val="22"/>
        </w:rPr>
        <w:t xml:space="preserve"> de España</w:t>
      </w:r>
      <w:r>
        <w:rPr>
          <w:sz w:val="22"/>
          <w:szCs w:val="22"/>
        </w:rPr>
        <w:t xml:space="preserve"> e de Galicia</w:t>
      </w:r>
      <w:r w:rsidR="00482F78" w:rsidRPr="003B492E">
        <w:rPr>
          <w:sz w:val="22"/>
          <w:szCs w:val="22"/>
        </w:rPr>
        <w:t>.</w:t>
      </w:r>
    </w:p>
    <w:p w14:paraId="5DA23F26" w14:textId="77777777" w:rsidR="0083502D" w:rsidRPr="004E3BCD" w:rsidRDefault="0083502D" w:rsidP="00DC5B38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Descrición da unidade</w:t>
      </w:r>
    </w:p>
    <w:p w14:paraId="345D7E61" w14:textId="77777777" w:rsidR="005842BB" w:rsidRDefault="005842BB" w:rsidP="005842BB">
      <w:pPr>
        <w:spacing w:after="120"/>
        <w:ind w:left="284"/>
        <w:rPr>
          <w:color w:val="221E1F"/>
          <w:sz w:val="22"/>
          <w:szCs w:val="22"/>
        </w:rPr>
      </w:pPr>
      <w:r w:rsidRPr="005842BB">
        <w:rPr>
          <w:color w:val="221E1F"/>
          <w:sz w:val="22"/>
          <w:szCs w:val="22"/>
        </w:rPr>
        <w:t xml:space="preserve">A presente unidade didáctica ten como obxecto de estudo afondar en contidos tratados en niveis anteriores, concretamente aqueles que versan sobre o relevo de interior </w:t>
      </w:r>
      <w:r w:rsidR="00F622BC">
        <w:rPr>
          <w:color w:val="221E1F"/>
          <w:sz w:val="22"/>
          <w:szCs w:val="22"/>
        </w:rPr>
        <w:t xml:space="preserve">e de costa </w:t>
      </w:r>
      <w:r w:rsidRPr="005842BB">
        <w:rPr>
          <w:color w:val="221E1F"/>
          <w:sz w:val="22"/>
          <w:szCs w:val="22"/>
        </w:rPr>
        <w:t xml:space="preserve">de España e </w:t>
      </w:r>
      <w:r w:rsidR="00F622BC">
        <w:rPr>
          <w:color w:val="221E1F"/>
          <w:sz w:val="22"/>
          <w:szCs w:val="22"/>
        </w:rPr>
        <w:t>de Galicia</w:t>
      </w:r>
      <w:r w:rsidRPr="005842BB">
        <w:rPr>
          <w:color w:val="221E1F"/>
          <w:sz w:val="22"/>
          <w:szCs w:val="22"/>
        </w:rPr>
        <w:t xml:space="preserve">. Os devanditos contidos trataranse seguindo a seguinte secuencia didáctica, que é a que se suxire para ter un eixe condutor sobre o que fundamentar o proceso de ensino-aprendizaxe: </w:t>
      </w:r>
    </w:p>
    <w:p w14:paraId="01C62675" w14:textId="77777777" w:rsidR="005842BB" w:rsidRPr="005842BB" w:rsidRDefault="00D54076" w:rsidP="005842BB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5842BB" w:rsidRPr="005842BB">
        <w:rPr>
          <w:sz w:val="22"/>
          <w:szCs w:val="22"/>
        </w:rPr>
        <w:t>Recordaremos e afianzaremos os contidos que sobre o relevo se iniciaron en cursos anteriores, así como repasaranse aquelas aprendizaxes que se adquiriron sobre os mapas físicos e a localización da península ibérica e España respecto ao continente europeo.</w:t>
      </w:r>
    </w:p>
    <w:p w14:paraId="29BE1A77" w14:textId="77777777" w:rsidR="005842BB" w:rsidRPr="005842BB" w:rsidRDefault="00D54076" w:rsidP="005842BB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5842BB" w:rsidRPr="005842BB">
        <w:rPr>
          <w:sz w:val="22"/>
          <w:szCs w:val="22"/>
        </w:rPr>
        <w:t xml:space="preserve">Iniciarase a unidade didáctica coa localización e límites de España, para despois dar unha visión xenérica das características xerais do relevo desta. </w:t>
      </w:r>
    </w:p>
    <w:p w14:paraId="7D0A1767" w14:textId="77777777" w:rsidR="005842BB" w:rsidRDefault="00D54076" w:rsidP="005842BB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5842BB" w:rsidRPr="005842BB">
        <w:rPr>
          <w:sz w:val="22"/>
          <w:szCs w:val="22"/>
        </w:rPr>
        <w:t xml:space="preserve">Seguidamente, analizaremos e desenvolveremos a paisaxe de interior da </w:t>
      </w:r>
      <w:r w:rsidR="00D7564A">
        <w:rPr>
          <w:sz w:val="22"/>
          <w:szCs w:val="22"/>
        </w:rPr>
        <w:t>p</w:t>
      </w:r>
      <w:r w:rsidR="005842BB" w:rsidRPr="005842BB">
        <w:rPr>
          <w:sz w:val="22"/>
          <w:szCs w:val="22"/>
        </w:rPr>
        <w:t xml:space="preserve">enínsula </w:t>
      </w:r>
      <w:r w:rsidR="00D7564A">
        <w:rPr>
          <w:sz w:val="22"/>
          <w:szCs w:val="22"/>
        </w:rPr>
        <w:t>i</w:t>
      </w:r>
      <w:r w:rsidR="005842BB" w:rsidRPr="005842BB">
        <w:rPr>
          <w:sz w:val="22"/>
          <w:szCs w:val="22"/>
        </w:rPr>
        <w:t xml:space="preserve">bérica centrando a atención na Meseta e os seus sistemas montañosos, os sistemas que a bordean, os sistemas montañosos exteriores a ela e as dúas depresións exteriores á Meseta. </w:t>
      </w:r>
    </w:p>
    <w:p w14:paraId="0730C8E7" w14:textId="77777777" w:rsidR="00F622BC" w:rsidRDefault="00D54076" w:rsidP="00F622B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F622BC">
        <w:rPr>
          <w:sz w:val="22"/>
          <w:szCs w:val="22"/>
        </w:rPr>
        <w:t>A continuación seguiremos</w:t>
      </w:r>
      <w:r w:rsidR="00F622BC" w:rsidRPr="00A10C67">
        <w:rPr>
          <w:sz w:val="22"/>
          <w:szCs w:val="22"/>
        </w:rPr>
        <w:t xml:space="preserve"> co estudo</w:t>
      </w:r>
      <w:r w:rsidR="00F622BC">
        <w:rPr>
          <w:sz w:val="22"/>
          <w:szCs w:val="22"/>
        </w:rPr>
        <w:t xml:space="preserve"> das costas da península i</w:t>
      </w:r>
      <w:r w:rsidR="00F622BC" w:rsidRPr="00A10C67">
        <w:rPr>
          <w:sz w:val="22"/>
          <w:szCs w:val="22"/>
        </w:rPr>
        <w:t xml:space="preserve">bérica: cantábrica, atlántica galega, atlántica andaluza, mediterránea andaluza, mediterránea do leste e as costas de Ceuta e Melilla. </w:t>
      </w:r>
      <w:r w:rsidR="00F622BC">
        <w:rPr>
          <w:sz w:val="22"/>
          <w:szCs w:val="22"/>
        </w:rPr>
        <w:t>Despois</w:t>
      </w:r>
      <w:r w:rsidR="00F622BC" w:rsidRPr="00A10C67">
        <w:rPr>
          <w:sz w:val="22"/>
          <w:szCs w:val="22"/>
        </w:rPr>
        <w:t xml:space="preserve">, </w:t>
      </w:r>
      <w:r w:rsidR="00F622BC">
        <w:rPr>
          <w:sz w:val="22"/>
          <w:szCs w:val="22"/>
        </w:rPr>
        <w:t>continuaremos co</w:t>
      </w:r>
      <w:r w:rsidR="00F622BC" w:rsidRPr="00A10C67">
        <w:rPr>
          <w:sz w:val="22"/>
          <w:szCs w:val="22"/>
        </w:rPr>
        <w:t xml:space="preserve"> relevo das Illas Baleares e Canarias</w:t>
      </w:r>
      <w:r w:rsidR="00F622BC">
        <w:rPr>
          <w:sz w:val="22"/>
          <w:szCs w:val="22"/>
        </w:rPr>
        <w:t>. E finalmente, o relevo galego será</w:t>
      </w:r>
      <w:r w:rsidR="00F622BC" w:rsidRPr="00A10C67">
        <w:rPr>
          <w:sz w:val="22"/>
          <w:szCs w:val="22"/>
        </w:rPr>
        <w:t xml:space="preserve"> o noso foco de atención. </w:t>
      </w:r>
    </w:p>
    <w:p w14:paraId="7597EA68" w14:textId="77777777" w:rsidR="00F622BC" w:rsidRPr="005842BB" w:rsidRDefault="00D54076" w:rsidP="00F622BC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F622BC">
        <w:rPr>
          <w:sz w:val="22"/>
          <w:szCs w:val="22"/>
        </w:rPr>
        <w:t>Un</w:t>
      </w:r>
      <w:r w:rsidR="00F622BC" w:rsidRPr="00A10C67">
        <w:rPr>
          <w:sz w:val="22"/>
          <w:szCs w:val="22"/>
        </w:rPr>
        <w:t xml:space="preserve"> segundo bloque</w:t>
      </w:r>
      <w:r w:rsidR="00F622BC">
        <w:rPr>
          <w:sz w:val="22"/>
          <w:szCs w:val="22"/>
        </w:rPr>
        <w:t xml:space="preserve"> de estudo tratará</w:t>
      </w:r>
      <w:r w:rsidR="00F622BC" w:rsidRPr="00A10C67">
        <w:rPr>
          <w:sz w:val="22"/>
          <w:szCs w:val="22"/>
        </w:rPr>
        <w:t xml:space="preserve"> </w:t>
      </w:r>
      <w:r w:rsidR="00F622BC">
        <w:rPr>
          <w:sz w:val="22"/>
          <w:szCs w:val="22"/>
        </w:rPr>
        <w:t>sobre</w:t>
      </w:r>
      <w:r w:rsidR="00F622BC" w:rsidRPr="00A10C67">
        <w:rPr>
          <w:sz w:val="22"/>
          <w:szCs w:val="22"/>
        </w:rPr>
        <w:t xml:space="preserve"> os ríos de España</w:t>
      </w:r>
      <w:r>
        <w:rPr>
          <w:sz w:val="22"/>
          <w:szCs w:val="22"/>
        </w:rPr>
        <w:t xml:space="preserve"> e de Galicia</w:t>
      </w:r>
      <w:r w:rsidR="00F622BC" w:rsidRPr="00A10C67">
        <w:rPr>
          <w:sz w:val="22"/>
          <w:szCs w:val="22"/>
        </w:rPr>
        <w:t>. Previamente terans</w:t>
      </w:r>
      <w:r w:rsidR="00F622BC">
        <w:rPr>
          <w:sz w:val="22"/>
          <w:szCs w:val="22"/>
        </w:rPr>
        <w:t>e</w:t>
      </w:r>
      <w:r w:rsidR="00F622BC" w:rsidRPr="00A10C67">
        <w:rPr>
          <w:sz w:val="22"/>
          <w:szCs w:val="22"/>
        </w:rPr>
        <w:t xml:space="preserve"> repasado os elementos e características xerais dos ríos. </w:t>
      </w:r>
    </w:p>
    <w:p w14:paraId="6008833A" w14:textId="77777777" w:rsidR="005842BB" w:rsidRPr="005842BB" w:rsidRDefault="00D54076" w:rsidP="005842BB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r w:rsidR="005842BB" w:rsidRPr="005842BB">
        <w:rPr>
          <w:sz w:val="22"/>
          <w:szCs w:val="22"/>
        </w:rPr>
        <w:t>Nas últimas páxinas desenvolveranse dúas tarefas competenciais co fin de adquirir o logro das competencias básicas en relación aos contidos tratados ao longo da unidade, así como un repaso desta para afianzar os devanditos contidos.</w:t>
      </w:r>
    </w:p>
    <w:p w14:paraId="419F3431" w14:textId="77777777" w:rsidR="00DE1D2D" w:rsidRPr="00DE1D2D" w:rsidRDefault="00DE1D2D" w:rsidP="00DE1D2D">
      <w:pPr>
        <w:spacing w:line="276" w:lineRule="auto"/>
        <w:ind w:left="284"/>
        <w:rPr>
          <w:sz w:val="22"/>
          <w:szCs w:val="22"/>
        </w:rPr>
      </w:pPr>
    </w:p>
    <w:p w14:paraId="13A219C4" w14:textId="77777777" w:rsidR="00F622BC" w:rsidRPr="00DE1D2D" w:rsidRDefault="00F622BC" w:rsidP="00F622BC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Temporalización:</w:t>
      </w:r>
    </w:p>
    <w:p w14:paraId="4CC31F23" w14:textId="77777777" w:rsidR="00F622BC" w:rsidRPr="00DE1D2D" w:rsidRDefault="00C80B3C" w:rsidP="00F622BC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31B4E168">
          <v:group id="_x0000_s1100" style="position:absolute;left:0;text-align:left;margin-left:218.55pt;margin-top:2.4pt;width:69.85pt;height:19.25pt;z-index:251660288" coordorigin="2481,1789" coordsize="1397,385">
            <v:shape id="Picture 6" o:spid="_x0000_s1101" type="#_x0000_t75" style="position:absolute;left:2481;top:1789;width:385;height:385;visibility:visible">
              <v:imagedata r:id="rId9" o:title="" cropleft="47879f" cropright="-1f"/>
              <v:path arrowok="t"/>
            </v:shape>
            <v:shape id="Picture 6" o:spid="_x0000_s1102" type="#_x0000_t75" style="position:absolute;left:3500;top:1789;width:378;height:385;visibility:visible">
              <v:imagedata r:id="rId10" o:title="" cropright="48019f"/>
              <v:path arrowok="t"/>
            </v:shape>
            <v:shape id="Picture 6" o:spid="_x0000_s1103" type="#_x0000_t75" style="position:absolute;left:2809;top:1789;width:385;height:385;visibility:visible">
              <v:imagedata r:id="rId11" o:title="" cropleft="47879f" cropright="-1f"/>
              <v:path arrowok="t"/>
            </v:shape>
            <v:shape id="Picture 6" o:spid="_x0000_s1104" type="#_x0000_t75" style="position:absolute;left:3158;top:1789;width:378;height:385;visibility:visible">
              <v:imagedata r:id="rId12" o:title="" cropright="48019f"/>
              <v:path arrowok="t"/>
            </v:shape>
          </v:group>
        </w:pict>
      </w:r>
      <w:r>
        <w:rPr>
          <w:noProof/>
          <w:sz w:val="22"/>
          <w:szCs w:val="22"/>
        </w:rPr>
        <w:pict w14:anchorId="03382714">
          <v:group id="11 Grupo" o:spid="_x0000_s1095" style="position:absolute;left:0;text-align:left;margin-left:73.55pt;margin-top:3.15pt;width:68.75pt;height:19pt;z-index:251659264" coordsize="8731,2413">
            <v:shape id="Picture 6" o:spid="_x0000_s1096" type="#_x0000_t75" style="position:absolute;left:4222;width:2413;height:2413;visibility:visible">
              <v:imagedata r:id="rId13" o:title="" cropleft="47879f" cropright="-1f"/>
              <v:path arrowok="t"/>
            </v:shape>
            <v:shape id="Picture 6" o:spid="_x0000_s1097" type="#_x0000_t75" style="position:absolute;left:2159;width:2381;height:2413;visibility:visible">
              <v:imagedata r:id="rId14" o:title="" cropright="48019f"/>
              <v:path arrowok="t"/>
            </v:shape>
            <v:shape id="Picture 6" o:spid="_x0000_s1098" type="#_x0000_t75" style="position:absolute;left:6318;width:2413;height:2413;visibility:visible">
              <v:imagedata r:id="rId15" o:title="" cropleft="47879f" cropright="-1f"/>
              <v:path arrowok="t"/>
            </v:shape>
            <v:shape id="Picture 6" o:spid="_x0000_s1099" type="#_x0000_t75" style="position:absolute;width:2381;height:2413;visibility:visible">
              <v:imagedata r:id="rId16" o:title="" cropright="48019f"/>
              <v:path arrowok="t"/>
            </v:shape>
          </v:group>
        </w:pict>
      </w:r>
      <w:r w:rsidR="00F622BC">
        <w:rPr>
          <w:sz w:val="22"/>
          <w:szCs w:val="22"/>
        </w:rPr>
        <w:t>Novembro</w:t>
      </w:r>
      <w:r w:rsidR="00D54076">
        <w:rPr>
          <w:sz w:val="22"/>
          <w:szCs w:val="22"/>
        </w:rPr>
        <w:tab/>
      </w:r>
      <w:r w:rsidR="00D54076">
        <w:rPr>
          <w:sz w:val="22"/>
          <w:szCs w:val="22"/>
        </w:rPr>
        <w:tab/>
      </w:r>
      <w:r w:rsidR="00D54076">
        <w:rPr>
          <w:sz w:val="22"/>
          <w:szCs w:val="22"/>
        </w:rPr>
        <w:tab/>
        <w:t xml:space="preserve">    </w:t>
      </w:r>
      <w:r w:rsidR="00F622BC">
        <w:rPr>
          <w:sz w:val="22"/>
          <w:szCs w:val="22"/>
        </w:rPr>
        <w:t xml:space="preserve"> Decembro</w:t>
      </w:r>
      <w:r w:rsidR="00F622BC" w:rsidRPr="00DE1D2D">
        <w:rPr>
          <w:sz w:val="22"/>
          <w:szCs w:val="22"/>
        </w:rPr>
        <w:t xml:space="preserve"> </w:t>
      </w:r>
      <w:r w:rsidR="00F622BC" w:rsidRPr="003B492E">
        <w:rPr>
          <w:sz w:val="22"/>
          <w:szCs w:val="22"/>
        </w:rPr>
        <w:t xml:space="preserve">       </w:t>
      </w:r>
      <w:r w:rsidR="00F622BC">
        <w:rPr>
          <w:sz w:val="22"/>
          <w:szCs w:val="22"/>
        </w:rPr>
        <w:t xml:space="preserve">                                     </w:t>
      </w:r>
      <w:r w:rsidR="00F622BC" w:rsidRPr="003B492E">
        <w:rPr>
          <w:sz w:val="22"/>
          <w:szCs w:val="22"/>
        </w:rPr>
        <w:t xml:space="preserve">          </w:t>
      </w:r>
    </w:p>
    <w:p w14:paraId="748E5E9F" w14:textId="77777777"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14:paraId="14D102F5" w14:textId="77777777"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14:paraId="316B3AF6" w14:textId="77777777" w:rsidR="00DE1D2D" w:rsidRPr="00DE1D2D" w:rsidRDefault="00DE1D2D" w:rsidP="00DE1D2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 xml:space="preserve">2. </w:t>
      </w:r>
      <w:r w:rsidRPr="00DE1D2D">
        <w:rPr>
          <w:b/>
          <w:bCs/>
          <w:sz w:val="22"/>
          <w:szCs w:val="22"/>
        </w:rPr>
        <w:tab/>
        <w:t xml:space="preserve">OBXECTIVOS DIDÁCTICOS </w:t>
      </w:r>
    </w:p>
    <w:p w14:paraId="79C1AD8E" w14:textId="4EF5C144" w:rsidR="00F86EA5" w:rsidRPr="004E3BCD" w:rsidRDefault="00117C44" w:rsidP="00F86EA5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86EA5" w:rsidRPr="00EB76D3">
        <w:rPr>
          <w:sz w:val="22"/>
          <w:szCs w:val="22"/>
        </w:rPr>
        <w:t>Describir a localización de España, a Península, os arquipélagos e as cidades autónomas e</w:t>
      </w:r>
      <w:r w:rsidR="00F86EA5" w:rsidRPr="003B492E">
        <w:rPr>
          <w:sz w:val="22"/>
          <w:szCs w:val="22"/>
        </w:rPr>
        <w:t xml:space="preserve"> </w:t>
      </w:r>
      <w:r w:rsidR="00F86EA5">
        <w:rPr>
          <w:sz w:val="22"/>
          <w:szCs w:val="22"/>
        </w:rPr>
        <w:t>as características máis destacadas do relevo de España</w:t>
      </w:r>
      <w:r w:rsidR="00F86EA5" w:rsidRPr="003B492E">
        <w:rPr>
          <w:sz w:val="22"/>
          <w:szCs w:val="22"/>
        </w:rPr>
        <w:t>.</w:t>
      </w:r>
    </w:p>
    <w:p w14:paraId="162C17A6" w14:textId="2EECC9C2" w:rsidR="00F86EA5" w:rsidRPr="004E3BCD" w:rsidRDefault="00117C44" w:rsidP="00F86EA5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86EA5">
        <w:rPr>
          <w:sz w:val="22"/>
          <w:szCs w:val="22"/>
        </w:rPr>
        <w:t>Situar a Meseta e d</w:t>
      </w:r>
      <w:r w:rsidR="00F86EA5" w:rsidRPr="003B492E">
        <w:rPr>
          <w:sz w:val="22"/>
          <w:szCs w:val="22"/>
        </w:rPr>
        <w:t>escrib</w:t>
      </w:r>
      <w:r w:rsidR="00F86EA5">
        <w:rPr>
          <w:sz w:val="22"/>
          <w:szCs w:val="22"/>
        </w:rPr>
        <w:t>ir</w:t>
      </w:r>
      <w:r w:rsidR="00F86EA5" w:rsidRPr="003B492E">
        <w:rPr>
          <w:sz w:val="22"/>
          <w:szCs w:val="22"/>
        </w:rPr>
        <w:t xml:space="preserve"> </w:t>
      </w:r>
      <w:r w:rsidR="00F86EA5">
        <w:rPr>
          <w:sz w:val="22"/>
          <w:szCs w:val="22"/>
        </w:rPr>
        <w:t>as súas características xerais e</w:t>
      </w:r>
      <w:r w:rsidR="00F86EA5" w:rsidRPr="003B492E">
        <w:rPr>
          <w:sz w:val="22"/>
          <w:szCs w:val="22"/>
        </w:rPr>
        <w:t xml:space="preserve"> </w:t>
      </w:r>
      <w:r w:rsidR="00F86EA5">
        <w:rPr>
          <w:sz w:val="22"/>
          <w:szCs w:val="22"/>
        </w:rPr>
        <w:t>os principais elementos do relevo da Meseta</w:t>
      </w:r>
      <w:r w:rsidR="00F86EA5" w:rsidRPr="003B492E">
        <w:rPr>
          <w:sz w:val="22"/>
          <w:szCs w:val="22"/>
        </w:rPr>
        <w:t>.</w:t>
      </w:r>
    </w:p>
    <w:p w14:paraId="349406E9" w14:textId="7CEDA82A" w:rsidR="00E70749" w:rsidRDefault="00117C44" w:rsidP="00DE1D2D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86EA5">
        <w:rPr>
          <w:sz w:val="22"/>
          <w:szCs w:val="22"/>
        </w:rPr>
        <w:t>D</w:t>
      </w:r>
      <w:r w:rsidR="00F86EA5" w:rsidRPr="003B492E">
        <w:rPr>
          <w:sz w:val="22"/>
          <w:szCs w:val="22"/>
        </w:rPr>
        <w:t>escrib</w:t>
      </w:r>
      <w:r w:rsidR="00F86EA5">
        <w:rPr>
          <w:sz w:val="22"/>
          <w:szCs w:val="22"/>
        </w:rPr>
        <w:t>ir</w:t>
      </w:r>
      <w:r w:rsidR="00F86EA5" w:rsidRPr="003B492E">
        <w:rPr>
          <w:sz w:val="22"/>
          <w:szCs w:val="22"/>
        </w:rPr>
        <w:t xml:space="preserve"> </w:t>
      </w:r>
      <w:r w:rsidR="00F86EA5">
        <w:rPr>
          <w:sz w:val="22"/>
          <w:szCs w:val="22"/>
        </w:rPr>
        <w:t>os prin</w:t>
      </w:r>
      <w:r w:rsidR="00D7564A">
        <w:rPr>
          <w:sz w:val="22"/>
          <w:szCs w:val="22"/>
        </w:rPr>
        <w:t xml:space="preserve">cipais elementos do relevo </w:t>
      </w:r>
      <w:r w:rsidR="00F86EA5">
        <w:rPr>
          <w:sz w:val="22"/>
          <w:szCs w:val="22"/>
        </w:rPr>
        <w:t>que bordean a Meseta e situar as súas depresións exteriores.</w:t>
      </w:r>
    </w:p>
    <w:p w14:paraId="2DD9D6B0" w14:textId="5041CF1B" w:rsidR="00F622BC" w:rsidRPr="00D06753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 w:rsidRPr="00D06753">
        <w:rPr>
          <w:sz w:val="22"/>
          <w:szCs w:val="22"/>
        </w:rPr>
        <w:t xml:space="preserve">Coñecer as características das costas </w:t>
      </w:r>
      <w:r w:rsidR="00F622BC">
        <w:rPr>
          <w:sz w:val="22"/>
          <w:szCs w:val="22"/>
        </w:rPr>
        <w:t>españolas,</w:t>
      </w:r>
      <w:r w:rsidR="00F622BC" w:rsidRPr="00D06753">
        <w:rPr>
          <w:sz w:val="22"/>
          <w:szCs w:val="22"/>
        </w:rPr>
        <w:t xml:space="preserve"> a súa localización</w:t>
      </w:r>
      <w:r w:rsidR="00F622BC">
        <w:rPr>
          <w:sz w:val="22"/>
          <w:szCs w:val="22"/>
        </w:rPr>
        <w:t xml:space="preserve"> e</w:t>
      </w:r>
      <w:r w:rsidR="00F622BC" w:rsidRPr="00D06753">
        <w:rPr>
          <w:sz w:val="22"/>
          <w:szCs w:val="22"/>
        </w:rPr>
        <w:t xml:space="preserve"> as diferenzas existentes entre elas</w:t>
      </w:r>
      <w:r w:rsidR="00F622BC">
        <w:rPr>
          <w:sz w:val="22"/>
          <w:szCs w:val="22"/>
        </w:rPr>
        <w:t xml:space="preserve">, así como </w:t>
      </w:r>
      <w:r w:rsidR="00F622BC" w:rsidRPr="00D06753">
        <w:rPr>
          <w:sz w:val="22"/>
          <w:szCs w:val="22"/>
        </w:rPr>
        <w:t xml:space="preserve">os principais accidentes xeográficos de cada unha </w:t>
      </w:r>
      <w:r w:rsidR="00F622BC">
        <w:rPr>
          <w:sz w:val="22"/>
          <w:szCs w:val="22"/>
        </w:rPr>
        <w:t>de</w:t>
      </w:r>
      <w:r w:rsidR="00F622BC" w:rsidRPr="00D06753">
        <w:rPr>
          <w:sz w:val="22"/>
          <w:szCs w:val="22"/>
        </w:rPr>
        <w:t>las.</w:t>
      </w:r>
    </w:p>
    <w:p w14:paraId="190DE0B4" w14:textId="476914F1" w:rsidR="00F622BC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 w:rsidRPr="00D06753">
        <w:rPr>
          <w:sz w:val="22"/>
          <w:szCs w:val="22"/>
        </w:rPr>
        <w:t>Situar e localizar nun mapa físico de España as principais unidades do relevo dos seus arquipélagos.</w:t>
      </w:r>
    </w:p>
    <w:p w14:paraId="447206CC" w14:textId="133345F7" w:rsidR="00F622BC" w:rsidRPr="00D06753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>
        <w:rPr>
          <w:sz w:val="22"/>
          <w:szCs w:val="22"/>
        </w:rPr>
        <w:t>D</w:t>
      </w:r>
      <w:r w:rsidR="00F622BC" w:rsidRPr="003B492E">
        <w:rPr>
          <w:sz w:val="22"/>
          <w:szCs w:val="22"/>
        </w:rPr>
        <w:t>escrib</w:t>
      </w:r>
      <w:r w:rsidR="00F622BC">
        <w:rPr>
          <w:sz w:val="22"/>
          <w:szCs w:val="22"/>
        </w:rPr>
        <w:t>ir</w:t>
      </w:r>
      <w:r w:rsidR="00F622BC" w:rsidRPr="003B492E">
        <w:rPr>
          <w:sz w:val="22"/>
          <w:szCs w:val="22"/>
        </w:rPr>
        <w:t xml:space="preserve"> </w:t>
      </w:r>
      <w:r w:rsidR="00F622BC">
        <w:rPr>
          <w:sz w:val="22"/>
          <w:szCs w:val="22"/>
        </w:rPr>
        <w:t>os principais elementos do relevo de Galicia.</w:t>
      </w:r>
    </w:p>
    <w:p w14:paraId="657B9CCB" w14:textId="18A0CD0B" w:rsidR="00F622BC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 w:rsidRPr="00D06753">
        <w:rPr>
          <w:sz w:val="22"/>
          <w:szCs w:val="22"/>
        </w:rPr>
        <w:t>Coñecer os principais elementos e características dos ríos</w:t>
      </w:r>
      <w:r w:rsidR="00F622BC">
        <w:rPr>
          <w:sz w:val="22"/>
          <w:szCs w:val="22"/>
        </w:rPr>
        <w:t xml:space="preserve"> españois</w:t>
      </w:r>
      <w:r w:rsidR="00F622BC" w:rsidRPr="00D06753">
        <w:rPr>
          <w:sz w:val="22"/>
          <w:szCs w:val="22"/>
        </w:rPr>
        <w:t xml:space="preserve"> así como </w:t>
      </w:r>
      <w:r w:rsidR="00F622BC">
        <w:rPr>
          <w:sz w:val="22"/>
          <w:szCs w:val="22"/>
        </w:rPr>
        <w:t>os factores que os determinan</w:t>
      </w:r>
      <w:r w:rsidR="00F622BC" w:rsidRPr="00D06753">
        <w:rPr>
          <w:sz w:val="22"/>
          <w:szCs w:val="22"/>
        </w:rPr>
        <w:t xml:space="preserve"> atendendo á vertente onde se encontren. </w:t>
      </w:r>
    </w:p>
    <w:p w14:paraId="523B0C09" w14:textId="7511F017" w:rsidR="00F622BC" w:rsidRPr="00D06753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 w:rsidRPr="00D06753">
        <w:rPr>
          <w:sz w:val="22"/>
          <w:szCs w:val="22"/>
        </w:rPr>
        <w:t xml:space="preserve">Coñecer </w:t>
      </w:r>
      <w:r w:rsidR="00F622BC">
        <w:rPr>
          <w:sz w:val="22"/>
          <w:szCs w:val="22"/>
        </w:rPr>
        <w:t>as principais</w:t>
      </w:r>
      <w:r w:rsidR="00F622BC" w:rsidRPr="00D06753">
        <w:rPr>
          <w:sz w:val="22"/>
          <w:szCs w:val="22"/>
        </w:rPr>
        <w:t xml:space="preserve"> características dos ríos</w:t>
      </w:r>
      <w:r w:rsidR="00F622BC">
        <w:rPr>
          <w:sz w:val="22"/>
          <w:szCs w:val="22"/>
        </w:rPr>
        <w:t xml:space="preserve"> galegos</w:t>
      </w:r>
      <w:r w:rsidR="0083153C">
        <w:rPr>
          <w:sz w:val="22"/>
          <w:szCs w:val="22"/>
        </w:rPr>
        <w:t xml:space="preserve"> e a situación dos máis importantes.</w:t>
      </w:r>
    </w:p>
    <w:p w14:paraId="3E498B83" w14:textId="0980D63E" w:rsidR="00F622BC" w:rsidRPr="00D06753" w:rsidRDefault="00117C44" w:rsidP="00F622BC">
      <w:pPr>
        <w:spacing w:after="120"/>
        <w:ind w:left="471" w:hanging="187"/>
        <w:rPr>
          <w:sz w:val="22"/>
          <w:szCs w:val="22"/>
        </w:rPr>
      </w:pPr>
      <w:r w:rsidRPr="00D06753">
        <w:rPr>
          <w:sz w:val="22"/>
          <w:szCs w:val="22"/>
        </w:rPr>
        <w:t xml:space="preserve">•  </w:t>
      </w:r>
      <w:r w:rsidR="00F622BC" w:rsidRPr="00D06753">
        <w:rPr>
          <w:sz w:val="22"/>
          <w:szCs w:val="22"/>
        </w:rPr>
        <w:t>Explicar a influencia do comportamento humano no medio natural, identificando o uso sostible dos recursos hídricos propoñendo unha serie de medidas para solucionalo.</w:t>
      </w:r>
    </w:p>
    <w:p w14:paraId="2679FD0E" w14:textId="77777777" w:rsidR="00F622BC" w:rsidRPr="003B492E" w:rsidRDefault="00F622BC" w:rsidP="00DE1D2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</w:p>
    <w:p w14:paraId="30EDBB1C" w14:textId="77777777" w:rsidR="00DE1D2D" w:rsidRPr="004E3BCD" w:rsidRDefault="00DE1D2D" w:rsidP="00DE1D2D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lastRenderedPageBreak/>
        <w:t xml:space="preserve">3. </w:t>
      </w:r>
      <w:r w:rsidRPr="004E3BCD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2693"/>
        <w:gridCol w:w="4252"/>
      </w:tblGrid>
      <w:tr w:rsidR="003B492E" w:rsidRPr="003B492E" w14:paraId="1AF0BA92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B2FDD6A" w14:textId="77777777" w:rsidR="0083502D" w:rsidRPr="003B492E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64E06D8" w14:textId="77777777" w:rsidR="0083502D" w:rsidRPr="003B492E" w:rsidRDefault="0083502D" w:rsidP="00D63E28">
            <w:pPr>
              <w:spacing w:before="120" w:after="120"/>
              <w:rPr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A69766B" w14:textId="77777777" w:rsidR="0083502D" w:rsidRPr="003B492E" w:rsidRDefault="0083502D" w:rsidP="00FB07F1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3B492E" w:rsidRPr="003B492E" w14:paraId="5EA5E106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20322265" w14:textId="77777777"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3E5E4EBD" w14:textId="77777777"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42FF7E87" w14:textId="77777777" w:rsidR="0083502D" w:rsidRPr="003B492E" w:rsidRDefault="0083502D" w:rsidP="00D63E28">
            <w:pPr>
              <w:spacing w:after="120"/>
              <w:jc w:val="both"/>
            </w:pPr>
          </w:p>
        </w:tc>
      </w:tr>
      <w:tr w:rsidR="00034581" w:rsidRPr="003B492E" w14:paraId="4B9AD4F6" w14:textId="77777777">
        <w:trPr>
          <w:trHeight w:val="1186"/>
        </w:trPr>
        <w:tc>
          <w:tcPr>
            <w:tcW w:w="2348" w:type="dxa"/>
            <w:vMerge w:val="restart"/>
          </w:tcPr>
          <w:p w14:paraId="1CB6972C" w14:textId="2DCC53CB" w:rsidR="00034581" w:rsidRPr="003B492E" w:rsidRDefault="00A939EF" w:rsidP="007520B2">
            <w:pPr>
              <w:spacing w:before="60" w:after="100"/>
              <w:ind w:left="187" w:right="34" w:hanging="187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>
              <w:rPr>
                <w:sz w:val="22"/>
                <w:szCs w:val="22"/>
              </w:rPr>
              <w:t xml:space="preserve">A situación e </w:t>
            </w:r>
            <w:r w:rsidR="000500AA">
              <w:rPr>
                <w:sz w:val="22"/>
                <w:szCs w:val="22"/>
              </w:rPr>
              <w:t xml:space="preserve">o </w:t>
            </w:r>
            <w:r w:rsidR="00034581">
              <w:rPr>
                <w:sz w:val="22"/>
                <w:szCs w:val="22"/>
              </w:rPr>
              <w:t>relevo de España: o mapa físico de España.</w:t>
            </w:r>
          </w:p>
          <w:p w14:paraId="23D22D5B" w14:textId="24702292" w:rsidR="00034581" w:rsidRPr="003B492E" w:rsidRDefault="00A939EF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>
              <w:rPr>
                <w:sz w:val="22"/>
                <w:szCs w:val="22"/>
              </w:rPr>
              <w:t>O relevo do interior peninsular (I): a Meseta e os seus sistemas montañosos; os sistemas montañosos que bordean a Meseta.</w:t>
            </w:r>
          </w:p>
          <w:p w14:paraId="5122C2A4" w14:textId="31E5ACD3" w:rsidR="00034581" w:rsidRDefault="00A939EF" w:rsidP="00AC4FA4">
            <w:pPr>
              <w:spacing w:before="100" w:after="100"/>
              <w:ind w:left="187" w:right="34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>
              <w:rPr>
                <w:sz w:val="22"/>
                <w:szCs w:val="22"/>
              </w:rPr>
              <w:t>O relevo do interior peninsular (II): os sistemas montañosos exteriores á Meseta; as depresións exteriores á Meseta.</w:t>
            </w:r>
          </w:p>
          <w:p w14:paraId="3D91EB77" w14:textId="040F3EBA" w:rsidR="00034581" w:rsidRPr="00D65948" w:rsidRDefault="00A939EF" w:rsidP="0083153C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 w:rsidRPr="00D65948">
              <w:rPr>
                <w:sz w:val="22"/>
                <w:szCs w:val="22"/>
              </w:rPr>
              <w:t>O relevo costeiro: as costas da península ibérica e o relevo de Baleares e Canarias.</w:t>
            </w:r>
          </w:p>
          <w:p w14:paraId="2202FE90" w14:textId="0BAD4854" w:rsidR="00034581" w:rsidRPr="00D65948" w:rsidRDefault="00A939EF" w:rsidP="0083153C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 w:rsidRPr="00D65948">
              <w:rPr>
                <w:sz w:val="22"/>
                <w:szCs w:val="22"/>
              </w:rPr>
              <w:t xml:space="preserve">O relevo </w:t>
            </w:r>
            <w:r w:rsidR="00034581">
              <w:rPr>
                <w:sz w:val="22"/>
                <w:szCs w:val="22"/>
              </w:rPr>
              <w:t>de interior e de costa de Galicia</w:t>
            </w:r>
            <w:r w:rsidR="00034581" w:rsidRPr="00D65948">
              <w:rPr>
                <w:sz w:val="22"/>
                <w:szCs w:val="22"/>
              </w:rPr>
              <w:t>.</w:t>
            </w:r>
          </w:p>
          <w:p w14:paraId="67EC94FB" w14:textId="53C1D998" w:rsidR="00034581" w:rsidRDefault="00A939EF" w:rsidP="0083153C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>
              <w:rPr>
                <w:sz w:val="22"/>
                <w:szCs w:val="22"/>
              </w:rPr>
              <w:t xml:space="preserve">A hidroloxía de España. </w:t>
            </w:r>
            <w:r w:rsidR="00034581" w:rsidRPr="00D65948">
              <w:rPr>
                <w:sz w:val="22"/>
                <w:szCs w:val="22"/>
              </w:rPr>
              <w:t>Características dos ríos españois.</w:t>
            </w:r>
            <w:r w:rsidR="00034581">
              <w:rPr>
                <w:sz w:val="22"/>
                <w:szCs w:val="22"/>
              </w:rPr>
              <w:t xml:space="preserve"> Vertentes cantábrica, atlántica e mediterránea.</w:t>
            </w:r>
          </w:p>
          <w:p w14:paraId="7A1C43A3" w14:textId="5B1FC2A7" w:rsidR="00034581" w:rsidRPr="00D65948" w:rsidRDefault="00A939EF" w:rsidP="0083153C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034581">
              <w:rPr>
                <w:sz w:val="22"/>
                <w:szCs w:val="22"/>
              </w:rPr>
              <w:t>Características e vertentes dos ríos de Galicia.</w:t>
            </w:r>
          </w:p>
          <w:p w14:paraId="295BB7FB" w14:textId="77777777" w:rsidR="00034581" w:rsidRPr="00D65948" w:rsidRDefault="00034581" w:rsidP="0083153C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</w:p>
          <w:p w14:paraId="3EADE416" w14:textId="77777777" w:rsidR="00034581" w:rsidRPr="003B492E" w:rsidRDefault="00034581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</w:p>
          <w:p w14:paraId="3013F9E8" w14:textId="77777777" w:rsidR="00034581" w:rsidRPr="003B492E" w:rsidRDefault="00034581" w:rsidP="004F6EFF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</w:p>
        </w:tc>
        <w:tc>
          <w:tcPr>
            <w:tcW w:w="2693" w:type="dxa"/>
          </w:tcPr>
          <w:p w14:paraId="096711ED" w14:textId="77777777" w:rsidR="00034581" w:rsidRPr="003B492E" w:rsidRDefault="00034581" w:rsidP="00815518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1.  </w:t>
            </w:r>
            <w:r>
              <w:rPr>
                <w:rFonts w:eastAsia="AvenirLTStd-Light"/>
                <w:color w:val="231F20"/>
                <w:sz w:val="22"/>
                <w:szCs w:val="22"/>
              </w:rPr>
              <w:t>Describir a localización de España</w:t>
            </w:r>
            <w:r w:rsidRPr="003B492E">
              <w:rPr>
                <w:rFonts w:eastAsia="AvenirLTStd-Light"/>
                <w:color w:val="231F20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52276001" w14:textId="77777777" w:rsidR="00034581" w:rsidRPr="003B492E" w:rsidRDefault="00034581" w:rsidP="0081551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1.1.  </w:t>
            </w:r>
            <w:r>
              <w:rPr>
                <w:rFonts w:eastAsia="AvenirLTStd-Light"/>
                <w:color w:val="231F20"/>
                <w:sz w:val="22"/>
                <w:szCs w:val="22"/>
              </w:rPr>
              <w:t>Describe a localización de España, a Península, os arquipélagos e as cidades autónomas</w:t>
            </w:r>
            <w:r w:rsidRPr="003B492E">
              <w:rPr>
                <w:sz w:val="22"/>
                <w:szCs w:val="22"/>
              </w:rPr>
              <w:t>.</w:t>
            </w:r>
          </w:p>
        </w:tc>
      </w:tr>
      <w:tr w:rsidR="00034581" w:rsidRPr="003B492E" w14:paraId="483C13CD" w14:textId="77777777">
        <w:tc>
          <w:tcPr>
            <w:tcW w:w="2348" w:type="dxa"/>
            <w:vMerge/>
          </w:tcPr>
          <w:p w14:paraId="0DE8CFF7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377EEE1A" w14:textId="77777777" w:rsidR="00034581" w:rsidRPr="003B492E" w:rsidRDefault="00034581" w:rsidP="00815518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2.  Describir </w:t>
            </w:r>
            <w:r>
              <w:rPr>
                <w:sz w:val="22"/>
                <w:szCs w:val="22"/>
              </w:rPr>
              <w:t>e explicar as características xerais do relevo de España</w:t>
            </w:r>
            <w:r w:rsidRPr="003B492E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1B813E34" w14:textId="77777777" w:rsidR="00034581" w:rsidRPr="003B492E" w:rsidRDefault="00034581" w:rsidP="00A3793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2.1.  </w:t>
            </w:r>
            <w:r>
              <w:rPr>
                <w:sz w:val="22"/>
                <w:szCs w:val="22"/>
              </w:rPr>
              <w:t>Describe</w:t>
            </w:r>
            <w:r w:rsidRPr="003B49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 características máis destacadas do relevo de España</w:t>
            </w:r>
            <w:r w:rsidR="00A37932">
              <w:rPr>
                <w:sz w:val="22"/>
                <w:szCs w:val="22"/>
              </w:rPr>
              <w:t xml:space="preserve"> e explica as súas unidades fundamentais.</w:t>
            </w:r>
          </w:p>
        </w:tc>
      </w:tr>
      <w:tr w:rsidR="00034581" w:rsidRPr="003B492E" w14:paraId="34C4753F" w14:textId="77777777">
        <w:tc>
          <w:tcPr>
            <w:tcW w:w="2348" w:type="dxa"/>
            <w:vMerge/>
          </w:tcPr>
          <w:p w14:paraId="43D0812E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30F89628" w14:textId="77777777" w:rsidR="00034581" w:rsidRPr="003B492E" w:rsidRDefault="00034581" w:rsidP="00100BC1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3.  </w:t>
            </w:r>
            <w:r w:rsidRPr="00D65948">
              <w:rPr>
                <w:sz w:val="22"/>
                <w:szCs w:val="22"/>
              </w:rPr>
              <w:t xml:space="preserve">Coñecer as características de cada unha das costas </w:t>
            </w:r>
            <w:r>
              <w:rPr>
                <w:sz w:val="22"/>
                <w:szCs w:val="22"/>
              </w:rPr>
              <w:t xml:space="preserve">españolas </w:t>
            </w:r>
            <w:r w:rsidRPr="00D65948">
              <w:rPr>
                <w:sz w:val="22"/>
                <w:szCs w:val="22"/>
              </w:rPr>
              <w:t>e a súa localización, así como as diferenzas existentes entre elas.</w:t>
            </w:r>
          </w:p>
        </w:tc>
        <w:tc>
          <w:tcPr>
            <w:tcW w:w="4252" w:type="dxa"/>
          </w:tcPr>
          <w:p w14:paraId="4BA54B35" w14:textId="77777777" w:rsidR="00034581" w:rsidRDefault="00034581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3.1.  </w:t>
            </w:r>
            <w:r w:rsidRPr="00025E2E">
              <w:rPr>
                <w:sz w:val="22"/>
                <w:szCs w:val="22"/>
              </w:rPr>
              <w:t>Identifica e localiza as costas españolas e as características de cada unha delas.</w:t>
            </w:r>
          </w:p>
          <w:p w14:paraId="1F42FF75" w14:textId="77777777" w:rsidR="00034581" w:rsidRDefault="00034581" w:rsidP="00100BC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</w:t>
            </w:r>
            <w:r>
              <w:rPr>
                <w:sz w:val="22"/>
                <w:szCs w:val="22"/>
              </w:rPr>
              <w:t>2</w:t>
            </w:r>
            <w:r w:rsidRPr="003B492E">
              <w:rPr>
                <w:sz w:val="22"/>
                <w:szCs w:val="22"/>
              </w:rPr>
              <w:t xml:space="preserve">.  </w:t>
            </w:r>
            <w:r w:rsidRPr="00025E2E">
              <w:rPr>
                <w:sz w:val="22"/>
                <w:szCs w:val="22"/>
              </w:rPr>
              <w:t xml:space="preserve">Recoñece e sitúa os principais accidentes xeográficos das costas </w:t>
            </w:r>
            <w:r>
              <w:rPr>
                <w:sz w:val="22"/>
                <w:szCs w:val="22"/>
              </w:rPr>
              <w:t xml:space="preserve">peninsulares </w:t>
            </w:r>
            <w:r w:rsidRPr="00025E2E">
              <w:rPr>
                <w:sz w:val="22"/>
                <w:szCs w:val="22"/>
              </w:rPr>
              <w:t>españolas.</w:t>
            </w:r>
          </w:p>
          <w:p w14:paraId="684EDEC1" w14:textId="77777777" w:rsidR="00034581" w:rsidRPr="003B492E" w:rsidRDefault="00034581" w:rsidP="0083153C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</w:t>
            </w:r>
            <w:r>
              <w:rPr>
                <w:sz w:val="22"/>
                <w:szCs w:val="22"/>
              </w:rPr>
              <w:t>3</w:t>
            </w:r>
            <w:r w:rsidRPr="003B492E">
              <w:rPr>
                <w:sz w:val="22"/>
                <w:szCs w:val="22"/>
              </w:rPr>
              <w:t xml:space="preserve">.  </w:t>
            </w:r>
            <w:r w:rsidRPr="00025E2E">
              <w:rPr>
                <w:sz w:val="22"/>
                <w:szCs w:val="22"/>
              </w:rPr>
              <w:t>Sitúa e recoñece nun mapa</w:t>
            </w:r>
            <w:r w:rsidR="00013AEE">
              <w:rPr>
                <w:sz w:val="22"/>
                <w:szCs w:val="22"/>
              </w:rPr>
              <w:t xml:space="preserve"> o relevo e</w:t>
            </w:r>
            <w:r w:rsidRPr="00025E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 costas de Baleares e de Canarias</w:t>
            </w:r>
            <w:r w:rsidRPr="00025E2E">
              <w:rPr>
                <w:sz w:val="22"/>
                <w:szCs w:val="22"/>
              </w:rPr>
              <w:t>.</w:t>
            </w:r>
          </w:p>
        </w:tc>
      </w:tr>
      <w:tr w:rsidR="00034581" w:rsidRPr="003B492E" w14:paraId="4A21F3A6" w14:textId="77777777" w:rsidTr="00034581">
        <w:trPr>
          <w:trHeight w:val="1312"/>
        </w:trPr>
        <w:tc>
          <w:tcPr>
            <w:tcW w:w="2348" w:type="dxa"/>
            <w:vMerge/>
          </w:tcPr>
          <w:p w14:paraId="6FD2B146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00E7BDE6" w14:textId="77777777" w:rsidR="00034581" w:rsidRPr="003B492E" w:rsidRDefault="00034581" w:rsidP="00034581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4.  </w:t>
            </w:r>
            <w:r>
              <w:rPr>
                <w:sz w:val="22"/>
                <w:szCs w:val="22"/>
              </w:rPr>
              <w:t>Explicar e describir os sistemas montañosos, as chairas e as costas de Galicia.</w:t>
            </w:r>
          </w:p>
        </w:tc>
        <w:tc>
          <w:tcPr>
            <w:tcW w:w="4252" w:type="dxa"/>
          </w:tcPr>
          <w:p w14:paraId="556CD095" w14:textId="77777777" w:rsidR="00034581" w:rsidRDefault="00034581" w:rsidP="0003458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4.1.  </w:t>
            </w:r>
            <w:r>
              <w:rPr>
                <w:sz w:val="22"/>
                <w:szCs w:val="22"/>
              </w:rPr>
              <w:t>Explica cada un dos tres conxuntos montañosos d</w:t>
            </w:r>
            <w:r w:rsidR="00013AEE">
              <w:rPr>
                <w:sz w:val="22"/>
                <w:szCs w:val="22"/>
              </w:rPr>
              <w:t>o Macizo Galaico</w:t>
            </w:r>
            <w:r w:rsidRPr="003B492E">
              <w:rPr>
                <w:sz w:val="22"/>
                <w:szCs w:val="22"/>
              </w:rPr>
              <w:t>.</w:t>
            </w:r>
          </w:p>
          <w:p w14:paraId="4A8ACE87" w14:textId="77777777" w:rsidR="00034581" w:rsidRPr="00034581" w:rsidRDefault="00034581" w:rsidP="0003458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492E">
              <w:rPr>
                <w:sz w:val="22"/>
                <w:szCs w:val="22"/>
              </w:rPr>
              <w:t xml:space="preserve">4.2.  </w:t>
            </w:r>
            <w:r>
              <w:rPr>
                <w:sz w:val="22"/>
                <w:szCs w:val="22"/>
              </w:rPr>
              <w:t>Coñece os cinco tramos da costa galega e os seus accidentes máis importantes.</w:t>
            </w:r>
          </w:p>
        </w:tc>
      </w:tr>
      <w:tr w:rsidR="00034581" w:rsidRPr="003B492E" w14:paraId="0598F44A" w14:textId="77777777" w:rsidTr="00034581">
        <w:trPr>
          <w:trHeight w:val="840"/>
        </w:trPr>
        <w:tc>
          <w:tcPr>
            <w:tcW w:w="2348" w:type="dxa"/>
            <w:vMerge/>
          </w:tcPr>
          <w:p w14:paraId="138D02A5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23AB3787" w14:textId="77777777" w:rsidR="00034581" w:rsidRPr="003B492E" w:rsidRDefault="00034581" w:rsidP="00034581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</w:t>
            </w:r>
            <w:r w:rsidRPr="003B492E">
              <w:rPr>
                <w:sz w:val="22"/>
                <w:szCs w:val="22"/>
              </w:rPr>
              <w:t xml:space="preserve">.  </w:t>
            </w:r>
            <w:r w:rsidR="00A86B1F" w:rsidRPr="00D65948">
              <w:rPr>
                <w:sz w:val="22"/>
                <w:szCs w:val="22"/>
              </w:rPr>
              <w:t>Describir as características dos ríos españois e os factores que</w:t>
            </w:r>
            <w:r w:rsidR="00A86B1F">
              <w:rPr>
                <w:sz w:val="22"/>
                <w:szCs w:val="22"/>
              </w:rPr>
              <w:t xml:space="preserve"> os determinan atendendo á vertente</w:t>
            </w:r>
            <w:r w:rsidR="00A86B1F" w:rsidRPr="00D65948">
              <w:rPr>
                <w:sz w:val="22"/>
                <w:szCs w:val="22"/>
              </w:rPr>
              <w:t xml:space="preserve"> onde </w:t>
            </w:r>
            <w:r w:rsidR="00A86B1F">
              <w:rPr>
                <w:sz w:val="22"/>
                <w:szCs w:val="22"/>
              </w:rPr>
              <w:t>se encontren</w:t>
            </w:r>
            <w:r w:rsidR="00A86B1F" w:rsidRPr="00D65948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7A7E09BC" w14:textId="77777777" w:rsidR="00A86B1F" w:rsidRDefault="00A86B1F" w:rsidP="00A86B1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</w:t>
            </w:r>
            <w:r w:rsidRPr="003B492E">
              <w:rPr>
                <w:sz w:val="22"/>
                <w:szCs w:val="22"/>
              </w:rPr>
              <w:t xml:space="preserve">.1.  </w:t>
            </w:r>
            <w:r w:rsidRPr="007F0C35">
              <w:rPr>
                <w:sz w:val="22"/>
                <w:szCs w:val="22"/>
              </w:rPr>
              <w:t>Describe as características</w:t>
            </w:r>
            <w:r>
              <w:rPr>
                <w:sz w:val="22"/>
                <w:szCs w:val="22"/>
              </w:rPr>
              <w:t xml:space="preserve"> dos ríos españois.</w:t>
            </w:r>
          </w:p>
          <w:p w14:paraId="50486D61" w14:textId="77777777" w:rsidR="00034581" w:rsidRPr="003B492E" w:rsidRDefault="00A86B1F" w:rsidP="00A86B1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3B492E">
              <w:rPr>
                <w:sz w:val="22"/>
                <w:szCs w:val="22"/>
              </w:rPr>
              <w:t xml:space="preserve">.2.  </w:t>
            </w:r>
            <w:r>
              <w:rPr>
                <w:sz w:val="22"/>
                <w:szCs w:val="22"/>
              </w:rPr>
              <w:t>Coñece os ríos principais das tres vertentes peninsulares.</w:t>
            </w:r>
          </w:p>
        </w:tc>
      </w:tr>
      <w:tr w:rsidR="00034581" w:rsidRPr="003B492E" w14:paraId="6528D540" w14:textId="77777777" w:rsidTr="00034581">
        <w:trPr>
          <w:trHeight w:val="840"/>
        </w:trPr>
        <w:tc>
          <w:tcPr>
            <w:tcW w:w="2348" w:type="dxa"/>
            <w:vMerge/>
          </w:tcPr>
          <w:p w14:paraId="57E06A63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575E37F2" w14:textId="77777777" w:rsidR="00034581" w:rsidRPr="003B492E" w:rsidRDefault="00A86B1F" w:rsidP="00A86B1F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3B492E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Coñecer</w:t>
            </w:r>
            <w:r w:rsidRPr="00D65948">
              <w:rPr>
                <w:sz w:val="22"/>
                <w:szCs w:val="22"/>
              </w:rPr>
              <w:t xml:space="preserve"> as características e </w:t>
            </w:r>
            <w:r>
              <w:rPr>
                <w:sz w:val="22"/>
                <w:szCs w:val="22"/>
              </w:rPr>
              <w:t>as vertentes dos ríos galego</w:t>
            </w:r>
            <w:r w:rsidRPr="00D65948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549532E7" w14:textId="77777777" w:rsidR="00A86B1F" w:rsidRDefault="00A86B1F" w:rsidP="00A86B1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 xml:space="preserve">Coñece </w:t>
            </w:r>
            <w:r w:rsidRPr="007F0C35">
              <w:rPr>
                <w:sz w:val="22"/>
                <w:szCs w:val="22"/>
              </w:rPr>
              <w:t>as características</w:t>
            </w:r>
            <w:r>
              <w:rPr>
                <w:sz w:val="22"/>
                <w:szCs w:val="22"/>
              </w:rPr>
              <w:t xml:space="preserve"> e as vertentes dos ríos de Galicia.</w:t>
            </w:r>
          </w:p>
          <w:p w14:paraId="7ACEA8A6" w14:textId="77777777" w:rsidR="00034581" w:rsidRPr="003B492E" w:rsidRDefault="00034581" w:rsidP="0083153C">
            <w:pPr>
              <w:spacing w:before="60" w:after="60"/>
              <w:ind w:left="425" w:hanging="425"/>
              <w:rPr>
                <w:sz w:val="22"/>
                <w:szCs w:val="22"/>
              </w:rPr>
            </w:pPr>
          </w:p>
        </w:tc>
      </w:tr>
      <w:tr w:rsidR="00034581" w:rsidRPr="003B492E" w14:paraId="77EF3123" w14:textId="77777777" w:rsidTr="00034581">
        <w:trPr>
          <w:trHeight w:val="840"/>
        </w:trPr>
        <w:tc>
          <w:tcPr>
            <w:tcW w:w="2348" w:type="dxa"/>
            <w:vMerge/>
          </w:tcPr>
          <w:p w14:paraId="6A89D648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44EE86C9" w14:textId="77777777" w:rsidR="00034581" w:rsidRPr="003B492E" w:rsidRDefault="00A86B1F" w:rsidP="00A86B1F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D6594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D65948">
              <w:rPr>
                <w:sz w:val="22"/>
                <w:szCs w:val="22"/>
              </w:rPr>
              <w:t xml:space="preserve">Explicar a influencia do comportamento humano no medio natural, identificando o uso sostible dos recursos </w:t>
            </w:r>
            <w:r>
              <w:rPr>
                <w:sz w:val="22"/>
                <w:szCs w:val="22"/>
              </w:rPr>
              <w:t>hídricos.</w:t>
            </w:r>
          </w:p>
        </w:tc>
        <w:tc>
          <w:tcPr>
            <w:tcW w:w="4252" w:type="dxa"/>
          </w:tcPr>
          <w:p w14:paraId="0DB5A5D0" w14:textId="77777777" w:rsidR="00A86B1F" w:rsidRDefault="00A86B1F" w:rsidP="00A86B1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>Recoñece a influencia do comportamento humano no medio natural e nomea medidas para conservar os recursos hídricos.</w:t>
            </w:r>
          </w:p>
          <w:p w14:paraId="0CA6D968" w14:textId="77777777" w:rsidR="00034581" w:rsidRPr="003B492E" w:rsidRDefault="00034581" w:rsidP="0083153C">
            <w:pPr>
              <w:spacing w:before="60" w:after="60"/>
              <w:ind w:left="425" w:hanging="425"/>
              <w:rPr>
                <w:sz w:val="22"/>
                <w:szCs w:val="22"/>
              </w:rPr>
            </w:pPr>
          </w:p>
        </w:tc>
      </w:tr>
      <w:tr w:rsidR="00034581" w:rsidRPr="003B492E" w14:paraId="1E17ACAE" w14:textId="77777777" w:rsidTr="00034581">
        <w:trPr>
          <w:trHeight w:val="840"/>
        </w:trPr>
        <w:tc>
          <w:tcPr>
            <w:tcW w:w="2348" w:type="dxa"/>
            <w:vMerge/>
          </w:tcPr>
          <w:p w14:paraId="2E3CFB0F" w14:textId="77777777" w:rsidR="00034581" w:rsidRPr="003B492E" w:rsidRDefault="00034581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7478454A" w14:textId="77777777" w:rsidR="00034581" w:rsidRPr="003B492E" w:rsidRDefault="00A86B1F" w:rsidP="00A86B1F">
            <w:pPr>
              <w:spacing w:before="60" w:after="60"/>
              <w:ind w:left="4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  <w:r w:rsidRPr="00D6594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U</w:t>
            </w:r>
            <w:r w:rsidRPr="00D65948">
              <w:rPr>
                <w:sz w:val="22"/>
                <w:szCs w:val="22"/>
              </w:rPr>
              <w:t xml:space="preserve">tilizar con rigor e precisión o vocabulario adquirido sobre o relevo </w:t>
            </w:r>
            <w:r>
              <w:rPr>
                <w:sz w:val="22"/>
                <w:szCs w:val="22"/>
              </w:rPr>
              <w:t>e a hidroloxía.</w:t>
            </w:r>
          </w:p>
        </w:tc>
        <w:tc>
          <w:tcPr>
            <w:tcW w:w="4252" w:type="dxa"/>
          </w:tcPr>
          <w:p w14:paraId="450715BA" w14:textId="77777777" w:rsidR="00A86B1F" w:rsidRDefault="00A86B1F" w:rsidP="00A86B1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>A</w:t>
            </w:r>
            <w:r w:rsidRPr="00025E2E">
              <w:rPr>
                <w:sz w:val="22"/>
                <w:szCs w:val="22"/>
              </w:rPr>
              <w:t xml:space="preserve">dopta un vocabulario técnico adecuado á súa idade relacionado co relevo </w:t>
            </w:r>
            <w:r>
              <w:rPr>
                <w:sz w:val="22"/>
                <w:szCs w:val="22"/>
              </w:rPr>
              <w:t>e a hidroloxía.</w:t>
            </w:r>
          </w:p>
          <w:p w14:paraId="3BD96580" w14:textId="77777777" w:rsidR="00034581" w:rsidRPr="003B492E" w:rsidRDefault="00034581" w:rsidP="0083153C">
            <w:pPr>
              <w:spacing w:before="60" w:after="60"/>
              <w:ind w:left="425" w:hanging="425"/>
              <w:rPr>
                <w:sz w:val="22"/>
                <w:szCs w:val="22"/>
              </w:rPr>
            </w:pPr>
          </w:p>
        </w:tc>
      </w:tr>
    </w:tbl>
    <w:p w14:paraId="0D484623" w14:textId="77777777" w:rsidR="004E3679" w:rsidRDefault="004E3679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</w:p>
    <w:p w14:paraId="28B765A9" w14:textId="77777777" w:rsidR="00F50D2E" w:rsidRPr="00F50D2E" w:rsidRDefault="004E3679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F50D2E" w:rsidRPr="00F50D2E">
        <w:rPr>
          <w:b/>
          <w:bCs/>
          <w:sz w:val="22"/>
          <w:szCs w:val="22"/>
        </w:rPr>
        <w:lastRenderedPageBreak/>
        <w:t xml:space="preserve">4. </w:t>
      </w:r>
      <w:r w:rsidR="00F50D2E" w:rsidRPr="00F50D2E">
        <w:rPr>
          <w:b/>
          <w:bCs/>
          <w:sz w:val="22"/>
          <w:szCs w:val="22"/>
        </w:rPr>
        <w:tab/>
        <w:t>SELECCIÓN DE EVIDENCIAS PARA O PORTFOLIO</w:t>
      </w:r>
    </w:p>
    <w:p w14:paraId="1EC3E009" w14:textId="77777777" w:rsidR="0083502D" w:rsidRPr="003B492E" w:rsidRDefault="0083502D" w:rsidP="005C37C7">
      <w:pPr>
        <w:spacing w:after="120"/>
        <w:ind w:left="284"/>
        <w:rPr>
          <w:color w:val="000000"/>
          <w:sz w:val="22"/>
          <w:szCs w:val="22"/>
        </w:rPr>
      </w:pPr>
      <w:r w:rsidRPr="003B492E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</w:t>
      </w:r>
      <w:r w:rsidR="005C37C7" w:rsidRPr="003B492E">
        <w:rPr>
          <w:color w:val="000000"/>
          <w:sz w:val="22"/>
          <w:szCs w:val="22"/>
        </w:rPr>
        <w:t>,</w:t>
      </w:r>
      <w:r w:rsidRPr="003B492E">
        <w:rPr>
          <w:color w:val="000000"/>
          <w:sz w:val="22"/>
          <w:szCs w:val="22"/>
        </w:rPr>
        <w:t xml:space="preserve"> buscaremos evidencias dos alumnos que mostren a súa evolución en cada un deles.</w:t>
      </w:r>
    </w:p>
    <w:p w14:paraId="5B76725D" w14:textId="77777777" w:rsidR="0083502D" w:rsidRPr="00E0712F" w:rsidRDefault="0083502D" w:rsidP="005C37C7">
      <w:pPr>
        <w:ind w:left="284"/>
        <w:rPr>
          <w:sz w:val="22"/>
          <w:szCs w:val="22"/>
        </w:rPr>
      </w:pPr>
      <w:r w:rsidRPr="003B492E">
        <w:rPr>
          <w:color w:val="000000"/>
          <w:sz w:val="22"/>
          <w:szCs w:val="22"/>
        </w:rPr>
        <w:t xml:space="preserve">No anexo de avaliación proponse un portfolio de evidencias para os estándares de aprendizaxe. O cadro seguinte suxire unha selección dalgunhas </w:t>
      </w:r>
      <w:r w:rsidRPr="00E0712F">
        <w:rPr>
          <w:sz w:val="22"/>
          <w:szCs w:val="22"/>
        </w:rPr>
        <w:t>destas posibles evidencias. Os docentes poderán substituílas por outras que consideren máis relevantes para o desenvolvemento do seu grupo.</w:t>
      </w:r>
    </w:p>
    <w:p w14:paraId="6A0E435B" w14:textId="12B75B22" w:rsidR="00F527AF" w:rsidRPr="00E0712F" w:rsidRDefault="00E26889" w:rsidP="00F527AF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es-ES"/>
        </w:rPr>
      </w:pPr>
      <w:r w:rsidRPr="00E0712F">
        <w:rPr>
          <w:sz w:val="16"/>
          <w:szCs w:val="16"/>
        </w:rPr>
        <w:t xml:space="preserve"> </w:t>
      </w:r>
      <w:r w:rsidR="00F527AF" w:rsidRPr="00E0712F">
        <w:rPr>
          <w:sz w:val="16"/>
          <w:szCs w:val="16"/>
        </w:rPr>
        <w:t>Libro do alumno (</w:t>
      </w:r>
      <w:r w:rsidR="000500AA">
        <w:rPr>
          <w:sz w:val="16"/>
          <w:szCs w:val="16"/>
        </w:rPr>
        <w:t>L</w:t>
      </w:r>
      <w:r w:rsidR="00F527AF" w:rsidRPr="00E0712F">
        <w:rPr>
          <w:sz w:val="16"/>
          <w:szCs w:val="16"/>
        </w:rPr>
        <w:t xml:space="preserve">A) / Proposta didáctica (PD) / </w:t>
      </w:r>
      <w:r w:rsidR="00F527AF" w:rsidRPr="00E0712F">
        <w:rPr>
          <w:sz w:val="16"/>
          <w:szCs w:val="16"/>
          <w:lang w:val="es-ES"/>
        </w:rPr>
        <w:t>Recursos fotocopiables (RF) / Caderno de traballo (CT)</w:t>
      </w:r>
    </w:p>
    <w:p w14:paraId="403AF7A4" w14:textId="77777777" w:rsidR="00E0712F" w:rsidRPr="00E0712F" w:rsidRDefault="00E0712F" w:rsidP="00F527AF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4008"/>
      </w:tblGrid>
      <w:tr w:rsidR="0083502D" w:rsidRPr="00E0712F" w14:paraId="20A27FD0" w14:textId="77777777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13B128A" w14:textId="77777777" w:rsidR="0083502D" w:rsidRPr="00E0712F" w:rsidRDefault="0083502D" w:rsidP="008D19F2">
            <w:pPr>
              <w:spacing w:before="120" w:after="120"/>
              <w:rPr>
                <w:b/>
                <w:bCs/>
                <w:sz w:val="22"/>
              </w:rPr>
            </w:pPr>
            <w:r w:rsidRPr="00E0712F">
              <w:rPr>
                <w:b/>
                <w:bCs/>
                <w:sz w:val="22"/>
                <w:szCs w:val="22"/>
              </w:rPr>
              <w:t>Estándares de aprendizaxe avaliables</w:t>
            </w:r>
          </w:p>
        </w:tc>
        <w:tc>
          <w:tcPr>
            <w:tcW w:w="40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243084E" w14:textId="77777777" w:rsidR="0083502D" w:rsidRPr="00E0712F" w:rsidRDefault="0083502D" w:rsidP="008D19F2">
            <w:pPr>
              <w:spacing w:before="120" w:after="120"/>
            </w:pPr>
            <w:r w:rsidRPr="00E0712F">
              <w:rPr>
                <w:b/>
                <w:bCs/>
                <w:sz w:val="22"/>
                <w:szCs w:val="22"/>
              </w:rPr>
              <w:t>Selección de evidencias para o portfolio</w:t>
            </w:r>
          </w:p>
        </w:tc>
      </w:tr>
      <w:tr w:rsidR="0083502D" w:rsidRPr="00E0712F" w14:paraId="71E4A361" w14:textId="77777777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14:paraId="150E227C" w14:textId="77777777" w:rsidR="0083502D" w:rsidRPr="00E0712F" w:rsidRDefault="0083502D" w:rsidP="008D19F2">
            <w:pPr>
              <w:spacing w:after="120"/>
              <w:jc w:val="both"/>
            </w:pPr>
          </w:p>
        </w:tc>
        <w:tc>
          <w:tcPr>
            <w:tcW w:w="4008" w:type="dxa"/>
            <w:tcBorders>
              <w:top w:val="nil"/>
              <w:left w:val="nil"/>
              <w:right w:val="nil"/>
            </w:tcBorders>
          </w:tcPr>
          <w:p w14:paraId="5A4DB34E" w14:textId="77777777" w:rsidR="0083502D" w:rsidRPr="00E0712F" w:rsidRDefault="0083502D" w:rsidP="008D19F2">
            <w:pPr>
              <w:spacing w:after="120"/>
              <w:jc w:val="both"/>
            </w:pPr>
          </w:p>
        </w:tc>
      </w:tr>
      <w:tr w:rsidR="003F762E" w:rsidRPr="00E0712F" w14:paraId="6CCDA405" w14:textId="77777777">
        <w:trPr>
          <w:trHeight w:val="850"/>
        </w:trPr>
        <w:tc>
          <w:tcPr>
            <w:tcW w:w="5324" w:type="dxa"/>
          </w:tcPr>
          <w:p w14:paraId="6B5CBD97" w14:textId="77777777" w:rsidR="003F762E" w:rsidRPr="00E0712F" w:rsidRDefault="00F2235F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  1.1.  </w:t>
            </w:r>
            <w:r w:rsidRPr="00E0712F">
              <w:rPr>
                <w:rFonts w:eastAsia="AvenirLTStd-Light"/>
                <w:sz w:val="22"/>
                <w:szCs w:val="22"/>
              </w:rPr>
              <w:t>Describe a localización de España, a Península, os arquipélagos e as cidades autónomas</w:t>
            </w:r>
            <w:r w:rsidRPr="00E0712F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14:paraId="5FE245B6" w14:textId="1B9DE43C" w:rsidR="003F762E" w:rsidRPr="00E0712F" w:rsidRDefault="000500AA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3F762E" w:rsidRPr="00E0712F">
              <w:rPr>
                <w:sz w:val="22"/>
                <w:szCs w:val="22"/>
              </w:rPr>
              <w:t>Actividades propostas na PD.</w:t>
            </w:r>
          </w:p>
          <w:p w14:paraId="06993AB3" w14:textId="6A0AFF1C" w:rsidR="007E6F41" w:rsidRPr="00E0712F" w:rsidRDefault="000500AA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7E6F41" w:rsidRPr="00E0712F">
              <w:rPr>
                <w:sz w:val="22"/>
                <w:szCs w:val="22"/>
              </w:rPr>
              <w:t>Fichas de ampliación e de reforzo dos RF.</w:t>
            </w:r>
          </w:p>
          <w:p w14:paraId="3F6DA7DD" w14:textId="242265B1" w:rsidR="00F527AF" w:rsidRPr="00E0712F" w:rsidRDefault="000500AA" w:rsidP="00E0712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F527AF" w:rsidRPr="00E0712F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E0712F" w14:paraId="724CA6F6" w14:textId="77777777">
        <w:trPr>
          <w:trHeight w:val="767"/>
        </w:trPr>
        <w:tc>
          <w:tcPr>
            <w:tcW w:w="5324" w:type="dxa"/>
          </w:tcPr>
          <w:p w14:paraId="281A52BF" w14:textId="77777777" w:rsidR="003F762E" w:rsidRPr="00E0712F" w:rsidRDefault="00F2235F" w:rsidP="00F2235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  2.1.  Describe as características máis destacadas do relevo de España.</w:t>
            </w:r>
          </w:p>
        </w:tc>
        <w:tc>
          <w:tcPr>
            <w:tcW w:w="4008" w:type="dxa"/>
          </w:tcPr>
          <w:p w14:paraId="14E537D7" w14:textId="4CAE2A61" w:rsidR="00F527AF" w:rsidRPr="00E0712F" w:rsidRDefault="000500AA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F527AF" w:rsidRPr="00E0712F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="00F527AF" w:rsidRPr="00E0712F">
              <w:rPr>
                <w:sz w:val="22"/>
                <w:szCs w:val="22"/>
              </w:rPr>
              <w:t>A.</w:t>
            </w:r>
          </w:p>
          <w:p w14:paraId="389BED67" w14:textId="6DFE0D3B" w:rsidR="00746F1B" w:rsidRPr="00E0712F" w:rsidRDefault="000500AA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746F1B" w:rsidRPr="00E0712F">
              <w:rPr>
                <w:sz w:val="22"/>
                <w:szCs w:val="22"/>
              </w:rPr>
              <w:t>Actividades propostas na PD</w:t>
            </w:r>
            <w:r w:rsidR="00B5311D" w:rsidRPr="00E0712F">
              <w:rPr>
                <w:sz w:val="22"/>
                <w:szCs w:val="22"/>
              </w:rPr>
              <w:t>.</w:t>
            </w:r>
          </w:p>
          <w:p w14:paraId="50EF4808" w14:textId="4D1FFC28" w:rsidR="00F527AF" w:rsidRPr="00E0712F" w:rsidRDefault="000500AA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F527AF" w:rsidRPr="00E0712F">
              <w:rPr>
                <w:sz w:val="22"/>
                <w:szCs w:val="22"/>
              </w:rPr>
              <w:t>Fichas de ampliación e de reforzo dos RF.</w:t>
            </w:r>
          </w:p>
          <w:p w14:paraId="06AB3CEB" w14:textId="65D42470" w:rsidR="00062F85" w:rsidRPr="00E0712F" w:rsidRDefault="000500AA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B86EB2" w:rsidRPr="00E0712F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E0712F" w14:paraId="7A82486F" w14:textId="77777777">
        <w:trPr>
          <w:trHeight w:val="817"/>
        </w:trPr>
        <w:tc>
          <w:tcPr>
            <w:tcW w:w="5324" w:type="dxa"/>
          </w:tcPr>
          <w:p w14:paraId="01AE0FED" w14:textId="77777777" w:rsidR="00482F78" w:rsidRPr="00E0712F" w:rsidRDefault="00F2235F" w:rsidP="00013AEE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  3.1.  </w:t>
            </w:r>
            <w:r w:rsidR="00013AEE">
              <w:rPr>
                <w:sz w:val="22"/>
                <w:szCs w:val="22"/>
              </w:rPr>
              <w:t>I</w:t>
            </w:r>
            <w:r w:rsidR="00013AEE" w:rsidRPr="00025E2E">
              <w:rPr>
                <w:sz w:val="22"/>
                <w:szCs w:val="22"/>
              </w:rPr>
              <w:t>dentifica e localiza as costas españolas e as características de cada unha delas</w:t>
            </w:r>
            <w:r w:rsidRPr="00E0712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008" w:type="dxa"/>
          </w:tcPr>
          <w:p w14:paraId="0DA5A196" w14:textId="63A5DCFF" w:rsidR="00013AEE" w:rsidRPr="001F33DD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1F33DD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013AEE" w:rsidRPr="001F33DD">
              <w:rPr>
                <w:sz w:val="22"/>
                <w:szCs w:val="22"/>
              </w:rPr>
              <w:t>.</w:t>
            </w:r>
          </w:p>
          <w:p w14:paraId="2634AA99" w14:textId="22E2BAC9" w:rsidR="00013AEE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1F33DD">
              <w:rPr>
                <w:sz w:val="22"/>
                <w:szCs w:val="22"/>
              </w:rPr>
              <w:t>Actividades propostas na PD.</w:t>
            </w:r>
          </w:p>
          <w:p w14:paraId="4D81756A" w14:textId="266A0F4A" w:rsidR="00F527AF" w:rsidRPr="00E0712F" w:rsidRDefault="000500AA" w:rsidP="00013AEE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>
              <w:rPr>
                <w:sz w:val="22"/>
                <w:szCs w:val="22"/>
              </w:rPr>
              <w:t>Ficha de reforzo dos RF.</w:t>
            </w:r>
          </w:p>
        </w:tc>
      </w:tr>
      <w:tr w:rsidR="00013AEE" w:rsidRPr="00E0712F" w14:paraId="6673D5C7" w14:textId="77777777">
        <w:trPr>
          <w:trHeight w:val="817"/>
        </w:trPr>
        <w:tc>
          <w:tcPr>
            <w:tcW w:w="5324" w:type="dxa"/>
          </w:tcPr>
          <w:p w14:paraId="7321BDDC" w14:textId="77777777" w:rsidR="00013AEE" w:rsidRDefault="00013AEE" w:rsidP="00013AEE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</w:t>
            </w:r>
            <w:r>
              <w:rPr>
                <w:sz w:val="22"/>
                <w:szCs w:val="22"/>
              </w:rPr>
              <w:t>2</w:t>
            </w:r>
            <w:r w:rsidRPr="003B492E">
              <w:rPr>
                <w:sz w:val="22"/>
                <w:szCs w:val="22"/>
              </w:rPr>
              <w:t xml:space="preserve">.  </w:t>
            </w:r>
            <w:r w:rsidRPr="00025E2E">
              <w:rPr>
                <w:sz w:val="22"/>
                <w:szCs w:val="22"/>
              </w:rPr>
              <w:t xml:space="preserve">Recoñece e sitúa os principais accidentes xeográficos das costas </w:t>
            </w:r>
            <w:r>
              <w:rPr>
                <w:sz w:val="22"/>
                <w:szCs w:val="22"/>
              </w:rPr>
              <w:t xml:space="preserve">peninsulares </w:t>
            </w:r>
            <w:r w:rsidRPr="00025E2E">
              <w:rPr>
                <w:sz w:val="22"/>
                <w:szCs w:val="22"/>
              </w:rPr>
              <w:t>españolas.</w:t>
            </w:r>
          </w:p>
          <w:p w14:paraId="707DA4B8" w14:textId="77777777" w:rsidR="00013AEE" w:rsidRPr="00E0712F" w:rsidRDefault="00013AEE" w:rsidP="00013AEE">
            <w:pPr>
              <w:spacing w:before="60" w:after="6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008" w:type="dxa"/>
          </w:tcPr>
          <w:p w14:paraId="1F25142B" w14:textId="68D3DF78" w:rsidR="00013AEE" w:rsidRPr="00B07630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013AEE" w:rsidRPr="00B07630">
              <w:rPr>
                <w:sz w:val="22"/>
                <w:szCs w:val="22"/>
              </w:rPr>
              <w:t>.</w:t>
            </w:r>
          </w:p>
          <w:p w14:paraId="6C8369B2" w14:textId="50DD7CF7" w:rsidR="00013AEE" w:rsidRPr="00B07630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>Actividades propostas na PD.</w:t>
            </w:r>
          </w:p>
          <w:p w14:paraId="087AB4B9" w14:textId="1C72A04A" w:rsidR="00013AEE" w:rsidRPr="003B492E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>Fichas de reforzo e de ampliación dos RF.</w:t>
            </w:r>
          </w:p>
        </w:tc>
      </w:tr>
      <w:tr w:rsidR="00482F78" w:rsidRPr="00E0712F" w14:paraId="44F070A8" w14:textId="77777777">
        <w:trPr>
          <w:trHeight w:val="737"/>
        </w:trPr>
        <w:tc>
          <w:tcPr>
            <w:tcW w:w="5324" w:type="dxa"/>
          </w:tcPr>
          <w:p w14:paraId="04DD1275" w14:textId="77777777" w:rsidR="00482F78" w:rsidRPr="00E0712F" w:rsidRDefault="00F2235F" w:rsidP="00013AEE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  3.3.  </w:t>
            </w:r>
            <w:r w:rsidR="00BF5464">
              <w:rPr>
                <w:sz w:val="22"/>
                <w:szCs w:val="22"/>
              </w:rPr>
              <w:t>S</w:t>
            </w:r>
            <w:r w:rsidR="00013AEE" w:rsidRPr="00025E2E">
              <w:rPr>
                <w:sz w:val="22"/>
                <w:szCs w:val="22"/>
              </w:rPr>
              <w:t>itúa e recoñece nun mapa</w:t>
            </w:r>
            <w:r w:rsidR="00013AEE">
              <w:rPr>
                <w:sz w:val="22"/>
                <w:szCs w:val="22"/>
              </w:rPr>
              <w:t xml:space="preserve"> o relevo e</w:t>
            </w:r>
            <w:r w:rsidR="00013AEE" w:rsidRPr="00025E2E">
              <w:rPr>
                <w:sz w:val="22"/>
                <w:szCs w:val="22"/>
              </w:rPr>
              <w:t xml:space="preserve"> </w:t>
            </w:r>
            <w:r w:rsidR="00013AEE">
              <w:rPr>
                <w:sz w:val="22"/>
                <w:szCs w:val="22"/>
              </w:rPr>
              <w:t>as costas de Baleares e de Canarias</w:t>
            </w:r>
            <w:r w:rsidR="00013AEE" w:rsidRPr="00025E2E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14:paraId="3019B9D8" w14:textId="0EF02CAF" w:rsidR="00013AEE" w:rsidRPr="00B07630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013AEE" w:rsidRPr="00B07630">
              <w:rPr>
                <w:sz w:val="22"/>
                <w:szCs w:val="22"/>
              </w:rPr>
              <w:t>.</w:t>
            </w:r>
          </w:p>
          <w:p w14:paraId="65FB54CE" w14:textId="736A6656" w:rsidR="00013AEE" w:rsidRPr="00B07630" w:rsidRDefault="000500AA" w:rsidP="00013AE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>Actividades propostas na PD.</w:t>
            </w:r>
          </w:p>
          <w:p w14:paraId="75F14BA8" w14:textId="7A2AB38A" w:rsidR="00F527AF" w:rsidRPr="00E0712F" w:rsidRDefault="000500AA" w:rsidP="00013AEE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013AEE" w:rsidRPr="00B07630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E0712F" w14:paraId="490752C5" w14:textId="77777777">
        <w:trPr>
          <w:trHeight w:val="679"/>
        </w:trPr>
        <w:tc>
          <w:tcPr>
            <w:tcW w:w="5324" w:type="dxa"/>
          </w:tcPr>
          <w:p w14:paraId="571EA3FD" w14:textId="77777777" w:rsidR="00482F78" w:rsidRPr="00E0712F" w:rsidRDefault="00F2235F" w:rsidP="00013AEE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  4.1.  E</w:t>
            </w:r>
            <w:r w:rsidR="00013AEE">
              <w:rPr>
                <w:sz w:val="22"/>
                <w:szCs w:val="22"/>
              </w:rPr>
              <w:t>xplica cada un dos tres conxuntos montañosos do Macizo Galaico</w:t>
            </w:r>
            <w:r w:rsidR="00013AEE" w:rsidRPr="003B492E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14:paraId="4D85FB46" w14:textId="7A7572D2" w:rsidR="00F527AF" w:rsidRPr="00E0712F" w:rsidRDefault="000500AA" w:rsidP="00F527AF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F527AF" w:rsidRPr="00E0712F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F527AF" w:rsidRPr="00E0712F">
              <w:rPr>
                <w:sz w:val="22"/>
                <w:szCs w:val="22"/>
              </w:rPr>
              <w:t>.</w:t>
            </w:r>
          </w:p>
          <w:p w14:paraId="28058885" w14:textId="25A8E4A8" w:rsidR="00746F1B" w:rsidRPr="00E0712F" w:rsidRDefault="000500AA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746F1B" w:rsidRPr="00E0712F">
              <w:rPr>
                <w:sz w:val="22"/>
                <w:szCs w:val="22"/>
              </w:rPr>
              <w:t>Actividades propostas na PD</w:t>
            </w:r>
          </w:p>
          <w:p w14:paraId="775312DB" w14:textId="77777777" w:rsidR="00F2235F" w:rsidRPr="00E0712F" w:rsidRDefault="00F2235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</w:p>
        </w:tc>
      </w:tr>
      <w:tr w:rsidR="00482F78" w:rsidRPr="003B492E" w14:paraId="3F0909D2" w14:textId="77777777" w:rsidTr="005000BF">
        <w:trPr>
          <w:trHeight w:val="753"/>
        </w:trPr>
        <w:tc>
          <w:tcPr>
            <w:tcW w:w="5324" w:type="dxa"/>
          </w:tcPr>
          <w:p w14:paraId="38FF291B" w14:textId="77777777" w:rsidR="00482F78" w:rsidRPr="00013AEE" w:rsidRDefault="00F2235F" w:rsidP="00013AEE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4.2.  </w:t>
            </w:r>
            <w:r w:rsidR="00013AEE">
              <w:rPr>
                <w:sz w:val="22"/>
                <w:szCs w:val="22"/>
              </w:rPr>
              <w:t>Coñece os cinco tramos da costa galega e os seus accidentes máis importantes.</w:t>
            </w:r>
          </w:p>
        </w:tc>
        <w:tc>
          <w:tcPr>
            <w:tcW w:w="4008" w:type="dxa"/>
          </w:tcPr>
          <w:p w14:paraId="2FD8CCF9" w14:textId="166ED558" w:rsidR="00F527AF" w:rsidRDefault="000500AA" w:rsidP="00B04D77">
            <w:pPr>
              <w:spacing w:before="2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F527AF" w:rsidRPr="003B492E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F527AF" w:rsidRPr="003B492E">
              <w:rPr>
                <w:sz w:val="22"/>
                <w:szCs w:val="22"/>
              </w:rPr>
              <w:t>.</w:t>
            </w:r>
          </w:p>
          <w:p w14:paraId="2B3C2FF8" w14:textId="584FB6A8" w:rsidR="007E6F41" w:rsidRPr="00013AEE" w:rsidRDefault="000500AA" w:rsidP="00013AEE">
            <w:pPr>
              <w:spacing w:before="2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  <w:r w:rsidR="00F2235F">
              <w:rPr>
                <w:sz w:val="22"/>
                <w:szCs w:val="22"/>
              </w:rPr>
              <w:t>.</w:t>
            </w:r>
          </w:p>
        </w:tc>
      </w:tr>
      <w:tr w:rsidR="005000BF" w:rsidRPr="003B492E" w14:paraId="5F9A8472" w14:textId="77777777">
        <w:trPr>
          <w:trHeight w:val="1086"/>
        </w:trPr>
        <w:tc>
          <w:tcPr>
            <w:tcW w:w="5324" w:type="dxa"/>
          </w:tcPr>
          <w:p w14:paraId="58CA9720" w14:textId="77777777" w:rsidR="005000BF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</w:t>
            </w:r>
            <w:r w:rsidRPr="003B492E">
              <w:rPr>
                <w:sz w:val="22"/>
                <w:szCs w:val="22"/>
              </w:rPr>
              <w:t xml:space="preserve">.1.  </w:t>
            </w:r>
            <w:r w:rsidRPr="007F0C35">
              <w:rPr>
                <w:sz w:val="22"/>
                <w:szCs w:val="22"/>
              </w:rPr>
              <w:t>Describe as características</w:t>
            </w:r>
            <w:r>
              <w:rPr>
                <w:sz w:val="22"/>
                <w:szCs w:val="22"/>
              </w:rPr>
              <w:t xml:space="preserve"> dos ríos españois.</w:t>
            </w:r>
          </w:p>
          <w:p w14:paraId="6F149EA8" w14:textId="77777777" w:rsidR="005000BF" w:rsidRPr="003B492E" w:rsidRDefault="005000BF" w:rsidP="00013AEE">
            <w:pPr>
              <w:spacing w:before="40" w:after="4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008" w:type="dxa"/>
          </w:tcPr>
          <w:p w14:paraId="051792CA" w14:textId="4351E17E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5000BF" w:rsidRPr="00B07630">
              <w:rPr>
                <w:sz w:val="22"/>
                <w:szCs w:val="22"/>
              </w:rPr>
              <w:t>.</w:t>
            </w:r>
          </w:p>
          <w:p w14:paraId="7466F751" w14:textId="16ADE206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na PD.</w:t>
            </w:r>
          </w:p>
          <w:p w14:paraId="2D2AD783" w14:textId="5B22BA65" w:rsidR="005000BF" w:rsidRPr="003B492E" w:rsidRDefault="000500AA" w:rsidP="005000BF">
            <w:pPr>
              <w:spacing w:before="20" w:after="4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no CT.</w:t>
            </w:r>
          </w:p>
        </w:tc>
      </w:tr>
      <w:tr w:rsidR="005000BF" w:rsidRPr="003B492E" w14:paraId="07D6F412" w14:textId="77777777">
        <w:trPr>
          <w:trHeight w:val="1086"/>
        </w:trPr>
        <w:tc>
          <w:tcPr>
            <w:tcW w:w="5324" w:type="dxa"/>
          </w:tcPr>
          <w:p w14:paraId="45D7EAAC" w14:textId="77777777" w:rsidR="005000BF" w:rsidRPr="003B492E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3B492E">
              <w:rPr>
                <w:sz w:val="22"/>
                <w:szCs w:val="22"/>
              </w:rPr>
              <w:t xml:space="preserve">.2.  </w:t>
            </w:r>
            <w:r>
              <w:rPr>
                <w:sz w:val="22"/>
                <w:szCs w:val="22"/>
              </w:rPr>
              <w:t>Coñece os ríos principais das tres vertentes peninsulares.</w:t>
            </w:r>
          </w:p>
        </w:tc>
        <w:tc>
          <w:tcPr>
            <w:tcW w:w="4008" w:type="dxa"/>
          </w:tcPr>
          <w:p w14:paraId="0752997C" w14:textId="2023A7EF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5000BF" w:rsidRPr="00B07630">
              <w:rPr>
                <w:sz w:val="22"/>
                <w:szCs w:val="22"/>
              </w:rPr>
              <w:t>.</w:t>
            </w:r>
          </w:p>
          <w:p w14:paraId="06D6EB17" w14:textId="56BF0955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na PD.</w:t>
            </w:r>
          </w:p>
          <w:p w14:paraId="7E0577F1" w14:textId="0FC68E8A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Ficha de ampliación dos RF.</w:t>
            </w:r>
          </w:p>
          <w:p w14:paraId="32D7474C" w14:textId="3F695CC9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no CT.</w:t>
            </w:r>
          </w:p>
        </w:tc>
      </w:tr>
      <w:tr w:rsidR="005000BF" w:rsidRPr="003B492E" w14:paraId="1043A539" w14:textId="77777777" w:rsidTr="005000BF">
        <w:trPr>
          <w:trHeight w:val="806"/>
        </w:trPr>
        <w:tc>
          <w:tcPr>
            <w:tcW w:w="5324" w:type="dxa"/>
          </w:tcPr>
          <w:p w14:paraId="5C5E18A0" w14:textId="77777777" w:rsidR="005000BF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 xml:space="preserve">Coñece </w:t>
            </w:r>
            <w:r w:rsidRPr="007F0C35">
              <w:rPr>
                <w:sz w:val="22"/>
                <w:szCs w:val="22"/>
              </w:rPr>
              <w:t>as características</w:t>
            </w:r>
            <w:r>
              <w:rPr>
                <w:sz w:val="22"/>
                <w:szCs w:val="22"/>
              </w:rPr>
              <w:t xml:space="preserve"> e as vertentes dos ríos de Galicia.</w:t>
            </w:r>
          </w:p>
        </w:tc>
        <w:tc>
          <w:tcPr>
            <w:tcW w:w="4008" w:type="dxa"/>
          </w:tcPr>
          <w:p w14:paraId="20E393E9" w14:textId="79D66347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5000BF" w:rsidRPr="00B07630">
              <w:rPr>
                <w:sz w:val="22"/>
                <w:szCs w:val="22"/>
              </w:rPr>
              <w:t>.</w:t>
            </w:r>
          </w:p>
          <w:p w14:paraId="55AE06B1" w14:textId="02893C1A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na PD.</w:t>
            </w:r>
          </w:p>
        </w:tc>
      </w:tr>
      <w:tr w:rsidR="005000BF" w:rsidRPr="003B492E" w14:paraId="2D33FEAD" w14:textId="77777777">
        <w:trPr>
          <w:trHeight w:val="1086"/>
        </w:trPr>
        <w:tc>
          <w:tcPr>
            <w:tcW w:w="5324" w:type="dxa"/>
          </w:tcPr>
          <w:p w14:paraId="0E2624EC" w14:textId="77777777" w:rsidR="005000BF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>Recoñece a influencia do comportamento humano no medio natural e nomea medidas para conservar os recursos hídricos.</w:t>
            </w:r>
          </w:p>
          <w:p w14:paraId="68632176" w14:textId="77777777" w:rsidR="005000BF" w:rsidRPr="003B492E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008" w:type="dxa"/>
          </w:tcPr>
          <w:p w14:paraId="3E07A0C1" w14:textId="2A6391FE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5000BF" w:rsidRPr="00B07630">
              <w:rPr>
                <w:sz w:val="22"/>
                <w:szCs w:val="22"/>
              </w:rPr>
              <w:t>.</w:t>
            </w:r>
          </w:p>
          <w:p w14:paraId="45AEF3BD" w14:textId="6BA4FA15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na PD.</w:t>
            </w:r>
          </w:p>
          <w:p w14:paraId="63C97B84" w14:textId="0B666DD2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Fichas de reforzo e de ampliación dos RF</w:t>
            </w:r>
            <w:r w:rsidR="005000BF">
              <w:rPr>
                <w:sz w:val="22"/>
                <w:szCs w:val="22"/>
              </w:rPr>
              <w:t>.</w:t>
            </w:r>
          </w:p>
          <w:p w14:paraId="43945956" w14:textId="214B84C1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no CT.</w:t>
            </w:r>
          </w:p>
        </w:tc>
      </w:tr>
      <w:tr w:rsidR="005000BF" w:rsidRPr="003B492E" w14:paraId="176E310C" w14:textId="77777777">
        <w:trPr>
          <w:trHeight w:val="1086"/>
        </w:trPr>
        <w:tc>
          <w:tcPr>
            <w:tcW w:w="5324" w:type="dxa"/>
          </w:tcPr>
          <w:p w14:paraId="3EBE02CC" w14:textId="77777777" w:rsidR="005000BF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</w:t>
            </w:r>
            <w:r w:rsidRPr="003B492E">
              <w:rPr>
                <w:sz w:val="22"/>
                <w:szCs w:val="22"/>
              </w:rPr>
              <w:t xml:space="preserve">.1.  </w:t>
            </w:r>
            <w:r>
              <w:rPr>
                <w:sz w:val="22"/>
                <w:szCs w:val="22"/>
              </w:rPr>
              <w:t>A</w:t>
            </w:r>
            <w:r w:rsidRPr="00025E2E">
              <w:rPr>
                <w:sz w:val="22"/>
                <w:szCs w:val="22"/>
              </w:rPr>
              <w:t xml:space="preserve">dopta un vocabulario técnico adecuado á súa idade relacionado co relevo </w:t>
            </w:r>
            <w:r>
              <w:rPr>
                <w:sz w:val="22"/>
                <w:szCs w:val="22"/>
              </w:rPr>
              <w:t>e a hidroloxía.</w:t>
            </w:r>
          </w:p>
          <w:p w14:paraId="1A7E1EAF" w14:textId="77777777" w:rsidR="005000BF" w:rsidRPr="003B492E" w:rsidRDefault="005000BF" w:rsidP="005000BF">
            <w:pPr>
              <w:spacing w:before="60" w:after="6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008" w:type="dxa"/>
          </w:tcPr>
          <w:p w14:paraId="736BD97E" w14:textId="1C351593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 xml:space="preserve">Selección de actividades do </w:t>
            </w:r>
            <w:r>
              <w:rPr>
                <w:sz w:val="22"/>
                <w:szCs w:val="22"/>
              </w:rPr>
              <w:t>L</w:t>
            </w:r>
            <w:r w:rsidRPr="00E0712F">
              <w:rPr>
                <w:sz w:val="22"/>
                <w:szCs w:val="22"/>
              </w:rPr>
              <w:t>A</w:t>
            </w:r>
            <w:r w:rsidR="005000BF" w:rsidRPr="00B07630">
              <w:rPr>
                <w:sz w:val="22"/>
                <w:szCs w:val="22"/>
              </w:rPr>
              <w:t>.</w:t>
            </w:r>
          </w:p>
          <w:p w14:paraId="0B83A047" w14:textId="01B8B423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na PD.</w:t>
            </w:r>
          </w:p>
          <w:p w14:paraId="53A86DAD" w14:textId="794AEF92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Fichas de reforzo e de ampliación dos RF</w:t>
            </w:r>
            <w:r w:rsidR="005000BF">
              <w:rPr>
                <w:sz w:val="22"/>
                <w:szCs w:val="22"/>
              </w:rPr>
              <w:t>.</w:t>
            </w:r>
          </w:p>
          <w:p w14:paraId="7F84744A" w14:textId="7B92E3A8" w:rsidR="005000BF" w:rsidRPr="00B07630" w:rsidRDefault="000500AA" w:rsidP="005000B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E0712F">
              <w:rPr>
                <w:sz w:val="22"/>
                <w:szCs w:val="22"/>
              </w:rPr>
              <w:t xml:space="preserve">•  </w:t>
            </w:r>
            <w:r w:rsidR="005000BF" w:rsidRPr="00B07630">
              <w:rPr>
                <w:sz w:val="22"/>
                <w:szCs w:val="22"/>
              </w:rPr>
              <w:t>Actividades propostas no CT.</w:t>
            </w:r>
          </w:p>
        </w:tc>
      </w:tr>
    </w:tbl>
    <w:p w14:paraId="795C5E11" w14:textId="77777777" w:rsidR="00C15471" w:rsidRPr="00F527AF" w:rsidRDefault="00510856" w:rsidP="00F527AF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  <w:r w:rsidR="00B06DD9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B06DD9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4E3BCD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6"/>
        <w:gridCol w:w="3261"/>
        <w:gridCol w:w="2976"/>
      </w:tblGrid>
      <w:tr w:rsidR="00635089" w:rsidRPr="003B492E" w14:paraId="61DAA247" w14:textId="77777777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791A1AB" w14:textId="77777777" w:rsidR="00635089" w:rsidRPr="003B492E" w:rsidRDefault="00635089" w:rsidP="00B47D8D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8F401C0" w14:textId="77777777" w:rsidR="00635089" w:rsidRPr="003B492E" w:rsidRDefault="00B06DD9" w:rsidP="00B47D8D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635089" w:rsidRPr="003B492E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23F3FA6B" w14:textId="77777777" w:rsidR="00635089" w:rsidRPr="003B492E" w:rsidRDefault="00635089" w:rsidP="00B47D8D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635089" w:rsidRPr="003B492E" w14:paraId="25C81C83" w14:textId="77777777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14:paraId="1B905B9B" w14:textId="77777777"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0C170CAC" w14:textId="77777777"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B4DE146" w14:textId="77777777" w:rsidR="00635089" w:rsidRPr="003B492E" w:rsidRDefault="00635089" w:rsidP="00B47D8D">
            <w:pPr>
              <w:spacing w:after="120"/>
              <w:jc w:val="both"/>
            </w:pPr>
          </w:p>
        </w:tc>
      </w:tr>
      <w:tr w:rsidR="00635089" w:rsidRPr="003B492E" w14:paraId="785D78D2" w14:textId="77777777">
        <w:trPr>
          <w:trHeight w:val="840"/>
        </w:trPr>
        <w:tc>
          <w:tcPr>
            <w:tcW w:w="3056" w:type="dxa"/>
            <w:vMerge w:val="restart"/>
          </w:tcPr>
          <w:p w14:paraId="08FA9E97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261" w:type="dxa"/>
          </w:tcPr>
          <w:p w14:paraId="11A2C7E5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2976" w:type="dxa"/>
          </w:tcPr>
          <w:p w14:paraId="2CDB6925" w14:textId="77777777" w:rsidR="00635089" w:rsidRPr="003B492E" w:rsidRDefault="0083624C" w:rsidP="00B06DD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Lectura comprensiva do texto </w:t>
            </w:r>
            <w:r w:rsidR="00E07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Salvemos </w:t>
            </w:r>
            <w:r w:rsidR="00B06DD9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serra!</w:t>
            </w:r>
            <w:r w:rsidR="00E0712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así como dos diferentes contidos, tarefas e actividades desenvolvidas na unidade, de forma individual e colectiva</w:t>
            </w:r>
            <w:r w:rsidR="00E0712F">
              <w:rPr>
                <w:sz w:val="22"/>
                <w:szCs w:val="22"/>
              </w:rPr>
              <w:t>.</w:t>
            </w:r>
          </w:p>
        </w:tc>
      </w:tr>
      <w:tr w:rsidR="00635089" w:rsidRPr="003B492E" w14:paraId="1A379065" w14:textId="77777777">
        <w:trPr>
          <w:trHeight w:val="315"/>
        </w:trPr>
        <w:tc>
          <w:tcPr>
            <w:tcW w:w="3056" w:type="dxa"/>
            <w:vMerge/>
          </w:tcPr>
          <w:p w14:paraId="34F0FBF6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BFEE6F5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Expresar oralmente</w:t>
            </w:r>
            <w:r w:rsidR="00E70749" w:rsidRPr="003B492E">
              <w:rPr>
                <w:sz w:val="22"/>
                <w:szCs w:val="22"/>
              </w:rPr>
              <w:t>,</w:t>
            </w:r>
            <w:r w:rsidRPr="003B492E">
              <w:rPr>
                <w:sz w:val="22"/>
                <w:szCs w:val="22"/>
              </w:rPr>
              <w:t xml:space="preserve"> de forma ordenada e clara, calquera tipo de información.</w:t>
            </w:r>
          </w:p>
        </w:tc>
        <w:tc>
          <w:tcPr>
            <w:tcW w:w="2976" w:type="dxa"/>
          </w:tcPr>
          <w:p w14:paraId="1CEF0FA3" w14:textId="77777777" w:rsidR="00635089" w:rsidRPr="003B492E" w:rsidRDefault="0083624C" w:rsidP="00B06DD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Interpretación de mapas físicos sobre o relevo de España</w:t>
            </w:r>
            <w:r w:rsidR="00B06DD9">
              <w:rPr>
                <w:sz w:val="22"/>
                <w:szCs w:val="22"/>
              </w:rPr>
              <w:t xml:space="preserve"> e de Galicia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635089" w:rsidRPr="003B492E" w14:paraId="271B14F8" w14:textId="77777777">
        <w:trPr>
          <w:trHeight w:val="367"/>
        </w:trPr>
        <w:tc>
          <w:tcPr>
            <w:tcW w:w="3056" w:type="dxa"/>
            <w:vMerge/>
          </w:tcPr>
          <w:p w14:paraId="60AB44A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575FCA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Producir textos escritos de diversa complexidade para o seu uso en situacións cotiás ou de materias diversas. </w:t>
            </w:r>
          </w:p>
        </w:tc>
        <w:tc>
          <w:tcPr>
            <w:tcW w:w="2976" w:type="dxa"/>
          </w:tcPr>
          <w:p w14:paraId="3A6A9D23" w14:textId="77777777" w:rsidR="00635089" w:rsidRPr="003B492E" w:rsidRDefault="000D444F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Re</w:t>
            </w:r>
            <w:r w:rsidR="0083624C">
              <w:rPr>
                <w:sz w:val="22"/>
                <w:szCs w:val="22"/>
              </w:rPr>
              <w:t xml:space="preserve">alización das tarefas e actividades propostas. </w:t>
            </w:r>
          </w:p>
        </w:tc>
      </w:tr>
      <w:tr w:rsidR="00635089" w:rsidRPr="003B492E" w14:paraId="672D7FA3" w14:textId="77777777">
        <w:trPr>
          <w:trHeight w:val="945"/>
        </w:trPr>
        <w:tc>
          <w:tcPr>
            <w:tcW w:w="3056" w:type="dxa"/>
            <w:vMerge w:val="restart"/>
          </w:tcPr>
          <w:p w14:paraId="55002BFC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261" w:type="dxa"/>
          </w:tcPr>
          <w:p w14:paraId="02A43DBD" w14:textId="65D3174F" w:rsidR="00635089" w:rsidRPr="003B492E" w:rsidRDefault="00635089" w:rsidP="00BF7EAA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Interactuar co </w:t>
            </w:r>
            <w:r w:rsidR="00BF7EAA">
              <w:rPr>
                <w:sz w:val="22"/>
                <w:szCs w:val="22"/>
              </w:rPr>
              <w:t>contorno</w:t>
            </w:r>
            <w:r w:rsidRPr="003B492E">
              <w:rPr>
                <w:sz w:val="22"/>
                <w:szCs w:val="22"/>
              </w:rPr>
              <w:t xml:space="preserve"> de xeito respectuoso. </w:t>
            </w:r>
          </w:p>
        </w:tc>
        <w:tc>
          <w:tcPr>
            <w:tcW w:w="2976" w:type="dxa"/>
          </w:tcPr>
          <w:p w14:paraId="71E1314E" w14:textId="77777777" w:rsidR="00635089" w:rsidRPr="003B492E" w:rsidRDefault="00635089" w:rsidP="00B06DD9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Desenvolve e recoñece actitudes favorables </w:t>
            </w:r>
            <w:r w:rsidR="000D444F" w:rsidRPr="003B492E">
              <w:rPr>
                <w:sz w:val="22"/>
                <w:szCs w:val="22"/>
              </w:rPr>
              <w:t xml:space="preserve">para a conservación e mantemento </w:t>
            </w:r>
            <w:r w:rsidR="0083624C">
              <w:rPr>
                <w:sz w:val="22"/>
                <w:szCs w:val="22"/>
              </w:rPr>
              <w:t xml:space="preserve">do relevo e </w:t>
            </w:r>
            <w:r w:rsidR="00B06DD9">
              <w:rPr>
                <w:sz w:val="22"/>
                <w:szCs w:val="22"/>
              </w:rPr>
              <w:t xml:space="preserve">a </w:t>
            </w:r>
            <w:r w:rsidR="0083624C">
              <w:rPr>
                <w:sz w:val="22"/>
                <w:szCs w:val="22"/>
              </w:rPr>
              <w:t xml:space="preserve">paisaxe. </w:t>
            </w:r>
          </w:p>
        </w:tc>
      </w:tr>
      <w:tr w:rsidR="00635089" w:rsidRPr="003B492E" w14:paraId="3E560EF2" w14:textId="77777777">
        <w:trPr>
          <w:trHeight w:val="240"/>
        </w:trPr>
        <w:tc>
          <w:tcPr>
            <w:tcW w:w="3056" w:type="dxa"/>
            <w:vMerge/>
          </w:tcPr>
          <w:p w14:paraId="57867C2F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D570D76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Identificar e manipular con precisión elementos matemáticos (númer</w:t>
            </w:r>
            <w:r w:rsidR="003B3460" w:rsidRPr="003B492E">
              <w:rPr>
                <w:sz w:val="22"/>
                <w:szCs w:val="22"/>
              </w:rPr>
              <w:t>os, datos, distancias, porcentaxes...)</w:t>
            </w:r>
            <w:r w:rsidRPr="003B492E">
              <w:rPr>
                <w:sz w:val="22"/>
                <w:szCs w:val="22"/>
              </w:rPr>
              <w:t xml:space="preserve"> en situacións cotiás. </w:t>
            </w:r>
          </w:p>
        </w:tc>
        <w:tc>
          <w:tcPr>
            <w:tcW w:w="2976" w:type="dxa"/>
          </w:tcPr>
          <w:p w14:paraId="6FAC4167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Utiliza datos numé</w:t>
            </w:r>
            <w:r w:rsidR="003B3460" w:rsidRPr="003B492E">
              <w:rPr>
                <w:sz w:val="22"/>
                <w:szCs w:val="22"/>
              </w:rPr>
              <w:t>ricos, algoritmos matemáticos</w:t>
            </w:r>
            <w:r w:rsidR="00DC5B38" w:rsidRPr="003B492E">
              <w:rPr>
                <w:sz w:val="22"/>
                <w:szCs w:val="22"/>
              </w:rPr>
              <w:t>, porcentajes</w:t>
            </w:r>
            <w:r w:rsidR="00B04D77">
              <w:rPr>
                <w:sz w:val="22"/>
                <w:szCs w:val="22"/>
              </w:rPr>
              <w:t>,…</w:t>
            </w:r>
            <w:r w:rsidR="000D444F" w:rsidRPr="003B492E">
              <w:rPr>
                <w:sz w:val="22"/>
                <w:szCs w:val="22"/>
              </w:rPr>
              <w:t xml:space="preserve"> para resolver</w:t>
            </w:r>
            <w:r w:rsidR="003B3460" w:rsidRPr="003B492E">
              <w:rPr>
                <w:sz w:val="22"/>
                <w:szCs w:val="22"/>
              </w:rPr>
              <w:t xml:space="preserve"> problemas</w:t>
            </w:r>
            <w:r w:rsidR="0083624C">
              <w:rPr>
                <w:sz w:val="22"/>
                <w:szCs w:val="22"/>
              </w:rPr>
              <w:t xml:space="preserve"> relacionados co relevo de España.</w:t>
            </w:r>
          </w:p>
        </w:tc>
      </w:tr>
      <w:tr w:rsidR="00635089" w:rsidRPr="003B492E" w14:paraId="431B4A5A" w14:textId="77777777">
        <w:trPr>
          <w:trHeight w:val="870"/>
        </w:trPr>
        <w:tc>
          <w:tcPr>
            <w:tcW w:w="3056" w:type="dxa"/>
            <w:vMerge w:val="restart"/>
          </w:tcPr>
          <w:p w14:paraId="06881D94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261" w:type="dxa"/>
          </w:tcPr>
          <w:p w14:paraId="2EE36B11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Empregar distintas fontes para a busca de información. </w:t>
            </w:r>
          </w:p>
        </w:tc>
        <w:tc>
          <w:tcPr>
            <w:tcW w:w="2976" w:type="dxa"/>
          </w:tcPr>
          <w:p w14:paraId="658F3CC5" w14:textId="77777777" w:rsidR="00635089" w:rsidRPr="003B492E" w:rsidRDefault="00635089" w:rsidP="00DC5B38">
            <w:pPr>
              <w:spacing w:before="120" w:after="120"/>
              <w:ind w:right="-108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Encontra información adecuada para resolver as diferentes actividades propostas. </w:t>
            </w:r>
          </w:p>
        </w:tc>
      </w:tr>
      <w:tr w:rsidR="00635089" w:rsidRPr="003B492E" w14:paraId="6A7509FF" w14:textId="77777777">
        <w:trPr>
          <w:trHeight w:val="240"/>
        </w:trPr>
        <w:tc>
          <w:tcPr>
            <w:tcW w:w="3056" w:type="dxa"/>
            <w:vMerge/>
          </w:tcPr>
          <w:p w14:paraId="0900310C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7663E5F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Manexar ferramentas dixitais para a construción de coñecemento. </w:t>
            </w:r>
          </w:p>
        </w:tc>
        <w:tc>
          <w:tcPr>
            <w:tcW w:w="2976" w:type="dxa"/>
          </w:tcPr>
          <w:p w14:paraId="5873B85F" w14:textId="77777777" w:rsidR="00635089" w:rsidRPr="003B492E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Utiliza </w:t>
            </w:r>
            <w:r w:rsidR="00E70749" w:rsidRPr="003B492E">
              <w:rPr>
                <w:sz w:val="22"/>
                <w:szCs w:val="22"/>
              </w:rPr>
              <w:t>I</w:t>
            </w:r>
            <w:r w:rsidRPr="003B492E">
              <w:rPr>
                <w:sz w:val="22"/>
                <w:szCs w:val="22"/>
              </w:rPr>
              <w:t xml:space="preserve">nternet para buscar </w:t>
            </w:r>
            <w:r w:rsidR="000D444F" w:rsidRPr="003B492E">
              <w:rPr>
                <w:sz w:val="22"/>
                <w:szCs w:val="22"/>
              </w:rPr>
              <w:t xml:space="preserve">información e outros </w:t>
            </w:r>
            <w:r w:rsidRPr="003B492E">
              <w:rPr>
                <w:sz w:val="22"/>
                <w:szCs w:val="22"/>
              </w:rPr>
              <w:t>recurso</w:t>
            </w:r>
            <w:r w:rsidR="000D444F" w:rsidRPr="003B492E">
              <w:rPr>
                <w:sz w:val="22"/>
                <w:szCs w:val="22"/>
              </w:rPr>
              <w:t>s de</w:t>
            </w:r>
            <w:r w:rsidRPr="003B492E">
              <w:rPr>
                <w:sz w:val="22"/>
                <w:szCs w:val="22"/>
              </w:rPr>
              <w:t xml:space="preserve"> aprendizaxes. </w:t>
            </w:r>
          </w:p>
        </w:tc>
      </w:tr>
      <w:tr w:rsidR="00635089" w:rsidRPr="003B492E" w14:paraId="0BC78B56" w14:textId="77777777">
        <w:tc>
          <w:tcPr>
            <w:tcW w:w="3056" w:type="dxa"/>
            <w:vMerge w:val="restart"/>
          </w:tcPr>
          <w:p w14:paraId="270D74A6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261" w:type="dxa"/>
          </w:tcPr>
          <w:p w14:paraId="4A40C531" w14:textId="77777777" w:rsidR="00635089" w:rsidRPr="003B492E" w:rsidRDefault="00D0538B" w:rsidP="005569C2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Planificar recursos necesarios e pasos a realizar no proceso de aprendizaxe.</w:t>
            </w:r>
          </w:p>
        </w:tc>
        <w:tc>
          <w:tcPr>
            <w:tcW w:w="2976" w:type="dxa"/>
          </w:tcPr>
          <w:p w14:paraId="31D9CE2E" w14:textId="77777777" w:rsidR="00635089" w:rsidRPr="003B492E" w:rsidRDefault="00D0538B" w:rsidP="00D0538B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Segue os pasos establecidos para a resolución de problemas da vida cotiá e para organizar información </w:t>
            </w:r>
            <w:r w:rsidR="00510856">
              <w:rPr>
                <w:sz w:val="22"/>
                <w:szCs w:val="22"/>
              </w:rPr>
              <w:br/>
            </w:r>
            <w:r w:rsidRPr="003B492E">
              <w:rPr>
                <w:sz w:val="22"/>
                <w:szCs w:val="22"/>
              </w:rPr>
              <w:t xml:space="preserve">dada. </w:t>
            </w:r>
          </w:p>
        </w:tc>
      </w:tr>
      <w:tr w:rsidR="00635089" w:rsidRPr="003B492E" w14:paraId="53A51E3C" w14:textId="77777777">
        <w:trPr>
          <w:trHeight w:val="238"/>
        </w:trPr>
        <w:tc>
          <w:tcPr>
            <w:tcW w:w="3056" w:type="dxa"/>
            <w:vMerge/>
          </w:tcPr>
          <w:p w14:paraId="013926CE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8926808" w14:textId="77777777" w:rsidR="00D0538B" w:rsidRPr="003B492E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Intelixencias múltiples:</w:t>
            </w:r>
          </w:p>
          <w:p w14:paraId="73ADC16A" w14:textId="77777777" w:rsidR="00D0538B" w:rsidRPr="003B492E" w:rsidRDefault="00D0538B" w:rsidP="00D0538B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Desenvolver as distintas intelixencias múltiples.</w:t>
            </w:r>
          </w:p>
        </w:tc>
        <w:tc>
          <w:tcPr>
            <w:tcW w:w="2976" w:type="dxa"/>
          </w:tcPr>
          <w:p w14:paraId="6BE1E1EC" w14:textId="77777777" w:rsidR="00D0538B" w:rsidRPr="003B492E" w:rsidRDefault="00D0538B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Representa ideas e conceptos en esquemas ou gráficos simples.</w:t>
            </w:r>
          </w:p>
        </w:tc>
      </w:tr>
      <w:tr w:rsidR="00635089" w:rsidRPr="003B492E" w14:paraId="54E73C93" w14:textId="77777777">
        <w:tc>
          <w:tcPr>
            <w:tcW w:w="3056" w:type="dxa"/>
            <w:vMerge w:val="restart"/>
          </w:tcPr>
          <w:p w14:paraId="0085B540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261" w:type="dxa"/>
          </w:tcPr>
          <w:p w14:paraId="2486F660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Coñecer e aplicar dereitos e deberes da convivencia cidadá no contexto da escola. </w:t>
            </w:r>
          </w:p>
        </w:tc>
        <w:tc>
          <w:tcPr>
            <w:tcW w:w="2976" w:type="dxa"/>
          </w:tcPr>
          <w:p w14:paraId="68A67519" w14:textId="1D733380" w:rsidR="00635089" w:rsidRPr="003B492E" w:rsidRDefault="00635089" w:rsidP="00FB2B50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Compórtase</w:t>
            </w:r>
            <w:r w:rsidR="000D444F" w:rsidRPr="003B492E">
              <w:rPr>
                <w:sz w:val="22"/>
                <w:szCs w:val="22"/>
              </w:rPr>
              <w:t xml:space="preserve"> acorde ás normas establecidas en traball</w:t>
            </w:r>
            <w:r w:rsidR="00BE59D6" w:rsidRPr="003B492E">
              <w:rPr>
                <w:sz w:val="22"/>
                <w:szCs w:val="22"/>
              </w:rPr>
              <w:t>os</w:t>
            </w:r>
            <w:r w:rsidR="000D444F" w:rsidRPr="003B492E">
              <w:rPr>
                <w:sz w:val="22"/>
                <w:szCs w:val="22"/>
              </w:rPr>
              <w:t xml:space="preserve"> cooperativos e grupa</w:t>
            </w:r>
            <w:r w:rsidR="00FB2B50">
              <w:rPr>
                <w:sz w:val="22"/>
                <w:szCs w:val="22"/>
              </w:rPr>
              <w:t>i</w:t>
            </w:r>
            <w:r w:rsidR="000D444F" w:rsidRPr="003B492E">
              <w:rPr>
                <w:sz w:val="22"/>
                <w:szCs w:val="22"/>
              </w:rPr>
              <w:t>s.</w:t>
            </w:r>
          </w:p>
        </w:tc>
      </w:tr>
      <w:tr w:rsidR="00635089" w:rsidRPr="003B492E" w14:paraId="022FB91D" w14:textId="77777777">
        <w:trPr>
          <w:trHeight w:val="300"/>
        </w:trPr>
        <w:tc>
          <w:tcPr>
            <w:tcW w:w="3056" w:type="dxa"/>
            <w:vMerge/>
          </w:tcPr>
          <w:p w14:paraId="460BB88E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AB401AB" w14:textId="77777777" w:rsidR="00D0538B" w:rsidRPr="003B492E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Educación en valores:</w:t>
            </w:r>
          </w:p>
          <w:p w14:paraId="76B0CE0A" w14:textId="77777777" w:rsidR="00635089" w:rsidRPr="003B492E" w:rsidRDefault="00635089" w:rsidP="00D0538B">
            <w:pPr>
              <w:spacing w:after="120"/>
              <w:rPr>
                <w:iCs/>
                <w:sz w:val="22"/>
                <w:szCs w:val="22"/>
              </w:rPr>
            </w:pPr>
            <w:r w:rsidRPr="003B492E">
              <w:rPr>
                <w:iCs/>
                <w:sz w:val="22"/>
                <w:szCs w:val="22"/>
              </w:rPr>
              <w:t xml:space="preserve">Desenvolver </w:t>
            </w:r>
            <w:r w:rsidRPr="003B492E">
              <w:rPr>
                <w:sz w:val="22"/>
                <w:szCs w:val="22"/>
              </w:rPr>
              <w:t>capacidade</w:t>
            </w:r>
            <w:r w:rsidRPr="003B492E">
              <w:rPr>
                <w:iCs/>
                <w:sz w:val="22"/>
                <w:szCs w:val="22"/>
              </w:rPr>
              <w:t xml:space="preserve"> de diálogo cos demais en situacións de convivencia e </w:t>
            </w:r>
            <w:r w:rsidRPr="003B492E">
              <w:rPr>
                <w:iCs/>
                <w:sz w:val="22"/>
                <w:szCs w:val="22"/>
              </w:rPr>
              <w:lastRenderedPageBreak/>
              <w:t>traballo para a resolución de conflitos.</w:t>
            </w:r>
          </w:p>
        </w:tc>
        <w:tc>
          <w:tcPr>
            <w:tcW w:w="2976" w:type="dxa"/>
          </w:tcPr>
          <w:p w14:paraId="77DD5C6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lastRenderedPageBreak/>
              <w:t xml:space="preserve">Resolve conflitos e situacións problemáticas a través do diálogo acorde a </w:t>
            </w:r>
            <w:r w:rsidRPr="003B492E">
              <w:rPr>
                <w:sz w:val="22"/>
                <w:szCs w:val="22"/>
              </w:rPr>
              <w:lastRenderedPageBreak/>
              <w:t xml:space="preserve">unhas normas establecidas. </w:t>
            </w:r>
          </w:p>
        </w:tc>
      </w:tr>
      <w:tr w:rsidR="00635089" w:rsidRPr="003B492E" w14:paraId="7E4B13B3" w14:textId="77777777">
        <w:trPr>
          <w:trHeight w:val="630"/>
        </w:trPr>
        <w:tc>
          <w:tcPr>
            <w:tcW w:w="3056" w:type="dxa"/>
            <w:vMerge w:val="restart"/>
          </w:tcPr>
          <w:p w14:paraId="7BDD3638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lastRenderedPageBreak/>
              <w:t>Sentido de iniciativa e espírito emprendedor.</w:t>
            </w:r>
          </w:p>
        </w:tc>
        <w:tc>
          <w:tcPr>
            <w:tcW w:w="3261" w:type="dxa"/>
          </w:tcPr>
          <w:p w14:paraId="7075F462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2976" w:type="dxa"/>
          </w:tcPr>
          <w:p w14:paraId="782D560C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Identifica os seus erros na tarefa.</w:t>
            </w:r>
          </w:p>
        </w:tc>
      </w:tr>
      <w:tr w:rsidR="00635089" w:rsidRPr="003B492E" w14:paraId="21113B60" w14:textId="77777777">
        <w:trPr>
          <w:trHeight w:val="225"/>
        </w:trPr>
        <w:tc>
          <w:tcPr>
            <w:tcW w:w="3056" w:type="dxa"/>
            <w:vMerge/>
          </w:tcPr>
          <w:p w14:paraId="213FB84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48D7E8B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Actuar con responsabilidade social e sentido ético</w:t>
            </w:r>
            <w:r w:rsidR="00E70749" w:rsidRPr="003B492E">
              <w:rPr>
                <w:sz w:val="22"/>
                <w:szCs w:val="22"/>
              </w:rPr>
              <w:t xml:space="preserve"> no</w:t>
            </w:r>
            <w:r w:rsidRPr="003B492E">
              <w:rPr>
                <w:sz w:val="22"/>
                <w:szCs w:val="22"/>
              </w:rPr>
              <w:t xml:space="preserve"> traballo.</w:t>
            </w:r>
          </w:p>
        </w:tc>
        <w:tc>
          <w:tcPr>
            <w:tcW w:w="2976" w:type="dxa"/>
          </w:tcPr>
          <w:p w14:paraId="633C72E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Colabora e participa activamente nas tarefas grupales. </w:t>
            </w:r>
          </w:p>
        </w:tc>
      </w:tr>
      <w:tr w:rsidR="00635089" w:rsidRPr="003B492E" w14:paraId="2A9FD967" w14:textId="77777777">
        <w:trPr>
          <w:trHeight w:val="885"/>
        </w:trPr>
        <w:tc>
          <w:tcPr>
            <w:tcW w:w="3056" w:type="dxa"/>
            <w:vMerge w:val="restart"/>
          </w:tcPr>
          <w:p w14:paraId="2D1F867A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261" w:type="dxa"/>
          </w:tcPr>
          <w:p w14:paraId="2D76BD6E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Valorar a interculturalidad como unha fonte de riqueza persoal e cultural. </w:t>
            </w:r>
          </w:p>
        </w:tc>
        <w:tc>
          <w:tcPr>
            <w:tcW w:w="2976" w:type="dxa"/>
          </w:tcPr>
          <w:p w14:paraId="3F4DE6E6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É consciente da necesidade de establecer relacións de respecto e solidariedade con persoas doutras culturas que conviven no seu ámbito inmediato. </w:t>
            </w:r>
          </w:p>
        </w:tc>
      </w:tr>
      <w:tr w:rsidR="00635089" w:rsidRPr="003B492E" w14:paraId="449805A3" w14:textId="77777777">
        <w:trPr>
          <w:trHeight w:val="240"/>
        </w:trPr>
        <w:tc>
          <w:tcPr>
            <w:tcW w:w="3056" w:type="dxa"/>
            <w:vMerge/>
          </w:tcPr>
          <w:p w14:paraId="516401B5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4A26CE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2976" w:type="dxa"/>
          </w:tcPr>
          <w:p w14:paraId="6639705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171D08FF" w14:textId="77777777" w:rsidR="00C15471" w:rsidRPr="00082F64" w:rsidRDefault="00C15471" w:rsidP="00C1547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</w:p>
    <w:p w14:paraId="4FEEDCC0" w14:textId="77777777" w:rsidR="00635089" w:rsidRPr="003B492E" w:rsidRDefault="00635089" w:rsidP="00635089">
      <w:pPr>
        <w:rPr>
          <w:sz w:val="22"/>
          <w:szCs w:val="22"/>
        </w:rPr>
      </w:pPr>
    </w:p>
    <w:p w14:paraId="1997A1D8" w14:textId="77777777" w:rsidR="007E6F41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</w:p>
    <w:p w14:paraId="6928AB1E" w14:textId="77777777" w:rsidR="00C15471" w:rsidRPr="00082F64" w:rsidRDefault="00510856" w:rsidP="0083624C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510856">
        <w:rPr>
          <w:rFonts w:cs="Times New Roman"/>
          <w:b/>
          <w:bCs/>
          <w:sz w:val="22"/>
          <w:szCs w:val="22"/>
          <w:lang w:val="es-ES"/>
        </w:rPr>
        <w:t xml:space="preserve">6.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TAREFAS</w:t>
      </w:r>
    </w:p>
    <w:p w14:paraId="58397AF5" w14:textId="7CA3E6DC" w:rsidR="0083624C" w:rsidRDefault="0083502D" w:rsidP="0083624C">
      <w:pPr>
        <w:autoSpaceDE w:val="0"/>
        <w:autoSpaceDN w:val="0"/>
        <w:adjustRightInd w:val="0"/>
        <w:spacing w:before="120" w:after="120"/>
        <w:ind w:left="284"/>
        <w:rPr>
          <w:color w:val="FF0000"/>
          <w:sz w:val="16"/>
          <w:szCs w:val="16"/>
          <w:lang w:val="es-ES"/>
        </w:rPr>
      </w:pPr>
      <w:r w:rsidRPr="003B492E">
        <w:rPr>
          <w:color w:val="000000"/>
          <w:sz w:val="16"/>
          <w:szCs w:val="16"/>
        </w:rPr>
        <w:t>Libro do alumno (</w:t>
      </w:r>
      <w:r w:rsidR="00445793">
        <w:rPr>
          <w:color w:val="000000"/>
          <w:sz w:val="16"/>
          <w:szCs w:val="16"/>
        </w:rPr>
        <w:t>L</w:t>
      </w:r>
      <w:r w:rsidRPr="003B492E">
        <w:rPr>
          <w:color w:val="000000"/>
          <w:sz w:val="16"/>
          <w:szCs w:val="16"/>
        </w:rPr>
        <w:t xml:space="preserve">A) </w:t>
      </w:r>
      <w:r w:rsidRPr="003B492E">
        <w:rPr>
          <w:sz w:val="16"/>
          <w:szCs w:val="16"/>
        </w:rPr>
        <w:t xml:space="preserve">/ Proposta didáctica (PD) </w:t>
      </w:r>
      <w:r w:rsidRPr="00D7564A">
        <w:rPr>
          <w:sz w:val="16"/>
          <w:szCs w:val="16"/>
        </w:rPr>
        <w:t xml:space="preserve">/ </w:t>
      </w:r>
      <w:r w:rsidR="0083624C" w:rsidRPr="00D7564A">
        <w:rPr>
          <w:sz w:val="16"/>
          <w:szCs w:val="16"/>
          <w:lang w:val="es-ES"/>
        </w:rPr>
        <w:t>Recursos fotocopiables (RF) / Libro dixital (LD)</w:t>
      </w:r>
    </w:p>
    <w:p w14:paraId="302EF9C6" w14:textId="77777777" w:rsidR="000D444F" w:rsidRPr="003B492E" w:rsidRDefault="0083624C" w:rsidP="0083624C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 </w:t>
      </w:r>
      <w:r w:rsidR="000D444F" w:rsidRPr="003B492E">
        <w:rPr>
          <w:b/>
          <w:bCs/>
          <w:sz w:val="22"/>
          <w:szCs w:val="22"/>
        </w:rPr>
        <w:t xml:space="preserve">Tarefa 1. </w:t>
      </w:r>
      <w:r w:rsidR="007E6F41">
        <w:rPr>
          <w:bCs/>
          <w:sz w:val="22"/>
          <w:szCs w:val="22"/>
        </w:rPr>
        <w:t>Salvemos a serra!</w:t>
      </w:r>
    </w:p>
    <w:p w14:paraId="1530E292" w14:textId="3649A848" w:rsidR="000D444F" w:rsidRPr="003B492E" w:rsidRDefault="00445793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Activamos os coñecementos previos sobre o título no á partir das suxestións </w:t>
      </w:r>
      <w:r w:rsidR="00EE0609">
        <w:rPr>
          <w:bCs/>
          <w:sz w:val="22"/>
          <w:szCs w:val="22"/>
        </w:rPr>
        <w:t xml:space="preserve">metodolóxicas </w:t>
      </w:r>
      <w:r w:rsidR="005C37C7" w:rsidRPr="003B492E">
        <w:rPr>
          <w:bCs/>
          <w:sz w:val="22"/>
          <w:szCs w:val="22"/>
        </w:rPr>
        <w:t>da</w:t>
      </w:r>
      <w:r w:rsidR="000D444F" w:rsidRPr="003B492E">
        <w:rPr>
          <w:bCs/>
          <w:sz w:val="22"/>
          <w:szCs w:val="22"/>
        </w:rPr>
        <w:t xml:space="preserve"> PD. </w:t>
      </w:r>
    </w:p>
    <w:p w14:paraId="0F70B304" w14:textId="7BC36A52" w:rsidR="000D444F" w:rsidRPr="003B492E" w:rsidRDefault="00445793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Realizamos a lectura inicial no </w:t>
      </w:r>
      <w:r w:rsidR="0065521D">
        <w:rPr>
          <w:bCs/>
          <w:sz w:val="22"/>
          <w:szCs w:val="22"/>
        </w:rPr>
        <w:t>L</w:t>
      </w:r>
      <w:r w:rsidR="000D444F" w:rsidRPr="003B492E">
        <w:rPr>
          <w:bCs/>
          <w:sz w:val="22"/>
          <w:szCs w:val="22"/>
        </w:rPr>
        <w:t xml:space="preserve">A e a interpretación de imaxes segundo a suxestións metodolóxicas </w:t>
      </w:r>
      <w:r w:rsidR="005C37C7" w:rsidRPr="003B492E">
        <w:rPr>
          <w:bCs/>
          <w:sz w:val="22"/>
          <w:szCs w:val="22"/>
        </w:rPr>
        <w:t>na</w:t>
      </w:r>
      <w:r w:rsidR="000D444F" w:rsidRPr="003B492E">
        <w:rPr>
          <w:bCs/>
          <w:sz w:val="22"/>
          <w:szCs w:val="22"/>
        </w:rPr>
        <w:t xml:space="preserve"> PD. </w:t>
      </w:r>
    </w:p>
    <w:p w14:paraId="719047DD" w14:textId="44136878" w:rsidR="000D444F" w:rsidRPr="003B492E" w:rsidRDefault="00445793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Realizamos as actividades propostas tras a lectura no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>A</w:t>
      </w:r>
      <w:r w:rsidR="000D444F" w:rsidRPr="003B492E">
        <w:rPr>
          <w:bCs/>
          <w:sz w:val="22"/>
          <w:szCs w:val="22"/>
        </w:rPr>
        <w:t>.</w:t>
      </w:r>
    </w:p>
    <w:p w14:paraId="4721D7F4" w14:textId="77684FB6" w:rsidR="000D444F" w:rsidRPr="003B492E" w:rsidRDefault="00445793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Completamos con actividades da PD.  </w:t>
      </w:r>
    </w:p>
    <w:p w14:paraId="7866906B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2: </w:t>
      </w:r>
      <w:r w:rsidR="007E6F41">
        <w:rPr>
          <w:sz w:val="22"/>
          <w:szCs w:val="22"/>
        </w:rPr>
        <w:t>A situación e o relevo de España</w:t>
      </w:r>
    </w:p>
    <w:p w14:paraId="11BF3E7A" w14:textId="7DE7FA6E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E0609">
        <w:rPr>
          <w:sz w:val="22"/>
          <w:szCs w:val="22"/>
        </w:rPr>
        <w:t>Detectamos</w:t>
      </w:r>
      <w:r w:rsidR="000D444F" w:rsidRPr="003B492E">
        <w:rPr>
          <w:sz w:val="22"/>
          <w:szCs w:val="22"/>
        </w:rPr>
        <w:t xml:space="preserve"> os coñecementos previos</w:t>
      </w:r>
      <w:r w:rsidR="00EE0609">
        <w:rPr>
          <w:sz w:val="22"/>
          <w:szCs w:val="22"/>
        </w:rPr>
        <w:t xml:space="preserve"> sobre a situación e o relevo de España</w:t>
      </w:r>
      <w:r w:rsidR="000D444F" w:rsidRPr="003B492E">
        <w:rPr>
          <w:sz w:val="22"/>
          <w:szCs w:val="22"/>
        </w:rPr>
        <w:t xml:space="preserve"> segundo as suxestións metodolóxicas na PD.</w:t>
      </w:r>
    </w:p>
    <w:p w14:paraId="70CC8D7B" w14:textId="66417086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E0609">
        <w:rPr>
          <w:sz w:val="22"/>
          <w:szCs w:val="22"/>
        </w:rPr>
        <w:t xml:space="preserve">Tratamento dos contidos sobre a localización de España e as características do seu relevo </w:t>
      </w:r>
      <w:r w:rsidR="00134DE1" w:rsidRPr="003B492E">
        <w:rPr>
          <w:sz w:val="22"/>
          <w:szCs w:val="22"/>
        </w:rPr>
        <w:t>segundo</w:t>
      </w:r>
      <w:r w:rsidR="000D444F" w:rsidRPr="003B492E">
        <w:rPr>
          <w:sz w:val="22"/>
          <w:szCs w:val="22"/>
        </w:rPr>
        <w:t xml:space="preserve"> as suxestións metodolóxicas </w:t>
      </w:r>
      <w:r w:rsidR="005C37C7" w:rsidRPr="003B492E">
        <w:rPr>
          <w:sz w:val="22"/>
          <w:szCs w:val="22"/>
        </w:rPr>
        <w:t>da</w:t>
      </w:r>
      <w:r w:rsidR="000D444F" w:rsidRPr="003B492E">
        <w:rPr>
          <w:sz w:val="22"/>
          <w:szCs w:val="22"/>
        </w:rPr>
        <w:t xml:space="preserve"> PD e a través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>A</w:t>
      </w:r>
      <w:r w:rsidR="000D444F" w:rsidRPr="003B492E">
        <w:rPr>
          <w:sz w:val="22"/>
          <w:szCs w:val="22"/>
        </w:rPr>
        <w:t xml:space="preserve">. </w:t>
      </w:r>
    </w:p>
    <w:p w14:paraId="725CAC9B" w14:textId="03AFB828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E0609">
        <w:rPr>
          <w:sz w:val="22"/>
          <w:szCs w:val="22"/>
        </w:rPr>
        <w:t>Realizamos as actividades e</w:t>
      </w:r>
      <w:r w:rsidR="000D444F" w:rsidRPr="003B492E">
        <w:rPr>
          <w:sz w:val="22"/>
          <w:szCs w:val="22"/>
        </w:rPr>
        <w:t xml:space="preserve"> exercicios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>e do LD</w:t>
      </w:r>
      <w:r w:rsidR="00D0538B" w:rsidRPr="003B492E">
        <w:rPr>
          <w:sz w:val="22"/>
          <w:szCs w:val="22"/>
        </w:rPr>
        <w:t>.</w:t>
      </w:r>
    </w:p>
    <w:p w14:paraId="68569923" w14:textId="05BC3FD0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0F772C" w:rsidRPr="003B492E">
        <w:rPr>
          <w:sz w:val="22"/>
          <w:szCs w:val="22"/>
        </w:rPr>
        <w:t xml:space="preserve"> e dos RF</w:t>
      </w:r>
      <w:r w:rsidR="000D444F" w:rsidRPr="003B492E">
        <w:rPr>
          <w:sz w:val="22"/>
          <w:szCs w:val="22"/>
        </w:rPr>
        <w:t>.</w:t>
      </w:r>
    </w:p>
    <w:p w14:paraId="5D3DC408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3: </w:t>
      </w:r>
      <w:r w:rsidR="007E6F41">
        <w:rPr>
          <w:sz w:val="22"/>
          <w:szCs w:val="22"/>
        </w:rPr>
        <w:t>O relevo do interior peninsular (I)</w:t>
      </w:r>
    </w:p>
    <w:p w14:paraId="25964B76" w14:textId="1C2DA1C4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Activación de coñecementos previo</w:t>
      </w:r>
      <w:r w:rsidR="000F772C" w:rsidRPr="003B492E">
        <w:rPr>
          <w:sz w:val="22"/>
          <w:szCs w:val="22"/>
        </w:rPr>
        <w:t>s a partir</w:t>
      </w:r>
      <w:r w:rsidR="000D444F" w:rsidRPr="003B492E">
        <w:rPr>
          <w:sz w:val="22"/>
          <w:szCs w:val="22"/>
        </w:rPr>
        <w:t xml:space="preserve"> </w:t>
      </w:r>
      <w:r w:rsidR="00E70749" w:rsidRPr="003B492E">
        <w:rPr>
          <w:sz w:val="22"/>
          <w:szCs w:val="22"/>
        </w:rPr>
        <w:t xml:space="preserve">da </w:t>
      </w:r>
      <w:r w:rsidR="000F772C" w:rsidRPr="003B492E">
        <w:rPr>
          <w:sz w:val="22"/>
          <w:szCs w:val="22"/>
        </w:rPr>
        <w:t xml:space="preserve">imaxe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 xml:space="preserve">e seguindo as suxestións metodolóxicas da PD. </w:t>
      </w:r>
    </w:p>
    <w:p w14:paraId="11D9BE91" w14:textId="2AD6A954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E0609">
        <w:rPr>
          <w:sz w:val="22"/>
          <w:szCs w:val="22"/>
        </w:rPr>
        <w:t xml:space="preserve">Lectura compartida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EE0609">
        <w:rPr>
          <w:sz w:val="22"/>
          <w:szCs w:val="22"/>
        </w:rPr>
        <w:t xml:space="preserve">dos contidos que versan sobre a Meseta e os sistemas montañosos que a forman e a bordean </w:t>
      </w:r>
      <w:r w:rsidR="000D444F" w:rsidRPr="003B492E">
        <w:rPr>
          <w:sz w:val="22"/>
          <w:szCs w:val="22"/>
        </w:rPr>
        <w:t>a partir das suxestións metodolóxicas da PD.</w:t>
      </w:r>
    </w:p>
    <w:p w14:paraId="69708C34" w14:textId="4445D957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Realización das actividades propostas da e do LD</w:t>
      </w:r>
      <w:r w:rsidR="009A5524" w:rsidRPr="003B492E">
        <w:rPr>
          <w:sz w:val="22"/>
          <w:szCs w:val="22"/>
        </w:rPr>
        <w:t>.</w:t>
      </w:r>
    </w:p>
    <w:p w14:paraId="1DBF8454" w14:textId="7303BA9F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0D444F" w:rsidRPr="003B492E">
        <w:rPr>
          <w:sz w:val="22"/>
          <w:szCs w:val="22"/>
        </w:rPr>
        <w:t xml:space="preserve"> </w:t>
      </w:r>
      <w:r w:rsidR="000F772C" w:rsidRPr="003B492E">
        <w:rPr>
          <w:sz w:val="22"/>
          <w:szCs w:val="22"/>
        </w:rPr>
        <w:t>e os RF.</w:t>
      </w:r>
    </w:p>
    <w:p w14:paraId="57445166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4: </w:t>
      </w:r>
      <w:r w:rsidR="007E6F41">
        <w:rPr>
          <w:sz w:val="22"/>
          <w:szCs w:val="22"/>
        </w:rPr>
        <w:t>O relevo do interior peninsular (II)</w:t>
      </w:r>
    </w:p>
    <w:p w14:paraId="72F38972" w14:textId="6F5D250D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 xml:space="preserve">Introducimos estes contidos </w:t>
      </w:r>
      <w:r w:rsidR="000D444F" w:rsidRPr="003B492E">
        <w:rPr>
          <w:sz w:val="22"/>
          <w:szCs w:val="22"/>
        </w:rPr>
        <w:t>segundo as suxestións metodolóxicas da PD.</w:t>
      </w:r>
    </w:p>
    <w:p w14:paraId="03ECE0FD" w14:textId="6A59C2FE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E0609">
        <w:rPr>
          <w:sz w:val="22"/>
          <w:szCs w:val="22"/>
        </w:rPr>
        <w:t xml:space="preserve">Lectura compartida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EE0609">
        <w:rPr>
          <w:sz w:val="22"/>
          <w:szCs w:val="22"/>
        </w:rPr>
        <w:t>sobre os sistemas montañosos e depresións exteriores á Meseta</w:t>
      </w:r>
      <w:r w:rsidR="004F77A5" w:rsidRPr="003B492E">
        <w:rPr>
          <w:sz w:val="22"/>
          <w:szCs w:val="22"/>
        </w:rPr>
        <w:t xml:space="preserve"> a partir das suxestións metodolóxicas da PD.</w:t>
      </w:r>
      <w:r w:rsidR="000D444F" w:rsidRPr="003B492E">
        <w:rPr>
          <w:sz w:val="22"/>
          <w:szCs w:val="22"/>
        </w:rPr>
        <w:t xml:space="preserve"> </w:t>
      </w:r>
    </w:p>
    <w:p w14:paraId="31800614" w14:textId="115DD76A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871EF" w:rsidRPr="003B492E">
        <w:rPr>
          <w:sz w:val="22"/>
          <w:szCs w:val="22"/>
        </w:rPr>
        <w:t>Realizamos</w:t>
      </w:r>
      <w:r w:rsidR="000D444F" w:rsidRPr="003B492E">
        <w:rPr>
          <w:sz w:val="22"/>
          <w:szCs w:val="22"/>
        </w:rPr>
        <w:t xml:space="preserve"> as actividades propostas no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AA6FCF" w:rsidRPr="003B492E">
        <w:rPr>
          <w:sz w:val="22"/>
          <w:szCs w:val="22"/>
        </w:rPr>
        <w:t>e nas interactivas do LD</w:t>
      </w:r>
      <w:r w:rsidR="009A5524" w:rsidRPr="003B492E">
        <w:rPr>
          <w:sz w:val="22"/>
          <w:szCs w:val="22"/>
        </w:rPr>
        <w:t>.</w:t>
      </w:r>
    </w:p>
    <w:p w14:paraId="177601A3" w14:textId="16C1BDAF" w:rsidR="004F77A5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4F77A5" w:rsidRPr="003B492E">
        <w:rPr>
          <w:sz w:val="22"/>
          <w:szCs w:val="22"/>
        </w:rPr>
        <w:t xml:space="preserve"> e os RF.</w:t>
      </w:r>
    </w:p>
    <w:p w14:paraId="252991EC" w14:textId="77777777" w:rsidR="00497DFC" w:rsidRPr="001F33DD" w:rsidRDefault="00497DFC" w:rsidP="00497DFC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5</w:t>
      </w:r>
      <w:r w:rsidRPr="001F33DD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O relevo costeiro</w:t>
      </w:r>
    </w:p>
    <w:p w14:paraId="46CFDE0E" w14:textId="4D2FFD83" w:rsidR="00497DFC" w:rsidRPr="001F33DD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 w:rsidRPr="001F33DD">
        <w:rPr>
          <w:sz w:val="22"/>
          <w:szCs w:val="22"/>
        </w:rPr>
        <w:t>Activamos os coñecementos previos segundo as suxestións metodolóxicas na PD.</w:t>
      </w:r>
    </w:p>
    <w:p w14:paraId="2F869854" w14:textId="04BCD500" w:rsidR="00497DFC" w:rsidRPr="001F33DD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>
        <w:rPr>
          <w:sz w:val="22"/>
          <w:szCs w:val="22"/>
        </w:rPr>
        <w:t>Estudamos e clasificamos as costas da península ibérica segundo as súas características e o relevo de Baleares e Canarias seguindo</w:t>
      </w:r>
      <w:r w:rsidR="00497DFC" w:rsidRPr="001F33DD">
        <w:rPr>
          <w:sz w:val="22"/>
          <w:szCs w:val="22"/>
        </w:rPr>
        <w:t xml:space="preserve"> as suxestións metodolóxicas da PD e a través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>A</w:t>
      </w:r>
      <w:r w:rsidR="00497DFC" w:rsidRPr="001F33DD">
        <w:rPr>
          <w:sz w:val="22"/>
          <w:szCs w:val="22"/>
        </w:rPr>
        <w:t xml:space="preserve">. </w:t>
      </w:r>
    </w:p>
    <w:p w14:paraId="598E8ECE" w14:textId="055DFBB8" w:rsidR="00497DFC" w:rsidRPr="001F33DD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>
        <w:rPr>
          <w:sz w:val="22"/>
          <w:szCs w:val="22"/>
        </w:rPr>
        <w:t xml:space="preserve">Realizamos as actividades </w:t>
      </w:r>
      <w:r w:rsidR="00497DFC" w:rsidRPr="001F33DD">
        <w:rPr>
          <w:sz w:val="22"/>
          <w:szCs w:val="22"/>
        </w:rPr>
        <w:t xml:space="preserve">exercicios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497DFC" w:rsidRPr="001F33DD">
        <w:rPr>
          <w:sz w:val="22"/>
          <w:szCs w:val="22"/>
        </w:rPr>
        <w:t xml:space="preserve">e do LD. </w:t>
      </w:r>
    </w:p>
    <w:p w14:paraId="4D0948D5" w14:textId="7B649C73" w:rsidR="00497DFC" w:rsidRPr="001F33DD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 w:rsidRPr="001F33DD">
        <w:rPr>
          <w:sz w:val="22"/>
          <w:szCs w:val="22"/>
        </w:rPr>
        <w:t xml:space="preserve">Completamos con actividades da PD, </w:t>
      </w:r>
      <w:r w:rsidR="00497DFC" w:rsidRPr="001F33DD">
        <w:rPr>
          <w:bCs/>
          <w:sz w:val="22"/>
          <w:szCs w:val="22"/>
        </w:rPr>
        <w:t>do CT</w:t>
      </w:r>
      <w:r w:rsidR="00497DFC" w:rsidRPr="001F33DD">
        <w:rPr>
          <w:sz w:val="22"/>
          <w:szCs w:val="22"/>
        </w:rPr>
        <w:t xml:space="preserve"> e dos RF.</w:t>
      </w:r>
    </w:p>
    <w:p w14:paraId="783BDE9B" w14:textId="77777777" w:rsidR="00497DFC" w:rsidRPr="003B492E" w:rsidRDefault="00497DFC" w:rsidP="00497DFC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6</w:t>
      </w:r>
      <w:r w:rsidRPr="003B492E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O relevo de Galicia</w:t>
      </w:r>
    </w:p>
    <w:p w14:paraId="2BD7C83C" w14:textId="52850D75" w:rsidR="00497DFC" w:rsidRPr="003B492E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 w:rsidRPr="003B492E">
        <w:rPr>
          <w:sz w:val="22"/>
          <w:szCs w:val="22"/>
        </w:rPr>
        <w:t xml:space="preserve">Activación de coñecementos previos a partir da imaxe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497DFC" w:rsidRPr="003B492E">
        <w:rPr>
          <w:sz w:val="22"/>
          <w:szCs w:val="22"/>
        </w:rPr>
        <w:t xml:space="preserve">e seguindo as suxestións metodolóxicas da PD. </w:t>
      </w:r>
    </w:p>
    <w:p w14:paraId="10297D3E" w14:textId="55622F93" w:rsidR="00497DFC" w:rsidRPr="003B492E" w:rsidRDefault="00445793" w:rsidP="00497DF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97DFC" w:rsidRPr="003B492E">
        <w:rPr>
          <w:sz w:val="22"/>
          <w:szCs w:val="22"/>
        </w:rPr>
        <w:t>Realización das actividades propostas da</w:t>
      </w:r>
      <w:r w:rsidR="0065521D">
        <w:rPr>
          <w:sz w:val="22"/>
          <w:szCs w:val="22"/>
        </w:rPr>
        <w:t xml:space="preserve"> PD</w:t>
      </w:r>
      <w:r w:rsidR="00497DFC" w:rsidRPr="003B492E">
        <w:rPr>
          <w:sz w:val="22"/>
          <w:szCs w:val="22"/>
        </w:rPr>
        <w:t>.</w:t>
      </w:r>
    </w:p>
    <w:p w14:paraId="4A74DE5A" w14:textId="77777777" w:rsidR="00A61F7A" w:rsidRPr="001F33DD" w:rsidRDefault="00A61F7A" w:rsidP="00A61F7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7</w:t>
      </w:r>
      <w:r w:rsidRPr="001F33DD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 hidrografía de España </w:t>
      </w:r>
    </w:p>
    <w:p w14:paraId="00830B4D" w14:textId="3CAF77A9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>
        <w:rPr>
          <w:sz w:val="22"/>
          <w:szCs w:val="22"/>
        </w:rPr>
        <w:t xml:space="preserve">Introdúcense os contidos a tratar activando os </w:t>
      </w:r>
      <w:r w:rsidR="00A61F7A" w:rsidRPr="001F33DD">
        <w:rPr>
          <w:sz w:val="22"/>
          <w:szCs w:val="22"/>
        </w:rPr>
        <w:t xml:space="preserve">coñecementos previos a partir </w:t>
      </w:r>
      <w:r w:rsidR="00A61F7A">
        <w:rPr>
          <w:sz w:val="22"/>
          <w:szCs w:val="22"/>
        </w:rPr>
        <w:t>do título e as im</w:t>
      </w:r>
      <w:r w:rsidR="00A61F7A" w:rsidRPr="001F33DD">
        <w:rPr>
          <w:sz w:val="22"/>
          <w:szCs w:val="22"/>
        </w:rPr>
        <w:t xml:space="preserve">axe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A61F7A" w:rsidRPr="001F33DD">
        <w:rPr>
          <w:sz w:val="22"/>
          <w:szCs w:val="22"/>
        </w:rPr>
        <w:t xml:space="preserve">e seguindo as suxestións metodolóxicas da PD. </w:t>
      </w:r>
    </w:p>
    <w:p w14:paraId="3E552BF7" w14:textId="7BAB5C0D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lastRenderedPageBreak/>
        <w:t xml:space="preserve">•  </w:t>
      </w:r>
      <w:r w:rsidR="00A61F7A">
        <w:rPr>
          <w:sz w:val="22"/>
          <w:szCs w:val="22"/>
        </w:rPr>
        <w:t xml:space="preserve">Introducimos os contidos sobre as vertentes e os ríos de España a partir da imaxe </w:t>
      </w:r>
      <w:r w:rsidR="00A61F7A" w:rsidRPr="001F33DD">
        <w:rPr>
          <w:sz w:val="22"/>
          <w:szCs w:val="22"/>
        </w:rPr>
        <w:t>segundo as suxestións metodolóxicas da PD.</w:t>
      </w:r>
    </w:p>
    <w:p w14:paraId="648475E6" w14:textId="48DCDAE9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>Realización das actividades propostas da e do LD.</w:t>
      </w:r>
    </w:p>
    <w:p w14:paraId="48ABF5AF" w14:textId="191BDACA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 xml:space="preserve">Completamos con actividades da PD, </w:t>
      </w:r>
      <w:r w:rsidR="00A61F7A" w:rsidRPr="001F33DD">
        <w:rPr>
          <w:bCs/>
          <w:sz w:val="22"/>
          <w:szCs w:val="22"/>
        </w:rPr>
        <w:t>do CT</w:t>
      </w:r>
      <w:r w:rsidR="00A61F7A" w:rsidRPr="001F33DD">
        <w:rPr>
          <w:sz w:val="22"/>
          <w:szCs w:val="22"/>
        </w:rPr>
        <w:t xml:space="preserve"> e os RF.</w:t>
      </w:r>
    </w:p>
    <w:p w14:paraId="07FD2174" w14:textId="77777777" w:rsidR="00A61F7A" w:rsidRPr="001F33DD" w:rsidRDefault="00A61F7A" w:rsidP="00A61F7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F33DD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8</w:t>
      </w:r>
      <w:r w:rsidRPr="001F33DD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Os ríos de Galicia</w:t>
      </w:r>
    </w:p>
    <w:p w14:paraId="14F921AE" w14:textId="1BAC1E32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>
        <w:rPr>
          <w:sz w:val="22"/>
          <w:szCs w:val="22"/>
        </w:rPr>
        <w:t xml:space="preserve">Introdúcense os contidos a tratar activando os </w:t>
      </w:r>
      <w:r w:rsidR="00A61F7A" w:rsidRPr="001F33DD">
        <w:rPr>
          <w:sz w:val="22"/>
          <w:szCs w:val="22"/>
        </w:rPr>
        <w:t xml:space="preserve">coñecementos previos a partir </w:t>
      </w:r>
      <w:r w:rsidR="00A61F7A">
        <w:rPr>
          <w:sz w:val="22"/>
          <w:szCs w:val="22"/>
        </w:rPr>
        <w:t>do título e as im</w:t>
      </w:r>
      <w:r w:rsidR="00A61F7A" w:rsidRPr="001F33DD">
        <w:rPr>
          <w:sz w:val="22"/>
          <w:szCs w:val="22"/>
        </w:rPr>
        <w:t xml:space="preserve">axe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A61F7A" w:rsidRPr="001F33DD">
        <w:rPr>
          <w:sz w:val="22"/>
          <w:szCs w:val="22"/>
        </w:rPr>
        <w:t xml:space="preserve">e seguindo as suxestións metodolóxicas da PD. </w:t>
      </w:r>
    </w:p>
    <w:p w14:paraId="348DCF14" w14:textId="1165CF02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>
        <w:rPr>
          <w:sz w:val="22"/>
          <w:szCs w:val="22"/>
        </w:rPr>
        <w:t xml:space="preserve">Introducimos os contidos sobre as vertentes de Galicia a partir da imaxe </w:t>
      </w:r>
      <w:r w:rsidR="00A61F7A" w:rsidRPr="001F33DD">
        <w:rPr>
          <w:sz w:val="22"/>
          <w:szCs w:val="22"/>
        </w:rPr>
        <w:t>segundo as suxestións metodolóxicas da PD.</w:t>
      </w:r>
    </w:p>
    <w:p w14:paraId="2CBB0172" w14:textId="57AEA7A8" w:rsidR="00497DFC" w:rsidRPr="003B492E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>Completamos con actividades da PD.</w:t>
      </w:r>
    </w:p>
    <w:p w14:paraId="1D332CDC" w14:textId="77777777" w:rsidR="004F77A5" w:rsidRPr="003B492E" w:rsidRDefault="007E6F41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Tarefa </w:t>
      </w:r>
      <w:r w:rsidR="00A61F7A">
        <w:rPr>
          <w:b/>
          <w:bCs/>
          <w:sz w:val="22"/>
          <w:szCs w:val="22"/>
        </w:rPr>
        <w:t>9</w:t>
      </w:r>
      <w:r w:rsidR="00AA6FCF" w:rsidRPr="003B492E">
        <w:rPr>
          <w:b/>
          <w:bCs/>
          <w:sz w:val="22"/>
          <w:szCs w:val="22"/>
        </w:rPr>
        <w:t xml:space="preserve">: </w:t>
      </w:r>
      <w:r w:rsidR="00AA6FCF" w:rsidRPr="003B492E">
        <w:rPr>
          <w:bCs/>
          <w:sz w:val="22"/>
          <w:szCs w:val="22"/>
        </w:rPr>
        <w:t>Tarefas</w:t>
      </w:r>
      <w:r w:rsidR="009A5524" w:rsidRPr="003B492E">
        <w:rPr>
          <w:bCs/>
          <w:sz w:val="22"/>
          <w:szCs w:val="22"/>
        </w:rPr>
        <w:t xml:space="preserve"> </w:t>
      </w:r>
      <w:r w:rsidR="00AA6FCF" w:rsidRPr="003B492E">
        <w:rPr>
          <w:bCs/>
          <w:sz w:val="22"/>
          <w:szCs w:val="22"/>
        </w:rPr>
        <w:t>/</w:t>
      </w:r>
      <w:r w:rsidR="009A5524" w:rsidRPr="003B492E">
        <w:rPr>
          <w:b/>
          <w:bCs/>
          <w:sz w:val="22"/>
          <w:szCs w:val="22"/>
        </w:rPr>
        <w:t xml:space="preserve"> </w:t>
      </w:r>
      <w:r w:rsidR="00AA6FCF" w:rsidRPr="003B492E">
        <w:rPr>
          <w:sz w:val="22"/>
          <w:szCs w:val="22"/>
        </w:rPr>
        <w:t>competencias</w:t>
      </w:r>
    </w:p>
    <w:p w14:paraId="4F4CC179" w14:textId="77777777" w:rsidR="00A61F7A" w:rsidRPr="001F33DD" w:rsidRDefault="00A61F7A" w:rsidP="00A61F7A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 auga, un ben común</w:t>
      </w:r>
    </w:p>
    <w:p w14:paraId="4EA718B8" w14:textId="1F5BCC7F" w:rsidR="00A61F7A" w:rsidRPr="001F33DD" w:rsidRDefault="00445793" w:rsidP="00A61F7A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 xml:space="preserve">Realización do proxecto segundo 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A61F7A" w:rsidRPr="001F33DD">
        <w:rPr>
          <w:sz w:val="22"/>
          <w:szCs w:val="22"/>
        </w:rPr>
        <w:t>e as suxestións metodolóxicas propostas na PD.</w:t>
      </w:r>
    </w:p>
    <w:p w14:paraId="7B6C3BE8" w14:textId="4760EE13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 xml:space="preserve">Realización das actividades propostas pola tarefa competencial no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A61F7A" w:rsidRPr="001F33DD">
        <w:rPr>
          <w:sz w:val="22"/>
          <w:szCs w:val="22"/>
        </w:rPr>
        <w:t>e a PD.</w:t>
      </w:r>
    </w:p>
    <w:p w14:paraId="02433729" w14:textId="70036EAE" w:rsidR="00A61F7A" w:rsidRPr="001F33DD" w:rsidRDefault="00445793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 w:rsidRPr="001F33DD">
        <w:rPr>
          <w:sz w:val="22"/>
          <w:szCs w:val="22"/>
        </w:rPr>
        <w:t>Completamos con actividades interactivas do LD.</w:t>
      </w:r>
    </w:p>
    <w:p w14:paraId="67A7C761" w14:textId="77777777" w:rsidR="000D444F" w:rsidRPr="003B492E" w:rsidRDefault="00AA6FCF" w:rsidP="00FB07F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3B492E">
        <w:rPr>
          <w:bCs/>
          <w:i/>
          <w:sz w:val="22"/>
          <w:szCs w:val="22"/>
        </w:rPr>
        <w:t>A</w:t>
      </w:r>
      <w:r w:rsidR="00A61F7A">
        <w:rPr>
          <w:bCs/>
          <w:i/>
          <w:sz w:val="22"/>
          <w:szCs w:val="22"/>
        </w:rPr>
        <w:t>s praias ameazadas</w:t>
      </w:r>
    </w:p>
    <w:p w14:paraId="2A98C9E1" w14:textId="392F01D4" w:rsidR="000D444F" w:rsidRPr="003B492E" w:rsidRDefault="00445793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A6FCF" w:rsidRPr="003B492E">
        <w:rPr>
          <w:sz w:val="22"/>
          <w:szCs w:val="22"/>
        </w:rPr>
        <w:t xml:space="preserve">Iníciase coa lectura do texto do A </w:t>
      </w:r>
      <w:r w:rsidR="000D444F" w:rsidRPr="003B492E">
        <w:rPr>
          <w:sz w:val="22"/>
          <w:szCs w:val="22"/>
        </w:rPr>
        <w:t>seguindo as suxe</w:t>
      </w:r>
      <w:r w:rsidR="00AA6FCF" w:rsidRPr="003B492E">
        <w:rPr>
          <w:sz w:val="22"/>
          <w:szCs w:val="22"/>
        </w:rPr>
        <w:t>stións metodolóxicas da PD.</w:t>
      </w:r>
      <w:r w:rsidR="000D444F" w:rsidRPr="003B492E">
        <w:rPr>
          <w:sz w:val="22"/>
          <w:szCs w:val="22"/>
        </w:rPr>
        <w:tab/>
      </w:r>
    </w:p>
    <w:p w14:paraId="42858DF6" w14:textId="6F8A44AB" w:rsidR="000D444F" w:rsidRPr="003B492E" w:rsidRDefault="00445793" w:rsidP="00F0619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A6FCF" w:rsidRPr="003B492E">
        <w:rPr>
          <w:sz w:val="22"/>
          <w:szCs w:val="22"/>
        </w:rPr>
        <w:t>Realización das actividades</w:t>
      </w:r>
      <w:r w:rsidR="000D444F" w:rsidRPr="003B492E">
        <w:rPr>
          <w:sz w:val="22"/>
          <w:szCs w:val="22"/>
        </w:rPr>
        <w:t xml:space="preserve"> propostas pola tarefa competencial no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>e a PD.</w:t>
      </w:r>
    </w:p>
    <w:p w14:paraId="18A3EC50" w14:textId="77777777" w:rsidR="000D444F" w:rsidRPr="003B492E" w:rsidRDefault="000D444F" w:rsidP="00F0619C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</w:t>
      </w:r>
      <w:r w:rsidR="00F0619C">
        <w:rPr>
          <w:b/>
          <w:bCs/>
          <w:sz w:val="22"/>
          <w:szCs w:val="22"/>
        </w:rPr>
        <w:t>10</w:t>
      </w:r>
      <w:r w:rsidRPr="003B492E">
        <w:rPr>
          <w:b/>
          <w:bCs/>
          <w:sz w:val="22"/>
          <w:szCs w:val="22"/>
        </w:rPr>
        <w:t xml:space="preserve">: </w:t>
      </w:r>
      <w:r w:rsidRPr="003B492E">
        <w:rPr>
          <w:sz w:val="22"/>
          <w:szCs w:val="22"/>
        </w:rPr>
        <w:t>Que aprendemos?</w:t>
      </w:r>
    </w:p>
    <w:p w14:paraId="63AD79A6" w14:textId="1731CB13" w:rsidR="000D444F" w:rsidRPr="003B492E" w:rsidRDefault="00445793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 xml:space="preserve">Realizamos as actividades de repaso da unidade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9A5524" w:rsidRPr="003B492E">
        <w:rPr>
          <w:sz w:val="22"/>
          <w:szCs w:val="22"/>
        </w:rPr>
        <w:t xml:space="preserve">e </w:t>
      </w:r>
      <w:r w:rsidR="008D6F8A" w:rsidRPr="003B492E">
        <w:rPr>
          <w:sz w:val="22"/>
          <w:szCs w:val="22"/>
        </w:rPr>
        <w:t xml:space="preserve">o test </w:t>
      </w:r>
      <w:r w:rsidR="009A5524" w:rsidRPr="003B492E">
        <w:rPr>
          <w:sz w:val="22"/>
          <w:szCs w:val="22"/>
        </w:rPr>
        <w:t>d</w:t>
      </w:r>
      <w:r w:rsidR="008D6F8A" w:rsidRPr="003B492E">
        <w:rPr>
          <w:sz w:val="22"/>
          <w:szCs w:val="22"/>
        </w:rPr>
        <w:t>o</w:t>
      </w:r>
      <w:r w:rsidR="009A5524" w:rsidRPr="003B492E">
        <w:rPr>
          <w:sz w:val="22"/>
          <w:szCs w:val="22"/>
        </w:rPr>
        <w:t xml:space="preserve"> CT</w:t>
      </w:r>
      <w:r w:rsidR="000D444F" w:rsidRPr="003B492E">
        <w:rPr>
          <w:sz w:val="22"/>
          <w:szCs w:val="22"/>
        </w:rPr>
        <w:t>.</w:t>
      </w:r>
    </w:p>
    <w:p w14:paraId="1120C52D" w14:textId="3889CBDE" w:rsidR="000D444F" w:rsidRPr="003B492E" w:rsidRDefault="00445793" w:rsidP="00F0619C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Recompilamos as actividades para o portfolio do alumno.</w:t>
      </w:r>
    </w:p>
    <w:p w14:paraId="31390A18" w14:textId="77777777" w:rsidR="00F0619C" w:rsidRPr="00F0619C" w:rsidRDefault="00F0619C" w:rsidP="00F0619C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es-ES"/>
        </w:rPr>
      </w:pPr>
      <w:r w:rsidRPr="00F0619C">
        <w:rPr>
          <w:b/>
          <w:bCs/>
          <w:sz w:val="22"/>
          <w:szCs w:val="22"/>
          <w:lang w:val="es-ES"/>
        </w:rPr>
        <w:t xml:space="preserve">Tarefa 11: </w:t>
      </w:r>
      <w:r w:rsidRPr="00F0619C">
        <w:rPr>
          <w:sz w:val="22"/>
          <w:szCs w:val="22"/>
          <w:lang w:val="es-ES"/>
        </w:rPr>
        <w:t>Que aprendemos no trimestre?</w:t>
      </w:r>
    </w:p>
    <w:p w14:paraId="7444FDC7" w14:textId="2F2F9B01" w:rsidR="00F0619C" w:rsidRPr="00F0619C" w:rsidRDefault="00445793" w:rsidP="00F0619C">
      <w:pPr>
        <w:spacing w:before="80" w:after="80"/>
        <w:ind w:left="471" w:hanging="187"/>
        <w:rPr>
          <w:sz w:val="22"/>
          <w:szCs w:val="22"/>
          <w:lang w:val="es-ES"/>
        </w:rPr>
      </w:pPr>
      <w:r w:rsidRPr="003B492E">
        <w:rPr>
          <w:sz w:val="22"/>
          <w:szCs w:val="22"/>
        </w:rPr>
        <w:t xml:space="preserve">•  </w:t>
      </w:r>
      <w:r w:rsidR="00F0619C" w:rsidRPr="00F0619C">
        <w:rPr>
          <w:sz w:val="22"/>
          <w:szCs w:val="22"/>
          <w:lang w:val="es-ES"/>
        </w:rPr>
        <w:t xml:space="preserve">Realizamos as actividades de repaso do trimestre do </w:t>
      </w:r>
      <w:r w:rsidR="0065521D">
        <w:rPr>
          <w:bCs/>
          <w:sz w:val="22"/>
          <w:szCs w:val="22"/>
        </w:rPr>
        <w:t>L</w:t>
      </w:r>
      <w:r w:rsidR="0065521D" w:rsidRPr="003B492E">
        <w:rPr>
          <w:bCs/>
          <w:sz w:val="22"/>
          <w:szCs w:val="22"/>
        </w:rPr>
        <w:t xml:space="preserve">A </w:t>
      </w:r>
      <w:r w:rsidR="00F0619C" w:rsidRPr="00F0619C">
        <w:rPr>
          <w:sz w:val="22"/>
          <w:szCs w:val="22"/>
          <w:lang w:val="es-ES"/>
        </w:rPr>
        <w:t>e completamos con actividades interactivas do LD e as fichas de reforzo e de ampliación dos RF.</w:t>
      </w:r>
    </w:p>
    <w:p w14:paraId="15C8AAF0" w14:textId="3BF3D5E3" w:rsidR="00F0619C" w:rsidRPr="00F0619C" w:rsidRDefault="00445793" w:rsidP="00F0619C">
      <w:pPr>
        <w:spacing w:before="80" w:after="80"/>
        <w:ind w:left="471" w:hanging="187"/>
        <w:rPr>
          <w:b/>
          <w:bCs/>
          <w:sz w:val="22"/>
          <w:szCs w:val="22"/>
          <w:lang w:val="es-ES"/>
        </w:rPr>
      </w:pPr>
      <w:r w:rsidRPr="003B492E">
        <w:rPr>
          <w:sz w:val="22"/>
          <w:szCs w:val="22"/>
        </w:rPr>
        <w:t xml:space="preserve">•  </w:t>
      </w:r>
      <w:r w:rsidR="00F0619C" w:rsidRPr="00F0619C">
        <w:rPr>
          <w:sz w:val="22"/>
          <w:szCs w:val="22"/>
          <w:lang w:val="es-ES"/>
        </w:rPr>
        <w:t>Recompilamos as actividades para o portfolio do alumno.</w:t>
      </w:r>
    </w:p>
    <w:p w14:paraId="4E52858A" w14:textId="77777777" w:rsidR="005569C2" w:rsidRDefault="005569C2" w:rsidP="005569C2">
      <w:pPr>
        <w:ind w:left="471" w:hanging="187"/>
        <w:rPr>
          <w:sz w:val="22"/>
          <w:szCs w:val="22"/>
        </w:rPr>
      </w:pPr>
    </w:p>
    <w:p w14:paraId="4ED9DC7E" w14:textId="77777777" w:rsidR="005569C2" w:rsidRPr="003B492E" w:rsidRDefault="005569C2" w:rsidP="005569C2">
      <w:pPr>
        <w:ind w:left="471" w:hanging="187"/>
        <w:rPr>
          <w:sz w:val="22"/>
          <w:szCs w:val="22"/>
        </w:rPr>
      </w:pPr>
    </w:p>
    <w:p w14:paraId="16ECB40E" w14:textId="77777777" w:rsidR="0083502D" w:rsidRPr="004E3BCD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7. </w:t>
      </w:r>
      <w:r w:rsidRPr="004E3BCD">
        <w:rPr>
          <w:rFonts w:ascii="Arial" w:hAnsi="Arial"/>
          <w:sz w:val="22"/>
          <w:szCs w:val="22"/>
        </w:rPr>
        <w:tab/>
        <w:t>ESTRATEXIAS METODOLÓXICAS</w:t>
      </w:r>
    </w:p>
    <w:p w14:paraId="11C42E3E" w14:textId="77777777" w:rsidR="0083502D" w:rsidRPr="003B492E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3B492E">
        <w:rPr>
          <w:color w:val="000000"/>
          <w:sz w:val="22"/>
          <w:szCs w:val="22"/>
        </w:rPr>
        <w:t>No desenvolvemento das tarefas empréganse diversas estratexias metodolóxicas:</w:t>
      </w:r>
    </w:p>
    <w:p w14:paraId="2E2EB9FF" w14:textId="68FE0BEB" w:rsidR="0083502D" w:rsidRPr="003B492E" w:rsidRDefault="00BC2B57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Traballo reflexivo individual no desenvolvemento das actividades individuais.</w:t>
      </w:r>
    </w:p>
    <w:p w14:paraId="51A22B53" w14:textId="315F5325" w:rsidR="0083502D" w:rsidRDefault="00BC2B57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Traballo en grupo cooperativo</w:t>
      </w:r>
      <w:r w:rsidR="001761B0" w:rsidRPr="003B492E">
        <w:rPr>
          <w:color w:val="000000"/>
          <w:sz w:val="22"/>
          <w:szCs w:val="22"/>
        </w:rPr>
        <w:t xml:space="preserve">, como a lectura </w:t>
      </w:r>
      <w:r w:rsidR="00E70749" w:rsidRPr="003B492E">
        <w:rPr>
          <w:color w:val="000000"/>
          <w:sz w:val="22"/>
          <w:szCs w:val="22"/>
        </w:rPr>
        <w:t xml:space="preserve">compartida, </w:t>
      </w:r>
      <w:r w:rsidR="00C80B3C">
        <w:rPr>
          <w:color w:val="000000"/>
          <w:sz w:val="22"/>
          <w:szCs w:val="22"/>
        </w:rPr>
        <w:t xml:space="preserve">o folio xiratorio e a </w:t>
      </w:r>
      <w:r w:rsidR="00E70749" w:rsidRPr="003B492E">
        <w:rPr>
          <w:color w:val="000000"/>
          <w:sz w:val="22"/>
          <w:szCs w:val="22"/>
        </w:rPr>
        <w:t>parada de tres minu</w:t>
      </w:r>
      <w:r w:rsidR="001761B0" w:rsidRPr="003B492E">
        <w:rPr>
          <w:color w:val="000000"/>
          <w:sz w:val="22"/>
          <w:szCs w:val="22"/>
        </w:rPr>
        <w:t>tos. Igualmente, propíciase</w:t>
      </w:r>
      <w:r w:rsidR="00E70749" w:rsidRPr="003B492E">
        <w:rPr>
          <w:color w:val="000000"/>
          <w:sz w:val="22"/>
          <w:szCs w:val="22"/>
        </w:rPr>
        <w:t xml:space="preserve"> a explicación de co</w:t>
      </w:r>
      <w:r w:rsidR="001761B0" w:rsidRPr="003B492E">
        <w:rPr>
          <w:color w:val="000000"/>
          <w:sz w:val="22"/>
          <w:szCs w:val="22"/>
        </w:rPr>
        <w:t>ntidos a partir de lapis ao ce</w:t>
      </w:r>
      <w:r w:rsidR="00E70749" w:rsidRPr="003B492E">
        <w:rPr>
          <w:color w:val="000000"/>
          <w:sz w:val="22"/>
          <w:szCs w:val="22"/>
        </w:rPr>
        <w:t>ntro ou mapa conceptual comparti</w:t>
      </w:r>
      <w:r w:rsidR="001761B0" w:rsidRPr="003B492E">
        <w:rPr>
          <w:color w:val="000000"/>
          <w:sz w:val="22"/>
          <w:szCs w:val="22"/>
        </w:rPr>
        <w:t>do</w:t>
      </w:r>
      <w:bookmarkStart w:id="0" w:name="_GoBack"/>
      <w:bookmarkEnd w:id="0"/>
      <w:r w:rsidR="001761B0" w:rsidRPr="003B492E">
        <w:rPr>
          <w:color w:val="000000"/>
          <w:sz w:val="22"/>
          <w:szCs w:val="22"/>
        </w:rPr>
        <w:t>.</w:t>
      </w:r>
    </w:p>
    <w:p w14:paraId="5564F820" w14:textId="4EF75662" w:rsidR="00D7564A" w:rsidRPr="00C21CBC" w:rsidRDefault="00BC2B57" w:rsidP="00CD45DE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D7564A" w:rsidRPr="00C21CBC">
        <w:rPr>
          <w:color w:val="000000"/>
          <w:sz w:val="22"/>
          <w:szCs w:val="22"/>
        </w:rPr>
        <w:t>Utilización e manexo do atlas.</w:t>
      </w:r>
    </w:p>
    <w:p w14:paraId="1D8FCFD3" w14:textId="79870C6A" w:rsidR="00D7564A" w:rsidRPr="00C21CBC" w:rsidRDefault="00BC2B57" w:rsidP="00CD45DE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D7564A" w:rsidRPr="00C21CBC">
        <w:rPr>
          <w:color w:val="000000"/>
          <w:sz w:val="22"/>
          <w:szCs w:val="22"/>
        </w:rPr>
        <w:t>Busca de info</w:t>
      </w:r>
      <w:r w:rsidR="00D7564A">
        <w:rPr>
          <w:color w:val="000000"/>
          <w:sz w:val="22"/>
          <w:szCs w:val="22"/>
        </w:rPr>
        <w:t>rmación en I</w:t>
      </w:r>
      <w:r w:rsidR="00D7564A" w:rsidRPr="00C21CBC">
        <w:rPr>
          <w:color w:val="000000"/>
          <w:sz w:val="22"/>
          <w:szCs w:val="22"/>
        </w:rPr>
        <w:t>nternet.</w:t>
      </w:r>
    </w:p>
    <w:p w14:paraId="31249038" w14:textId="30D7A2FF" w:rsidR="00D7564A" w:rsidRPr="00C21CBC" w:rsidRDefault="00BC2B57" w:rsidP="00CD45DE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D7564A" w:rsidRPr="00C21CBC">
        <w:rPr>
          <w:color w:val="000000"/>
          <w:sz w:val="22"/>
          <w:szCs w:val="22"/>
        </w:rPr>
        <w:t>Interpretación de mapas físicos.</w:t>
      </w:r>
    </w:p>
    <w:p w14:paraId="62BD8185" w14:textId="5FE38195" w:rsidR="00D7564A" w:rsidRPr="00C21CBC" w:rsidRDefault="00BC2B57" w:rsidP="00CD45DE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D7564A" w:rsidRPr="00C21CBC">
        <w:rPr>
          <w:color w:val="000000"/>
          <w:sz w:val="22"/>
          <w:szCs w:val="22"/>
        </w:rPr>
        <w:t>Desenvolvemento de actividades interactivas utilizando as TIC como recurso de aprendizaxe.</w:t>
      </w:r>
    </w:p>
    <w:p w14:paraId="1B1EA89B" w14:textId="14D08EBF" w:rsidR="00A61F7A" w:rsidRDefault="00BC2B57" w:rsidP="00A61F7A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61F7A">
        <w:rPr>
          <w:color w:val="000000"/>
          <w:sz w:val="22"/>
          <w:szCs w:val="22"/>
        </w:rPr>
        <w:t xml:space="preserve">Reflexión sobre a auga que, como o aire, é indispensable para a vida, coa tarefa «A auga, un ben común» </w:t>
      </w:r>
      <w:r w:rsidR="00A61F7A">
        <w:rPr>
          <w:sz w:val="22"/>
          <w:szCs w:val="22"/>
        </w:rPr>
        <w:t>para facer reflexionar os rapaces e rapazas sobre o</w:t>
      </w:r>
      <w:r w:rsidR="00A61F7A" w:rsidRPr="00D65948">
        <w:rPr>
          <w:sz w:val="22"/>
          <w:szCs w:val="22"/>
        </w:rPr>
        <w:t xml:space="preserve"> uso </w:t>
      </w:r>
      <w:r w:rsidR="00A61F7A">
        <w:rPr>
          <w:sz w:val="22"/>
          <w:szCs w:val="22"/>
        </w:rPr>
        <w:t xml:space="preserve">responsable e </w:t>
      </w:r>
      <w:r w:rsidR="00A61F7A" w:rsidRPr="00D65948">
        <w:rPr>
          <w:sz w:val="22"/>
          <w:szCs w:val="22"/>
        </w:rPr>
        <w:t xml:space="preserve">sostible dos recursos </w:t>
      </w:r>
      <w:r w:rsidR="00A61F7A">
        <w:rPr>
          <w:sz w:val="22"/>
          <w:szCs w:val="22"/>
        </w:rPr>
        <w:t>hídricos</w:t>
      </w:r>
      <w:r w:rsidR="00A61F7A" w:rsidRPr="00D65948">
        <w:rPr>
          <w:sz w:val="22"/>
          <w:szCs w:val="22"/>
        </w:rPr>
        <w:t xml:space="preserve"> propoñendo </w:t>
      </w:r>
      <w:r w:rsidR="00A61F7A">
        <w:rPr>
          <w:sz w:val="22"/>
          <w:szCs w:val="22"/>
        </w:rPr>
        <w:t xml:space="preserve">que o alumnado busque </w:t>
      </w:r>
      <w:r w:rsidR="00A61F7A" w:rsidRPr="00D65948">
        <w:rPr>
          <w:sz w:val="22"/>
          <w:szCs w:val="22"/>
        </w:rPr>
        <w:t xml:space="preserve">medidas para </w:t>
      </w:r>
      <w:r w:rsidR="00A61F7A">
        <w:rPr>
          <w:sz w:val="22"/>
          <w:szCs w:val="22"/>
        </w:rPr>
        <w:t>manter o seu bo uso e conservación.</w:t>
      </w:r>
    </w:p>
    <w:p w14:paraId="0236FB42" w14:textId="75C4D87C" w:rsidR="00D7564A" w:rsidRPr="003B492E" w:rsidRDefault="00BC2B57" w:rsidP="00D7564A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D7564A" w:rsidRPr="003B492E">
        <w:rPr>
          <w:color w:val="000000"/>
          <w:sz w:val="22"/>
          <w:szCs w:val="22"/>
        </w:rPr>
        <w:t>Posta en común en gran grupo despois do traballo individual ou grupal.</w:t>
      </w:r>
    </w:p>
    <w:p w14:paraId="1251C841" w14:textId="24F3EDFE" w:rsidR="00B9635D" w:rsidRPr="003B492E" w:rsidRDefault="00BC2B57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9635D" w:rsidRPr="003B492E">
        <w:rPr>
          <w:color w:val="000000"/>
          <w:sz w:val="22"/>
          <w:szCs w:val="22"/>
        </w:rPr>
        <w:t>Exposición do profesor.</w:t>
      </w:r>
    </w:p>
    <w:p w14:paraId="667C1EB5" w14:textId="77777777" w:rsidR="00245419" w:rsidRDefault="00245419" w:rsidP="00F83472">
      <w:pPr>
        <w:tabs>
          <w:tab w:val="left" w:pos="3249"/>
        </w:tabs>
        <w:ind w:left="471" w:hanging="187"/>
        <w:rPr>
          <w:sz w:val="22"/>
          <w:szCs w:val="22"/>
        </w:rPr>
      </w:pPr>
    </w:p>
    <w:p w14:paraId="42B30655" w14:textId="77777777" w:rsidR="00715701" w:rsidRPr="003B492E" w:rsidRDefault="00715701" w:rsidP="00F83472">
      <w:pPr>
        <w:tabs>
          <w:tab w:val="left" w:pos="3249"/>
        </w:tabs>
        <w:ind w:left="471" w:hanging="187"/>
        <w:rPr>
          <w:sz w:val="22"/>
          <w:szCs w:val="22"/>
        </w:rPr>
      </w:pPr>
    </w:p>
    <w:p w14:paraId="6906B907" w14:textId="77777777" w:rsidR="0083502D" w:rsidRPr="004E3BCD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lastRenderedPageBreak/>
        <w:t xml:space="preserve">8. </w:t>
      </w:r>
      <w:r w:rsidRPr="004E3BCD">
        <w:rPr>
          <w:rFonts w:ascii="Arial" w:hAnsi="Arial"/>
          <w:sz w:val="22"/>
          <w:szCs w:val="22"/>
        </w:rPr>
        <w:tab/>
        <w:t>RECURSOS</w:t>
      </w:r>
    </w:p>
    <w:p w14:paraId="41F52CB1" w14:textId="77777777" w:rsidR="00B91610" w:rsidRPr="003B492E" w:rsidRDefault="00B91610" w:rsidP="00B91610">
      <w:pPr>
        <w:spacing w:after="120"/>
        <w:ind w:left="284"/>
        <w:rPr>
          <w:sz w:val="22"/>
          <w:szCs w:val="22"/>
        </w:rPr>
      </w:pPr>
      <w:r w:rsidRPr="003B492E">
        <w:rPr>
          <w:sz w:val="22"/>
          <w:szCs w:val="22"/>
        </w:rPr>
        <w:t>Os seguintes materiais de apoio poden reforzar e ampliar o estudo dos contidos da área de Ciencias Sociais.</w:t>
      </w:r>
      <w:r w:rsidRPr="003B492E">
        <w:rPr>
          <w:color w:val="221E1F"/>
          <w:sz w:val="22"/>
          <w:szCs w:val="22"/>
        </w:rPr>
        <w:t xml:space="preserve"> Para o tratamento da unidade, ademais do libro do alumno e a proposta didáctica, seranlle de grande utilidade:</w:t>
      </w:r>
    </w:p>
    <w:p w14:paraId="75C05265" w14:textId="72C4DE1F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6E25F38F" w14:textId="31451F92" w:rsidR="00502D5A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Caderno complementario</w:t>
      </w:r>
      <w:r w:rsidR="0083502D" w:rsidRPr="003B492E">
        <w:rPr>
          <w:color w:val="000000"/>
          <w:sz w:val="22"/>
          <w:szCs w:val="22"/>
        </w:rPr>
        <w:t xml:space="preserve"> ao libro do alumno</w:t>
      </w:r>
      <w:r w:rsidR="00502D5A" w:rsidRPr="003B492E">
        <w:rPr>
          <w:color w:val="000000"/>
          <w:sz w:val="22"/>
          <w:szCs w:val="22"/>
        </w:rPr>
        <w:t>, o caderno de traballo</w:t>
      </w:r>
      <w:r w:rsidR="0083502D" w:rsidRPr="003B492E">
        <w:rPr>
          <w:color w:val="000000"/>
          <w:sz w:val="22"/>
          <w:szCs w:val="22"/>
        </w:rPr>
        <w:t xml:space="preserve">. </w:t>
      </w:r>
    </w:p>
    <w:p w14:paraId="40FDB35B" w14:textId="545B4E9C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Ademais, proponse a utilización do seguinte material manipulativo para axudar á adquisición dos contidos:</w:t>
      </w:r>
      <w:r w:rsidR="00702B5A" w:rsidRPr="003B492E">
        <w:rPr>
          <w:color w:val="000000"/>
          <w:sz w:val="22"/>
          <w:szCs w:val="22"/>
        </w:rPr>
        <w:t xml:space="preserve"> </w:t>
      </w:r>
      <w:r w:rsidR="00E70749" w:rsidRPr="003B492E">
        <w:rPr>
          <w:color w:val="000000"/>
          <w:sz w:val="22"/>
          <w:szCs w:val="22"/>
        </w:rPr>
        <w:t>p</w:t>
      </w:r>
      <w:r w:rsidR="0091609C" w:rsidRPr="003B492E">
        <w:rPr>
          <w:color w:val="000000"/>
          <w:sz w:val="22"/>
          <w:szCs w:val="22"/>
        </w:rPr>
        <w:t>elota, lámpada, e m</w:t>
      </w:r>
      <w:r w:rsidR="0083502D" w:rsidRPr="003B492E">
        <w:rPr>
          <w:color w:val="000000"/>
          <w:sz w:val="22"/>
          <w:szCs w:val="22"/>
        </w:rPr>
        <w:t>aterial funxible, como</w:t>
      </w:r>
      <w:r w:rsidR="00094B21" w:rsidRPr="003B492E">
        <w:rPr>
          <w:color w:val="000000"/>
          <w:sz w:val="22"/>
          <w:szCs w:val="22"/>
        </w:rPr>
        <w:t xml:space="preserve"> cartolinas, plastilina...</w:t>
      </w:r>
    </w:p>
    <w:p w14:paraId="5FD66E04" w14:textId="77777777" w:rsidR="0083502D" w:rsidRPr="003B492E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color w:val="000000"/>
          <w:sz w:val="22"/>
          <w:szCs w:val="22"/>
        </w:rPr>
        <w:t>Recursos</w:t>
      </w:r>
      <w:r w:rsidRPr="003B492E">
        <w:rPr>
          <w:b/>
          <w:bCs/>
          <w:sz w:val="22"/>
          <w:szCs w:val="22"/>
        </w:rPr>
        <w:t xml:space="preserve"> dixitais</w:t>
      </w:r>
    </w:p>
    <w:p w14:paraId="404785FD" w14:textId="331BAB02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Libro dixital: Os alumnos poderán reforzar ou ampliar os contidos estudados utilizando os recursos dixitais dispoñibles.</w:t>
      </w:r>
    </w:p>
    <w:p w14:paraId="12EC2264" w14:textId="4683F739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CD que acompaña a proposta didáctica, cos recursos fotocopiables.</w:t>
      </w:r>
    </w:p>
    <w:p w14:paraId="07F003E3" w14:textId="0EE04DD3" w:rsidR="00A32F91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32F91" w:rsidRPr="003B492E">
        <w:rPr>
          <w:color w:val="000000"/>
          <w:sz w:val="22"/>
          <w:szCs w:val="22"/>
        </w:rPr>
        <w:t>Na proposta didáctica recóllense</w:t>
      </w:r>
      <w:r w:rsidR="0083502D" w:rsidRPr="003B492E">
        <w:rPr>
          <w:color w:val="000000"/>
          <w:sz w:val="22"/>
          <w:szCs w:val="22"/>
        </w:rPr>
        <w:t xml:space="preserve"> algúns enlaces web</w:t>
      </w:r>
      <w:r w:rsidR="00A32F91" w:rsidRPr="003B492E">
        <w:rPr>
          <w:color w:val="000000"/>
          <w:sz w:val="22"/>
          <w:szCs w:val="22"/>
        </w:rPr>
        <w:t xml:space="preserve"> puntuais para algúns epígrafes.</w:t>
      </w:r>
    </w:p>
    <w:p w14:paraId="1DD1DFBA" w14:textId="21731489" w:rsidR="00702B5A" w:rsidRPr="003B492E" w:rsidRDefault="00BC2B57" w:rsidP="00245419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702B5A" w:rsidRPr="003B492E">
        <w:rPr>
          <w:color w:val="000000"/>
          <w:sz w:val="22"/>
          <w:szCs w:val="22"/>
        </w:rPr>
        <w:t>Materiais</w:t>
      </w:r>
      <w:r w:rsidR="00702B5A" w:rsidRPr="003B492E">
        <w:rPr>
          <w:sz w:val="22"/>
          <w:szCs w:val="22"/>
        </w:rPr>
        <w:t xml:space="preserve"> dixitais da páxina web da editorial con diferentes recursos e actividades. </w:t>
      </w:r>
    </w:p>
    <w:p w14:paraId="1780A842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3DC39C9B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145BBBBB" w14:textId="77777777" w:rsidR="0083502D" w:rsidRPr="004E3BCD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9. </w:t>
      </w:r>
      <w:r w:rsidRPr="004E3BCD">
        <w:rPr>
          <w:rFonts w:ascii="Arial" w:hAnsi="Arial"/>
          <w:sz w:val="22"/>
          <w:szCs w:val="22"/>
        </w:rPr>
        <w:tab/>
        <w:t>FERRAMENTAS DE AVALIACIÓN</w:t>
      </w:r>
    </w:p>
    <w:p w14:paraId="1E3DAB1C" w14:textId="33FB686A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Rexistro de avaliación (no anexo de avaliación).</w:t>
      </w:r>
    </w:p>
    <w:p w14:paraId="3EDA1129" w14:textId="5DB71F57" w:rsidR="0083502D" w:rsidRPr="003B492E" w:rsidRDefault="00BC2B57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Proba de avaliación da unidade (nos recursos fotocopiables).</w:t>
      </w:r>
    </w:p>
    <w:p w14:paraId="4ED13061" w14:textId="0116306F" w:rsidR="0083502D" w:rsidRPr="003B492E" w:rsidRDefault="00BC2B57" w:rsidP="00245419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Outros</w:t>
      </w:r>
      <w:r w:rsidR="0083502D" w:rsidRPr="003B492E">
        <w:rPr>
          <w:sz w:val="22"/>
          <w:szCs w:val="22"/>
        </w:rPr>
        <w:t xml:space="preserve"> recursos: rúbrica, diana, etc. (no anexo de avaliación).</w:t>
      </w:r>
    </w:p>
    <w:p w14:paraId="4A39D4F3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27AB54B5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72DD62D7" w14:textId="77777777" w:rsidR="0083502D" w:rsidRPr="004E3BCD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>10.  MEDIDAS PARA A INCLUSIÓN E ATENCIÓN Á DIVERSIDADE</w:t>
      </w:r>
    </w:p>
    <w:p w14:paraId="3225D010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dificultades e potencialidades prevexo no grupo durante o desenvolvemento da unidade?</w:t>
      </w:r>
    </w:p>
    <w:p w14:paraId="297E770E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Como vou minimizar as dificultades?</w:t>
      </w:r>
    </w:p>
    <w:p w14:paraId="73AA12F3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necesidades individuais prevexo no desenvolvemento da unidade?</w:t>
      </w:r>
    </w:p>
    <w:p w14:paraId="5EA5DD53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recursos e estratexias manexarei para atender as necesidades individuais?</w:t>
      </w:r>
    </w:p>
    <w:p w14:paraId="1C28AC78" w14:textId="77777777" w:rsidR="004F5161" w:rsidRPr="003B492E" w:rsidRDefault="004F5161" w:rsidP="004F5161">
      <w:pPr>
        <w:ind w:left="471" w:hanging="187"/>
        <w:rPr>
          <w:sz w:val="22"/>
          <w:szCs w:val="22"/>
        </w:rPr>
      </w:pPr>
    </w:p>
    <w:p w14:paraId="5F6D3FF9" w14:textId="77777777" w:rsidR="004F5161" w:rsidRPr="003B492E" w:rsidRDefault="004F5161" w:rsidP="004F5161">
      <w:pPr>
        <w:ind w:left="471" w:hanging="187"/>
        <w:rPr>
          <w:sz w:val="22"/>
          <w:szCs w:val="22"/>
        </w:rPr>
      </w:pPr>
    </w:p>
    <w:p w14:paraId="7D3C1F20" w14:textId="77777777" w:rsidR="0083502D" w:rsidRPr="004E3BCD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>11.  AUTOAVALIACIÓN DO PROFESORADO</w:t>
      </w:r>
    </w:p>
    <w:p w14:paraId="06830F81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porcentaxe de alumnos alcanzaron os obxectivos de aprendizaxe da unidade?</w:t>
      </w:r>
    </w:p>
    <w:p w14:paraId="6CF68B85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é o que mellor funcionou nesta unidade?</w:t>
      </w:r>
    </w:p>
    <w:p w14:paraId="49536E58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cambiaría no desenvolvemento da unidade o próximo curso? Por que?</w:t>
      </w:r>
    </w:p>
    <w:p w14:paraId="20BCF7B8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0C7807D7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73D18D35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49231CBE" w14:textId="77777777" w:rsidR="0083502D" w:rsidRPr="003B492E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3B492E" w:rsidSect="00355E12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D15AD90" w14:textId="77777777" w:rsidR="00394C29" w:rsidRDefault="00394C29" w:rsidP="0048036A">
      <w:r>
        <w:separator/>
      </w:r>
    </w:p>
  </w:endnote>
  <w:endnote w:type="continuationSeparator" w:id="0">
    <w:p w14:paraId="7A2B316B" w14:textId="77777777" w:rsidR="00394C29" w:rsidRDefault="00394C29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52C499" w14:textId="77777777" w:rsidR="00BF5464" w:rsidRDefault="00C80B3C" w:rsidP="001C429A">
    <w:pPr>
      <w:pStyle w:val="Piedepgina"/>
      <w:ind w:firstLine="720"/>
    </w:pPr>
    <w:r>
      <w:rPr>
        <w:noProof/>
      </w:rPr>
      <w:pict w14:anchorId="4234D7F7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004DF55A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49CA304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68C6D411" w14:textId="77777777" w:rsidR="00BF5464" w:rsidRPr="0048036A" w:rsidRDefault="00BF5464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BC2B57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C80B3C" w:rsidRPr="00C80B3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C3FEB02" w14:textId="77777777" w:rsidR="00394C29" w:rsidRDefault="00394C29" w:rsidP="0048036A">
      <w:r>
        <w:separator/>
      </w:r>
    </w:p>
  </w:footnote>
  <w:footnote w:type="continuationSeparator" w:id="0">
    <w:p w14:paraId="10203AB5" w14:textId="77777777" w:rsidR="00394C29" w:rsidRDefault="00394C29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78DA8D" w14:textId="77777777" w:rsidR="00BF5464" w:rsidRPr="00C81022" w:rsidRDefault="00C80B3C" w:rsidP="00C81022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4A97F23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56394374" w14:textId="77777777" w:rsidR="00BF5464" w:rsidRPr="00710845" w:rsidRDefault="00BF5464" w:rsidP="00C8102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  <w:p w14:paraId="576529FD" w14:textId="77777777" w:rsidR="00BF5464" w:rsidRPr="00C81022" w:rsidRDefault="00BF5464" w:rsidP="00C81022">
    <w:pPr>
      <w:tabs>
        <w:tab w:val="center" w:pos="4252"/>
        <w:tab w:val="right" w:pos="8504"/>
      </w:tabs>
      <w:rPr>
        <w:noProof/>
        <w:sz w:val="22"/>
      </w:rPr>
    </w:pPr>
  </w:p>
  <w:p w14:paraId="5F08B5C9" w14:textId="77777777" w:rsidR="00BF5464" w:rsidRPr="00E9633B" w:rsidRDefault="00BF5464" w:rsidP="00C8102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3710E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64"/>
    <w:multiLevelType w:val="hybridMultilevel"/>
    <w:tmpl w:val="8ADEE4A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1D15EA4"/>
    <w:multiLevelType w:val="hybridMultilevel"/>
    <w:tmpl w:val="1BD8ADD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5111912"/>
    <w:multiLevelType w:val="hybridMultilevel"/>
    <w:tmpl w:val="F3AC9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13AEE"/>
    <w:rsid w:val="00021A33"/>
    <w:rsid w:val="00024BC0"/>
    <w:rsid w:val="00026A13"/>
    <w:rsid w:val="00030B48"/>
    <w:rsid w:val="00034581"/>
    <w:rsid w:val="0003559E"/>
    <w:rsid w:val="0003702C"/>
    <w:rsid w:val="00041EE2"/>
    <w:rsid w:val="000435A0"/>
    <w:rsid w:val="00045760"/>
    <w:rsid w:val="00045964"/>
    <w:rsid w:val="000500AA"/>
    <w:rsid w:val="00053AB9"/>
    <w:rsid w:val="00060A8C"/>
    <w:rsid w:val="000612C2"/>
    <w:rsid w:val="00062F85"/>
    <w:rsid w:val="0006565D"/>
    <w:rsid w:val="00071157"/>
    <w:rsid w:val="000735F1"/>
    <w:rsid w:val="00073636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44F"/>
    <w:rsid w:val="000D465B"/>
    <w:rsid w:val="000D7093"/>
    <w:rsid w:val="000E1BF8"/>
    <w:rsid w:val="000F2BA4"/>
    <w:rsid w:val="000F363D"/>
    <w:rsid w:val="000F5CDD"/>
    <w:rsid w:val="000F772C"/>
    <w:rsid w:val="00100BC1"/>
    <w:rsid w:val="0010189C"/>
    <w:rsid w:val="00103BA2"/>
    <w:rsid w:val="0010716C"/>
    <w:rsid w:val="00107609"/>
    <w:rsid w:val="00107777"/>
    <w:rsid w:val="00107B76"/>
    <w:rsid w:val="001133A6"/>
    <w:rsid w:val="00113D2A"/>
    <w:rsid w:val="00114BB9"/>
    <w:rsid w:val="00117C44"/>
    <w:rsid w:val="00117CA4"/>
    <w:rsid w:val="001200A7"/>
    <w:rsid w:val="0012047B"/>
    <w:rsid w:val="001214EB"/>
    <w:rsid w:val="00121983"/>
    <w:rsid w:val="00122E31"/>
    <w:rsid w:val="00127DAA"/>
    <w:rsid w:val="00131130"/>
    <w:rsid w:val="00132475"/>
    <w:rsid w:val="00134DE1"/>
    <w:rsid w:val="001421B7"/>
    <w:rsid w:val="00145351"/>
    <w:rsid w:val="001567EA"/>
    <w:rsid w:val="00157584"/>
    <w:rsid w:val="001662BC"/>
    <w:rsid w:val="001761B0"/>
    <w:rsid w:val="00176CE5"/>
    <w:rsid w:val="00180DB9"/>
    <w:rsid w:val="0018746C"/>
    <w:rsid w:val="00192F36"/>
    <w:rsid w:val="0019448D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6D2A"/>
    <w:rsid w:val="0020750A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5419"/>
    <w:rsid w:val="00252803"/>
    <w:rsid w:val="00257912"/>
    <w:rsid w:val="00260475"/>
    <w:rsid w:val="0026434B"/>
    <w:rsid w:val="0026747F"/>
    <w:rsid w:val="00270AFD"/>
    <w:rsid w:val="00271183"/>
    <w:rsid w:val="00284F4A"/>
    <w:rsid w:val="002913F1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F8E"/>
    <w:rsid w:val="002E17AA"/>
    <w:rsid w:val="002E55FA"/>
    <w:rsid w:val="002F1927"/>
    <w:rsid w:val="002F50B7"/>
    <w:rsid w:val="002F5CBB"/>
    <w:rsid w:val="002F7DBC"/>
    <w:rsid w:val="00302882"/>
    <w:rsid w:val="00302C28"/>
    <w:rsid w:val="00304324"/>
    <w:rsid w:val="0030461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E12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4C29"/>
    <w:rsid w:val="00395F99"/>
    <w:rsid w:val="00396BE7"/>
    <w:rsid w:val="00397358"/>
    <w:rsid w:val="003A4135"/>
    <w:rsid w:val="003A5948"/>
    <w:rsid w:val="003B3460"/>
    <w:rsid w:val="003B4646"/>
    <w:rsid w:val="003B492E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45C6"/>
    <w:rsid w:val="00432B69"/>
    <w:rsid w:val="00433B0C"/>
    <w:rsid w:val="00435499"/>
    <w:rsid w:val="00436E64"/>
    <w:rsid w:val="00437F12"/>
    <w:rsid w:val="00442DC7"/>
    <w:rsid w:val="00443B99"/>
    <w:rsid w:val="00445793"/>
    <w:rsid w:val="0045148A"/>
    <w:rsid w:val="00455D04"/>
    <w:rsid w:val="004569B1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6D08"/>
    <w:rsid w:val="00496F67"/>
    <w:rsid w:val="00497DFC"/>
    <w:rsid w:val="004A7C0A"/>
    <w:rsid w:val="004B01E5"/>
    <w:rsid w:val="004B02B2"/>
    <w:rsid w:val="004B0452"/>
    <w:rsid w:val="004C1D14"/>
    <w:rsid w:val="004C314A"/>
    <w:rsid w:val="004C55E5"/>
    <w:rsid w:val="004D28AD"/>
    <w:rsid w:val="004D4C07"/>
    <w:rsid w:val="004E3679"/>
    <w:rsid w:val="004E3BCD"/>
    <w:rsid w:val="004E5EDE"/>
    <w:rsid w:val="004E7258"/>
    <w:rsid w:val="004F5161"/>
    <w:rsid w:val="004F6992"/>
    <w:rsid w:val="004F6EFF"/>
    <w:rsid w:val="004F77A5"/>
    <w:rsid w:val="005000BF"/>
    <w:rsid w:val="0050048B"/>
    <w:rsid w:val="005013FF"/>
    <w:rsid w:val="00501673"/>
    <w:rsid w:val="00502D5A"/>
    <w:rsid w:val="00503BDD"/>
    <w:rsid w:val="005041D5"/>
    <w:rsid w:val="00510856"/>
    <w:rsid w:val="005175F2"/>
    <w:rsid w:val="00524E81"/>
    <w:rsid w:val="00525852"/>
    <w:rsid w:val="005327F3"/>
    <w:rsid w:val="00536AA7"/>
    <w:rsid w:val="00552DAB"/>
    <w:rsid w:val="00553743"/>
    <w:rsid w:val="005569C2"/>
    <w:rsid w:val="00557D8B"/>
    <w:rsid w:val="0056518B"/>
    <w:rsid w:val="00565933"/>
    <w:rsid w:val="005668F5"/>
    <w:rsid w:val="00567671"/>
    <w:rsid w:val="00567FDF"/>
    <w:rsid w:val="00570383"/>
    <w:rsid w:val="0057193B"/>
    <w:rsid w:val="00576F08"/>
    <w:rsid w:val="00577173"/>
    <w:rsid w:val="005842BB"/>
    <w:rsid w:val="00591F8E"/>
    <w:rsid w:val="0059407E"/>
    <w:rsid w:val="00594792"/>
    <w:rsid w:val="00595B6B"/>
    <w:rsid w:val="005964CD"/>
    <w:rsid w:val="005A3C93"/>
    <w:rsid w:val="005B25E7"/>
    <w:rsid w:val="005B3F88"/>
    <w:rsid w:val="005C37C7"/>
    <w:rsid w:val="005C4A5E"/>
    <w:rsid w:val="005C73F2"/>
    <w:rsid w:val="005D3FBA"/>
    <w:rsid w:val="005D5348"/>
    <w:rsid w:val="005D5D53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261DC"/>
    <w:rsid w:val="0063418E"/>
    <w:rsid w:val="006348B7"/>
    <w:rsid w:val="00635089"/>
    <w:rsid w:val="00641C82"/>
    <w:rsid w:val="00645894"/>
    <w:rsid w:val="00647E5C"/>
    <w:rsid w:val="006540DC"/>
    <w:rsid w:val="0065521D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34E"/>
    <w:rsid w:val="006C2C3E"/>
    <w:rsid w:val="006C446A"/>
    <w:rsid w:val="006C6077"/>
    <w:rsid w:val="006D276F"/>
    <w:rsid w:val="006D3F2B"/>
    <w:rsid w:val="006E1120"/>
    <w:rsid w:val="006E3BE2"/>
    <w:rsid w:val="006E4BDD"/>
    <w:rsid w:val="006E743C"/>
    <w:rsid w:val="006E788C"/>
    <w:rsid w:val="007016BB"/>
    <w:rsid w:val="00702B5A"/>
    <w:rsid w:val="00703074"/>
    <w:rsid w:val="00703F24"/>
    <w:rsid w:val="007055BB"/>
    <w:rsid w:val="007059B4"/>
    <w:rsid w:val="00715701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2693"/>
    <w:rsid w:val="00746F1B"/>
    <w:rsid w:val="00750879"/>
    <w:rsid w:val="007520B2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6F31"/>
    <w:rsid w:val="007C797A"/>
    <w:rsid w:val="007D2507"/>
    <w:rsid w:val="007D4CDB"/>
    <w:rsid w:val="007D7E96"/>
    <w:rsid w:val="007E6F41"/>
    <w:rsid w:val="007F152B"/>
    <w:rsid w:val="007F469F"/>
    <w:rsid w:val="007F58BA"/>
    <w:rsid w:val="007F7270"/>
    <w:rsid w:val="0080535C"/>
    <w:rsid w:val="0080600E"/>
    <w:rsid w:val="00815518"/>
    <w:rsid w:val="00822AB2"/>
    <w:rsid w:val="0083153C"/>
    <w:rsid w:val="0083502D"/>
    <w:rsid w:val="0083624C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03FA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D6F8A"/>
    <w:rsid w:val="008E44D4"/>
    <w:rsid w:val="008E5CFA"/>
    <w:rsid w:val="008E6C18"/>
    <w:rsid w:val="008F1366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44BF"/>
    <w:rsid w:val="009A5524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E7E8B"/>
    <w:rsid w:val="009F2993"/>
    <w:rsid w:val="009F50BF"/>
    <w:rsid w:val="00A20245"/>
    <w:rsid w:val="00A226EA"/>
    <w:rsid w:val="00A30C94"/>
    <w:rsid w:val="00A31F96"/>
    <w:rsid w:val="00A32F91"/>
    <w:rsid w:val="00A34222"/>
    <w:rsid w:val="00A3593A"/>
    <w:rsid w:val="00A371E0"/>
    <w:rsid w:val="00A37932"/>
    <w:rsid w:val="00A429EA"/>
    <w:rsid w:val="00A46AC9"/>
    <w:rsid w:val="00A5648A"/>
    <w:rsid w:val="00A578FE"/>
    <w:rsid w:val="00A61E6F"/>
    <w:rsid w:val="00A61F7A"/>
    <w:rsid w:val="00A673FC"/>
    <w:rsid w:val="00A80383"/>
    <w:rsid w:val="00A86B1F"/>
    <w:rsid w:val="00A87760"/>
    <w:rsid w:val="00A93961"/>
    <w:rsid w:val="00A939EF"/>
    <w:rsid w:val="00A93F90"/>
    <w:rsid w:val="00A94239"/>
    <w:rsid w:val="00A95A4A"/>
    <w:rsid w:val="00AA4274"/>
    <w:rsid w:val="00AA6FCF"/>
    <w:rsid w:val="00AA7EB2"/>
    <w:rsid w:val="00AB04F5"/>
    <w:rsid w:val="00AB215E"/>
    <w:rsid w:val="00AB2924"/>
    <w:rsid w:val="00AB7A69"/>
    <w:rsid w:val="00AC152A"/>
    <w:rsid w:val="00AC4312"/>
    <w:rsid w:val="00AC4FA4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10EA"/>
    <w:rsid w:val="00B0343E"/>
    <w:rsid w:val="00B04D77"/>
    <w:rsid w:val="00B06DD9"/>
    <w:rsid w:val="00B0765D"/>
    <w:rsid w:val="00B1128D"/>
    <w:rsid w:val="00B12AE2"/>
    <w:rsid w:val="00B17D71"/>
    <w:rsid w:val="00B223D2"/>
    <w:rsid w:val="00B22CFF"/>
    <w:rsid w:val="00B244CF"/>
    <w:rsid w:val="00B247B8"/>
    <w:rsid w:val="00B24EC7"/>
    <w:rsid w:val="00B27991"/>
    <w:rsid w:val="00B34624"/>
    <w:rsid w:val="00B357E4"/>
    <w:rsid w:val="00B403B0"/>
    <w:rsid w:val="00B4697E"/>
    <w:rsid w:val="00B47D8D"/>
    <w:rsid w:val="00B52377"/>
    <w:rsid w:val="00B5311D"/>
    <w:rsid w:val="00B54498"/>
    <w:rsid w:val="00B546A1"/>
    <w:rsid w:val="00B54CC8"/>
    <w:rsid w:val="00B54EA1"/>
    <w:rsid w:val="00B57DD5"/>
    <w:rsid w:val="00B61330"/>
    <w:rsid w:val="00B64211"/>
    <w:rsid w:val="00B6543C"/>
    <w:rsid w:val="00B666E3"/>
    <w:rsid w:val="00B72A86"/>
    <w:rsid w:val="00B73500"/>
    <w:rsid w:val="00B73A44"/>
    <w:rsid w:val="00B75ED1"/>
    <w:rsid w:val="00B77C29"/>
    <w:rsid w:val="00B86EB2"/>
    <w:rsid w:val="00B90FE5"/>
    <w:rsid w:val="00B91610"/>
    <w:rsid w:val="00B91A3F"/>
    <w:rsid w:val="00B93E36"/>
    <w:rsid w:val="00B9635D"/>
    <w:rsid w:val="00BA2591"/>
    <w:rsid w:val="00BA59C5"/>
    <w:rsid w:val="00BA79CE"/>
    <w:rsid w:val="00BB01CA"/>
    <w:rsid w:val="00BB1DDA"/>
    <w:rsid w:val="00BB3BC7"/>
    <w:rsid w:val="00BB528F"/>
    <w:rsid w:val="00BC255F"/>
    <w:rsid w:val="00BC2B57"/>
    <w:rsid w:val="00BC4131"/>
    <w:rsid w:val="00BD34B0"/>
    <w:rsid w:val="00BD76C1"/>
    <w:rsid w:val="00BE189B"/>
    <w:rsid w:val="00BE2C76"/>
    <w:rsid w:val="00BE52E6"/>
    <w:rsid w:val="00BE59D6"/>
    <w:rsid w:val="00BF0440"/>
    <w:rsid w:val="00BF1EB6"/>
    <w:rsid w:val="00BF3F7F"/>
    <w:rsid w:val="00BF5464"/>
    <w:rsid w:val="00BF7EAA"/>
    <w:rsid w:val="00BF7F84"/>
    <w:rsid w:val="00C04023"/>
    <w:rsid w:val="00C0513A"/>
    <w:rsid w:val="00C1045A"/>
    <w:rsid w:val="00C10CD9"/>
    <w:rsid w:val="00C13224"/>
    <w:rsid w:val="00C15471"/>
    <w:rsid w:val="00C21CBC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80B3C"/>
    <w:rsid w:val="00C81022"/>
    <w:rsid w:val="00C82B35"/>
    <w:rsid w:val="00C85BAA"/>
    <w:rsid w:val="00C862C9"/>
    <w:rsid w:val="00C92E6B"/>
    <w:rsid w:val="00C93628"/>
    <w:rsid w:val="00C97910"/>
    <w:rsid w:val="00CA32B6"/>
    <w:rsid w:val="00CA640A"/>
    <w:rsid w:val="00CA7A35"/>
    <w:rsid w:val="00CB3939"/>
    <w:rsid w:val="00CB6210"/>
    <w:rsid w:val="00CC02AA"/>
    <w:rsid w:val="00CC02D7"/>
    <w:rsid w:val="00CC22F3"/>
    <w:rsid w:val="00CC3436"/>
    <w:rsid w:val="00CC5BE8"/>
    <w:rsid w:val="00CD0E4A"/>
    <w:rsid w:val="00CD3AD2"/>
    <w:rsid w:val="00CD45DE"/>
    <w:rsid w:val="00CD76F9"/>
    <w:rsid w:val="00CE089C"/>
    <w:rsid w:val="00CE2728"/>
    <w:rsid w:val="00CE3297"/>
    <w:rsid w:val="00CE4D19"/>
    <w:rsid w:val="00CE7A6A"/>
    <w:rsid w:val="00CF2F5D"/>
    <w:rsid w:val="00D0538B"/>
    <w:rsid w:val="00D05444"/>
    <w:rsid w:val="00D05ED5"/>
    <w:rsid w:val="00D06241"/>
    <w:rsid w:val="00D06452"/>
    <w:rsid w:val="00D12C70"/>
    <w:rsid w:val="00D14003"/>
    <w:rsid w:val="00D22297"/>
    <w:rsid w:val="00D23DF9"/>
    <w:rsid w:val="00D2488E"/>
    <w:rsid w:val="00D263A3"/>
    <w:rsid w:val="00D304E6"/>
    <w:rsid w:val="00D31C29"/>
    <w:rsid w:val="00D35B9D"/>
    <w:rsid w:val="00D40B04"/>
    <w:rsid w:val="00D424EF"/>
    <w:rsid w:val="00D433FB"/>
    <w:rsid w:val="00D45E28"/>
    <w:rsid w:val="00D47665"/>
    <w:rsid w:val="00D500B0"/>
    <w:rsid w:val="00D54076"/>
    <w:rsid w:val="00D6147F"/>
    <w:rsid w:val="00D63E28"/>
    <w:rsid w:val="00D65D06"/>
    <w:rsid w:val="00D720D8"/>
    <w:rsid w:val="00D736FE"/>
    <w:rsid w:val="00D73A9C"/>
    <w:rsid w:val="00D7542B"/>
    <w:rsid w:val="00D7564A"/>
    <w:rsid w:val="00D76447"/>
    <w:rsid w:val="00D76632"/>
    <w:rsid w:val="00D82115"/>
    <w:rsid w:val="00D8561B"/>
    <w:rsid w:val="00D869B9"/>
    <w:rsid w:val="00D87E6A"/>
    <w:rsid w:val="00D933A1"/>
    <w:rsid w:val="00D9343E"/>
    <w:rsid w:val="00D94194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5B38"/>
    <w:rsid w:val="00DC667E"/>
    <w:rsid w:val="00DD63B1"/>
    <w:rsid w:val="00DD7998"/>
    <w:rsid w:val="00DE0CCB"/>
    <w:rsid w:val="00DE1D2D"/>
    <w:rsid w:val="00DE2376"/>
    <w:rsid w:val="00DE4682"/>
    <w:rsid w:val="00DE5557"/>
    <w:rsid w:val="00DE73CF"/>
    <w:rsid w:val="00DE7497"/>
    <w:rsid w:val="00DF3639"/>
    <w:rsid w:val="00DF4E28"/>
    <w:rsid w:val="00E052AE"/>
    <w:rsid w:val="00E0712F"/>
    <w:rsid w:val="00E10DFB"/>
    <w:rsid w:val="00E113FB"/>
    <w:rsid w:val="00E12848"/>
    <w:rsid w:val="00E12A6C"/>
    <w:rsid w:val="00E15DFE"/>
    <w:rsid w:val="00E2360C"/>
    <w:rsid w:val="00E23AEB"/>
    <w:rsid w:val="00E26889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6550"/>
    <w:rsid w:val="00E57CCD"/>
    <w:rsid w:val="00E60F99"/>
    <w:rsid w:val="00E61594"/>
    <w:rsid w:val="00E6757D"/>
    <w:rsid w:val="00E70749"/>
    <w:rsid w:val="00E74F03"/>
    <w:rsid w:val="00E84EF1"/>
    <w:rsid w:val="00E871EF"/>
    <w:rsid w:val="00E90A38"/>
    <w:rsid w:val="00E9593E"/>
    <w:rsid w:val="00E9633B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18D2"/>
    <w:rsid w:val="00ED5E7E"/>
    <w:rsid w:val="00ED6CB1"/>
    <w:rsid w:val="00ED7B17"/>
    <w:rsid w:val="00EE0609"/>
    <w:rsid w:val="00EE5321"/>
    <w:rsid w:val="00EE5354"/>
    <w:rsid w:val="00EE7250"/>
    <w:rsid w:val="00EF1DF7"/>
    <w:rsid w:val="00EF27C0"/>
    <w:rsid w:val="00EF426F"/>
    <w:rsid w:val="00EF6291"/>
    <w:rsid w:val="00F005C7"/>
    <w:rsid w:val="00F01263"/>
    <w:rsid w:val="00F03DEF"/>
    <w:rsid w:val="00F0619C"/>
    <w:rsid w:val="00F1269D"/>
    <w:rsid w:val="00F2235F"/>
    <w:rsid w:val="00F326E3"/>
    <w:rsid w:val="00F33952"/>
    <w:rsid w:val="00F378E3"/>
    <w:rsid w:val="00F437C6"/>
    <w:rsid w:val="00F507CA"/>
    <w:rsid w:val="00F50D2E"/>
    <w:rsid w:val="00F527AF"/>
    <w:rsid w:val="00F557FC"/>
    <w:rsid w:val="00F55BBE"/>
    <w:rsid w:val="00F60682"/>
    <w:rsid w:val="00F622BC"/>
    <w:rsid w:val="00F63022"/>
    <w:rsid w:val="00F6600A"/>
    <w:rsid w:val="00F66B4D"/>
    <w:rsid w:val="00F71AC1"/>
    <w:rsid w:val="00F72B36"/>
    <w:rsid w:val="00F74EF5"/>
    <w:rsid w:val="00F769AC"/>
    <w:rsid w:val="00F83472"/>
    <w:rsid w:val="00F838E8"/>
    <w:rsid w:val="00F86EA5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07F1"/>
    <w:rsid w:val="00FB2B50"/>
    <w:rsid w:val="00FB3B07"/>
    <w:rsid w:val="00FB5478"/>
    <w:rsid w:val="00FC0DEE"/>
    <w:rsid w:val="00FC221D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671B5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2883</Words>
  <Characters>15861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27</cp:revision>
  <cp:lastPrinted>2014-07-14T07:15:00Z</cp:lastPrinted>
  <dcterms:created xsi:type="dcterms:W3CDTF">2014-07-09T07:10:00Z</dcterms:created>
  <dcterms:modified xsi:type="dcterms:W3CDTF">2014-08-22T12:21:00Z</dcterms:modified>
</cp:coreProperties>
</file>