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  <w:r w:rsidRPr="00DC5A50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25pt;height:36pt;visibility:visible">
            <v:imagedata r:id="rId7" o:title=""/>
          </v:shape>
        </w:pict>
      </w: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-1.9pt;margin-top:8.1pt;width:382.7pt;height:89.2pt;z-index:251656192" fillcolor="#bfbfbf" stroked="f">
            <v:textbox style="mso-next-textbox:#_x0000_s1026">
              <w:txbxContent>
                <w:p w:rsidR="002C1884" w:rsidRPr="0041657C" w:rsidRDefault="002C1884" w:rsidP="00CB54C9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n-GB"/>
                    </w:rPr>
                  </w:pPr>
                  <w:r w:rsidRPr="0041657C">
                    <w:rPr>
                      <w:color w:val="FFFFFF"/>
                      <w:sz w:val="36"/>
                      <w:szCs w:val="36"/>
                      <w:lang w:val="en-GB"/>
                    </w:rPr>
                    <w:t>Primària</w:t>
                  </w:r>
                </w:p>
                <w:p w:rsidR="002C1884" w:rsidRPr="0041657C" w:rsidRDefault="002C1884" w:rsidP="00CB54C9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n-GB"/>
                    </w:rPr>
                  </w:pPr>
                  <w:r w:rsidRPr="0041657C">
                    <w:rPr>
                      <w:b/>
                      <w:bCs/>
                      <w:color w:val="FFFFFF"/>
                      <w:sz w:val="52"/>
                      <w:szCs w:val="52"/>
                      <w:lang w:val="en-GB"/>
                    </w:rPr>
                    <w:t>Valors Socials i Cívics 5</w:t>
                  </w:r>
                </w:p>
                <w:p w:rsidR="002C1884" w:rsidRPr="001F08AC" w:rsidRDefault="002C1884" w:rsidP="00CB54C9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.5pt;margin-top:.8pt;width:.65pt;height:663.7pt;flip:x;z-index:251655168" o:connectortype="straight" strokecolor="#a5a5a5">
            <v:stroke dashstyle="1 1"/>
          </v:shape>
        </w:pict>
      </w: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CB54C9">
      <w:pPr>
        <w:pStyle w:val="ttulofilete"/>
        <w:rPr>
          <w:sz w:val="22"/>
          <w:szCs w:val="22"/>
          <w:u w:val="none"/>
        </w:rPr>
      </w:pPr>
    </w:p>
    <w:p w:rsidR="002C1884" w:rsidRPr="007A09BA" w:rsidRDefault="002C1884" w:rsidP="00A2201C">
      <w:pPr>
        <w:widowControl w:val="0"/>
        <w:tabs>
          <w:tab w:val="left" w:pos="8460"/>
        </w:tabs>
        <w:spacing w:line="240" w:lineRule="atLeast"/>
        <w:rPr>
          <w:b/>
          <w:bCs/>
          <w:sz w:val="22"/>
          <w:szCs w:val="22"/>
          <w:lang w:val="ca-ES"/>
        </w:rPr>
      </w:pPr>
    </w:p>
    <w:p w:rsidR="002C1884" w:rsidRPr="007A09BA" w:rsidRDefault="002C1884" w:rsidP="00A2201C">
      <w:pPr>
        <w:widowControl w:val="0"/>
        <w:tabs>
          <w:tab w:val="left" w:pos="8460"/>
        </w:tabs>
        <w:spacing w:line="240" w:lineRule="atLeast"/>
        <w:rPr>
          <w:b/>
          <w:bCs/>
          <w:sz w:val="22"/>
          <w:szCs w:val="22"/>
          <w:lang w:val="ca-ES"/>
        </w:rPr>
      </w:pPr>
    </w:p>
    <w:p w:rsidR="002C1884" w:rsidRPr="007A09BA" w:rsidRDefault="002C1884" w:rsidP="00A2201C">
      <w:pPr>
        <w:widowControl w:val="0"/>
        <w:tabs>
          <w:tab w:val="left" w:pos="8460"/>
        </w:tabs>
        <w:spacing w:line="240" w:lineRule="atLeast"/>
        <w:rPr>
          <w:b/>
          <w:bCs/>
          <w:sz w:val="22"/>
          <w:szCs w:val="22"/>
          <w:lang w:val="ca-ES"/>
        </w:rPr>
      </w:pPr>
      <w:r>
        <w:rPr>
          <w:noProof/>
          <w:lang w:val="es-ES"/>
        </w:rPr>
        <w:pict>
          <v:shape id="_x0000_s1028" type="#_x0000_t176" style="position:absolute;margin-left:-1.4pt;margin-top:1.25pt;width:212.55pt;height:40.35pt;z-index:251659264" fillcolor="#bfbfbf" stroked="f">
            <v:textbox style="mso-next-textbox:#_x0000_s1028">
              <w:txbxContent>
                <w:p w:rsidR="002C1884" w:rsidRPr="00897D0E" w:rsidRDefault="002C1884" w:rsidP="00A2201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897D0E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Unitat 9 </w:t>
                  </w:r>
                </w:p>
              </w:txbxContent>
            </v:textbox>
          </v:shape>
        </w:pict>
      </w:r>
    </w:p>
    <w:p w:rsidR="002C1884" w:rsidRPr="007A09BA" w:rsidRDefault="002C1884" w:rsidP="00A2201C">
      <w:pPr>
        <w:widowControl w:val="0"/>
        <w:tabs>
          <w:tab w:val="left" w:pos="8460"/>
        </w:tabs>
        <w:spacing w:line="240" w:lineRule="atLeast"/>
        <w:rPr>
          <w:b/>
          <w:bCs/>
          <w:sz w:val="22"/>
          <w:szCs w:val="22"/>
          <w:lang w:val="ca-ES"/>
        </w:rPr>
      </w:pPr>
    </w:p>
    <w:p w:rsidR="002C1884" w:rsidRPr="007A09BA" w:rsidRDefault="002C1884" w:rsidP="00A2201C">
      <w:pPr>
        <w:widowControl w:val="0"/>
        <w:tabs>
          <w:tab w:val="left" w:pos="8460"/>
        </w:tabs>
        <w:spacing w:line="240" w:lineRule="atLeast"/>
        <w:rPr>
          <w:b/>
          <w:bCs/>
          <w:sz w:val="22"/>
          <w:szCs w:val="22"/>
          <w:lang w:val="ca-ES"/>
        </w:rPr>
      </w:pPr>
    </w:p>
    <w:p w:rsidR="002C1884" w:rsidRPr="007A09BA" w:rsidRDefault="002C1884" w:rsidP="00A2201C">
      <w:pPr>
        <w:widowControl w:val="0"/>
        <w:tabs>
          <w:tab w:val="left" w:pos="8460"/>
        </w:tabs>
        <w:spacing w:line="240" w:lineRule="atLeast"/>
        <w:rPr>
          <w:b/>
          <w:bCs/>
          <w:sz w:val="22"/>
          <w:szCs w:val="22"/>
          <w:lang w:val="ca-ES"/>
        </w:rPr>
      </w:pPr>
    </w:p>
    <w:p w:rsidR="002C1884" w:rsidRPr="007A09BA" w:rsidRDefault="002C1884" w:rsidP="00A2201C">
      <w:pPr>
        <w:widowControl w:val="0"/>
        <w:tabs>
          <w:tab w:val="left" w:pos="8460"/>
        </w:tabs>
        <w:spacing w:line="240" w:lineRule="atLeast"/>
        <w:rPr>
          <w:b/>
          <w:bCs/>
          <w:sz w:val="22"/>
          <w:szCs w:val="22"/>
          <w:lang w:val="ca-ES"/>
        </w:rPr>
      </w:pPr>
    </w:p>
    <w:p w:rsidR="002C1884" w:rsidRPr="007A09BA" w:rsidRDefault="002C1884" w:rsidP="007A09BA">
      <w:pPr>
        <w:autoSpaceDE w:val="0"/>
        <w:autoSpaceDN w:val="0"/>
        <w:adjustRightInd w:val="0"/>
        <w:spacing w:after="120"/>
        <w:ind w:left="879" w:hanging="454"/>
        <w:rPr>
          <w:color w:val="808080"/>
          <w:sz w:val="22"/>
          <w:szCs w:val="22"/>
          <w:lang w:val="ca-ES"/>
        </w:rPr>
      </w:pPr>
      <w:r w:rsidRPr="007A09BA">
        <w:rPr>
          <w:b/>
          <w:bCs/>
          <w:color w:val="808080"/>
          <w:sz w:val="22"/>
          <w:szCs w:val="22"/>
          <w:lang w:val="ca-ES"/>
        </w:rPr>
        <w:t xml:space="preserve">  1.  </w:t>
      </w:r>
      <w:r w:rsidRPr="007A09BA">
        <w:rPr>
          <w:sz w:val="22"/>
          <w:szCs w:val="22"/>
          <w:lang w:val="ca-ES"/>
        </w:rPr>
        <w:t>Presentació de la unitat</w:t>
      </w:r>
    </w:p>
    <w:p w:rsidR="002C1884" w:rsidRPr="007A09BA" w:rsidRDefault="002C1884" w:rsidP="007A09BA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7A09BA">
        <w:rPr>
          <w:b/>
          <w:bCs/>
          <w:color w:val="808080"/>
          <w:sz w:val="22"/>
          <w:szCs w:val="22"/>
          <w:lang w:val="ca-ES"/>
        </w:rPr>
        <w:t xml:space="preserve">  2.</w:t>
      </w:r>
      <w:r w:rsidRPr="007A09BA">
        <w:rPr>
          <w:color w:val="808080"/>
          <w:sz w:val="22"/>
          <w:szCs w:val="22"/>
          <w:lang w:val="ca-ES"/>
        </w:rPr>
        <w:t xml:space="preserve">  </w:t>
      </w:r>
      <w:r w:rsidRPr="007A09BA">
        <w:rPr>
          <w:color w:val="000000"/>
          <w:sz w:val="22"/>
          <w:szCs w:val="22"/>
          <w:lang w:val="ca-ES"/>
        </w:rPr>
        <w:t>Objectius didàctics</w:t>
      </w:r>
    </w:p>
    <w:p w:rsidR="002C1884" w:rsidRPr="007A09BA" w:rsidRDefault="002C1884" w:rsidP="007A09BA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7A09BA">
        <w:rPr>
          <w:b/>
          <w:bCs/>
          <w:color w:val="808080"/>
          <w:sz w:val="22"/>
          <w:szCs w:val="22"/>
          <w:lang w:val="ca-ES"/>
        </w:rPr>
        <w:t xml:space="preserve">  3.</w:t>
      </w:r>
      <w:r w:rsidRPr="007A09BA">
        <w:rPr>
          <w:color w:val="808080"/>
          <w:sz w:val="22"/>
          <w:szCs w:val="22"/>
          <w:lang w:val="ca-ES"/>
        </w:rPr>
        <w:t xml:space="preserve">  </w:t>
      </w:r>
      <w:r w:rsidRPr="007A09BA">
        <w:rPr>
          <w:color w:val="000000"/>
          <w:sz w:val="22"/>
          <w:szCs w:val="22"/>
          <w:lang w:val="ca-ES"/>
        </w:rPr>
        <w:t>Continguts de la unitat, criteris d’avaluació i estàndards d’aprenentatge avaluables</w:t>
      </w:r>
    </w:p>
    <w:p w:rsidR="002C1884" w:rsidRPr="007A09BA" w:rsidRDefault="002C1884" w:rsidP="007A09BA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7A09BA">
        <w:rPr>
          <w:b/>
          <w:bCs/>
          <w:color w:val="808080"/>
          <w:sz w:val="22"/>
          <w:szCs w:val="22"/>
          <w:lang w:val="ca-ES"/>
        </w:rPr>
        <w:t xml:space="preserve">  4.</w:t>
      </w:r>
      <w:r w:rsidRPr="007A09BA">
        <w:rPr>
          <w:color w:val="808080"/>
          <w:sz w:val="22"/>
          <w:szCs w:val="22"/>
          <w:lang w:val="ca-ES"/>
        </w:rPr>
        <w:t xml:space="preserve">  </w:t>
      </w:r>
      <w:r w:rsidRPr="007A09BA">
        <w:rPr>
          <w:color w:val="000000"/>
          <w:sz w:val="22"/>
          <w:szCs w:val="22"/>
          <w:lang w:val="ca-ES"/>
        </w:rPr>
        <w:t>Selecció d’evidències per al dossier (</w:t>
      </w:r>
      <w:r>
        <w:rPr>
          <w:i/>
          <w:iCs/>
          <w:color w:val="000000"/>
          <w:sz w:val="22"/>
          <w:szCs w:val="22"/>
          <w:lang w:val="ca-ES"/>
        </w:rPr>
        <w:t>porfolio</w:t>
      </w:r>
      <w:r w:rsidRPr="007A09BA">
        <w:rPr>
          <w:color w:val="000000"/>
          <w:sz w:val="22"/>
          <w:szCs w:val="22"/>
          <w:lang w:val="ca-ES"/>
        </w:rPr>
        <w:t>)</w:t>
      </w:r>
    </w:p>
    <w:p w:rsidR="002C1884" w:rsidRPr="007A09BA" w:rsidRDefault="002C1884" w:rsidP="007A09BA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7A09BA">
        <w:rPr>
          <w:b/>
          <w:bCs/>
          <w:color w:val="808080"/>
          <w:sz w:val="22"/>
          <w:szCs w:val="22"/>
          <w:lang w:val="ca-ES"/>
        </w:rPr>
        <w:t xml:space="preserve">  5.</w:t>
      </w:r>
      <w:r w:rsidRPr="007A09BA">
        <w:rPr>
          <w:color w:val="808080"/>
          <w:sz w:val="22"/>
          <w:szCs w:val="22"/>
          <w:lang w:val="ca-ES"/>
        </w:rPr>
        <w:t xml:space="preserve">  </w:t>
      </w:r>
      <w:r w:rsidRPr="007A09BA">
        <w:rPr>
          <w:color w:val="000000"/>
          <w:sz w:val="22"/>
          <w:szCs w:val="22"/>
          <w:lang w:val="ca-ES"/>
        </w:rPr>
        <w:t>Competències: descriptors i acompliments</w:t>
      </w:r>
    </w:p>
    <w:p w:rsidR="002C1884" w:rsidRPr="007A09BA" w:rsidRDefault="002C1884" w:rsidP="007A09BA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7A09BA">
        <w:rPr>
          <w:b/>
          <w:bCs/>
          <w:color w:val="808080"/>
          <w:sz w:val="22"/>
          <w:szCs w:val="22"/>
          <w:lang w:val="ca-ES"/>
        </w:rPr>
        <w:t xml:space="preserve">  6.</w:t>
      </w:r>
      <w:r w:rsidRPr="007A09BA">
        <w:rPr>
          <w:color w:val="808080"/>
          <w:sz w:val="22"/>
          <w:szCs w:val="22"/>
          <w:lang w:val="ca-ES"/>
        </w:rPr>
        <w:t xml:space="preserve">  </w:t>
      </w:r>
      <w:r w:rsidRPr="007A09BA">
        <w:rPr>
          <w:color w:val="000000"/>
          <w:sz w:val="22"/>
          <w:szCs w:val="22"/>
          <w:lang w:val="ca-ES"/>
        </w:rPr>
        <w:t>Tasques</w:t>
      </w:r>
    </w:p>
    <w:p w:rsidR="002C1884" w:rsidRPr="007A09BA" w:rsidRDefault="002C1884" w:rsidP="007A09BA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7A09BA">
        <w:rPr>
          <w:b/>
          <w:bCs/>
          <w:color w:val="808080"/>
          <w:sz w:val="22"/>
          <w:szCs w:val="22"/>
          <w:lang w:val="ca-ES"/>
        </w:rPr>
        <w:t xml:space="preserve">  7.</w:t>
      </w:r>
      <w:r w:rsidRPr="007A09BA">
        <w:rPr>
          <w:color w:val="808080"/>
          <w:sz w:val="22"/>
          <w:szCs w:val="22"/>
          <w:lang w:val="ca-ES"/>
        </w:rPr>
        <w:t xml:space="preserve">  </w:t>
      </w:r>
      <w:r w:rsidRPr="007A09BA">
        <w:rPr>
          <w:color w:val="000000"/>
          <w:sz w:val="22"/>
          <w:szCs w:val="22"/>
          <w:lang w:val="ca-ES"/>
        </w:rPr>
        <w:t>Estratègies metodològiques</w:t>
      </w:r>
    </w:p>
    <w:p w:rsidR="002C1884" w:rsidRPr="007A09BA" w:rsidRDefault="002C1884" w:rsidP="007A09BA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7A09BA">
        <w:rPr>
          <w:b/>
          <w:bCs/>
          <w:color w:val="808080"/>
          <w:sz w:val="22"/>
          <w:szCs w:val="22"/>
          <w:lang w:val="ca-ES"/>
        </w:rPr>
        <w:t xml:space="preserve">  8.</w:t>
      </w:r>
      <w:r w:rsidRPr="007A09BA">
        <w:rPr>
          <w:color w:val="808080"/>
          <w:sz w:val="22"/>
          <w:szCs w:val="22"/>
          <w:lang w:val="ca-ES"/>
        </w:rPr>
        <w:t xml:space="preserve">  </w:t>
      </w:r>
      <w:r w:rsidRPr="007A09BA">
        <w:rPr>
          <w:color w:val="000000"/>
          <w:sz w:val="22"/>
          <w:szCs w:val="22"/>
          <w:lang w:val="ca-ES"/>
        </w:rPr>
        <w:t>Recursos</w:t>
      </w:r>
    </w:p>
    <w:p w:rsidR="002C1884" w:rsidRPr="007A09BA" w:rsidRDefault="002C1884" w:rsidP="007A09BA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7A09BA">
        <w:rPr>
          <w:b/>
          <w:bCs/>
          <w:color w:val="808080"/>
          <w:sz w:val="22"/>
          <w:szCs w:val="22"/>
          <w:lang w:val="ca-ES"/>
        </w:rPr>
        <w:t xml:space="preserve">  9.</w:t>
      </w:r>
      <w:r w:rsidRPr="007A09BA">
        <w:rPr>
          <w:color w:val="808080"/>
          <w:sz w:val="22"/>
          <w:szCs w:val="22"/>
          <w:lang w:val="ca-ES"/>
        </w:rPr>
        <w:t xml:space="preserve">  </w:t>
      </w:r>
      <w:r w:rsidRPr="007A09BA">
        <w:rPr>
          <w:color w:val="000000"/>
          <w:sz w:val="22"/>
          <w:szCs w:val="22"/>
          <w:lang w:val="ca-ES"/>
        </w:rPr>
        <w:t>Eines d’avaluació</w:t>
      </w:r>
    </w:p>
    <w:p w:rsidR="002C1884" w:rsidRPr="007A09BA" w:rsidRDefault="002C1884" w:rsidP="007A09BA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7A09BA">
        <w:rPr>
          <w:b/>
          <w:bCs/>
          <w:color w:val="808080"/>
          <w:sz w:val="22"/>
          <w:szCs w:val="22"/>
          <w:lang w:val="ca-ES"/>
        </w:rPr>
        <w:t>10.</w:t>
      </w:r>
      <w:r w:rsidRPr="007A09BA">
        <w:rPr>
          <w:color w:val="808080"/>
          <w:sz w:val="22"/>
          <w:szCs w:val="22"/>
          <w:lang w:val="ca-ES"/>
        </w:rPr>
        <w:t xml:space="preserve">  </w:t>
      </w:r>
      <w:r w:rsidRPr="007A09BA">
        <w:rPr>
          <w:color w:val="000000"/>
          <w:sz w:val="22"/>
          <w:szCs w:val="22"/>
          <w:lang w:val="ca-ES"/>
        </w:rPr>
        <w:t>Mesures per a la inclusió i l’atenció de la diversitat</w:t>
      </w:r>
    </w:p>
    <w:p w:rsidR="002C1884" w:rsidRPr="007A09BA" w:rsidRDefault="002C1884" w:rsidP="007A09BA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>
        <w:rPr>
          <w:noProof/>
          <w:lang w:val="es-ES"/>
        </w:rPr>
        <w:pict>
          <v:shape id="_x0000_s1029" type="#_x0000_t32" style="position:absolute;left:0;text-align:left;margin-left:6.5pt;margin-top:74.5pt;width:507.85pt;height:0;z-index:251660288" o:connectortype="straight" strokecolor="#a5a5a5">
            <v:stroke dashstyle="1 1"/>
          </v:shape>
        </w:pict>
      </w:r>
      <w:r w:rsidRPr="007A09BA">
        <w:rPr>
          <w:b/>
          <w:bCs/>
          <w:color w:val="808080"/>
          <w:sz w:val="22"/>
          <w:szCs w:val="22"/>
          <w:lang w:val="ca-ES"/>
        </w:rPr>
        <w:t>11.</w:t>
      </w:r>
      <w:r w:rsidRPr="007A09BA">
        <w:rPr>
          <w:color w:val="808080"/>
          <w:sz w:val="22"/>
          <w:szCs w:val="22"/>
          <w:lang w:val="ca-ES"/>
        </w:rPr>
        <w:t xml:space="preserve">  </w:t>
      </w:r>
      <w:r w:rsidRPr="007A09BA">
        <w:rPr>
          <w:color w:val="000000"/>
          <w:sz w:val="22"/>
          <w:szCs w:val="22"/>
          <w:lang w:val="ca-ES"/>
        </w:rPr>
        <w:t>Autoavaluació del professorat</w:t>
      </w:r>
    </w:p>
    <w:p w:rsidR="002C1884" w:rsidRPr="007A09BA" w:rsidRDefault="002C1884" w:rsidP="00A2201C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</w:p>
    <w:p w:rsidR="002C1884" w:rsidRPr="007A09BA" w:rsidRDefault="002C1884" w:rsidP="00A2201C">
      <w:pPr>
        <w:widowControl w:val="0"/>
        <w:rPr>
          <w:b/>
          <w:bCs/>
          <w:color w:val="808080"/>
          <w:sz w:val="22"/>
          <w:szCs w:val="22"/>
          <w:lang w:val="ca-ES"/>
        </w:rPr>
        <w:sectPr w:rsidR="002C1884" w:rsidRPr="007A09BA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2C1884" w:rsidRPr="007A09BA" w:rsidRDefault="002C1884" w:rsidP="00A2201C">
      <w:pPr>
        <w:widowControl w:val="0"/>
        <w:spacing w:after="240"/>
        <w:ind w:left="284" w:hanging="284"/>
        <w:outlineLvl w:val="0"/>
        <w:rPr>
          <w:b/>
          <w:bCs/>
          <w:color w:val="808080"/>
          <w:sz w:val="22"/>
          <w:szCs w:val="22"/>
          <w:lang w:val="ca-ES"/>
        </w:rPr>
      </w:pPr>
      <w:r w:rsidRPr="007A09BA">
        <w:rPr>
          <w:b/>
          <w:bCs/>
          <w:sz w:val="22"/>
          <w:szCs w:val="22"/>
          <w:lang w:val="ca-ES"/>
        </w:rPr>
        <w:t xml:space="preserve">1. </w:t>
      </w:r>
      <w:r w:rsidRPr="007A09BA">
        <w:rPr>
          <w:b/>
          <w:bCs/>
          <w:sz w:val="22"/>
          <w:szCs w:val="22"/>
          <w:lang w:val="ca-ES"/>
        </w:rPr>
        <w:tab/>
        <w:t>PRESENTACIÓ DE LA UNITAT</w:t>
      </w:r>
    </w:p>
    <w:p w:rsidR="002C1884" w:rsidRPr="007A09BA" w:rsidRDefault="002C1884" w:rsidP="00897D0E">
      <w:pPr>
        <w:pStyle w:val="Heading2"/>
        <w:rPr>
          <w:rFonts w:ascii="Arial" w:hAnsi="Arial" w:cs="Arial"/>
          <w:i w:val="0"/>
          <w:iCs w:val="0"/>
          <w:sz w:val="22"/>
          <w:szCs w:val="22"/>
          <w:lang w:val="ca-ES"/>
        </w:rPr>
      </w:pPr>
      <w:r w:rsidRPr="007A09BA">
        <w:rPr>
          <w:rFonts w:ascii="Arial" w:hAnsi="Arial" w:cs="Arial"/>
          <w:i w:val="0"/>
          <w:iCs w:val="0"/>
          <w:sz w:val="22"/>
          <w:szCs w:val="22"/>
          <w:lang w:val="ca-ES"/>
        </w:rPr>
        <w:t>Títol</w:t>
      </w:r>
    </w:p>
    <w:p w:rsidR="002C1884" w:rsidRPr="007A09BA" w:rsidRDefault="002C1884" w:rsidP="00A2201C">
      <w:pPr>
        <w:spacing w:after="120"/>
        <w:ind w:left="284"/>
        <w:rPr>
          <w:sz w:val="22"/>
          <w:szCs w:val="22"/>
          <w:lang w:val="ca-ES"/>
        </w:rPr>
      </w:pPr>
      <w:r w:rsidRPr="007A09BA">
        <w:rPr>
          <w:sz w:val="22"/>
          <w:szCs w:val="22"/>
          <w:lang w:val="ca-ES"/>
        </w:rPr>
        <w:t>La unió fa la força</w:t>
      </w:r>
    </w:p>
    <w:p w:rsidR="002C1884" w:rsidRPr="007A09BA" w:rsidRDefault="002C1884" w:rsidP="00897D0E">
      <w:pPr>
        <w:pStyle w:val="Heading2"/>
        <w:rPr>
          <w:rFonts w:ascii="Arial" w:hAnsi="Arial" w:cs="Arial"/>
          <w:i w:val="0"/>
          <w:iCs w:val="0"/>
          <w:sz w:val="22"/>
          <w:szCs w:val="22"/>
          <w:lang w:val="ca-ES"/>
        </w:rPr>
      </w:pPr>
      <w:r w:rsidRPr="007A09BA">
        <w:rPr>
          <w:rFonts w:ascii="Arial" w:hAnsi="Arial" w:cs="Arial"/>
          <w:i w:val="0"/>
          <w:iCs w:val="0"/>
          <w:sz w:val="22"/>
          <w:szCs w:val="22"/>
          <w:lang w:val="ca-ES"/>
        </w:rPr>
        <w:t>Descripció de la unitat</w:t>
      </w:r>
    </w:p>
    <w:p w:rsidR="002C1884" w:rsidRPr="007A09BA" w:rsidRDefault="002C1884" w:rsidP="00897D0E">
      <w:pPr>
        <w:spacing w:after="120"/>
        <w:ind w:left="284"/>
        <w:rPr>
          <w:sz w:val="22"/>
          <w:szCs w:val="22"/>
          <w:lang w:val="ca-ES"/>
        </w:rPr>
      </w:pPr>
      <w:r w:rsidRPr="007A09BA">
        <w:rPr>
          <w:sz w:val="22"/>
          <w:szCs w:val="22"/>
          <w:lang w:val="ca-ES"/>
        </w:rPr>
        <w:t xml:space="preserve">En aquesta unitat centrarem l’atenció de l’alumnat en tres aspectes que </w:t>
      </w:r>
      <w:r>
        <w:rPr>
          <w:sz w:val="22"/>
          <w:szCs w:val="22"/>
          <w:lang w:val="ca-ES"/>
        </w:rPr>
        <w:t>exercixen</w:t>
      </w:r>
      <w:r w:rsidRPr="007A09BA">
        <w:rPr>
          <w:sz w:val="22"/>
          <w:szCs w:val="22"/>
          <w:lang w:val="ca-ES"/>
        </w:rPr>
        <w:t xml:space="preserve"> un paper molt important per al desenvolupament personal de l’individu</w:t>
      </w:r>
      <w:r>
        <w:rPr>
          <w:sz w:val="22"/>
          <w:szCs w:val="22"/>
          <w:lang w:val="ca-ES"/>
        </w:rPr>
        <w:t>,</w:t>
      </w:r>
      <w:r w:rsidRPr="007A09BA">
        <w:rPr>
          <w:sz w:val="22"/>
          <w:szCs w:val="22"/>
          <w:lang w:val="ca-ES"/>
        </w:rPr>
        <w:t xml:space="preserve"> però sobretot per a la construcció de la cohesió social. Aquests aspectes són la solidaritat social, la confiança i l’amistat. Podem dir que tots tenen com a denominador comú habilitats com </w:t>
      </w:r>
      <w:r>
        <w:rPr>
          <w:sz w:val="22"/>
          <w:szCs w:val="22"/>
          <w:lang w:val="ca-ES"/>
        </w:rPr>
        <w:t xml:space="preserve">ara </w:t>
      </w:r>
      <w:r w:rsidRPr="007A09BA">
        <w:rPr>
          <w:sz w:val="22"/>
          <w:szCs w:val="22"/>
          <w:lang w:val="ca-ES"/>
        </w:rPr>
        <w:t xml:space="preserve">la interdependència i la cooperació. En els grups on hi ha solidaritat, els membres s’ajuden i aconseguixen els seus objectius amb el treball de tots i cada un d’ells. Quan es confia en l’altre, l’egoisme desapareix i es coopera amb naturalitat. I quan l’amistat és veritable, se salven obstacles junts com si </w:t>
      </w:r>
      <w:r>
        <w:rPr>
          <w:sz w:val="22"/>
          <w:szCs w:val="22"/>
          <w:lang w:val="ca-ES"/>
        </w:rPr>
        <w:t xml:space="preserve">es tractar </w:t>
      </w:r>
      <w:r w:rsidRPr="007A09BA">
        <w:rPr>
          <w:sz w:val="22"/>
          <w:szCs w:val="22"/>
          <w:lang w:val="ca-ES"/>
        </w:rPr>
        <w:t>d’una sola persona.</w:t>
      </w:r>
      <w:r>
        <w:rPr>
          <w:sz w:val="22"/>
          <w:szCs w:val="22"/>
          <w:lang w:val="ca-ES"/>
        </w:rPr>
        <w:t xml:space="preserve"> </w:t>
      </w:r>
      <w:r w:rsidRPr="007A09BA">
        <w:rPr>
          <w:sz w:val="22"/>
          <w:szCs w:val="22"/>
          <w:lang w:val="ca-ES"/>
        </w:rPr>
        <w:t xml:space="preserve">Per tant, pretenem que l’alumne valore la solidaritat, la confiança i l’amistat com </w:t>
      </w:r>
      <w:r>
        <w:rPr>
          <w:sz w:val="22"/>
          <w:szCs w:val="22"/>
          <w:lang w:val="ca-ES"/>
        </w:rPr>
        <w:t xml:space="preserve">a </w:t>
      </w:r>
      <w:r w:rsidRPr="007A09BA">
        <w:rPr>
          <w:sz w:val="22"/>
          <w:szCs w:val="22"/>
          <w:lang w:val="ca-ES"/>
        </w:rPr>
        <w:t xml:space="preserve">elements clau per a millorar la convivència en </w:t>
      </w:r>
      <w:r>
        <w:rPr>
          <w:sz w:val="22"/>
          <w:szCs w:val="22"/>
          <w:lang w:val="ca-ES"/>
        </w:rPr>
        <w:t>l’</w:t>
      </w:r>
      <w:r w:rsidRPr="007A09BA">
        <w:rPr>
          <w:sz w:val="22"/>
          <w:szCs w:val="22"/>
          <w:lang w:val="ca-ES"/>
        </w:rPr>
        <w:t>entorn escolar, familiar i social.</w:t>
      </w:r>
    </w:p>
    <w:p w:rsidR="002C1884" w:rsidRPr="007A09BA" w:rsidRDefault="002C1884" w:rsidP="00897D0E">
      <w:pPr>
        <w:spacing w:after="120"/>
        <w:ind w:left="284"/>
        <w:rPr>
          <w:sz w:val="22"/>
          <w:szCs w:val="22"/>
          <w:lang w:val="ca-ES"/>
        </w:rPr>
      </w:pPr>
    </w:p>
    <w:p w:rsidR="002C1884" w:rsidRPr="007A09BA" w:rsidRDefault="002C1884" w:rsidP="00897D0E">
      <w:pPr>
        <w:pStyle w:val="Heading2"/>
        <w:spacing w:before="240"/>
        <w:rPr>
          <w:rFonts w:ascii="Arial" w:hAnsi="Arial" w:cs="Arial"/>
          <w:i w:val="0"/>
          <w:iCs w:val="0"/>
          <w:sz w:val="22"/>
          <w:szCs w:val="22"/>
          <w:lang w:val="ca-ES"/>
        </w:rPr>
      </w:pPr>
      <w:r w:rsidRPr="007A09BA">
        <w:rPr>
          <w:rFonts w:ascii="Arial" w:hAnsi="Arial" w:cs="Arial"/>
          <w:i w:val="0"/>
          <w:iCs w:val="0"/>
          <w:sz w:val="22"/>
          <w:szCs w:val="22"/>
          <w:lang w:val="ca-ES"/>
        </w:rPr>
        <w:t>Temporalització: tres sessions</w:t>
      </w:r>
    </w:p>
    <w:p w:rsidR="002C1884" w:rsidRDefault="002C1884" w:rsidP="0041657C">
      <w:pPr>
        <w:spacing w:before="120" w:after="120"/>
        <w:ind w:left="284"/>
        <w:rPr>
          <w:sz w:val="22"/>
          <w:szCs w:val="22"/>
          <w:lang w:val="ca-ES"/>
        </w:rPr>
      </w:pPr>
      <w:r>
        <w:rPr>
          <w:noProof/>
          <w:lang w:val="es-ES"/>
        </w:rPr>
        <w:pict>
          <v:group id="17 Grupo" o:spid="_x0000_s1034" style="position:absolute;left:0;text-align:left;margin-left:165.85pt;margin-top:3.1pt;width:69.85pt;height:19.25pt;z-index:251658240" coordsize="8872,2444">
            <v:shape id="Picture 6" o:spid="_x0000_s1035" type="#_x0000_t75" style="position:absolute;width:2444;height:2444;visibility:visible">
              <v:imagedata r:id="rId8" o:title="" cropleft="47879f" cropright="-1f"/>
              <v:path arrowok="t"/>
            </v:shape>
            <v:shape id="Picture 6" o:spid="_x0000_s1036" type="#_x0000_t75" style="position:absolute;left:6473;width:2399;height:2444;visibility:visible">
              <v:imagedata r:id="rId8" o:title="" cropright="48019f"/>
              <v:path arrowok="t"/>
            </v:shape>
            <v:shape id="Picture 6" o:spid="_x0000_s1037" type="#_x0000_t75" style="position:absolute;left:2082;width:2444;height:2444;visibility:visible">
              <v:imagedata r:id="rId8" o:title="" cropleft="47879f" cropright="-1f"/>
              <v:path arrowok="t"/>
            </v:shape>
            <v:shape id="Picture 6" o:spid="_x0000_s1038" type="#_x0000_t75" style="position:absolute;left:4300;width:2399;height:2444;visibility:visible">
              <v:imagedata r:id="rId8" o:title="" cropright="48019f"/>
              <v:path arrowok="t"/>
            </v:shape>
          </v:group>
        </w:pict>
      </w:r>
      <w:r>
        <w:rPr>
          <w:noProof/>
          <w:lang w:val="es-ES"/>
        </w:rPr>
        <w:pict>
          <v:group id="31 Grupo" o:spid="_x0000_s1039" style="position:absolute;left:0;text-align:left;margin-left:43.9pt;margin-top:3.1pt;width:69.85pt;height:19.25pt;z-index:251657216" coordsize="8872,2444">
            <v:shape id="Picture 6" o:spid="_x0000_s1040" type="#_x0000_t75" style="position:absolute;left:4345;width:2399;height:2444;visibility:visible">
              <v:imagedata r:id="rId8" o:title="" cropright="48019f"/>
              <v:path arrowok="t"/>
            </v:shape>
            <v:shape id="Picture 6" o:spid="_x0000_s1041" type="#_x0000_t75" style="position:absolute;left:2172;width:2400;height:2444;visibility:visible">
              <v:imagedata r:id="rId8" o:title="" cropright="48019f"/>
              <v:path arrowok="t"/>
            </v:shape>
            <v:shape id="Picture 6" o:spid="_x0000_s1042" type="#_x0000_t75" style="position:absolute;left:6427;width:2445;height:2444;visibility:visible">
              <v:imagedata r:id="rId8" o:title="" cropleft="47879f" cropright="-1f"/>
              <v:path arrowok="t"/>
            </v:shape>
            <v:shape id="Picture 6" o:spid="_x0000_s1043" type="#_x0000_t75" style="position:absolute;width:2399;height:2444;visibility:visible">
              <v:imagedata r:id="rId8" o:title="" cropright="48019f"/>
              <v:path arrowok="t"/>
            </v:shape>
          </v:group>
        </w:pict>
      </w:r>
      <w:r w:rsidRPr="007A09BA">
        <w:rPr>
          <w:sz w:val="22"/>
          <w:szCs w:val="22"/>
          <w:lang w:val="ca-ES"/>
        </w:rPr>
        <w:t xml:space="preserve">Abril:                              </w:t>
      </w:r>
      <w:r>
        <w:rPr>
          <w:sz w:val="22"/>
          <w:szCs w:val="22"/>
          <w:lang w:val="ca-ES"/>
        </w:rPr>
        <w:t>m</w:t>
      </w:r>
      <w:r w:rsidRPr="007A09BA">
        <w:rPr>
          <w:sz w:val="22"/>
          <w:szCs w:val="22"/>
          <w:lang w:val="ca-ES"/>
        </w:rPr>
        <w:t xml:space="preserve">aig:                                    </w:t>
      </w:r>
    </w:p>
    <w:p w:rsidR="002C1884" w:rsidRDefault="002C1884" w:rsidP="0041657C">
      <w:pPr>
        <w:spacing w:before="120" w:after="120"/>
        <w:ind w:left="284"/>
        <w:rPr>
          <w:sz w:val="22"/>
          <w:szCs w:val="22"/>
          <w:lang w:val="ca-ES"/>
        </w:rPr>
      </w:pPr>
    </w:p>
    <w:p w:rsidR="002C1884" w:rsidRPr="007A09BA" w:rsidRDefault="002C1884" w:rsidP="0041657C">
      <w:pPr>
        <w:spacing w:before="120" w:after="120"/>
        <w:ind w:left="284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 xml:space="preserve">Sessió 28: Solidaritat en el grup. </w:t>
      </w:r>
    </w:p>
    <w:p w:rsidR="002C1884" w:rsidRPr="007A09BA" w:rsidRDefault="002C1884" w:rsidP="00897D0E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Sessió 29: Em fie, no em fie...</w:t>
      </w:r>
    </w:p>
    <w:p w:rsidR="002C1884" w:rsidRPr="007A09BA" w:rsidRDefault="002C1884" w:rsidP="00897D0E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Sessió 30: Amics.</w:t>
      </w:r>
    </w:p>
    <w:p w:rsidR="002C1884" w:rsidRPr="007A09BA" w:rsidRDefault="002C1884" w:rsidP="00897D0E">
      <w:pPr>
        <w:spacing w:after="120"/>
        <w:ind w:left="284"/>
        <w:rPr>
          <w:sz w:val="22"/>
          <w:szCs w:val="22"/>
          <w:lang w:val="ca-ES"/>
        </w:rPr>
      </w:pPr>
    </w:p>
    <w:p w:rsidR="002C1884" w:rsidRPr="007A09BA" w:rsidRDefault="002C1884" w:rsidP="00897D0E">
      <w:pPr>
        <w:spacing w:after="120"/>
        <w:ind w:left="284"/>
        <w:rPr>
          <w:sz w:val="22"/>
          <w:szCs w:val="22"/>
          <w:lang w:val="ca-ES"/>
        </w:rPr>
      </w:pPr>
    </w:p>
    <w:p w:rsidR="002C1884" w:rsidRPr="007A09BA" w:rsidRDefault="002C1884" w:rsidP="00A2201C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  <w:lang w:val="ca-ES"/>
        </w:rPr>
      </w:pPr>
      <w:r w:rsidRPr="007A09BA">
        <w:rPr>
          <w:b/>
          <w:bCs/>
          <w:sz w:val="22"/>
          <w:szCs w:val="22"/>
          <w:lang w:val="ca-ES"/>
        </w:rPr>
        <w:t xml:space="preserve">2. </w:t>
      </w:r>
      <w:r w:rsidRPr="007A09BA">
        <w:rPr>
          <w:b/>
          <w:bCs/>
          <w:sz w:val="22"/>
          <w:szCs w:val="22"/>
          <w:lang w:val="ca-ES"/>
        </w:rPr>
        <w:tab/>
        <w:t>OBJECTIUS DIDÀCTICS</w:t>
      </w:r>
    </w:p>
    <w:p w:rsidR="002C1884" w:rsidRPr="007A09BA" w:rsidRDefault="002C1884" w:rsidP="00897D0E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Valorar la interdependència i la cooperació dins del grup.</w:t>
      </w:r>
    </w:p>
    <w:p w:rsidR="002C1884" w:rsidRPr="007A09BA" w:rsidRDefault="002C1884" w:rsidP="00897D0E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Conéixer què és la solidaritat de grup.</w:t>
      </w:r>
    </w:p>
    <w:p w:rsidR="002C1884" w:rsidRPr="007A09BA" w:rsidRDefault="002C1884" w:rsidP="00897D0E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Assenyalar i reflexionar sobre formes de solidaritat de grup.</w:t>
      </w:r>
    </w:p>
    <w:p w:rsidR="002C1884" w:rsidRPr="007A09BA" w:rsidRDefault="002C1884" w:rsidP="00897D0E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Comprendre què significa la confiança mútua.</w:t>
      </w:r>
    </w:p>
    <w:p w:rsidR="002C1884" w:rsidRPr="007A09BA" w:rsidRDefault="002C1884" w:rsidP="00897D0E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Indicar persones que ens transmeten confiança.</w:t>
      </w:r>
    </w:p>
    <w:p w:rsidR="002C1884" w:rsidRPr="007A09BA" w:rsidRDefault="002C1884" w:rsidP="00897D0E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 xml:space="preserve">Identificar estratègies per a ajudar els altres i col·laborar. </w:t>
      </w:r>
    </w:p>
    <w:p w:rsidR="002C1884" w:rsidRPr="007A09BA" w:rsidRDefault="002C1884" w:rsidP="00897D0E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Emprar</w:t>
      </w:r>
      <w:r w:rsidRPr="007A09BA">
        <w:rPr>
          <w:sz w:val="22"/>
          <w:szCs w:val="22"/>
          <w:lang w:val="ca-ES"/>
        </w:rPr>
        <w:t xml:space="preserve"> un </w:t>
      </w:r>
      <w:r>
        <w:rPr>
          <w:sz w:val="22"/>
          <w:szCs w:val="22"/>
          <w:lang w:val="ca-ES"/>
        </w:rPr>
        <w:t>llenguatge</w:t>
      </w:r>
      <w:r w:rsidRPr="007A09BA">
        <w:rPr>
          <w:sz w:val="22"/>
          <w:szCs w:val="22"/>
          <w:lang w:val="ca-ES"/>
        </w:rPr>
        <w:t xml:space="preserve"> positiu en actes comunicatius.</w:t>
      </w:r>
    </w:p>
    <w:p w:rsidR="002C1884" w:rsidRPr="007A09BA" w:rsidRDefault="002C1884" w:rsidP="00897D0E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 xml:space="preserve">Analitzar situacions d’afecte compartit i desinteressat entre amics.  </w:t>
      </w:r>
    </w:p>
    <w:p w:rsidR="002C1884" w:rsidRPr="007A09BA" w:rsidRDefault="002C1884" w:rsidP="00897D0E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Expressar els sentiments que produïx l’amistat.</w:t>
      </w:r>
    </w:p>
    <w:p w:rsidR="002C1884" w:rsidRPr="007A09BA" w:rsidRDefault="002C1884" w:rsidP="00A2201C">
      <w:pPr>
        <w:rPr>
          <w:sz w:val="22"/>
          <w:szCs w:val="22"/>
          <w:lang w:val="ca-ES"/>
        </w:rPr>
      </w:pPr>
    </w:p>
    <w:p w:rsidR="002C1884" w:rsidRPr="007A09BA" w:rsidRDefault="002C1884" w:rsidP="00897D0E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7A09BA">
        <w:rPr>
          <w:rFonts w:ascii="Arial" w:hAnsi="Arial" w:cs="Arial"/>
          <w:sz w:val="22"/>
          <w:szCs w:val="22"/>
          <w:lang w:val="ca-ES"/>
        </w:rPr>
        <w:br w:type="page"/>
      </w:r>
      <w:r w:rsidRPr="000F552C">
        <w:rPr>
          <w:rFonts w:ascii="Arial" w:hAnsi="Arial" w:cs="Arial"/>
          <w:sz w:val="22"/>
          <w:szCs w:val="22"/>
          <w:lang w:val="ca-ES"/>
        </w:rPr>
        <w:t xml:space="preserve">3. </w:t>
      </w:r>
      <w:r w:rsidRPr="000F552C">
        <w:rPr>
          <w:rFonts w:ascii="Arial" w:hAnsi="Arial" w:cs="Arial"/>
          <w:sz w:val="22"/>
          <w:szCs w:val="22"/>
          <w:lang w:val="ca-ES"/>
        </w:rPr>
        <w:tab/>
        <w:t>CONTINGUTS DE LA UNITAT</w:t>
      </w:r>
      <w:r>
        <w:rPr>
          <w:rFonts w:ascii="Arial" w:hAnsi="Arial" w:cs="Arial"/>
          <w:sz w:val="22"/>
          <w:szCs w:val="22"/>
          <w:lang w:val="ca-ES"/>
        </w:rPr>
        <w:t xml:space="preserve">, </w:t>
      </w:r>
      <w:r w:rsidRPr="000F552C">
        <w:rPr>
          <w:rFonts w:ascii="Arial" w:hAnsi="Arial" w:cs="Arial"/>
          <w:sz w:val="22"/>
          <w:szCs w:val="22"/>
          <w:lang w:val="ca-ES"/>
        </w:rPr>
        <w:t xml:space="preserve">CRITERIS D’AVALUACIÓ </w:t>
      </w:r>
      <w:r>
        <w:rPr>
          <w:rFonts w:ascii="Arial" w:hAnsi="Arial" w:cs="Arial"/>
          <w:sz w:val="22"/>
          <w:szCs w:val="22"/>
          <w:lang w:val="ca-ES"/>
        </w:rPr>
        <w:t xml:space="preserve">I </w:t>
      </w:r>
      <w:r w:rsidRPr="000F552C">
        <w:rPr>
          <w:rFonts w:ascii="Arial" w:hAnsi="Arial" w:cs="Arial"/>
          <w:sz w:val="22"/>
          <w:szCs w:val="22"/>
          <w:lang w:val="ca-ES"/>
        </w:rPr>
        <w:t>ESTÀNDARDS D’APRENENTATGE AVALUABLE</w:t>
      </w:r>
      <w:r w:rsidRPr="007A09BA">
        <w:rPr>
          <w:rFonts w:ascii="Arial" w:hAnsi="Arial" w:cs="Arial"/>
          <w:sz w:val="22"/>
          <w:szCs w:val="22"/>
          <w:lang w:val="ca-ES"/>
        </w:rPr>
        <w:t>S</w:t>
      </w:r>
    </w:p>
    <w:tbl>
      <w:tblPr>
        <w:tblW w:w="929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1"/>
        <w:gridCol w:w="3119"/>
        <w:gridCol w:w="3543"/>
      </w:tblGrid>
      <w:tr w:rsidR="002C1884" w:rsidRPr="007A09BA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C1884" w:rsidRPr="007A09BA" w:rsidRDefault="002C1884" w:rsidP="001A7484">
            <w:pPr>
              <w:spacing w:before="120" w:after="120"/>
              <w:rPr>
                <w:b/>
                <w:bCs/>
                <w:color w:val="FFFFFF"/>
                <w:sz w:val="22"/>
                <w:szCs w:val="22"/>
                <w:lang w:val="ca-ES"/>
              </w:rPr>
            </w:pPr>
            <w:r w:rsidRPr="007A09BA">
              <w:rPr>
                <w:b/>
                <w:bCs/>
                <w:color w:val="FFFFFF"/>
                <w:sz w:val="22"/>
                <w:szCs w:val="22"/>
                <w:lang w:val="ca-ES"/>
              </w:rPr>
              <w:t>Continguts</w:t>
            </w:r>
          </w:p>
        </w:tc>
        <w:tc>
          <w:tcPr>
            <w:tcW w:w="311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C1884" w:rsidRPr="007A09BA" w:rsidRDefault="002C1884" w:rsidP="001A7484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7A09BA">
              <w:rPr>
                <w:b/>
                <w:bCs/>
                <w:color w:val="FFFFFF"/>
                <w:sz w:val="22"/>
                <w:szCs w:val="22"/>
                <w:lang w:val="ca-ES"/>
              </w:rPr>
              <w:t>Criteris d’avaluació</w:t>
            </w:r>
          </w:p>
        </w:tc>
        <w:tc>
          <w:tcPr>
            <w:tcW w:w="354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2C1884" w:rsidRPr="007A09BA" w:rsidRDefault="002C1884" w:rsidP="001A7484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7A09BA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</w:tr>
      <w:tr w:rsidR="002C1884" w:rsidRPr="007A09BA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2C1884" w:rsidRPr="007A09BA" w:rsidRDefault="002C1884" w:rsidP="001A7484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2C1884" w:rsidRPr="007A09BA" w:rsidRDefault="002C1884" w:rsidP="001A7484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3543" w:type="dxa"/>
            <w:tcBorders>
              <w:top w:val="nil"/>
              <w:left w:val="nil"/>
              <w:right w:val="nil"/>
            </w:tcBorders>
          </w:tcPr>
          <w:p w:rsidR="002C1884" w:rsidRPr="007A09BA" w:rsidRDefault="002C1884" w:rsidP="001A7484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2C1884" w:rsidRPr="007A09BA">
        <w:tc>
          <w:tcPr>
            <w:tcW w:w="2631" w:type="dxa"/>
            <w:vMerge w:val="restart"/>
          </w:tcPr>
          <w:p w:rsidR="002C1884" w:rsidRPr="007A09BA" w:rsidRDefault="002C1884" w:rsidP="00897D0E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7A09BA">
              <w:rPr>
                <w:sz w:val="22"/>
                <w:szCs w:val="22"/>
                <w:lang w:val="ca-ES"/>
              </w:rPr>
              <w:t>La interdependència i la cooperació.</w:t>
            </w:r>
          </w:p>
          <w:p w:rsidR="002C1884" w:rsidRPr="007A09BA" w:rsidRDefault="002C1884" w:rsidP="00897D0E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7A09BA">
              <w:rPr>
                <w:sz w:val="22"/>
                <w:szCs w:val="22"/>
                <w:lang w:val="ca-ES"/>
              </w:rPr>
              <w:t xml:space="preserve">La solidaritat. </w:t>
            </w:r>
          </w:p>
          <w:p w:rsidR="002C1884" w:rsidRPr="007A09BA" w:rsidRDefault="002C1884" w:rsidP="00897D0E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7A09BA">
              <w:rPr>
                <w:sz w:val="22"/>
                <w:szCs w:val="22"/>
                <w:lang w:val="ca-ES"/>
              </w:rPr>
              <w:t xml:space="preserve">El llenguatge positiu en la comunicació de pensaments, intencions i posicionaments personals. </w:t>
            </w:r>
          </w:p>
          <w:p w:rsidR="002C1884" w:rsidRPr="007A09BA" w:rsidRDefault="002C1884" w:rsidP="00897D0E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7A09BA">
              <w:rPr>
                <w:sz w:val="22"/>
                <w:szCs w:val="22"/>
                <w:lang w:val="ca-ES"/>
              </w:rPr>
              <w:t xml:space="preserve">La confiança mútua. </w:t>
            </w:r>
          </w:p>
          <w:p w:rsidR="002C1884" w:rsidRPr="007A09BA" w:rsidRDefault="002C1884" w:rsidP="00897D0E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7A09BA">
              <w:rPr>
                <w:sz w:val="22"/>
                <w:szCs w:val="22"/>
                <w:lang w:val="ca-ES"/>
              </w:rPr>
              <w:t xml:space="preserve">Les estratègies d’ajuda entre iguals i la col·laboració. </w:t>
            </w:r>
          </w:p>
          <w:p w:rsidR="002C1884" w:rsidRPr="007A09BA" w:rsidRDefault="002C1884" w:rsidP="00897D0E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7A09BA">
              <w:rPr>
                <w:sz w:val="22"/>
                <w:szCs w:val="22"/>
                <w:lang w:val="ca-ES"/>
              </w:rPr>
              <w:t>L’afecte compartit i desinteressat entre amics.</w:t>
            </w:r>
          </w:p>
        </w:tc>
        <w:tc>
          <w:tcPr>
            <w:tcW w:w="3119" w:type="dxa"/>
          </w:tcPr>
          <w:p w:rsidR="002C1884" w:rsidRPr="007A09BA" w:rsidRDefault="002C1884" w:rsidP="00897D0E">
            <w:pPr>
              <w:spacing w:before="100" w:after="100"/>
              <w:ind w:left="459" w:hanging="425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 xml:space="preserve">  1.  Valorar la solidaritat com un element clau de la bona convivència, conéixer estratègies de cooperació i fer servir el llenguatge positiu en la comunicació de pensaments, intencions, i posicionaments personals. </w:t>
            </w:r>
          </w:p>
        </w:tc>
        <w:tc>
          <w:tcPr>
            <w:tcW w:w="3543" w:type="dxa"/>
          </w:tcPr>
          <w:p w:rsidR="002C1884" w:rsidRPr="007A09BA" w:rsidRDefault="002C1884" w:rsidP="00897D0E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 xml:space="preserve">  1.1.  Descobrix i posa de manifest públicament aspectes positius de la vida social en l’escola. </w:t>
            </w:r>
          </w:p>
          <w:p w:rsidR="002C1884" w:rsidRPr="007A09BA" w:rsidRDefault="002C1884" w:rsidP="00897D0E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 xml:space="preserve">  1.2.  Contribuïx a millorar el clima d’aula mitjançant la qualitat de les seues interaccions en el grup.</w:t>
            </w:r>
          </w:p>
        </w:tc>
      </w:tr>
      <w:tr w:rsidR="002C1884" w:rsidRPr="007A09BA">
        <w:tc>
          <w:tcPr>
            <w:tcW w:w="2631" w:type="dxa"/>
            <w:vMerge/>
          </w:tcPr>
          <w:p w:rsidR="002C1884" w:rsidRPr="007A09BA" w:rsidRDefault="002C1884" w:rsidP="001A7484">
            <w:pPr>
              <w:numPr>
                <w:ilvl w:val="0"/>
                <w:numId w:val="21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  <w:lang w:val="ca-ES"/>
              </w:rPr>
            </w:pPr>
          </w:p>
        </w:tc>
        <w:tc>
          <w:tcPr>
            <w:tcW w:w="3119" w:type="dxa"/>
          </w:tcPr>
          <w:p w:rsidR="002C1884" w:rsidRPr="007A09BA" w:rsidRDefault="002C1884" w:rsidP="00897D0E">
            <w:pPr>
              <w:spacing w:before="100" w:after="100"/>
              <w:ind w:left="459" w:hanging="425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 xml:space="preserve">  2.  Comprendre el valor de la confiança per a enfortir la cohesió de grup i generar actituds que permeten compartir responsabilitats i solucionar problemes de forma conjunta.</w:t>
            </w:r>
          </w:p>
        </w:tc>
        <w:tc>
          <w:tcPr>
            <w:tcW w:w="3543" w:type="dxa"/>
          </w:tcPr>
          <w:p w:rsidR="002C1884" w:rsidRPr="007A09BA" w:rsidRDefault="002C1884" w:rsidP="00897D0E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 xml:space="preserve">  2.1.  Participa en el diàleg per a aconseguir consens dels valors de la comunitat educativa.</w:t>
            </w:r>
          </w:p>
          <w:p w:rsidR="002C1884" w:rsidRPr="007A09BA" w:rsidRDefault="002C1884" w:rsidP="00897D0E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 xml:space="preserve">  2.2.  Afavorix la cohesió de tots els membres de la comunitat educativa mitjançant actituds conciliadores.</w:t>
            </w:r>
            <w:r w:rsidRPr="007A09BA">
              <w:rPr>
                <w:rStyle w:val="Strong"/>
                <w:rFonts w:cs="Arial"/>
                <w:b w:val="0"/>
                <w:bCs w:val="0"/>
                <w:sz w:val="22"/>
                <w:szCs w:val="22"/>
                <w:lang w:val="ca-ES"/>
              </w:rPr>
              <w:t xml:space="preserve"> </w:t>
            </w:r>
          </w:p>
        </w:tc>
      </w:tr>
      <w:tr w:rsidR="002C1884" w:rsidRPr="007A09BA">
        <w:tc>
          <w:tcPr>
            <w:tcW w:w="2631" w:type="dxa"/>
            <w:vMerge/>
          </w:tcPr>
          <w:p w:rsidR="002C1884" w:rsidRPr="007A09BA" w:rsidRDefault="002C1884" w:rsidP="001A7484">
            <w:pPr>
              <w:numPr>
                <w:ilvl w:val="0"/>
                <w:numId w:val="21"/>
              </w:numPr>
              <w:tabs>
                <w:tab w:val="left" w:pos="360"/>
              </w:tabs>
              <w:rPr>
                <w:sz w:val="22"/>
                <w:szCs w:val="22"/>
                <w:lang w:val="ca-ES"/>
              </w:rPr>
            </w:pPr>
          </w:p>
        </w:tc>
        <w:tc>
          <w:tcPr>
            <w:tcW w:w="3119" w:type="dxa"/>
          </w:tcPr>
          <w:p w:rsidR="002C1884" w:rsidRPr="007A09BA" w:rsidRDefault="002C1884" w:rsidP="00897D0E">
            <w:pPr>
              <w:spacing w:before="100" w:after="100"/>
              <w:ind w:left="459" w:hanging="425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 xml:space="preserve">  3.  Prendre consciència de la importància de l’amistat veritable i identificar les seues característiques per a afavorir les seues relacions personals. </w:t>
            </w:r>
          </w:p>
        </w:tc>
        <w:tc>
          <w:tcPr>
            <w:tcW w:w="3543" w:type="dxa"/>
          </w:tcPr>
          <w:p w:rsidR="002C1884" w:rsidRPr="007A09BA" w:rsidRDefault="002C1884" w:rsidP="00897D0E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 xml:space="preserve">  3.1.  Indica els trets que definixen una bona amistat. </w:t>
            </w:r>
          </w:p>
          <w:p w:rsidR="002C1884" w:rsidRPr="007A09BA" w:rsidRDefault="002C1884" w:rsidP="00B116C1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 xml:space="preserve">  3.2.  Reconeix les persones amb qui manté un afecte desinteressat </w:t>
            </w:r>
            <w:r>
              <w:rPr>
                <w:sz w:val="22"/>
                <w:szCs w:val="22"/>
                <w:lang w:val="ca-ES"/>
              </w:rPr>
              <w:t xml:space="preserve">i </w:t>
            </w:r>
            <w:r w:rsidRPr="007A09BA">
              <w:rPr>
                <w:sz w:val="22"/>
                <w:szCs w:val="22"/>
                <w:lang w:val="ca-ES"/>
              </w:rPr>
              <w:t xml:space="preserve">ressalta les característiques que </w:t>
            </w:r>
            <w:r>
              <w:rPr>
                <w:sz w:val="22"/>
                <w:szCs w:val="22"/>
                <w:lang w:val="ca-ES"/>
              </w:rPr>
              <w:t xml:space="preserve">en </w:t>
            </w:r>
            <w:r w:rsidRPr="007A09BA">
              <w:rPr>
                <w:sz w:val="22"/>
                <w:szCs w:val="22"/>
                <w:lang w:val="ca-ES"/>
              </w:rPr>
              <w:t>valora.</w:t>
            </w:r>
          </w:p>
        </w:tc>
      </w:tr>
    </w:tbl>
    <w:p w:rsidR="002C1884" w:rsidRPr="007A09BA" w:rsidRDefault="002C1884" w:rsidP="00A2201C">
      <w:pPr>
        <w:rPr>
          <w:sz w:val="22"/>
          <w:szCs w:val="22"/>
          <w:lang w:val="ca-ES"/>
        </w:rPr>
      </w:pPr>
    </w:p>
    <w:p w:rsidR="002C1884" w:rsidRPr="007A09BA" w:rsidRDefault="002C1884" w:rsidP="00897D0E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7A09BA">
        <w:rPr>
          <w:rFonts w:ascii="Arial" w:hAnsi="Arial" w:cs="Arial"/>
          <w:sz w:val="22"/>
          <w:szCs w:val="22"/>
          <w:lang w:val="ca-ES"/>
        </w:rPr>
        <w:br w:type="page"/>
        <w:t xml:space="preserve">4. </w:t>
      </w:r>
      <w:r w:rsidRPr="007A09BA">
        <w:rPr>
          <w:rFonts w:ascii="Arial" w:hAnsi="Arial" w:cs="Arial"/>
          <w:sz w:val="22"/>
          <w:szCs w:val="22"/>
          <w:lang w:val="ca-ES"/>
        </w:rPr>
        <w:tab/>
        <w:t xml:space="preserve">SELECCIÓ D’EVIDÈNCIES PER AL </w:t>
      </w:r>
      <w:r>
        <w:rPr>
          <w:rFonts w:ascii="Arial" w:hAnsi="Arial" w:cs="Arial"/>
          <w:sz w:val="22"/>
          <w:szCs w:val="22"/>
          <w:lang w:val="ca-ES"/>
        </w:rPr>
        <w:t>DOSSIER (</w:t>
      </w:r>
      <w:r>
        <w:rPr>
          <w:rFonts w:ascii="Arial" w:hAnsi="Arial" w:cs="Arial"/>
          <w:i/>
          <w:iCs/>
          <w:sz w:val="22"/>
          <w:szCs w:val="22"/>
          <w:lang w:val="ca-ES"/>
        </w:rPr>
        <w:t>PORFOLIO</w:t>
      </w:r>
      <w:r>
        <w:rPr>
          <w:rFonts w:ascii="Arial" w:hAnsi="Arial" w:cs="Arial"/>
          <w:sz w:val="22"/>
          <w:szCs w:val="22"/>
          <w:lang w:val="ca-ES"/>
        </w:rPr>
        <w:t>)</w:t>
      </w:r>
      <w:r w:rsidRPr="007A09BA">
        <w:rPr>
          <w:rFonts w:ascii="Arial" w:hAnsi="Arial" w:cs="Arial"/>
          <w:sz w:val="22"/>
          <w:szCs w:val="22"/>
          <w:lang w:val="ca-ES"/>
        </w:rPr>
        <w:t xml:space="preserve"> </w:t>
      </w:r>
    </w:p>
    <w:p w:rsidR="002C1884" w:rsidRPr="00612A40" w:rsidRDefault="002C1884" w:rsidP="00481DDA">
      <w:pPr>
        <w:ind w:left="284"/>
        <w:rPr>
          <w:color w:val="000000"/>
          <w:sz w:val="22"/>
          <w:szCs w:val="22"/>
          <w:lang w:val="ca-ES"/>
        </w:rPr>
      </w:pPr>
      <w:r w:rsidRPr="00612A40">
        <w:rPr>
          <w:color w:val="000000"/>
          <w:sz w:val="22"/>
          <w:szCs w:val="22"/>
          <w:lang w:val="ca-ES"/>
        </w:rPr>
        <w:t>Els estàndards d’aprenentatge mostren el grau d</w:t>
      </w:r>
      <w:r>
        <w:rPr>
          <w:color w:val="000000"/>
          <w:sz w:val="22"/>
          <w:szCs w:val="22"/>
          <w:lang w:val="ca-ES"/>
        </w:rPr>
        <w:t>’assoliment</w:t>
      </w:r>
      <w:r w:rsidRPr="00612A40">
        <w:rPr>
          <w:color w:val="000000"/>
          <w:sz w:val="22"/>
          <w:szCs w:val="22"/>
          <w:lang w:val="ca-ES"/>
        </w:rPr>
        <w:t xml:space="preserve"> dels criteris d’avaluació des de la mateixa descripció i concreció del criteri. Per </w:t>
      </w:r>
      <w:r>
        <w:rPr>
          <w:color w:val="000000"/>
          <w:sz w:val="22"/>
          <w:szCs w:val="22"/>
          <w:lang w:val="ca-ES"/>
        </w:rPr>
        <w:t>t</w:t>
      </w:r>
      <w:r w:rsidRPr="00612A40">
        <w:rPr>
          <w:color w:val="000000"/>
          <w:sz w:val="22"/>
          <w:szCs w:val="22"/>
          <w:lang w:val="ca-ES"/>
        </w:rPr>
        <w:t>a</w:t>
      </w:r>
      <w:r>
        <w:rPr>
          <w:color w:val="000000"/>
          <w:sz w:val="22"/>
          <w:szCs w:val="22"/>
          <w:lang w:val="ca-ES"/>
        </w:rPr>
        <w:t>l de</w:t>
      </w:r>
      <w:r w:rsidRPr="00612A40">
        <w:rPr>
          <w:color w:val="000000"/>
          <w:sz w:val="22"/>
          <w:szCs w:val="22"/>
          <w:lang w:val="ca-ES"/>
        </w:rPr>
        <w:t xml:space="preserve"> facilitar el seguiment del desenvolupament de cada estàndard, buscarem evidències dels alumnes que </w:t>
      </w:r>
      <w:r>
        <w:rPr>
          <w:color w:val="000000"/>
          <w:sz w:val="22"/>
          <w:szCs w:val="22"/>
          <w:lang w:val="ca-ES"/>
        </w:rPr>
        <w:t xml:space="preserve">en </w:t>
      </w:r>
      <w:r w:rsidRPr="00612A40">
        <w:rPr>
          <w:color w:val="000000"/>
          <w:sz w:val="22"/>
          <w:szCs w:val="22"/>
          <w:lang w:val="ca-ES"/>
        </w:rPr>
        <w:t>mostren l</w:t>
      </w:r>
      <w:r>
        <w:rPr>
          <w:color w:val="000000"/>
          <w:sz w:val="22"/>
          <w:szCs w:val="22"/>
          <w:lang w:val="ca-ES"/>
        </w:rPr>
        <w:t>’</w:t>
      </w:r>
      <w:r w:rsidRPr="00612A40">
        <w:rPr>
          <w:color w:val="000000"/>
          <w:sz w:val="22"/>
          <w:szCs w:val="22"/>
          <w:lang w:val="ca-ES"/>
        </w:rPr>
        <w:t>evolució en cada un.</w:t>
      </w:r>
    </w:p>
    <w:p w:rsidR="002C1884" w:rsidRPr="00612A40" w:rsidRDefault="002C1884" w:rsidP="00481DDA">
      <w:pPr>
        <w:ind w:left="284"/>
        <w:rPr>
          <w:color w:val="000000"/>
          <w:sz w:val="22"/>
          <w:szCs w:val="22"/>
          <w:lang w:val="ca-ES"/>
        </w:rPr>
      </w:pPr>
    </w:p>
    <w:p w:rsidR="002C1884" w:rsidRPr="00612A40" w:rsidRDefault="002C1884" w:rsidP="00481DDA">
      <w:pPr>
        <w:ind w:left="284"/>
        <w:rPr>
          <w:color w:val="000000"/>
          <w:sz w:val="22"/>
          <w:szCs w:val="22"/>
          <w:lang w:val="ca-ES"/>
        </w:rPr>
      </w:pPr>
      <w:r>
        <w:rPr>
          <w:color w:val="000000"/>
          <w:sz w:val="22"/>
          <w:szCs w:val="22"/>
          <w:lang w:val="ca-ES"/>
        </w:rPr>
        <w:t>En</w:t>
      </w:r>
      <w:r w:rsidRPr="00612A40">
        <w:rPr>
          <w:color w:val="000000"/>
          <w:sz w:val="22"/>
          <w:szCs w:val="22"/>
          <w:lang w:val="ca-ES"/>
        </w:rPr>
        <w:t xml:space="preserve"> l’annex d’avaluació es proposa un dossier </w:t>
      </w:r>
      <w:r>
        <w:rPr>
          <w:color w:val="000000"/>
          <w:sz w:val="22"/>
          <w:szCs w:val="22"/>
          <w:lang w:val="ca-ES"/>
        </w:rPr>
        <w:t>(</w:t>
      </w:r>
      <w:r w:rsidRPr="00162B44">
        <w:rPr>
          <w:i/>
          <w:iCs/>
          <w:color w:val="000000"/>
          <w:sz w:val="22"/>
          <w:szCs w:val="22"/>
          <w:lang w:val="ca-ES"/>
        </w:rPr>
        <w:t>porfolio</w:t>
      </w:r>
      <w:r>
        <w:rPr>
          <w:color w:val="000000"/>
          <w:sz w:val="22"/>
          <w:szCs w:val="22"/>
          <w:lang w:val="ca-ES"/>
        </w:rPr>
        <w:t xml:space="preserve">) </w:t>
      </w:r>
      <w:r w:rsidRPr="00612A40">
        <w:rPr>
          <w:color w:val="000000"/>
          <w:sz w:val="22"/>
          <w:szCs w:val="22"/>
          <w:lang w:val="ca-ES"/>
        </w:rPr>
        <w:t xml:space="preserve">d’evidències per als estàndards d’aprenentatge. El quadre següent suggerix una selecció d’algunes d’aquestes possibles evidències. Els docents podran substituir-les per </w:t>
      </w:r>
      <w:r>
        <w:rPr>
          <w:color w:val="000000"/>
          <w:sz w:val="22"/>
          <w:szCs w:val="22"/>
          <w:lang w:val="ca-ES"/>
        </w:rPr>
        <w:t xml:space="preserve">unes </w:t>
      </w:r>
      <w:r w:rsidRPr="00612A40">
        <w:rPr>
          <w:color w:val="000000"/>
          <w:sz w:val="22"/>
          <w:szCs w:val="22"/>
          <w:lang w:val="ca-ES"/>
        </w:rPr>
        <w:t>altres que consideren més rellevants per al desenvolupament del seu grup.</w:t>
      </w:r>
    </w:p>
    <w:p w:rsidR="002C1884" w:rsidRPr="007A09BA" w:rsidRDefault="002C1884" w:rsidP="00A2201C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7A09BA">
        <w:rPr>
          <w:color w:val="000000"/>
          <w:sz w:val="16"/>
          <w:szCs w:val="16"/>
          <w:lang w:val="ca-ES"/>
        </w:rPr>
        <w:t xml:space="preserve">Llibre de l’alumne (LA) / Proposta didàctica (PD) </w:t>
      </w:r>
    </w:p>
    <w:p w:rsidR="002C1884" w:rsidRPr="007A09BA" w:rsidRDefault="002C1884" w:rsidP="00A2201C">
      <w:pPr>
        <w:rPr>
          <w:sz w:val="22"/>
          <w:szCs w:val="22"/>
          <w:lang w:val="ca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5"/>
        <w:gridCol w:w="4667"/>
      </w:tblGrid>
      <w:tr w:rsidR="002C1884" w:rsidRPr="007A09BA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C1884" w:rsidRPr="007A09BA" w:rsidRDefault="002C1884" w:rsidP="001A7484">
            <w:pPr>
              <w:spacing w:before="120" w:after="120"/>
              <w:rPr>
                <w:b/>
                <w:bCs/>
                <w:color w:val="FFFFFF"/>
                <w:sz w:val="22"/>
                <w:szCs w:val="22"/>
                <w:lang w:val="ca-ES"/>
              </w:rPr>
            </w:pPr>
            <w:r w:rsidRPr="007A09BA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C1884" w:rsidRPr="007A09BA" w:rsidRDefault="002C1884" w:rsidP="00B116C1">
            <w:pPr>
              <w:spacing w:before="120" w:after="120"/>
              <w:rPr>
                <w:b/>
                <w:bCs/>
                <w:color w:val="FFFFFF"/>
                <w:sz w:val="22"/>
                <w:szCs w:val="22"/>
                <w:lang w:val="ca-ES"/>
              </w:rPr>
            </w:pPr>
            <w:r w:rsidRPr="007A09BA">
              <w:rPr>
                <w:b/>
                <w:bCs/>
                <w:color w:val="FFFFFF"/>
                <w:sz w:val="22"/>
                <w:szCs w:val="22"/>
                <w:lang w:val="ca-ES"/>
              </w:rPr>
              <w:t xml:space="preserve">Selecció d’evidències per al </w:t>
            </w:r>
            <w:r>
              <w:rPr>
                <w:b/>
                <w:bCs/>
                <w:color w:val="FFFFFF"/>
                <w:sz w:val="22"/>
                <w:szCs w:val="22"/>
                <w:lang w:val="ca-ES"/>
              </w:rPr>
              <w:t>dossier</w:t>
            </w:r>
          </w:p>
        </w:tc>
      </w:tr>
      <w:tr w:rsidR="002C1884" w:rsidRPr="007A09BA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:rsidR="002C1884" w:rsidRPr="007A09BA" w:rsidRDefault="002C1884" w:rsidP="001A7484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2C1884" w:rsidRPr="007A09BA" w:rsidRDefault="002C1884" w:rsidP="001A7484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2C1884" w:rsidRPr="007A09BA">
        <w:trPr>
          <w:trHeight w:val="850"/>
        </w:trPr>
        <w:tc>
          <w:tcPr>
            <w:tcW w:w="4665" w:type="dxa"/>
          </w:tcPr>
          <w:p w:rsidR="002C1884" w:rsidRPr="007A09BA" w:rsidRDefault="002C1884" w:rsidP="00B116C1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 xml:space="preserve">  1.1.  Descobrix i posa de manifest públicament aspectes positius de la vida social </w:t>
            </w:r>
            <w:r>
              <w:rPr>
                <w:sz w:val="22"/>
                <w:szCs w:val="22"/>
                <w:lang w:val="ca-ES"/>
              </w:rPr>
              <w:t>a</w:t>
            </w:r>
            <w:r w:rsidRPr="007A09BA">
              <w:rPr>
                <w:sz w:val="22"/>
                <w:szCs w:val="22"/>
                <w:lang w:val="ca-ES"/>
              </w:rPr>
              <w:t xml:space="preserve"> l’escola. </w:t>
            </w:r>
          </w:p>
        </w:tc>
        <w:tc>
          <w:tcPr>
            <w:tcW w:w="4667" w:type="dxa"/>
          </w:tcPr>
          <w:p w:rsidR="002C1884" w:rsidRPr="007A09BA" w:rsidRDefault="002C1884" w:rsidP="004A28E0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7A09BA">
              <w:rPr>
                <w:sz w:val="22"/>
                <w:szCs w:val="22"/>
                <w:lang w:val="ca-ES"/>
              </w:rPr>
              <w:t>Llista complet</w:t>
            </w:r>
            <w:r>
              <w:rPr>
                <w:sz w:val="22"/>
                <w:szCs w:val="22"/>
                <w:lang w:val="ca-ES"/>
              </w:rPr>
              <w:t>a</w:t>
            </w:r>
            <w:r w:rsidRPr="007A09BA">
              <w:rPr>
                <w:sz w:val="22"/>
                <w:szCs w:val="22"/>
                <w:lang w:val="ca-ES"/>
              </w:rPr>
              <w:t xml:space="preserve"> de «normes» escrites </w:t>
            </w:r>
            <w:r>
              <w:rPr>
                <w:sz w:val="22"/>
                <w:szCs w:val="22"/>
                <w:lang w:val="ca-ES"/>
              </w:rPr>
              <w:t xml:space="preserve">en el </w:t>
            </w:r>
            <w:r w:rsidRPr="007A09BA">
              <w:rPr>
                <w:sz w:val="22"/>
                <w:szCs w:val="22"/>
                <w:lang w:val="ca-ES"/>
              </w:rPr>
              <w:t xml:space="preserve"> quadern que afavorixen la solidaritat de grup en l’activitat 2 de l’apartat «Hi ha moltes </w:t>
            </w:r>
            <w:r>
              <w:rPr>
                <w:sz w:val="22"/>
                <w:szCs w:val="22"/>
                <w:lang w:val="ca-ES"/>
              </w:rPr>
              <w:t>formes</w:t>
            </w:r>
            <w:r w:rsidRPr="007A09BA">
              <w:rPr>
                <w:sz w:val="22"/>
                <w:szCs w:val="22"/>
                <w:lang w:val="ca-ES"/>
              </w:rPr>
              <w:t xml:space="preserve"> de ser solidaris» de la sessió 28.</w:t>
            </w:r>
          </w:p>
        </w:tc>
      </w:tr>
      <w:tr w:rsidR="002C1884" w:rsidRPr="007A09BA">
        <w:trPr>
          <w:trHeight w:val="1064"/>
        </w:trPr>
        <w:tc>
          <w:tcPr>
            <w:tcW w:w="4665" w:type="dxa"/>
          </w:tcPr>
          <w:p w:rsidR="002C1884" w:rsidRPr="007A09BA" w:rsidRDefault="002C1884" w:rsidP="00897D0E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 xml:space="preserve">  1.2.  Contribuïx a millorar el clima d’aula mitjançant la qualitat de les seues interaccions en el grup.</w:t>
            </w:r>
          </w:p>
        </w:tc>
        <w:tc>
          <w:tcPr>
            <w:tcW w:w="4667" w:type="dxa"/>
          </w:tcPr>
          <w:p w:rsidR="002C1884" w:rsidRPr="007A09BA" w:rsidRDefault="002C1884" w:rsidP="00897D0E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7A09BA">
              <w:rPr>
                <w:sz w:val="22"/>
                <w:szCs w:val="22"/>
                <w:lang w:val="ca-ES"/>
              </w:rPr>
              <w:t>Contracte d’ajuda a un company en l’apartat «Què necessita el teu company?» de la sessió 28.</w:t>
            </w:r>
          </w:p>
        </w:tc>
      </w:tr>
      <w:tr w:rsidR="002C1884" w:rsidRPr="007A09BA">
        <w:trPr>
          <w:trHeight w:val="767"/>
        </w:trPr>
        <w:tc>
          <w:tcPr>
            <w:tcW w:w="4665" w:type="dxa"/>
          </w:tcPr>
          <w:p w:rsidR="002C1884" w:rsidRPr="007A09BA" w:rsidRDefault="002C1884" w:rsidP="00662548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 xml:space="preserve">  2.1.  Participa en el diàleg per a aconseguir consens dels valors de la comunitat educativa.</w:t>
            </w:r>
          </w:p>
        </w:tc>
        <w:tc>
          <w:tcPr>
            <w:tcW w:w="4667" w:type="dxa"/>
          </w:tcPr>
          <w:p w:rsidR="002C1884" w:rsidRPr="007A09BA" w:rsidRDefault="002C1884" w:rsidP="00897D0E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7A09BA">
              <w:rPr>
                <w:sz w:val="22"/>
                <w:szCs w:val="22"/>
                <w:lang w:val="ca-ES"/>
              </w:rPr>
              <w:t>Plomes de confiança realitzades en l’apartat «Tertúlia» de la sessió 29.</w:t>
            </w:r>
          </w:p>
        </w:tc>
      </w:tr>
      <w:tr w:rsidR="002C1884" w:rsidRPr="007A09BA">
        <w:trPr>
          <w:trHeight w:val="1012"/>
        </w:trPr>
        <w:tc>
          <w:tcPr>
            <w:tcW w:w="4665" w:type="dxa"/>
          </w:tcPr>
          <w:p w:rsidR="002C1884" w:rsidRPr="007A09BA" w:rsidRDefault="002C1884" w:rsidP="00662548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 xml:space="preserve">  2.2.  Afavorix la cohesió de tots els membres de la comunitat educativa mitjançant actituds conciliadores. </w:t>
            </w:r>
          </w:p>
        </w:tc>
        <w:tc>
          <w:tcPr>
            <w:tcW w:w="4667" w:type="dxa"/>
          </w:tcPr>
          <w:p w:rsidR="002C1884" w:rsidRPr="007A09BA" w:rsidRDefault="002C1884" w:rsidP="00897D0E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7A09BA">
              <w:rPr>
                <w:sz w:val="22"/>
                <w:szCs w:val="22"/>
                <w:lang w:val="ca-ES"/>
              </w:rPr>
              <w:t>Solucions aportades en l’activitat 2 de l’apartat «Confiança mútua» de la sessió 29.</w:t>
            </w:r>
          </w:p>
        </w:tc>
      </w:tr>
      <w:tr w:rsidR="002C1884" w:rsidRPr="007A09BA">
        <w:trPr>
          <w:trHeight w:val="766"/>
        </w:trPr>
        <w:tc>
          <w:tcPr>
            <w:tcW w:w="4665" w:type="dxa"/>
          </w:tcPr>
          <w:p w:rsidR="002C1884" w:rsidRPr="007A09BA" w:rsidRDefault="002C1884" w:rsidP="00662548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 xml:space="preserve">  3.1.  Indica els trets que definixen una bona amistat. </w:t>
            </w:r>
          </w:p>
        </w:tc>
        <w:tc>
          <w:tcPr>
            <w:tcW w:w="4667" w:type="dxa"/>
          </w:tcPr>
          <w:p w:rsidR="002C1884" w:rsidRPr="007A09BA" w:rsidRDefault="002C1884" w:rsidP="00897D0E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7A09BA">
              <w:rPr>
                <w:sz w:val="22"/>
                <w:szCs w:val="22"/>
                <w:lang w:val="ca-ES"/>
              </w:rPr>
              <w:t>Lletra de la cançó inventada en l’apartat «Tertúlia» de la sessió 30.</w:t>
            </w:r>
          </w:p>
        </w:tc>
      </w:tr>
      <w:tr w:rsidR="002C1884" w:rsidRPr="007A09BA">
        <w:trPr>
          <w:trHeight w:val="1012"/>
        </w:trPr>
        <w:tc>
          <w:tcPr>
            <w:tcW w:w="4665" w:type="dxa"/>
          </w:tcPr>
          <w:p w:rsidR="002C1884" w:rsidRPr="007A09BA" w:rsidRDefault="002C1884" w:rsidP="004A28E0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 xml:space="preserve">  3.2.  Reconeix les persones amb qui manté un afecte desinteressat ressaltant les característiques que valora </w:t>
            </w:r>
            <w:r>
              <w:rPr>
                <w:sz w:val="22"/>
                <w:szCs w:val="22"/>
                <w:lang w:val="ca-ES"/>
              </w:rPr>
              <w:t>d’aquesta</w:t>
            </w:r>
            <w:r w:rsidRPr="007A09BA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4667" w:type="dxa"/>
          </w:tcPr>
          <w:p w:rsidR="002C1884" w:rsidRPr="007A09BA" w:rsidRDefault="002C1884" w:rsidP="00897D0E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7A09BA">
              <w:rPr>
                <w:sz w:val="22"/>
                <w:szCs w:val="22"/>
                <w:lang w:val="ca-ES"/>
              </w:rPr>
              <w:t>Paràgraf de la carta escrita a un amic en l’última activitat de l’apartat «Carta anònima al meu millor amic» de la sessió 30.</w:t>
            </w:r>
          </w:p>
        </w:tc>
      </w:tr>
    </w:tbl>
    <w:p w:rsidR="002C1884" w:rsidRPr="007A09BA" w:rsidRDefault="002C1884" w:rsidP="00A2201C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  <w:lang w:val="ca-ES"/>
        </w:rPr>
      </w:pPr>
    </w:p>
    <w:p w:rsidR="002C1884" w:rsidRPr="007A09BA" w:rsidRDefault="002C1884" w:rsidP="00662548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7A09BA">
        <w:rPr>
          <w:rFonts w:ascii="Arial" w:hAnsi="Arial" w:cs="Arial"/>
          <w:sz w:val="22"/>
          <w:szCs w:val="22"/>
          <w:lang w:val="ca-ES"/>
        </w:rPr>
        <w:br w:type="page"/>
        <w:t xml:space="preserve">5. </w:t>
      </w:r>
      <w:r w:rsidRPr="007A09BA">
        <w:rPr>
          <w:rFonts w:ascii="Arial" w:hAnsi="Arial" w:cs="Arial"/>
          <w:sz w:val="22"/>
          <w:szCs w:val="22"/>
          <w:lang w:val="ca-ES"/>
        </w:rPr>
        <w:tab/>
        <w:t>COMPETÈNCIES: DESCRIPTORS I ACOMPLIMENTS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15"/>
        <w:gridCol w:w="3260"/>
        <w:gridCol w:w="3134"/>
      </w:tblGrid>
      <w:tr w:rsidR="002C1884" w:rsidRPr="007A09BA">
        <w:tc>
          <w:tcPr>
            <w:tcW w:w="291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C1884" w:rsidRPr="007A09BA" w:rsidRDefault="002C1884" w:rsidP="001A7484">
            <w:pPr>
              <w:spacing w:before="120" w:after="120"/>
              <w:rPr>
                <w:b/>
                <w:bCs/>
                <w:color w:val="FFFFFF"/>
                <w:sz w:val="22"/>
                <w:szCs w:val="22"/>
                <w:lang w:val="ca-ES"/>
              </w:rPr>
            </w:pPr>
            <w:r w:rsidRPr="007A09BA">
              <w:rPr>
                <w:b/>
                <w:bCs/>
                <w:color w:val="FFFFFF"/>
                <w:sz w:val="22"/>
                <w:szCs w:val="22"/>
                <w:lang w:val="ca-ES"/>
              </w:rPr>
              <w:t>Competència</w:t>
            </w:r>
          </w:p>
        </w:tc>
        <w:tc>
          <w:tcPr>
            <w:tcW w:w="326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C1884" w:rsidRPr="007A09BA" w:rsidRDefault="002C1884" w:rsidP="001A7484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7A09BA">
              <w:rPr>
                <w:b/>
                <w:bCs/>
                <w:color w:val="FFFFFF"/>
                <w:sz w:val="22"/>
                <w:szCs w:val="22"/>
                <w:lang w:val="ca-ES"/>
              </w:rPr>
              <w:t>Descriptor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2C1884" w:rsidRPr="007A09BA" w:rsidRDefault="002C1884" w:rsidP="001A7484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7A09BA">
              <w:rPr>
                <w:b/>
                <w:bCs/>
                <w:color w:val="FFFFFF"/>
                <w:sz w:val="22"/>
                <w:szCs w:val="22"/>
                <w:lang w:val="ca-ES"/>
              </w:rPr>
              <w:t>Acompliment</w:t>
            </w:r>
          </w:p>
        </w:tc>
      </w:tr>
      <w:tr w:rsidR="002C1884" w:rsidRPr="007A09BA">
        <w:trPr>
          <w:trHeight w:hRule="exact" w:val="113"/>
        </w:trPr>
        <w:tc>
          <w:tcPr>
            <w:tcW w:w="2915" w:type="dxa"/>
            <w:tcBorders>
              <w:top w:val="nil"/>
              <w:left w:val="nil"/>
              <w:right w:val="nil"/>
            </w:tcBorders>
          </w:tcPr>
          <w:p w:rsidR="002C1884" w:rsidRPr="007A09BA" w:rsidRDefault="002C1884" w:rsidP="001A7484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:rsidR="002C1884" w:rsidRPr="007A09BA" w:rsidRDefault="002C1884" w:rsidP="001A7484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2C1884" w:rsidRPr="007A09BA" w:rsidRDefault="002C1884" w:rsidP="001A7484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2C1884" w:rsidRPr="007A09BA">
        <w:trPr>
          <w:trHeight w:val="1362"/>
        </w:trPr>
        <w:tc>
          <w:tcPr>
            <w:tcW w:w="2915" w:type="dxa"/>
            <w:vMerge w:val="restart"/>
          </w:tcPr>
          <w:p w:rsidR="002C1884" w:rsidRPr="007A09BA" w:rsidRDefault="002C1884" w:rsidP="00662548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7A09BA">
              <w:rPr>
                <w:i/>
                <w:iCs/>
                <w:sz w:val="22"/>
                <w:szCs w:val="22"/>
                <w:lang w:val="ca-ES"/>
              </w:rPr>
              <w:t>Comunicació lingüística</w:t>
            </w:r>
          </w:p>
        </w:tc>
        <w:tc>
          <w:tcPr>
            <w:tcW w:w="3260" w:type="dxa"/>
          </w:tcPr>
          <w:p w:rsidR="002C1884" w:rsidRPr="007A09BA" w:rsidRDefault="002C1884" w:rsidP="00662548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>Expressar oralment de manera ordenada i clara qualsevol tipus d’informació.</w:t>
            </w:r>
          </w:p>
        </w:tc>
        <w:tc>
          <w:tcPr>
            <w:tcW w:w="3134" w:type="dxa"/>
          </w:tcPr>
          <w:p w:rsidR="002C1884" w:rsidRPr="007A09BA" w:rsidRDefault="002C1884" w:rsidP="00662548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>Explica les seues idees sobre la solidaritat, l’amistat i la confiança de manera que tots els companys puguen entendre'l.</w:t>
            </w:r>
          </w:p>
        </w:tc>
      </w:tr>
      <w:tr w:rsidR="002C1884" w:rsidRPr="007A09BA">
        <w:tc>
          <w:tcPr>
            <w:tcW w:w="2915" w:type="dxa"/>
            <w:vMerge/>
          </w:tcPr>
          <w:p w:rsidR="002C1884" w:rsidRPr="007A09BA" w:rsidRDefault="002C1884" w:rsidP="00662548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260" w:type="dxa"/>
          </w:tcPr>
          <w:p w:rsidR="002C1884" w:rsidRPr="007A09BA" w:rsidRDefault="002C1884" w:rsidP="00662548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>Pla lector: comprén el sentit dels textos escrits.</w:t>
            </w:r>
          </w:p>
        </w:tc>
        <w:tc>
          <w:tcPr>
            <w:tcW w:w="3134" w:type="dxa"/>
          </w:tcPr>
          <w:p w:rsidR="002C1884" w:rsidRPr="007A09BA" w:rsidRDefault="002C1884" w:rsidP="00662548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 xml:space="preserve">Llig textos i enunciats respectant les normes de puntuació establides. </w:t>
            </w:r>
          </w:p>
        </w:tc>
      </w:tr>
      <w:tr w:rsidR="002C1884" w:rsidRPr="007A09BA">
        <w:tc>
          <w:tcPr>
            <w:tcW w:w="2915" w:type="dxa"/>
          </w:tcPr>
          <w:p w:rsidR="002C1884" w:rsidRPr="007A09BA" w:rsidRDefault="002C1884" w:rsidP="00662548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7A09BA">
              <w:rPr>
                <w:i/>
                <w:iCs/>
                <w:sz w:val="22"/>
                <w:szCs w:val="22"/>
                <w:lang w:val="ca-ES"/>
              </w:rPr>
              <w:t>Competència matemàtica i competències bàsiques en ciència i tecnologia</w:t>
            </w:r>
          </w:p>
        </w:tc>
        <w:tc>
          <w:tcPr>
            <w:tcW w:w="3260" w:type="dxa"/>
          </w:tcPr>
          <w:p w:rsidR="002C1884" w:rsidRPr="007A09BA" w:rsidRDefault="002C1884" w:rsidP="00662548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>Aplicar les estratègies de resolució de problemes a qualsevol situació problemàtica.</w:t>
            </w:r>
          </w:p>
        </w:tc>
        <w:tc>
          <w:tcPr>
            <w:tcW w:w="3134" w:type="dxa"/>
          </w:tcPr>
          <w:p w:rsidR="002C1884" w:rsidRPr="007A09BA" w:rsidRDefault="002C1884" w:rsidP="00662548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 xml:space="preserve">Aporta idees i solucions diverses per a resoldre la tasca plantejada. </w:t>
            </w:r>
          </w:p>
        </w:tc>
      </w:tr>
      <w:tr w:rsidR="002C1884" w:rsidRPr="007A09BA">
        <w:tc>
          <w:tcPr>
            <w:tcW w:w="2915" w:type="dxa"/>
          </w:tcPr>
          <w:p w:rsidR="002C1884" w:rsidRPr="007A09BA" w:rsidRDefault="002C1884" w:rsidP="00662548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7A09BA">
              <w:rPr>
                <w:i/>
                <w:iCs/>
                <w:sz w:val="22"/>
                <w:szCs w:val="22"/>
                <w:lang w:val="ca-ES"/>
              </w:rPr>
              <w:t>Competència digital</w:t>
            </w:r>
          </w:p>
        </w:tc>
        <w:tc>
          <w:tcPr>
            <w:tcW w:w="3260" w:type="dxa"/>
          </w:tcPr>
          <w:p w:rsidR="002C1884" w:rsidRPr="007A09BA" w:rsidRDefault="002C1884" w:rsidP="00662548">
            <w:pPr>
              <w:spacing w:before="120" w:after="100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  <w:lang w:val="ca-ES"/>
              </w:rPr>
              <w:t>Emprar</w:t>
            </w:r>
            <w:r w:rsidRPr="007A09BA">
              <w:rPr>
                <w:sz w:val="22"/>
                <w:szCs w:val="22"/>
                <w:lang w:val="ca-ES"/>
              </w:rPr>
              <w:t xml:space="preserve"> eines digitals per a la construcció de coneixement.</w:t>
            </w:r>
          </w:p>
        </w:tc>
        <w:tc>
          <w:tcPr>
            <w:tcW w:w="3134" w:type="dxa"/>
          </w:tcPr>
          <w:p w:rsidR="002C1884" w:rsidRPr="007A09BA" w:rsidRDefault="002C1884" w:rsidP="00662548">
            <w:pPr>
              <w:spacing w:before="120" w:after="100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  <w:lang w:val="ca-ES"/>
              </w:rPr>
              <w:t>Usa</w:t>
            </w:r>
            <w:r w:rsidRPr="007A09BA">
              <w:rPr>
                <w:sz w:val="22"/>
                <w:szCs w:val="22"/>
                <w:lang w:val="ca-ES"/>
              </w:rPr>
              <w:t xml:space="preserve"> el llibre digital per a interioritzar els continguts de la unitat.</w:t>
            </w:r>
          </w:p>
        </w:tc>
      </w:tr>
      <w:tr w:rsidR="002C1884" w:rsidRPr="007A09BA">
        <w:tc>
          <w:tcPr>
            <w:tcW w:w="2915" w:type="dxa"/>
            <w:vMerge w:val="restart"/>
          </w:tcPr>
          <w:p w:rsidR="002C1884" w:rsidRPr="007A09BA" w:rsidRDefault="002C1884" w:rsidP="00662548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7A09BA">
              <w:rPr>
                <w:i/>
                <w:iCs/>
                <w:sz w:val="22"/>
                <w:szCs w:val="22"/>
                <w:lang w:val="ca-ES"/>
              </w:rPr>
              <w:t>Aprendre a aprendre</w:t>
            </w:r>
          </w:p>
        </w:tc>
        <w:tc>
          <w:tcPr>
            <w:tcW w:w="3260" w:type="dxa"/>
          </w:tcPr>
          <w:p w:rsidR="002C1884" w:rsidRPr="007A09BA" w:rsidRDefault="002C1884" w:rsidP="00662548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 xml:space="preserve">Seguir els passos establits i prendre decisions sobre els passos següents en funció dels resultats intermedis. </w:t>
            </w:r>
          </w:p>
        </w:tc>
        <w:tc>
          <w:tcPr>
            <w:tcW w:w="3134" w:type="dxa"/>
          </w:tcPr>
          <w:p w:rsidR="002C1884" w:rsidRPr="007A09BA" w:rsidRDefault="002C1884" w:rsidP="00B116C1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 xml:space="preserve">Realitza les parts de les activitats seguint l’ordre establit per a afavorir l’assimilació del contingut que </w:t>
            </w:r>
            <w:r>
              <w:rPr>
                <w:sz w:val="22"/>
                <w:szCs w:val="22"/>
                <w:lang w:val="ca-ES"/>
              </w:rPr>
              <w:t>s’hi</w:t>
            </w:r>
            <w:r w:rsidRPr="007A09BA">
              <w:rPr>
                <w:sz w:val="22"/>
                <w:szCs w:val="22"/>
                <w:lang w:val="ca-ES"/>
              </w:rPr>
              <w:t xml:space="preserve"> planteja i en activitats posteriors.</w:t>
            </w:r>
          </w:p>
        </w:tc>
      </w:tr>
      <w:tr w:rsidR="002C1884" w:rsidRPr="007A09BA">
        <w:tc>
          <w:tcPr>
            <w:tcW w:w="2915" w:type="dxa"/>
            <w:vMerge/>
          </w:tcPr>
          <w:p w:rsidR="002C1884" w:rsidRPr="007A09BA" w:rsidRDefault="002C1884" w:rsidP="001A7484">
            <w:pPr>
              <w:spacing w:before="120" w:after="120"/>
              <w:rPr>
                <w:sz w:val="22"/>
                <w:szCs w:val="22"/>
                <w:lang w:val="ca-ES"/>
              </w:rPr>
            </w:pPr>
          </w:p>
        </w:tc>
        <w:tc>
          <w:tcPr>
            <w:tcW w:w="3260" w:type="dxa"/>
          </w:tcPr>
          <w:p w:rsidR="002C1884" w:rsidRPr="007A09BA" w:rsidRDefault="002C1884" w:rsidP="00662548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>Aprenentatge cooperatiu:   prendre consciència dels processos d’aprenentatge.</w:t>
            </w:r>
          </w:p>
        </w:tc>
        <w:tc>
          <w:tcPr>
            <w:tcW w:w="3134" w:type="dxa"/>
          </w:tcPr>
          <w:p w:rsidR="002C1884" w:rsidRPr="007A09BA" w:rsidRDefault="002C1884" w:rsidP="00B116C1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 xml:space="preserve">Reflexiona sobre </w:t>
            </w:r>
            <w:r>
              <w:rPr>
                <w:sz w:val="22"/>
                <w:szCs w:val="22"/>
                <w:lang w:val="ca-ES"/>
              </w:rPr>
              <w:t>les</w:t>
            </w:r>
            <w:r w:rsidRPr="007A09BA">
              <w:rPr>
                <w:sz w:val="22"/>
                <w:szCs w:val="22"/>
                <w:lang w:val="ca-ES"/>
              </w:rPr>
              <w:t xml:space="preserve"> situacions de solidaritat, confiança i amistat que l’ajuden a millorar la interdependència positiva quan treballa en grup.</w:t>
            </w:r>
          </w:p>
        </w:tc>
      </w:tr>
      <w:tr w:rsidR="002C1884" w:rsidRPr="007A09BA">
        <w:tc>
          <w:tcPr>
            <w:tcW w:w="2915" w:type="dxa"/>
            <w:vMerge/>
          </w:tcPr>
          <w:p w:rsidR="002C1884" w:rsidRPr="007A09BA" w:rsidRDefault="002C1884" w:rsidP="001A7484">
            <w:pPr>
              <w:spacing w:before="120" w:after="120"/>
              <w:rPr>
                <w:sz w:val="22"/>
                <w:szCs w:val="22"/>
                <w:lang w:val="ca-ES"/>
              </w:rPr>
            </w:pPr>
          </w:p>
        </w:tc>
        <w:tc>
          <w:tcPr>
            <w:tcW w:w="3260" w:type="dxa"/>
          </w:tcPr>
          <w:p w:rsidR="002C1884" w:rsidRPr="007A09BA" w:rsidRDefault="002C1884" w:rsidP="00662548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 xml:space="preserve">Intel·ligències múltiples: identificar potencialitats personals com a aprenent: estils d’aprenentatge, intel·ligències </w:t>
            </w:r>
            <w:r>
              <w:rPr>
                <w:sz w:val="22"/>
                <w:szCs w:val="22"/>
                <w:lang w:val="ca-ES"/>
              </w:rPr>
              <w:t>múltiples, funcions executives</w:t>
            </w:r>
            <w:r w:rsidRPr="007A09BA">
              <w:rPr>
                <w:sz w:val="22"/>
                <w:szCs w:val="22"/>
                <w:lang w:val="ca-ES"/>
              </w:rPr>
              <w:t>...</w:t>
            </w:r>
          </w:p>
        </w:tc>
        <w:tc>
          <w:tcPr>
            <w:tcW w:w="3134" w:type="dxa"/>
          </w:tcPr>
          <w:p w:rsidR="002C1884" w:rsidRPr="007A09BA" w:rsidRDefault="002C1884" w:rsidP="00B116C1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 xml:space="preserve">Descriu experiències personals de solidaritat, confiança i amistat expressant </w:t>
            </w:r>
            <w:r>
              <w:rPr>
                <w:sz w:val="22"/>
                <w:szCs w:val="22"/>
                <w:lang w:val="ca-ES"/>
              </w:rPr>
              <w:t xml:space="preserve">què hi </w:t>
            </w:r>
            <w:r w:rsidRPr="007A09BA">
              <w:rPr>
                <w:sz w:val="22"/>
                <w:szCs w:val="22"/>
                <w:lang w:val="ca-ES"/>
              </w:rPr>
              <w:t>ha aprés.</w:t>
            </w:r>
          </w:p>
        </w:tc>
      </w:tr>
      <w:tr w:rsidR="002C1884" w:rsidRPr="007A09BA">
        <w:tc>
          <w:tcPr>
            <w:tcW w:w="2915" w:type="dxa"/>
            <w:vMerge w:val="restart"/>
          </w:tcPr>
          <w:p w:rsidR="002C1884" w:rsidRPr="007A09BA" w:rsidRDefault="002C1884" w:rsidP="00662548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7A09BA">
              <w:rPr>
                <w:i/>
                <w:iCs/>
                <w:sz w:val="22"/>
                <w:szCs w:val="22"/>
                <w:lang w:val="ca-ES"/>
              </w:rPr>
              <w:t>Competències socials i cíviques</w:t>
            </w:r>
          </w:p>
        </w:tc>
        <w:tc>
          <w:tcPr>
            <w:tcW w:w="3260" w:type="dxa"/>
          </w:tcPr>
          <w:p w:rsidR="002C1884" w:rsidRPr="007A09BA" w:rsidRDefault="002C1884" w:rsidP="00662548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>Mostrar disponibilitat per a la participació activa en àmbits de participació establits.</w:t>
            </w:r>
          </w:p>
        </w:tc>
        <w:tc>
          <w:tcPr>
            <w:tcW w:w="3134" w:type="dxa"/>
          </w:tcPr>
          <w:p w:rsidR="002C1884" w:rsidRPr="007A09BA" w:rsidRDefault="002C1884" w:rsidP="00B116C1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 xml:space="preserve">Realitza accions per iniciativa pròpia abans </w:t>
            </w:r>
            <w:r>
              <w:rPr>
                <w:sz w:val="22"/>
                <w:szCs w:val="22"/>
                <w:lang w:val="ca-ES"/>
              </w:rPr>
              <w:t>que li ho requerisquen</w:t>
            </w:r>
            <w:r w:rsidRPr="007A09BA">
              <w:rPr>
                <w:sz w:val="22"/>
                <w:szCs w:val="22"/>
                <w:lang w:val="ca-ES"/>
              </w:rPr>
              <w:t>.</w:t>
            </w:r>
          </w:p>
        </w:tc>
      </w:tr>
      <w:tr w:rsidR="002C1884" w:rsidRPr="007A09BA">
        <w:tc>
          <w:tcPr>
            <w:tcW w:w="2915" w:type="dxa"/>
            <w:vMerge/>
          </w:tcPr>
          <w:p w:rsidR="002C1884" w:rsidRPr="007A09BA" w:rsidRDefault="002C1884" w:rsidP="00662548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260" w:type="dxa"/>
          </w:tcPr>
          <w:p w:rsidR="002C1884" w:rsidRPr="007A09BA" w:rsidRDefault="002C1884" w:rsidP="00662548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>Educació en valors: desenvolupar la capacitat de diàleg amb els altres en situacions de convivència i treball, i per a la resolució de conflictes.</w:t>
            </w:r>
          </w:p>
        </w:tc>
        <w:tc>
          <w:tcPr>
            <w:tcW w:w="3134" w:type="dxa"/>
          </w:tcPr>
          <w:p w:rsidR="002C1884" w:rsidRPr="007A09BA" w:rsidRDefault="002C1884" w:rsidP="007460F9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>Participa en les activitats de grups</w:t>
            </w:r>
            <w:r>
              <w:rPr>
                <w:sz w:val="22"/>
                <w:szCs w:val="22"/>
                <w:lang w:val="ca-ES"/>
              </w:rPr>
              <w:t xml:space="preserve"> i</w:t>
            </w:r>
            <w:r w:rsidRPr="007A09BA">
              <w:rPr>
                <w:sz w:val="22"/>
                <w:szCs w:val="22"/>
                <w:lang w:val="ca-ES"/>
              </w:rPr>
              <w:t xml:space="preserve"> respecta el torn de paraula i les opinions dels companys. </w:t>
            </w:r>
          </w:p>
        </w:tc>
      </w:tr>
      <w:tr w:rsidR="002C1884" w:rsidRPr="007A09BA">
        <w:tc>
          <w:tcPr>
            <w:tcW w:w="2915" w:type="dxa"/>
          </w:tcPr>
          <w:p w:rsidR="002C1884" w:rsidRPr="007A09BA" w:rsidRDefault="002C1884" w:rsidP="00662548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7A09BA">
              <w:rPr>
                <w:i/>
                <w:iCs/>
                <w:sz w:val="22"/>
                <w:szCs w:val="22"/>
                <w:lang w:val="ca-ES"/>
              </w:rPr>
              <w:t>Sentit d’iniciativa i esperit emprenedor</w:t>
            </w:r>
          </w:p>
        </w:tc>
        <w:tc>
          <w:tcPr>
            <w:tcW w:w="3260" w:type="dxa"/>
          </w:tcPr>
          <w:p w:rsidR="002C1884" w:rsidRPr="007A09BA" w:rsidRDefault="002C1884" w:rsidP="007460F9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>Prioritzar l</w:t>
            </w:r>
            <w:r>
              <w:rPr>
                <w:sz w:val="22"/>
                <w:szCs w:val="22"/>
                <w:lang w:val="ca-ES"/>
              </w:rPr>
              <w:t>’</w:t>
            </w:r>
            <w:r w:rsidRPr="007A09BA">
              <w:rPr>
                <w:sz w:val="22"/>
                <w:szCs w:val="22"/>
                <w:lang w:val="ca-ES"/>
              </w:rPr>
              <w:t>a</w:t>
            </w:r>
            <w:r>
              <w:rPr>
                <w:sz w:val="22"/>
                <w:szCs w:val="22"/>
                <w:lang w:val="ca-ES"/>
              </w:rPr>
              <w:t xml:space="preserve">ssoliment </w:t>
            </w:r>
            <w:r w:rsidRPr="007A09BA">
              <w:rPr>
                <w:sz w:val="22"/>
                <w:szCs w:val="22"/>
                <w:lang w:val="ca-ES"/>
              </w:rPr>
              <w:t xml:space="preserve"> d’objectius de grups a interessos personals.</w:t>
            </w:r>
          </w:p>
        </w:tc>
        <w:tc>
          <w:tcPr>
            <w:tcW w:w="3134" w:type="dxa"/>
          </w:tcPr>
          <w:p w:rsidR="002C1884" w:rsidRPr="007A09BA" w:rsidRDefault="002C1884" w:rsidP="00662548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>Ajuda sempre els companys del grup quan troben una dificultat en la tasca requerida.</w:t>
            </w:r>
          </w:p>
        </w:tc>
      </w:tr>
      <w:tr w:rsidR="002C1884" w:rsidRPr="007A09BA">
        <w:tc>
          <w:tcPr>
            <w:tcW w:w="2915" w:type="dxa"/>
          </w:tcPr>
          <w:p w:rsidR="002C1884" w:rsidRPr="007A09BA" w:rsidRDefault="002C1884" w:rsidP="00662548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7A09BA">
              <w:rPr>
                <w:i/>
                <w:iCs/>
                <w:sz w:val="22"/>
                <w:szCs w:val="22"/>
                <w:lang w:val="ca-ES"/>
              </w:rPr>
              <w:t>Consciència i expressions culturals</w:t>
            </w:r>
          </w:p>
        </w:tc>
        <w:tc>
          <w:tcPr>
            <w:tcW w:w="3260" w:type="dxa"/>
          </w:tcPr>
          <w:p w:rsidR="002C1884" w:rsidRPr="007A09BA" w:rsidRDefault="002C1884" w:rsidP="00662548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>Expressar sentiments i emocions des de codis artístics.</w:t>
            </w:r>
          </w:p>
        </w:tc>
        <w:tc>
          <w:tcPr>
            <w:tcW w:w="3134" w:type="dxa"/>
          </w:tcPr>
          <w:p w:rsidR="002C1884" w:rsidRPr="007A09BA" w:rsidRDefault="002C1884" w:rsidP="00662548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7A09BA">
              <w:rPr>
                <w:sz w:val="22"/>
                <w:szCs w:val="22"/>
                <w:lang w:val="ca-ES"/>
              </w:rPr>
              <w:t>Crea recursos que l’ajuden a expressar els seus sentiments de solidaritat, confiança i amistat.</w:t>
            </w:r>
          </w:p>
        </w:tc>
      </w:tr>
    </w:tbl>
    <w:p w:rsidR="002C1884" w:rsidRPr="007A09BA" w:rsidRDefault="002C1884" w:rsidP="00A2201C">
      <w:pPr>
        <w:spacing w:after="120"/>
        <w:ind w:left="454" w:hanging="170"/>
        <w:jc w:val="both"/>
        <w:rPr>
          <w:sz w:val="22"/>
          <w:szCs w:val="22"/>
          <w:lang w:val="ca-ES"/>
        </w:rPr>
      </w:pPr>
    </w:p>
    <w:p w:rsidR="002C1884" w:rsidRPr="007A09BA" w:rsidRDefault="002C1884" w:rsidP="00662548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7A09BA">
        <w:rPr>
          <w:rFonts w:ascii="Arial" w:hAnsi="Arial" w:cs="Arial"/>
          <w:sz w:val="22"/>
          <w:szCs w:val="22"/>
          <w:lang w:val="ca-ES"/>
        </w:rPr>
        <w:br w:type="page"/>
        <w:t xml:space="preserve">6. </w:t>
      </w:r>
      <w:r w:rsidRPr="007A09BA">
        <w:rPr>
          <w:rFonts w:ascii="Arial" w:hAnsi="Arial" w:cs="Arial"/>
          <w:sz w:val="22"/>
          <w:szCs w:val="22"/>
          <w:lang w:val="ca-ES"/>
        </w:rPr>
        <w:tab/>
        <w:t>TASQUES</w:t>
      </w:r>
    </w:p>
    <w:p w:rsidR="002C1884" w:rsidRPr="007A09BA" w:rsidRDefault="002C1884" w:rsidP="00A2201C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7A09BA">
        <w:rPr>
          <w:color w:val="000000"/>
          <w:sz w:val="16"/>
          <w:szCs w:val="16"/>
          <w:lang w:val="ca-ES"/>
        </w:rPr>
        <w:t>Llibre de l’alumne (LA) / Proposta didàctica (PD) / Llibre digital (LD)</w:t>
      </w:r>
    </w:p>
    <w:p w:rsidR="002C1884" w:rsidRPr="007A09BA" w:rsidRDefault="002C1884" w:rsidP="00662548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  <w:lang w:val="ca-ES"/>
        </w:rPr>
      </w:pPr>
      <w:r w:rsidRPr="007A09BA">
        <w:rPr>
          <w:b/>
          <w:bCs/>
          <w:color w:val="000000"/>
          <w:sz w:val="22"/>
          <w:szCs w:val="22"/>
          <w:lang w:val="ca-ES"/>
        </w:rPr>
        <w:t xml:space="preserve">Tasca 1: Sessió 28: </w:t>
      </w:r>
      <w:r w:rsidRPr="007A09BA">
        <w:rPr>
          <w:color w:val="000000"/>
          <w:sz w:val="22"/>
          <w:szCs w:val="22"/>
          <w:lang w:val="ca-ES"/>
        </w:rPr>
        <w:t>Solidaritat en el grup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Realitzem l’activitat «Abans de la sessió» de la PD per a introduir la sessió.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Lectura del text de l’apartat «Entre tots».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Elaborem un arbre de problemes i necessitats dels companys en l’apartat «Tertúlia».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 xml:space="preserve">Aprenem formes de ser solidàries realitzant una lectura comprensiva del text de l’apartat «Hi ha moltes </w:t>
      </w:r>
      <w:r>
        <w:rPr>
          <w:sz w:val="22"/>
          <w:szCs w:val="22"/>
          <w:lang w:val="ca-ES"/>
        </w:rPr>
        <w:t>formes</w:t>
      </w:r>
      <w:r w:rsidRPr="007A09BA">
        <w:rPr>
          <w:sz w:val="22"/>
          <w:szCs w:val="22"/>
          <w:lang w:val="ca-ES"/>
        </w:rPr>
        <w:t xml:space="preserve"> de ser solidaris» i les activitats 1, 2 i 3 que l’acompanyen.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 xml:space="preserve">Firmem un contracte d’ajuda a un company en l’apartat «Què necessita el teu company?». 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Realitzem l’activitat «Després de la sessió» de la PD per a tancar la sessió.</w:t>
      </w:r>
    </w:p>
    <w:p w:rsidR="002C1884" w:rsidRPr="007A09BA" w:rsidRDefault="002C1884" w:rsidP="00A2201C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  <w:lang w:val="ca-ES"/>
        </w:rPr>
      </w:pPr>
      <w:r w:rsidRPr="007A09BA">
        <w:rPr>
          <w:b/>
          <w:bCs/>
          <w:color w:val="000000"/>
          <w:sz w:val="22"/>
          <w:szCs w:val="22"/>
          <w:lang w:val="ca-ES"/>
        </w:rPr>
        <w:t xml:space="preserve">Tasca 2: Sessió 29: </w:t>
      </w:r>
      <w:r w:rsidRPr="007A09BA">
        <w:rPr>
          <w:color w:val="000000"/>
          <w:sz w:val="22"/>
          <w:szCs w:val="22"/>
          <w:lang w:val="ca-ES"/>
        </w:rPr>
        <w:t>Em fie, no em fie...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Realitzem l’activitat «Abans de la sessió» de la PD per a introduir la sessió.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 xml:space="preserve">Reflexionem individualment sobre les preguntes que acompanya a la imatge de l’apartat «Persones en </w:t>
      </w:r>
      <w:r>
        <w:rPr>
          <w:sz w:val="22"/>
          <w:szCs w:val="22"/>
          <w:lang w:val="ca-ES"/>
        </w:rPr>
        <w:t xml:space="preserve">qui </w:t>
      </w:r>
      <w:r w:rsidRPr="007A09BA">
        <w:rPr>
          <w:sz w:val="22"/>
          <w:szCs w:val="22"/>
          <w:lang w:val="ca-ES"/>
        </w:rPr>
        <w:t>confiem».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Nomenem persones en qui confiem en l’apartat «Tertúlia».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 xml:space="preserve">Aprenem més sobre la confiança mútua realitzant la lectura comprensiva de l’apartat «Confiança mútua» i les activitats 1 i 2 que l’acompanyen.  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 xml:space="preserve">Aprenem a confiar en l’activitat de l’apartat «Aprenent a confiar». 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Realitzem l’activitat «Després de la sessió» de la PD per a tancar la sessió.</w:t>
      </w:r>
    </w:p>
    <w:p w:rsidR="002C1884" w:rsidRPr="007A09BA" w:rsidRDefault="002C1884" w:rsidP="00445DFD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  <w:lang w:val="ca-ES"/>
        </w:rPr>
      </w:pPr>
      <w:r w:rsidRPr="007A09BA">
        <w:rPr>
          <w:b/>
          <w:bCs/>
          <w:color w:val="000000"/>
          <w:sz w:val="22"/>
          <w:szCs w:val="22"/>
          <w:lang w:val="ca-ES"/>
        </w:rPr>
        <w:t xml:space="preserve">Tasca 3: Sessió 30: </w:t>
      </w:r>
      <w:r w:rsidRPr="007A09BA">
        <w:rPr>
          <w:color w:val="000000"/>
          <w:sz w:val="22"/>
          <w:szCs w:val="22"/>
          <w:lang w:val="ca-ES"/>
        </w:rPr>
        <w:t>Amics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Realitzem l’activitat «Abans de la sessió» de la PD per a introduir la sessió.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 xml:space="preserve">Contestem mentalment les preguntes que es plantegen en l’apartat «Abraçades </w:t>
      </w:r>
      <w:r>
        <w:rPr>
          <w:sz w:val="22"/>
          <w:szCs w:val="22"/>
          <w:lang w:val="ca-ES"/>
        </w:rPr>
        <w:t>debades</w:t>
      </w:r>
      <w:r w:rsidRPr="007A09BA">
        <w:rPr>
          <w:sz w:val="22"/>
          <w:szCs w:val="22"/>
          <w:lang w:val="ca-ES"/>
        </w:rPr>
        <w:t xml:space="preserve">». 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Inventem una cançó i un ball que expressen amistat en l’apartat «Tertúlia».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Lectura comprensiva del text de l’apartat «Amb els dits d’una mà» i realització de les dues activitats que l’acompanyen.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Escrivim una carta anònima amb pictogrames a un amic de l’escola en l’apartat «Carta anònima al meu millor amic».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Realitzem l’activitat «Després de la sessió» de la PD per a tancar la sessió.</w:t>
      </w:r>
    </w:p>
    <w:p w:rsidR="002C1884" w:rsidRPr="007A09BA" w:rsidRDefault="002C1884" w:rsidP="00662548">
      <w:pPr>
        <w:ind w:left="471" w:hanging="187"/>
        <w:rPr>
          <w:sz w:val="22"/>
          <w:szCs w:val="22"/>
          <w:lang w:val="ca-ES"/>
        </w:rPr>
      </w:pPr>
    </w:p>
    <w:p w:rsidR="002C1884" w:rsidRPr="007A09BA" w:rsidRDefault="002C1884" w:rsidP="00662548">
      <w:pPr>
        <w:ind w:left="471" w:hanging="187"/>
        <w:rPr>
          <w:sz w:val="22"/>
          <w:szCs w:val="22"/>
          <w:lang w:val="ca-ES"/>
        </w:rPr>
      </w:pPr>
    </w:p>
    <w:p w:rsidR="002C1884" w:rsidRPr="007A09BA" w:rsidRDefault="002C1884" w:rsidP="00A2201C">
      <w:pPr>
        <w:widowControl w:val="0"/>
        <w:spacing w:after="240"/>
        <w:ind w:left="284" w:hanging="284"/>
        <w:outlineLvl w:val="0"/>
        <w:rPr>
          <w:b/>
          <w:bCs/>
          <w:color w:val="808080"/>
          <w:sz w:val="22"/>
          <w:szCs w:val="22"/>
          <w:lang w:val="ca-ES"/>
        </w:rPr>
      </w:pPr>
      <w:r w:rsidRPr="007A09BA">
        <w:rPr>
          <w:b/>
          <w:bCs/>
          <w:sz w:val="22"/>
          <w:szCs w:val="22"/>
          <w:lang w:val="ca-ES"/>
        </w:rPr>
        <w:t xml:space="preserve">7. </w:t>
      </w:r>
      <w:r w:rsidRPr="007A09BA">
        <w:rPr>
          <w:b/>
          <w:bCs/>
          <w:sz w:val="22"/>
          <w:szCs w:val="22"/>
          <w:lang w:val="ca-ES"/>
        </w:rPr>
        <w:tab/>
        <w:t>ESTRATÈGIES METODOLÒGIQUES</w:t>
      </w:r>
    </w:p>
    <w:p w:rsidR="002C1884" w:rsidRPr="007A09BA" w:rsidRDefault="002C1884" w:rsidP="00662548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  <w:lang w:val="ca-ES"/>
        </w:rPr>
      </w:pPr>
      <w:r w:rsidRPr="007A09BA">
        <w:rPr>
          <w:sz w:val="22"/>
          <w:szCs w:val="22"/>
          <w:lang w:val="ca-ES"/>
        </w:rPr>
        <w:t>En el desenvolupament de les tasques es fan servir diverses estratègies metodològiques: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Treball reflexiu individual en el desenvolupament de les activitats individuals.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 xml:space="preserve">Discussions i treball per parelles i grups reduïts. 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Posada en comú en gran grup: després del treball individual o de grup.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Estructures de cooperatiu suggerides en la guia del professor per a treballar els principis de</w:t>
      </w:r>
      <w:r w:rsidRPr="007A09BA">
        <w:rPr>
          <w:color w:val="000000"/>
          <w:sz w:val="22"/>
          <w:szCs w:val="22"/>
          <w:lang w:val="ca-ES"/>
        </w:rPr>
        <w:t xml:space="preserve"> </w:t>
      </w:r>
      <w:r w:rsidRPr="007A09BA">
        <w:rPr>
          <w:sz w:val="22"/>
          <w:szCs w:val="22"/>
          <w:lang w:val="ca-ES"/>
        </w:rPr>
        <w:t xml:space="preserve">definició d’objectiu de grup, interdependència positiva i interacció cara a cara. 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Iniciar les sessions partint d’imatges que capten l’atenció de l’alumne per a facilitar l’aprenentatge dels continguts de la unitat.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Treballs d’expressió artística i corporal en els quals plasmar de diferents maneres el que van descobrint i aprenent.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Seqüenciació lògica, progressiva i pràctica dels continguts i activitats, basada en el mètode d’aprenentatge per experiència.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Exposició del professor.</w:t>
      </w:r>
    </w:p>
    <w:p w:rsidR="002C1884" w:rsidRPr="007A09BA" w:rsidRDefault="002C1884" w:rsidP="00662548">
      <w:pPr>
        <w:ind w:left="471" w:hanging="187"/>
        <w:rPr>
          <w:sz w:val="22"/>
          <w:szCs w:val="22"/>
          <w:lang w:val="ca-ES"/>
        </w:rPr>
      </w:pPr>
    </w:p>
    <w:p w:rsidR="002C1884" w:rsidRPr="007A09BA" w:rsidRDefault="002C1884" w:rsidP="00662548">
      <w:pPr>
        <w:ind w:left="471" w:hanging="187"/>
        <w:rPr>
          <w:sz w:val="22"/>
          <w:szCs w:val="22"/>
          <w:lang w:val="ca-ES"/>
        </w:rPr>
      </w:pPr>
    </w:p>
    <w:p w:rsidR="002C1884" w:rsidRPr="007A09BA" w:rsidRDefault="002C1884" w:rsidP="00A2201C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  <w:lang w:val="ca-ES"/>
        </w:rPr>
      </w:pPr>
      <w:r w:rsidRPr="007A09BA">
        <w:rPr>
          <w:b/>
          <w:bCs/>
          <w:sz w:val="22"/>
          <w:szCs w:val="22"/>
          <w:lang w:val="ca-ES"/>
        </w:rPr>
        <w:t xml:space="preserve">8. </w:t>
      </w:r>
      <w:r w:rsidRPr="007A09BA">
        <w:rPr>
          <w:b/>
          <w:bCs/>
          <w:sz w:val="22"/>
          <w:szCs w:val="22"/>
          <w:lang w:val="ca-ES"/>
        </w:rPr>
        <w:tab/>
        <w:t>RECURSOS</w:t>
      </w:r>
    </w:p>
    <w:p w:rsidR="002C1884" w:rsidRPr="007A09BA" w:rsidRDefault="002C1884" w:rsidP="00662548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  <w:lang w:val="ca-ES"/>
        </w:rPr>
      </w:pPr>
      <w:r w:rsidRPr="007A09BA">
        <w:rPr>
          <w:sz w:val="22"/>
          <w:szCs w:val="22"/>
          <w:lang w:val="ca-ES"/>
        </w:rPr>
        <w:t xml:space="preserve">Per al tractament de la unitat, a més del llibre de l’alumne, </w:t>
      </w:r>
      <w:r>
        <w:rPr>
          <w:sz w:val="22"/>
          <w:szCs w:val="22"/>
          <w:lang w:val="ca-ES"/>
        </w:rPr>
        <w:t>es faran servir</w:t>
      </w:r>
      <w:r w:rsidRPr="007A09BA">
        <w:rPr>
          <w:sz w:val="22"/>
          <w:szCs w:val="22"/>
          <w:lang w:val="ca-ES"/>
        </w:rPr>
        <w:t>: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El llibre digital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 xml:space="preserve">Recursos interactius proposats en </w:t>
      </w:r>
      <w:r>
        <w:rPr>
          <w:sz w:val="22"/>
          <w:szCs w:val="22"/>
          <w:lang w:val="ca-ES"/>
        </w:rPr>
        <w:t>l’apartat En la xarxa»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Ví</w:t>
      </w:r>
      <w:r>
        <w:rPr>
          <w:sz w:val="22"/>
          <w:szCs w:val="22"/>
          <w:lang w:val="ca-ES"/>
        </w:rPr>
        <w:t>deos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Pissarra tradicional o digital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Folis o cartolines xicotetes i grans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Llapis de colors i retoladors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Paper lle</w:t>
      </w:r>
      <w:r>
        <w:rPr>
          <w:sz w:val="22"/>
          <w:szCs w:val="22"/>
          <w:lang w:val="ca-ES"/>
        </w:rPr>
        <w:t>nçol blanc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Tisores i goma d’enganxar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Mocadors o teles per a embenar els ulls</w:t>
      </w:r>
    </w:p>
    <w:p w:rsidR="002C1884" w:rsidRPr="007A09BA" w:rsidRDefault="002C1884" w:rsidP="00A2201C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7A09BA">
        <w:rPr>
          <w:b/>
          <w:bCs/>
          <w:color w:val="000000"/>
          <w:sz w:val="22"/>
          <w:szCs w:val="22"/>
          <w:lang w:val="ca-ES"/>
        </w:rPr>
        <w:t>Recursos</w:t>
      </w:r>
      <w:r w:rsidRPr="007A09BA">
        <w:rPr>
          <w:b/>
          <w:bCs/>
          <w:sz w:val="22"/>
          <w:szCs w:val="22"/>
          <w:lang w:val="ca-ES"/>
        </w:rPr>
        <w:t xml:space="preserve"> digitals</w:t>
      </w:r>
    </w:p>
    <w:p w:rsidR="002C1884" w:rsidRPr="007A09BA" w:rsidRDefault="002C1884" w:rsidP="00A2201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sz w:val="22"/>
          <w:szCs w:val="22"/>
          <w:lang w:val="ca-ES"/>
        </w:rPr>
        <w:t>Llibre digital: els alumnes podran reforçar o ampliar els continguts estudiats utilitzant els recursos digitals disponibles.</w:t>
      </w:r>
    </w:p>
    <w:p w:rsidR="002C1884" w:rsidRPr="007A09BA" w:rsidRDefault="002C1884" w:rsidP="00662548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7A09BA">
        <w:rPr>
          <w:color w:val="000000"/>
          <w:sz w:val="22"/>
          <w:szCs w:val="22"/>
          <w:lang w:val="ca-ES"/>
        </w:rPr>
        <w:t xml:space="preserve">A continuació, es recullen alguns enllaços web: </w:t>
      </w:r>
      <w:r w:rsidRPr="007A09BA">
        <w:rPr>
          <w:i/>
          <w:iCs/>
          <w:color w:val="000000"/>
          <w:sz w:val="22"/>
          <w:szCs w:val="22"/>
          <w:lang w:val="ca-ES"/>
        </w:rPr>
        <w:t>http://anayadigital.es</w:t>
      </w:r>
    </w:p>
    <w:p w:rsidR="002C1884" w:rsidRPr="007A09BA" w:rsidRDefault="002C1884" w:rsidP="00662548">
      <w:pPr>
        <w:ind w:left="471" w:hanging="187"/>
        <w:rPr>
          <w:sz w:val="22"/>
          <w:szCs w:val="22"/>
          <w:lang w:val="ca-ES"/>
        </w:rPr>
      </w:pPr>
    </w:p>
    <w:p w:rsidR="002C1884" w:rsidRPr="00286474" w:rsidRDefault="002C1884" w:rsidP="00662548">
      <w:pPr>
        <w:ind w:left="471" w:hanging="187"/>
        <w:rPr>
          <w:sz w:val="22"/>
          <w:szCs w:val="22"/>
          <w:lang w:val="ca-ES"/>
        </w:rPr>
      </w:pPr>
    </w:p>
    <w:p w:rsidR="002C1884" w:rsidRPr="00286474" w:rsidRDefault="002C1884" w:rsidP="00286474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286474">
        <w:rPr>
          <w:rFonts w:ascii="Arial" w:hAnsi="Arial" w:cs="Arial"/>
          <w:sz w:val="22"/>
          <w:szCs w:val="22"/>
          <w:lang w:val="ca-ES"/>
        </w:rPr>
        <w:t xml:space="preserve">9. </w:t>
      </w:r>
      <w:r w:rsidRPr="00286474">
        <w:rPr>
          <w:rFonts w:ascii="Arial" w:hAnsi="Arial" w:cs="Arial"/>
          <w:sz w:val="22"/>
          <w:szCs w:val="22"/>
          <w:lang w:val="ca-ES"/>
        </w:rPr>
        <w:tab/>
        <w:t>EINES D’AVALUACIÓ</w:t>
      </w:r>
    </w:p>
    <w:p w:rsidR="002C1884" w:rsidRPr="00CF2832" w:rsidRDefault="002C1884" w:rsidP="0028647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Registre d’avaluació (</w:t>
      </w:r>
      <w:r>
        <w:rPr>
          <w:sz w:val="22"/>
          <w:szCs w:val="22"/>
          <w:lang w:val="ca-ES"/>
        </w:rPr>
        <w:t>en</w:t>
      </w:r>
      <w:r w:rsidRPr="00CF2832">
        <w:rPr>
          <w:sz w:val="22"/>
          <w:szCs w:val="22"/>
          <w:lang w:val="ca-ES"/>
        </w:rPr>
        <w:t xml:space="preserve"> l’annex d’avaluació).</w:t>
      </w:r>
    </w:p>
    <w:p w:rsidR="002C1884" w:rsidRPr="00CF2832" w:rsidRDefault="002C1884" w:rsidP="0028647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Altres recursos: rúbrica, diana, etc. (</w:t>
      </w:r>
      <w:r>
        <w:rPr>
          <w:sz w:val="22"/>
          <w:szCs w:val="22"/>
          <w:lang w:val="ca-ES"/>
        </w:rPr>
        <w:t>en</w:t>
      </w:r>
      <w:r w:rsidRPr="00CF2832">
        <w:rPr>
          <w:sz w:val="22"/>
          <w:szCs w:val="22"/>
          <w:lang w:val="ca-ES"/>
        </w:rPr>
        <w:t xml:space="preserve"> l’annex d’avaluació).</w:t>
      </w:r>
    </w:p>
    <w:p w:rsidR="002C1884" w:rsidRPr="00CF2832" w:rsidRDefault="002C1884" w:rsidP="00286474">
      <w:pPr>
        <w:ind w:left="471" w:hanging="187"/>
        <w:rPr>
          <w:sz w:val="22"/>
          <w:szCs w:val="22"/>
          <w:lang w:val="ca-ES"/>
        </w:rPr>
      </w:pPr>
    </w:p>
    <w:p w:rsidR="002C1884" w:rsidRPr="00286474" w:rsidRDefault="002C1884" w:rsidP="00286474">
      <w:pPr>
        <w:ind w:left="471" w:hanging="187"/>
        <w:rPr>
          <w:sz w:val="22"/>
          <w:szCs w:val="22"/>
          <w:lang w:val="ca-ES"/>
        </w:rPr>
      </w:pPr>
    </w:p>
    <w:p w:rsidR="002C1884" w:rsidRPr="00286474" w:rsidRDefault="002C1884" w:rsidP="00286474">
      <w:pPr>
        <w:pStyle w:val="Heading1"/>
        <w:ind w:hanging="426"/>
        <w:rPr>
          <w:rFonts w:ascii="Arial" w:hAnsi="Arial" w:cs="Arial"/>
          <w:sz w:val="22"/>
          <w:szCs w:val="22"/>
          <w:lang w:val="ca-ES"/>
        </w:rPr>
      </w:pPr>
      <w:r w:rsidRPr="00286474">
        <w:rPr>
          <w:rFonts w:ascii="Arial" w:hAnsi="Arial" w:cs="Arial"/>
          <w:sz w:val="22"/>
          <w:szCs w:val="22"/>
          <w:lang w:val="ca-ES"/>
        </w:rPr>
        <w:t xml:space="preserve">10.  MESURES PER A LA INCLUSIÓ I </w:t>
      </w:r>
      <w:r>
        <w:rPr>
          <w:rFonts w:ascii="Arial" w:hAnsi="Arial" w:cs="Arial"/>
          <w:sz w:val="22"/>
          <w:szCs w:val="22"/>
          <w:lang w:val="ca-ES"/>
        </w:rPr>
        <w:t>L’</w:t>
      </w:r>
      <w:r w:rsidRPr="00286474">
        <w:rPr>
          <w:rFonts w:ascii="Arial" w:hAnsi="Arial" w:cs="Arial"/>
          <w:sz w:val="22"/>
          <w:szCs w:val="22"/>
          <w:lang w:val="ca-ES"/>
        </w:rPr>
        <w:t xml:space="preserve">ATENCIÓ </w:t>
      </w:r>
      <w:r>
        <w:rPr>
          <w:rFonts w:ascii="Arial" w:hAnsi="Arial" w:cs="Arial"/>
          <w:sz w:val="22"/>
          <w:szCs w:val="22"/>
          <w:lang w:val="ca-ES"/>
        </w:rPr>
        <w:t>DE</w:t>
      </w:r>
      <w:r w:rsidRPr="00286474">
        <w:rPr>
          <w:rFonts w:ascii="Arial" w:hAnsi="Arial" w:cs="Arial"/>
          <w:sz w:val="22"/>
          <w:szCs w:val="22"/>
          <w:lang w:val="ca-ES"/>
        </w:rPr>
        <w:t xml:space="preserve"> LA DIVERSITAT</w:t>
      </w:r>
    </w:p>
    <w:p w:rsidR="002C1884" w:rsidRPr="00CF2832" w:rsidRDefault="002C1884" w:rsidP="00286474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</w:t>
      </w:r>
      <w:r>
        <w:rPr>
          <w:sz w:val="22"/>
          <w:szCs w:val="22"/>
          <w:lang w:val="ca-ES"/>
        </w:rPr>
        <w:t>ines</w:t>
      </w:r>
      <w:r w:rsidRPr="00CF2832">
        <w:rPr>
          <w:sz w:val="22"/>
          <w:szCs w:val="22"/>
          <w:lang w:val="ca-ES"/>
        </w:rPr>
        <w:t xml:space="preserve"> dificultats i potencialitats preveig en el grup durant el desenvolupament de la unitat?</w:t>
      </w:r>
    </w:p>
    <w:p w:rsidR="002C1884" w:rsidRPr="00CF2832" w:rsidRDefault="002C1884" w:rsidP="00286474">
      <w:pPr>
        <w:spacing w:after="120"/>
        <w:ind w:left="471" w:hanging="187"/>
        <w:rPr>
          <w:sz w:val="22"/>
          <w:szCs w:val="22"/>
          <w:lang w:val="ca-ES"/>
        </w:rPr>
      </w:pPr>
    </w:p>
    <w:p w:rsidR="002C1884" w:rsidRPr="00CF2832" w:rsidRDefault="002C1884" w:rsidP="00286474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Com minimitzaré les dificultats?</w:t>
      </w:r>
    </w:p>
    <w:p w:rsidR="002C1884" w:rsidRPr="00CF2832" w:rsidRDefault="002C1884" w:rsidP="00286474">
      <w:pPr>
        <w:spacing w:after="120"/>
        <w:ind w:left="471" w:hanging="187"/>
        <w:rPr>
          <w:sz w:val="22"/>
          <w:szCs w:val="22"/>
          <w:lang w:val="ca-ES"/>
        </w:rPr>
      </w:pPr>
    </w:p>
    <w:p w:rsidR="002C1884" w:rsidRPr="00CF2832" w:rsidRDefault="002C1884" w:rsidP="00286474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Quines necessitats individuals preveig en el desenvolupament de la unitat?</w:t>
      </w:r>
    </w:p>
    <w:p w:rsidR="002C1884" w:rsidRPr="00CF2832" w:rsidRDefault="002C1884" w:rsidP="00286474">
      <w:pPr>
        <w:spacing w:after="120"/>
        <w:ind w:left="471" w:hanging="187"/>
        <w:rPr>
          <w:sz w:val="22"/>
          <w:szCs w:val="22"/>
          <w:lang w:val="ca-ES"/>
        </w:rPr>
      </w:pPr>
    </w:p>
    <w:p w:rsidR="002C1884" w:rsidRPr="00CF2832" w:rsidRDefault="002C1884" w:rsidP="00286474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</w:t>
      </w:r>
      <w:r>
        <w:rPr>
          <w:sz w:val="22"/>
          <w:szCs w:val="22"/>
          <w:lang w:val="ca-ES"/>
        </w:rPr>
        <w:t>ins</w:t>
      </w:r>
      <w:r w:rsidRPr="00CF2832">
        <w:rPr>
          <w:sz w:val="22"/>
          <w:szCs w:val="22"/>
          <w:lang w:val="ca-ES"/>
        </w:rPr>
        <w:t xml:space="preserve"> recursos i estratègies </w:t>
      </w:r>
      <w:r>
        <w:rPr>
          <w:sz w:val="22"/>
          <w:szCs w:val="22"/>
          <w:lang w:val="ca-ES"/>
        </w:rPr>
        <w:t>empraré</w:t>
      </w:r>
      <w:r w:rsidRPr="00CF2832">
        <w:rPr>
          <w:sz w:val="22"/>
          <w:szCs w:val="22"/>
          <w:lang w:val="ca-ES"/>
        </w:rPr>
        <w:t xml:space="preserve"> per a atendre les necessitats individuals?</w:t>
      </w:r>
    </w:p>
    <w:p w:rsidR="002C1884" w:rsidRPr="00CF2832" w:rsidRDefault="002C1884" w:rsidP="00286474">
      <w:pPr>
        <w:ind w:left="471" w:hanging="187"/>
        <w:rPr>
          <w:sz w:val="22"/>
          <w:szCs w:val="22"/>
          <w:lang w:val="ca-ES"/>
        </w:rPr>
      </w:pPr>
    </w:p>
    <w:p w:rsidR="002C1884" w:rsidRPr="00286474" w:rsidRDefault="002C1884" w:rsidP="00286474">
      <w:pPr>
        <w:ind w:left="471" w:hanging="187"/>
        <w:rPr>
          <w:sz w:val="22"/>
          <w:szCs w:val="22"/>
          <w:lang w:val="ca-ES"/>
        </w:rPr>
      </w:pPr>
    </w:p>
    <w:p w:rsidR="002C1884" w:rsidRPr="00286474" w:rsidRDefault="002C1884" w:rsidP="00286474">
      <w:pPr>
        <w:pStyle w:val="Heading1"/>
        <w:ind w:hanging="426"/>
        <w:rPr>
          <w:rFonts w:ascii="Arial" w:hAnsi="Arial" w:cs="Arial"/>
          <w:sz w:val="22"/>
          <w:szCs w:val="22"/>
          <w:lang w:val="ca-ES"/>
        </w:rPr>
      </w:pPr>
      <w:r w:rsidRPr="00286474">
        <w:rPr>
          <w:rFonts w:ascii="Arial" w:hAnsi="Arial" w:cs="Arial"/>
          <w:sz w:val="22"/>
          <w:szCs w:val="22"/>
          <w:lang w:val="ca-ES"/>
        </w:rPr>
        <w:t>11.  AUTOAVALUACIÓ DEL PROFESSORAT</w:t>
      </w:r>
    </w:p>
    <w:p w:rsidR="002C1884" w:rsidRPr="00CF2832" w:rsidRDefault="002C1884" w:rsidP="00286474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Quin percentatge d’alumnes han assolit els objectius d’aprenentatge de la unitat?</w:t>
      </w:r>
    </w:p>
    <w:p w:rsidR="002C1884" w:rsidRPr="00CF2832" w:rsidRDefault="002C1884" w:rsidP="00286474">
      <w:pPr>
        <w:spacing w:after="120"/>
        <w:ind w:left="471" w:hanging="187"/>
        <w:rPr>
          <w:sz w:val="22"/>
          <w:szCs w:val="22"/>
          <w:lang w:val="ca-ES"/>
        </w:rPr>
      </w:pPr>
    </w:p>
    <w:p w:rsidR="002C1884" w:rsidRPr="00CF2832" w:rsidRDefault="002C1884" w:rsidP="00286474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Què és el que ha funcionat millor en aquesta unitat?</w:t>
      </w:r>
    </w:p>
    <w:p w:rsidR="002C1884" w:rsidRPr="00CF2832" w:rsidRDefault="002C1884" w:rsidP="00286474">
      <w:pPr>
        <w:spacing w:after="120"/>
        <w:ind w:left="471" w:hanging="187"/>
        <w:rPr>
          <w:sz w:val="22"/>
          <w:szCs w:val="22"/>
          <w:lang w:val="ca-ES"/>
        </w:rPr>
      </w:pPr>
    </w:p>
    <w:p w:rsidR="002C1884" w:rsidRPr="00CF2832" w:rsidRDefault="002C1884" w:rsidP="00286474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Què canviaria en el desenvolupament de la unitat el curs</w:t>
      </w:r>
      <w:r>
        <w:rPr>
          <w:sz w:val="22"/>
          <w:szCs w:val="22"/>
          <w:lang w:val="ca-ES"/>
        </w:rPr>
        <w:t xml:space="preserve"> que ve</w:t>
      </w:r>
      <w:r w:rsidRPr="00CF2832">
        <w:rPr>
          <w:sz w:val="22"/>
          <w:szCs w:val="22"/>
          <w:lang w:val="ca-ES"/>
        </w:rPr>
        <w:t>? Per què?</w:t>
      </w:r>
    </w:p>
    <w:p w:rsidR="002C1884" w:rsidRPr="007A09BA" w:rsidRDefault="002C1884" w:rsidP="00286474">
      <w:pPr>
        <w:widowControl w:val="0"/>
        <w:spacing w:after="240"/>
        <w:ind w:left="284" w:hanging="284"/>
        <w:outlineLvl w:val="0"/>
        <w:rPr>
          <w:sz w:val="22"/>
          <w:szCs w:val="22"/>
          <w:lang w:val="ca-ES"/>
        </w:rPr>
      </w:pPr>
    </w:p>
    <w:sectPr w:rsidR="002C1884" w:rsidRPr="007A09BA" w:rsidSect="00725DA6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884" w:rsidRDefault="002C1884" w:rsidP="0048036A">
      <w:r>
        <w:separator/>
      </w:r>
    </w:p>
  </w:endnote>
  <w:endnote w:type="continuationSeparator" w:id="0">
    <w:p w:rsidR="002C1884" w:rsidRDefault="002C1884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884" w:rsidRDefault="002C1884" w:rsidP="001C429A">
    <w:pPr>
      <w:pStyle w:val="Footer"/>
      <w:ind w:firstLine="720"/>
    </w:pPr>
    <w:r>
      <w:rPr>
        <w:noProof/>
        <w:lang w:val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256.25pt;margin-top:19.65pt;width:229.95pt;height:0;z-index:251658240" o:connectortype="straight" strokecolor="#a5a5a5">
          <v:stroke dashstyle="1 1"/>
        </v:shape>
      </w:pict>
    </w:r>
    <w:r>
      <w:rPr>
        <w:noProof/>
        <w:lang w:val="es-ES"/>
      </w:rPr>
      <w:pict>
        <v:shape id="_x0000_s2051" type="#_x0000_t32" style="position:absolute;left:0;text-align:left;margin-left:-4.25pt;margin-top:19.65pt;width:229.95pt;height:0;z-index:251657216" o:connectortype="straight" strokecolor="#a5a5a5">
          <v:stroke dashstyle="1 1"/>
        </v:shape>
      </w:pict>
    </w:r>
    <w:r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2" type="#_x0000_t176" style="position:absolute;left:0;text-align:left;margin-left:282.4pt;margin-top:801.7pt;width:30.55pt;height:17.85pt;z-index:251656192;mso-position-horizontal-relative:page;mso-position-vertical-relative:page;v-text-anchor:middle" filled="f" fillcolor="#365f91" strokecolor="#a5a5a5">
          <v:stroke dashstyle="1 1"/>
          <v:textbox style="mso-next-textbox:#_x0000_s2052">
            <w:txbxContent>
              <w:p w:rsidR="002C1884" w:rsidRPr="0048036A" w:rsidRDefault="002C1884" w:rsidP="001C429A">
                <w:pPr>
                  <w:pStyle w:val="Footer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Pr="0041657C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9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884" w:rsidRDefault="002C1884" w:rsidP="0048036A">
      <w:r>
        <w:separator/>
      </w:r>
    </w:p>
  </w:footnote>
  <w:footnote w:type="continuationSeparator" w:id="0">
    <w:p w:rsidR="002C1884" w:rsidRDefault="002C1884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884" w:rsidRDefault="002C1884" w:rsidP="00897D0E">
    <w:pPr>
      <w:pStyle w:val="Header"/>
      <w:rPr>
        <w:lang w:val="es-ES"/>
      </w:rPr>
    </w:pPr>
    <w:r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49" type="#_x0000_t176" style="position:absolute;margin-left:71.55pt;margin-top:38.4pt;width:469.7pt;height:13.25pt;z-index:25165926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2C1884" w:rsidRDefault="002C1884" w:rsidP="00897D0E">
                <w:pPr>
                  <w:pStyle w:val="Footer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7A09BA">
                  <w:rPr>
                    <w:b/>
                    <w:bCs/>
                    <w:color w:val="808080"/>
                    <w:sz w:val="16"/>
                    <w:szCs w:val="16"/>
                    <w:lang w:val="it-IT"/>
                  </w:rPr>
                  <w:t>Primària . Valors Socials i Cívics 5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  <w:t>Unitat 9</w:t>
                </w:r>
              </w:p>
            </w:txbxContent>
          </v:textbox>
          <w10:wrap anchorx="page" anchory="page"/>
        </v:shape>
      </w:pict>
    </w:r>
  </w:p>
  <w:p w:rsidR="002C1884" w:rsidRDefault="002C1884" w:rsidP="00897D0E">
    <w:pPr>
      <w:pStyle w:val="Header"/>
      <w:rPr>
        <w:lang w:val="es-ES"/>
      </w:rPr>
    </w:pPr>
  </w:p>
  <w:p w:rsidR="002C1884" w:rsidRPr="00897D0E" w:rsidRDefault="002C1884" w:rsidP="00897D0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25B9A"/>
    <w:multiLevelType w:val="multilevel"/>
    <w:tmpl w:val="E3CEE6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F53244D"/>
    <w:multiLevelType w:val="multilevel"/>
    <w:tmpl w:val="D21891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2">
    <w:nsid w:val="1437267E"/>
    <w:multiLevelType w:val="multilevel"/>
    <w:tmpl w:val="5238A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  <w:bCs w:val="0"/>
      </w:rPr>
    </w:lvl>
  </w:abstractNum>
  <w:abstractNum w:abstractNumId="3">
    <w:nsid w:val="17DE57CD"/>
    <w:multiLevelType w:val="multilevel"/>
    <w:tmpl w:val="C992A3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sz w:val="22"/>
        <w:szCs w:val="22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  <w:sz w:val="22"/>
        <w:szCs w:val="22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sz w:val="22"/>
        <w:szCs w:val="22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  <w:sz w:val="22"/>
        <w:szCs w:val="22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sz w:val="22"/>
        <w:szCs w:val="22"/>
      </w:rPr>
    </w:lvl>
  </w:abstractNum>
  <w:abstractNum w:abstractNumId="4">
    <w:nsid w:val="1CA93B3C"/>
    <w:multiLevelType w:val="multilevel"/>
    <w:tmpl w:val="C992A3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sz w:val="22"/>
        <w:szCs w:val="22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  <w:sz w:val="22"/>
        <w:szCs w:val="22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sz w:val="22"/>
        <w:szCs w:val="22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  <w:sz w:val="22"/>
        <w:szCs w:val="22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sz w:val="22"/>
        <w:szCs w:val="22"/>
      </w:rPr>
    </w:lvl>
  </w:abstractNum>
  <w:abstractNum w:abstractNumId="5">
    <w:nsid w:val="21A03373"/>
    <w:multiLevelType w:val="multilevel"/>
    <w:tmpl w:val="F6DC12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3EF3294"/>
    <w:multiLevelType w:val="hybridMultilevel"/>
    <w:tmpl w:val="3056AA9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25E73FF7"/>
    <w:multiLevelType w:val="hybridMultilevel"/>
    <w:tmpl w:val="4F422C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6177AB0"/>
    <w:multiLevelType w:val="multilevel"/>
    <w:tmpl w:val="FB7A0F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87847E5"/>
    <w:multiLevelType w:val="hybridMultilevel"/>
    <w:tmpl w:val="DE8E9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E8A32FB"/>
    <w:multiLevelType w:val="multilevel"/>
    <w:tmpl w:val="F7AAB8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0710967"/>
    <w:multiLevelType w:val="multilevel"/>
    <w:tmpl w:val="CF9E70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bCs w:val="0"/>
      </w:rPr>
    </w:lvl>
  </w:abstractNum>
  <w:abstractNum w:abstractNumId="12">
    <w:nsid w:val="31264E34"/>
    <w:multiLevelType w:val="hybridMultilevel"/>
    <w:tmpl w:val="643CBFA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>
    <w:nsid w:val="366878B0"/>
    <w:multiLevelType w:val="multilevel"/>
    <w:tmpl w:val="7B4ED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>
    <w:nsid w:val="39FE04EA"/>
    <w:multiLevelType w:val="hybridMultilevel"/>
    <w:tmpl w:val="5B5AEC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786226D"/>
    <w:multiLevelType w:val="hybridMultilevel"/>
    <w:tmpl w:val="88083F44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6D3BF2"/>
    <w:multiLevelType w:val="multilevel"/>
    <w:tmpl w:val="CB1A2D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48FA543F"/>
    <w:multiLevelType w:val="hybridMultilevel"/>
    <w:tmpl w:val="B2A845AE"/>
    <w:lvl w:ilvl="0" w:tplc="3CF6FA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A25EB7"/>
    <w:multiLevelType w:val="hybridMultilevel"/>
    <w:tmpl w:val="CD2ED2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D520FDE"/>
    <w:multiLevelType w:val="hybridMultilevel"/>
    <w:tmpl w:val="B9DE28F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>
    <w:nsid w:val="4DD5198D"/>
    <w:multiLevelType w:val="multilevel"/>
    <w:tmpl w:val="D4E4B1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2"/>
        <w:szCs w:val="22"/>
      </w:rPr>
    </w:lvl>
  </w:abstractNum>
  <w:abstractNum w:abstractNumId="21">
    <w:nsid w:val="50231021"/>
    <w:multiLevelType w:val="multilevel"/>
    <w:tmpl w:val="E3CEE6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22B0202"/>
    <w:multiLevelType w:val="hybridMultilevel"/>
    <w:tmpl w:val="8C7A8CB2"/>
    <w:lvl w:ilvl="0" w:tplc="0C0A0001">
      <w:start w:val="1"/>
      <w:numFmt w:val="bullet"/>
      <w:lvlText w:val=""/>
      <w:lvlJc w:val="left"/>
      <w:pPr>
        <w:ind w:left="845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cs="Wingdings" w:hint="default"/>
      </w:rPr>
    </w:lvl>
  </w:abstractNum>
  <w:abstractNum w:abstractNumId="23">
    <w:nsid w:val="56BB0D9C"/>
    <w:multiLevelType w:val="multilevel"/>
    <w:tmpl w:val="9B70C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0"/>
        <w:szCs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0"/>
        <w:szCs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0"/>
        <w:szCs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20"/>
        <w:szCs w:val="20"/>
      </w:rPr>
    </w:lvl>
  </w:abstractNum>
  <w:abstractNum w:abstractNumId="24">
    <w:nsid w:val="621B6731"/>
    <w:multiLevelType w:val="hybridMultilevel"/>
    <w:tmpl w:val="069AB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D9A6DDC"/>
    <w:multiLevelType w:val="hybridMultilevel"/>
    <w:tmpl w:val="09903D4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>
    <w:nsid w:val="6E9B1287"/>
    <w:multiLevelType w:val="multilevel"/>
    <w:tmpl w:val="E7C4F8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70507D07"/>
    <w:multiLevelType w:val="multilevel"/>
    <w:tmpl w:val="AED255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EB2273"/>
    <w:multiLevelType w:val="multilevel"/>
    <w:tmpl w:val="B0CE65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A2131D"/>
    <w:multiLevelType w:val="multilevel"/>
    <w:tmpl w:val="F7AAB8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7B9711BD"/>
    <w:multiLevelType w:val="multilevel"/>
    <w:tmpl w:val="E7C4F8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C4529C5"/>
    <w:multiLevelType w:val="multilevel"/>
    <w:tmpl w:val="3662DB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>
    <w:nsid w:val="7D9D43DB"/>
    <w:multiLevelType w:val="multilevel"/>
    <w:tmpl w:val="C4DA5F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  <w:szCs w:val="22"/>
      </w:rPr>
    </w:lvl>
  </w:abstractNum>
  <w:abstractNum w:abstractNumId="33">
    <w:nsid w:val="7E6C3C78"/>
    <w:multiLevelType w:val="hybridMultilevel"/>
    <w:tmpl w:val="EC841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7E990E73"/>
    <w:multiLevelType w:val="multilevel"/>
    <w:tmpl w:val="2EBC5A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7F872E16"/>
    <w:multiLevelType w:val="multilevel"/>
    <w:tmpl w:val="8A82FF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3"/>
  </w:num>
  <w:num w:numId="4">
    <w:abstractNumId w:val="31"/>
  </w:num>
  <w:num w:numId="5">
    <w:abstractNumId w:val="24"/>
  </w:num>
  <w:num w:numId="6">
    <w:abstractNumId w:val="33"/>
  </w:num>
  <w:num w:numId="7">
    <w:abstractNumId w:val="7"/>
  </w:num>
  <w:num w:numId="8">
    <w:abstractNumId w:val="18"/>
  </w:num>
  <w:num w:numId="9">
    <w:abstractNumId w:val="14"/>
  </w:num>
  <w:num w:numId="10">
    <w:abstractNumId w:val="9"/>
  </w:num>
  <w:num w:numId="11">
    <w:abstractNumId w:val="19"/>
  </w:num>
  <w:num w:numId="12">
    <w:abstractNumId w:val="15"/>
  </w:num>
  <w:num w:numId="13">
    <w:abstractNumId w:val="17"/>
  </w:num>
  <w:num w:numId="14">
    <w:abstractNumId w:val="20"/>
  </w:num>
  <w:num w:numId="15">
    <w:abstractNumId w:val="32"/>
  </w:num>
  <w:num w:numId="16">
    <w:abstractNumId w:val="22"/>
  </w:num>
  <w:num w:numId="17">
    <w:abstractNumId w:val="16"/>
  </w:num>
  <w:num w:numId="18">
    <w:abstractNumId w:val="26"/>
  </w:num>
  <w:num w:numId="19">
    <w:abstractNumId w:val="1"/>
  </w:num>
  <w:num w:numId="20">
    <w:abstractNumId w:val="30"/>
  </w:num>
  <w:num w:numId="21">
    <w:abstractNumId w:val="25"/>
  </w:num>
  <w:num w:numId="22">
    <w:abstractNumId w:val="2"/>
  </w:num>
  <w:num w:numId="23">
    <w:abstractNumId w:val="11"/>
  </w:num>
  <w:num w:numId="24">
    <w:abstractNumId w:val="35"/>
  </w:num>
  <w:num w:numId="25">
    <w:abstractNumId w:val="23"/>
  </w:num>
  <w:num w:numId="26">
    <w:abstractNumId w:val="8"/>
  </w:num>
  <w:num w:numId="27">
    <w:abstractNumId w:val="27"/>
  </w:num>
  <w:num w:numId="28">
    <w:abstractNumId w:val="34"/>
  </w:num>
  <w:num w:numId="29">
    <w:abstractNumId w:val="12"/>
  </w:num>
  <w:num w:numId="30">
    <w:abstractNumId w:val="3"/>
  </w:num>
  <w:num w:numId="31">
    <w:abstractNumId w:val="0"/>
  </w:num>
  <w:num w:numId="32">
    <w:abstractNumId w:val="21"/>
  </w:num>
  <w:num w:numId="33">
    <w:abstractNumId w:val="5"/>
  </w:num>
  <w:num w:numId="34">
    <w:abstractNumId w:val="28"/>
  </w:num>
  <w:num w:numId="35">
    <w:abstractNumId w:val="10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stylePaneFormatFilter w:val="0801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06FB2"/>
    <w:rsid w:val="000072D8"/>
    <w:rsid w:val="00007B5D"/>
    <w:rsid w:val="00010419"/>
    <w:rsid w:val="00010DC1"/>
    <w:rsid w:val="00021A33"/>
    <w:rsid w:val="00024BC0"/>
    <w:rsid w:val="00026A13"/>
    <w:rsid w:val="0002741C"/>
    <w:rsid w:val="000343F3"/>
    <w:rsid w:val="00034696"/>
    <w:rsid w:val="0003559E"/>
    <w:rsid w:val="00036190"/>
    <w:rsid w:val="0003702C"/>
    <w:rsid w:val="00037A68"/>
    <w:rsid w:val="00041EE2"/>
    <w:rsid w:val="000435A0"/>
    <w:rsid w:val="00045760"/>
    <w:rsid w:val="00053AB9"/>
    <w:rsid w:val="00054A83"/>
    <w:rsid w:val="00060A8C"/>
    <w:rsid w:val="000612C2"/>
    <w:rsid w:val="0006565D"/>
    <w:rsid w:val="0006795A"/>
    <w:rsid w:val="00071157"/>
    <w:rsid w:val="000735F1"/>
    <w:rsid w:val="00073636"/>
    <w:rsid w:val="00076DCF"/>
    <w:rsid w:val="000776D6"/>
    <w:rsid w:val="00080B1A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367C"/>
    <w:rsid w:val="000A3F5D"/>
    <w:rsid w:val="000A78A2"/>
    <w:rsid w:val="000A7FF8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7337"/>
    <w:rsid w:val="000C7CDB"/>
    <w:rsid w:val="000D432B"/>
    <w:rsid w:val="000D465B"/>
    <w:rsid w:val="000D7093"/>
    <w:rsid w:val="000E1BF8"/>
    <w:rsid w:val="000E30F4"/>
    <w:rsid w:val="000E37CD"/>
    <w:rsid w:val="000E4603"/>
    <w:rsid w:val="000F363D"/>
    <w:rsid w:val="000F552C"/>
    <w:rsid w:val="000F5CDD"/>
    <w:rsid w:val="0010189C"/>
    <w:rsid w:val="00103BA2"/>
    <w:rsid w:val="0010716C"/>
    <w:rsid w:val="00107609"/>
    <w:rsid w:val="00107777"/>
    <w:rsid w:val="001133A6"/>
    <w:rsid w:val="00113D2A"/>
    <w:rsid w:val="001177B1"/>
    <w:rsid w:val="00117CA4"/>
    <w:rsid w:val="001200A7"/>
    <w:rsid w:val="0012047B"/>
    <w:rsid w:val="001214AF"/>
    <w:rsid w:val="00122E31"/>
    <w:rsid w:val="00127413"/>
    <w:rsid w:val="00131130"/>
    <w:rsid w:val="001322B2"/>
    <w:rsid w:val="00132475"/>
    <w:rsid w:val="00134D77"/>
    <w:rsid w:val="0013676D"/>
    <w:rsid w:val="0014156E"/>
    <w:rsid w:val="001421B7"/>
    <w:rsid w:val="00145351"/>
    <w:rsid w:val="0014643C"/>
    <w:rsid w:val="00153CF3"/>
    <w:rsid w:val="001567EA"/>
    <w:rsid w:val="00157584"/>
    <w:rsid w:val="00162B44"/>
    <w:rsid w:val="0016530D"/>
    <w:rsid w:val="001662BC"/>
    <w:rsid w:val="00176CE5"/>
    <w:rsid w:val="00180DB9"/>
    <w:rsid w:val="00192F36"/>
    <w:rsid w:val="001A235C"/>
    <w:rsid w:val="001A50CF"/>
    <w:rsid w:val="001A6F34"/>
    <w:rsid w:val="001A7484"/>
    <w:rsid w:val="001A7587"/>
    <w:rsid w:val="001B3425"/>
    <w:rsid w:val="001B43F1"/>
    <w:rsid w:val="001B47A2"/>
    <w:rsid w:val="001C36BA"/>
    <w:rsid w:val="001C429A"/>
    <w:rsid w:val="001C5F55"/>
    <w:rsid w:val="001C67A9"/>
    <w:rsid w:val="001D5577"/>
    <w:rsid w:val="001D619B"/>
    <w:rsid w:val="001E14F6"/>
    <w:rsid w:val="001E1979"/>
    <w:rsid w:val="001F08AC"/>
    <w:rsid w:val="001F3639"/>
    <w:rsid w:val="001F6933"/>
    <w:rsid w:val="002003D0"/>
    <w:rsid w:val="00206227"/>
    <w:rsid w:val="0020750A"/>
    <w:rsid w:val="00210BF1"/>
    <w:rsid w:val="002113B4"/>
    <w:rsid w:val="00212B63"/>
    <w:rsid w:val="00214A66"/>
    <w:rsid w:val="00217EB2"/>
    <w:rsid w:val="00221D27"/>
    <w:rsid w:val="002263CE"/>
    <w:rsid w:val="002324F6"/>
    <w:rsid w:val="002326F6"/>
    <w:rsid w:val="002350EB"/>
    <w:rsid w:val="00241486"/>
    <w:rsid w:val="00242A09"/>
    <w:rsid w:val="00245FFA"/>
    <w:rsid w:val="00252869"/>
    <w:rsid w:val="00257912"/>
    <w:rsid w:val="00260475"/>
    <w:rsid w:val="002627AB"/>
    <w:rsid w:val="0026434B"/>
    <w:rsid w:val="0026637C"/>
    <w:rsid w:val="0026747F"/>
    <w:rsid w:val="00270AFD"/>
    <w:rsid w:val="00271183"/>
    <w:rsid w:val="00284F4A"/>
    <w:rsid w:val="00286474"/>
    <w:rsid w:val="00292BEB"/>
    <w:rsid w:val="00293CDF"/>
    <w:rsid w:val="00293E49"/>
    <w:rsid w:val="002A0A12"/>
    <w:rsid w:val="002A4832"/>
    <w:rsid w:val="002A59BD"/>
    <w:rsid w:val="002A77DB"/>
    <w:rsid w:val="002A7FED"/>
    <w:rsid w:val="002B0C16"/>
    <w:rsid w:val="002B5D7C"/>
    <w:rsid w:val="002B68C5"/>
    <w:rsid w:val="002B7138"/>
    <w:rsid w:val="002B7533"/>
    <w:rsid w:val="002C1884"/>
    <w:rsid w:val="002C195B"/>
    <w:rsid w:val="002C2FD4"/>
    <w:rsid w:val="002C40AA"/>
    <w:rsid w:val="002C5C03"/>
    <w:rsid w:val="002F1927"/>
    <w:rsid w:val="002F36C6"/>
    <w:rsid w:val="002F50B7"/>
    <w:rsid w:val="002F5CBB"/>
    <w:rsid w:val="002F7DBC"/>
    <w:rsid w:val="003016AD"/>
    <w:rsid w:val="00302268"/>
    <w:rsid w:val="00302882"/>
    <w:rsid w:val="00302C28"/>
    <w:rsid w:val="00304324"/>
    <w:rsid w:val="00305D7A"/>
    <w:rsid w:val="0031184C"/>
    <w:rsid w:val="00315FF6"/>
    <w:rsid w:val="0033616F"/>
    <w:rsid w:val="00337A31"/>
    <w:rsid w:val="00341C5F"/>
    <w:rsid w:val="0034568A"/>
    <w:rsid w:val="003517D4"/>
    <w:rsid w:val="0035241A"/>
    <w:rsid w:val="00355F1A"/>
    <w:rsid w:val="00360C98"/>
    <w:rsid w:val="003622B2"/>
    <w:rsid w:val="003671B3"/>
    <w:rsid w:val="003707B7"/>
    <w:rsid w:val="00370F3E"/>
    <w:rsid w:val="00372C9F"/>
    <w:rsid w:val="003756EF"/>
    <w:rsid w:val="00375822"/>
    <w:rsid w:val="00375BC1"/>
    <w:rsid w:val="003807AA"/>
    <w:rsid w:val="00380ADD"/>
    <w:rsid w:val="00383672"/>
    <w:rsid w:val="003847B3"/>
    <w:rsid w:val="00385093"/>
    <w:rsid w:val="00385625"/>
    <w:rsid w:val="003929A1"/>
    <w:rsid w:val="003939C5"/>
    <w:rsid w:val="00395F99"/>
    <w:rsid w:val="00396BE7"/>
    <w:rsid w:val="00397358"/>
    <w:rsid w:val="003A3B53"/>
    <w:rsid w:val="003A4135"/>
    <w:rsid w:val="003A5948"/>
    <w:rsid w:val="003C1783"/>
    <w:rsid w:val="003C381C"/>
    <w:rsid w:val="003C636B"/>
    <w:rsid w:val="003D18BA"/>
    <w:rsid w:val="003D1E39"/>
    <w:rsid w:val="003D3C57"/>
    <w:rsid w:val="003D3EFB"/>
    <w:rsid w:val="003E4530"/>
    <w:rsid w:val="003E6A1A"/>
    <w:rsid w:val="003F261E"/>
    <w:rsid w:val="003F3D27"/>
    <w:rsid w:val="003F4F50"/>
    <w:rsid w:val="003F7AE5"/>
    <w:rsid w:val="0040058D"/>
    <w:rsid w:val="0040645E"/>
    <w:rsid w:val="004064F9"/>
    <w:rsid w:val="004069DF"/>
    <w:rsid w:val="00410694"/>
    <w:rsid w:val="00412D41"/>
    <w:rsid w:val="00413F10"/>
    <w:rsid w:val="00415FC3"/>
    <w:rsid w:val="0041657C"/>
    <w:rsid w:val="004174A6"/>
    <w:rsid w:val="00417578"/>
    <w:rsid w:val="00421367"/>
    <w:rsid w:val="004240BA"/>
    <w:rsid w:val="004245C6"/>
    <w:rsid w:val="00432B69"/>
    <w:rsid w:val="00433B0C"/>
    <w:rsid w:val="00433C08"/>
    <w:rsid w:val="00435499"/>
    <w:rsid w:val="00436E64"/>
    <w:rsid w:val="00436E72"/>
    <w:rsid w:val="00437F12"/>
    <w:rsid w:val="00442DC7"/>
    <w:rsid w:val="00443B99"/>
    <w:rsid w:val="00445B41"/>
    <w:rsid w:val="00445DFD"/>
    <w:rsid w:val="0045148A"/>
    <w:rsid w:val="0045207F"/>
    <w:rsid w:val="00455D04"/>
    <w:rsid w:val="00460326"/>
    <w:rsid w:val="00463C8C"/>
    <w:rsid w:val="0046706F"/>
    <w:rsid w:val="00467CC3"/>
    <w:rsid w:val="004757E7"/>
    <w:rsid w:val="0048036A"/>
    <w:rsid w:val="00480DB1"/>
    <w:rsid w:val="00481DDA"/>
    <w:rsid w:val="00483FCF"/>
    <w:rsid w:val="004855C6"/>
    <w:rsid w:val="00486D53"/>
    <w:rsid w:val="00487858"/>
    <w:rsid w:val="0049287E"/>
    <w:rsid w:val="004934BB"/>
    <w:rsid w:val="00494E92"/>
    <w:rsid w:val="00496639"/>
    <w:rsid w:val="00496C7E"/>
    <w:rsid w:val="00496F67"/>
    <w:rsid w:val="004A0616"/>
    <w:rsid w:val="004A28E0"/>
    <w:rsid w:val="004A7C0A"/>
    <w:rsid w:val="004B01E5"/>
    <w:rsid w:val="004B02B2"/>
    <w:rsid w:val="004B0452"/>
    <w:rsid w:val="004C0E07"/>
    <w:rsid w:val="004C1D14"/>
    <w:rsid w:val="004C314A"/>
    <w:rsid w:val="004C3780"/>
    <w:rsid w:val="004C55E5"/>
    <w:rsid w:val="004D28AD"/>
    <w:rsid w:val="004E271B"/>
    <w:rsid w:val="004E5EDE"/>
    <w:rsid w:val="004E7258"/>
    <w:rsid w:val="004F6992"/>
    <w:rsid w:val="0050048B"/>
    <w:rsid w:val="005013FF"/>
    <w:rsid w:val="00501673"/>
    <w:rsid w:val="00503E2C"/>
    <w:rsid w:val="005041D5"/>
    <w:rsid w:val="00510647"/>
    <w:rsid w:val="005175F2"/>
    <w:rsid w:val="00524E81"/>
    <w:rsid w:val="00525852"/>
    <w:rsid w:val="00536AA7"/>
    <w:rsid w:val="00547B1D"/>
    <w:rsid w:val="00552DAB"/>
    <w:rsid w:val="00553743"/>
    <w:rsid w:val="00557D8B"/>
    <w:rsid w:val="0056518B"/>
    <w:rsid w:val="00565933"/>
    <w:rsid w:val="005668F5"/>
    <w:rsid w:val="00567671"/>
    <w:rsid w:val="00567FDF"/>
    <w:rsid w:val="0057193B"/>
    <w:rsid w:val="00576F08"/>
    <w:rsid w:val="00577173"/>
    <w:rsid w:val="005776BB"/>
    <w:rsid w:val="0059407E"/>
    <w:rsid w:val="00594792"/>
    <w:rsid w:val="005964CD"/>
    <w:rsid w:val="005A13AD"/>
    <w:rsid w:val="005A3C93"/>
    <w:rsid w:val="005B25E7"/>
    <w:rsid w:val="005B3F88"/>
    <w:rsid w:val="005B634D"/>
    <w:rsid w:val="005C4A5E"/>
    <w:rsid w:val="005C73F2"/>
    <w:rsid w:val="005D3FBA"/>
    <w:rsid w:val="005E062D"/>
    <w:rsid w:val="005E6492"/>
    <w:rsid w:val="005E73B0"/>
    <w:rsid w:val="005F495B"/>
    <w:rsid w:val="005F4E58"/>
    <w:rsid w:val="00600F08"/>
    <w:rsid w:val="00604374"/>
    <w:rsid w:val="00610F80"/>
    <w:rsid w:val="00612A40"/>
    <w:rsid w:val="006143B8"/>
    <w:rsid w:val="00617A42"/>
    <w:rsid w:val="00620099"/>
    <w:rsid w:val="00620861"/>
    <w:rsid w:val="00621301"/>
    <w:rsid w:val="0062242C"/>
    <w:rsid w:val="006225B6"/>
    <w:rsid w:val="00624DEA"/>
    <w:rsid w:val="0063206D"/>
    <w:rsid w:val="0063418E"/>
    <w:rsid w:val="006348B7"/>
    <w:rsid w:val="00641C82"/>
    <w:rsid w:val="00645894"/>
    <w:rsid w:val="00647E5C"/>
    <w:rsid w:val="006540DC"/>
    <w:rsid w:val="0065528D"/>
    <w:rsid w:val="00656597"/>
    <w:rsid w:val="00656D10"/>
    <w:rsid w:val="00660E62"/>
    <w:rsid w:val="006620E7"/>
    <w:rsid w:val="00662548"/>
    <w:rsid w:val="00670F84"/>
    <w:rsid w:val="006711BC"/>
    <w:rsid w:val="006712A0"/>
    <w:rsid w:val="00671978"/>
    <w:rsid w:val="00680E96"/>
    <w:rsid w:val="00681CED"/>
    <w:rsid w:val="00682DD4"/>
    <w:rsid w:val="00691568"/>
    <w:rsid w:val="006918DF"/>
    <w:rsid w:val="006966BF"/>
    <w:rsid w:val="006A023B"/>
    <w:rsid w:val="006A3A5B"/>
    <w:rsid w:val="006A7FF0"/>
    <w:rsid w:val="006B6FD0"/>
    <w:rsid w:val="006C2C3E"/>
    <w:rsid w:val="006C6077"/>
    <w:rsid w:val="006C69B7"/>
    <w:rsid w:val="006D276F"/>
    <w:rsid w:val="006E1120"/>
    <w:rsid w:val="006E3A57"/>
    <w:rsid w:val="006E3BE2"/>
    <w:rsid w:val="006E3C69"/>
    <w:rsid w:val="006E4BDD"/>
    <w:rsid w:val="006E743C"/>
    <w:rsid w:val="006F068F"/>
    <w:rsid w:val="006F5029"/>
    <w:rsid w:val="006F5877"/>
    <w:rsid w:val="007016BB"/>
    <w:rsid w:val="007059B4"/>
    <w:rsid w:val="00715A57"/>
    <w:rsid w:val="00716309"/>
    <w:rsid w:val="00716331"/>
    <w:rsid w:val="00716595"/>
    <w:rsid w:val="00720A88"/>
    <w:rsid w:val="00720DD1"/>
    <w:rsid w:val="00721D2F"/>
    <w:rsid w:val="00725DA6"/>
    <w:rsid w:val="007261EA"/>
    <w:rsid w:val="00732434"/>
    <w:rsid w:val="007340DA"/>
    <w:rsid w:val="007460F9"/>
    <w:rsid w:val="00750879"/>
    <w:rsid w:val="007574E2"/>
    <w:rsid w:val="00767FDE"/>
    <w:rsid w:val="00773992"/>
    <w:rsid w:val="007739B7"/>
    <w:rsid w:val="007743F3"/>
    <w:rsid w:val="00774C94"/>
    <w:rsid w:val="00775143"/>
    <w:rsid w:val="007769F7"/>
    <w:rsid w:val="007818C4"/>
    <w:rsid w:val="007854B3"/>
    <w:rsid w:val="0078591E"/>
    <w:rsid w:val="00786779"/>
    <w:rsid w:val="00791DAE"/>
    <w:rsid w:val="0079342F"/>
    <w:rsid w:val="007945EA"/>
    <w:rsid w:val="00797512"/>
    <w:rsid w:val="007A09BA"/>
    <w:rsid w:val="007A0A70"/>
    <w:rsid w:val="007A35CF"/>
    <w:rsid w:val="007A4594"/>
    <w:rsid w:val="007A66D3"/>
    <w:rsid w:val="007A6C08"/>
    <w:rsid w:val="007B661D"/>
    <w:rsid w:val="007C16FD"/>
    <w:rsid w:val="007C4523"/>
    <w:rsid w:val="007C45E9"/>
    <w:rsid w:val="007C797A"/>
    <w:rsid w:val="007D2507"/>
    <w:rsid w:val="007D4CDB"/>
    <w:rsid w:val="007D7E96"/>
    <w:rsid w:val="007F152B"/>
    <w:rsid w:val="007F469F"/>
    <w:rsid w:val="007F58BA"/>
    <w:rsid w:val="007F6822"/>
    <w:rsid w:val="007F7270"/>
    <w:rsid w:val="007F7330"/>
    <w:rsid w:val="0080535C"/>
    <w:rsid w:val="0080600E"/>
    <w:rsid w:val="00822AB2"/>
    <w:rsid w:val="0083502D"/>
    <w:rsid w:val="00842C68"/>
    <w:rsid w:val="008458EB"/>
    <w:rsid w:val="00846475"/>
    <w:rsid w:val="00846CBF"/>
    <w:rsid w:val="0084767F"/>
    <w:rsid w:val="00853CB3"/>
    <w:rsid w:val="008541D0"/>
    <w:rsid w:val="00854E6D"/>
    <w:rsid w:val="00860E56"/>
    <w:rsid w:val="00861284"/>
    <w:rsid w:val="00862278"/>
    <w:rsid w:val="0086491C"/>
    <w:rsid w:val="00864D4B"/>
    <w:rsid w:val="00865F0A"/>
    <w:rsid w:val="00866C05"/>
    <w:rsid w:val="008674A4"/>
    <w:rsid w:val="00870E7D"/>
    <w:rsid w:val="00871039"/>
    <w:rsid w:val="008802DF"/>
    <w:rsid w:val="00884049"/>
    <w:rsid w:val="008934F2"/>
    <w:rsid w:val="008957E8"/>
    <w:rsid w:val="0089580E"/>
    <w:rsid w:val="00897D0E"/>
    <w:rsid w:val="008A0253"/>
    <w:rsid w:val="008B0D03"/>
    <w:rsid w:val="008B159A"/>
    <w:rsid w:val="008B2BDC"/>
    <w:rsid w:val="008B6C1B"/>
    <w:rsid w:val="008B7F77"/>
    <w:rsid w:val="008C322F"/>
    <w:rsid w:val="008C5D92"/>
    <w:rsid w:val="008C77BA"/>
    <w:rsid w:val="008D19F2"/>
    <w:rsid w:val="008D514B"/>
    <w:rsid w:val="008E44D4"/>
    <w:rsid w:val="008E5CFA"/>
    <w:rsid w:val="008E6115"/>
    <w:rsid w:val="008F1366"/>
    <w:rsid w:val="00901432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3461B"/>
    <w:rsid w:val="009401A0"/>
    <w:rsid w:val="00942412"/>
    <w:rsid w:val="009433E6"/>
    <w:rsid w:val="00944EB7"/>
    <w:rsid w:val="0094618A"/>
    <w:rsid w:val="00950283"/>
    <w:rsid w:val="00951642"/>
    <w:rsid w:val="00951ADB"/>
    <w:rsid w:val="00953EA5"/>
    <w:rsid w:val="00954CF3"/>
    <w:rsid w:val="00955944"/>
    <w:rsid w:val="00960722"/>
    <w:rsid w:val="00964AFB"/>
    <w:rsid w:val="00965E1F"/>
    <w:rsid w:val="009720F3"/>
    <w:rsid w:val="00973C21"/>
    <w:rsid w:val="009743D1"/>
    <w:rsid w:val="009747CA"/>
    <w:rsid w:val="00975E32"/>
    <w:rsid w:val="00981537"/>
    <w:rsid w:val="00982034"/>
    <w:rsid w:val="0098542A"/>
    <w:rsid w:val="00995030"/>
    <w:rsid w:val="009958DF"/>
    <w:rsid w:val="009A187C"/>
    <w:rsid w:val="009A44BF"/>
    <w:rsid w:val="009B10A6"/>
    <w:rsid w:val="009B4761"/>
    <w:rsid w:val="009B4BAC"/>
    <w:rsid w:val="009C6B35"/>
    <w:rsid w:val="009C7876"/>
    <w:rsid w:val="009D0319"/>
    <w:rsid w:val="009D0EEF"/>
    <w:rsid w:val="009D5266"/>
    <w:rsid w:val="009D794E"/>
    <w:rsid w:val="009E2FEC"/>
    <w:rsid w:val="009E656C"/>
    <w:rsid w:val="009E7140"/>
    <w:rsid w:val="009E77AF"/>
    <w:rsid w:val="009E784E"/>
    <w:rsid w:val="009E7A11"/>
    <w:rsid w:val="009F2993"/>
    <w:rsid w:val="009F50BF"/>
    <w:rsid w:val="00A12E34"/>
    <w:rsid w:val="00A20245"/>
    <w:rsid w:val="00A2201C"/>
    <w:rsid w:val="00A276C2"/>
    <w:rsid w:val="00A30C94"/>
    <w:rsid w:val="00A31F96"/>
    <w:rsid w:val="00A34222"/>
    <w:rsid w:val="00A371E0"/>
    <w:rsid w:val="00A429EA"/>
    <w:rsid w:val="00A46AC9"/>
    <w:rsid w:val="00A51E8F"/>
    <w:rsid w:val="00A5648A"/>
    <w:rsid w:val="00A578FE"/>
    <w:rsid w:val="00A61E6F"/>
    <w:rsid w:val="00A637D4"/>
    <w:rsid w:val="00A673FC"/>
    <w:rsid w:val="00A7086D"/>
    <w:rsid w:val="00A80383"/>
    <w:rsid w:val="00A8622B"/>
    <w:rsid w:val="00A87760"/>
    <w:rsid w:val="00A93F90"/>
    <w:rsid w:val="00A95A4A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D5D49"/>
    <w:rsid w:val="00AE3DEE"/>
    <w:rsid w:val="00AE470D"/>
    <w:rsid w:val="00AE52F7"/>
    <w:rsid w:val="00AE61E1"/>
    <w:rsid w:val="00AF2303"/>
    <w:rsid w:val="00AF34EF"/>
    <w:rsid w:val="00AF358D"/>
    <w:rsid w:val="00AF676B"/>
    <w:rsid w:val="00B0034E"/>
    <w:rsid w:val="00B0343E"/>
    <w:rsid w:val="00B035B2"/>
    <w:rsid w:val="00B06CAF"/>
    <w:rsid w:val="00B0765D"/>
    <w:rsid w:val="00B1128D"/>
    <w:rsid w:val="00B116C1"/>
    <w:rsid w:val="00B12AE2"/>
    <w:rsid w:val="00B17749"/>
    <w:rsid w:val="00B223D2"/>
    <w:rsid w:val="00B23399"/>
    <w:rsid w:val="00B244CF"/>
    <w:rsid w:val="00B24EC7"/>
    <w:rsid w:val="00B27991"/>
    <w:rsid w:val="00B34624"/>
    <w:rsid w:val="00B35760"/>
    <w:rsid w:val="00B40060"/>
    <w:rsid w:val="00B403B0"/>
    <w:rsid w:val="00B4697E"/>
    <w:rsid w:val="00B52377"/>
    <w:rsid w:val="00B5313E"/>
    <w:rsid w:val="00B539D1"/>
    <w:rsid w:val="00B54498"/>
    <w:rsid w:val="00B54CC8"/>
    <w:rsid w:val="00B54EA1"/>
    <w:rsid w:val="00B61330"/>
    <w:rsid w:val="00B64211"/>
    <w:rsid w:val="00B64DB7"/>
    <w:rsid w:val="00B6543C"/>
    <w:rsid w:val="00B666E3"/>
    <w:rsid w:val="00B72A86"/>
    <w:rsid w:val="00B73A44"/>
    <w:rsid w:val="00B75ED1"/>
    <w:rsid w:val="00B77C29"/>
    <w:rsid w:val="00B861B3"/>
    <w:rsid w:val="00B91A3F"/>
    <w:rsid w:val="00B91B38"/>
    <w:rsid w:val="00B944C3"/>
    <w:rsid w:val="00B97D7E"/>
    <w:rsid w:val="00BA2591"/>
    <w:rsid w:val="00BA45FD"/>
    <w:rsid w:val="00BA59C5"/>
    <w:rsid w:val="00BA62BC"/>
    <w:rsid w:val="00BA79CE"/>
    <w:rsid w:val="00BB01CA"/>
    <w:rsid w:val="00BB1DDA"/>
    <w:rsid w:val="00BB3BC7"/>
    <w:rsid w:val="00BB528F"/>
    <w:rsid w:val="00BC4131"/>
    <w:rsid w:val="00BD34B0"/>
    <w:rsid w:val="00BD5C7C"/>
    <w:rsid w:val="00BD76C1"/>
    <w:rsid w:val="00BE0B0D"/>
    <w:rsid w:val="00BE189B"/>
    <w:rsid w:val="00BE2C76"/>
    <w:rsid w:val="00BE52E6"/>
    <w:rsid w:val="00BF0440"/>
    <w:rsid w:val="00BF1EB6"/>
    <w:rsid w:val="00BF3F7F"/>
    <w:rsid w:val="00BF56C4"/>
    <w:rsid w:val="00BF7F84"/>
    <w:rsid w:val="00C00784"/>
    <w:rsid w:val="00C04023"/>
    <w:rsid w:val="00C040E4"/>
    <w:rsid w:val="00C0513A"/>
    <w:rsid w:val="00C051C6"/>
    <w:rsid w:val="00C1045A"/>
    <w:rsid w:val="00C10CD9"/>
    <w:rsid w:val="00C1310C"/>
    <w:rsid w:val="00C13224"/>
    <w:rsid w:val="00C245B7"/>
    <w:rsid w:val="00C25626"/>
    <w:rsid w:val="00C265D1"/>
    <w:rsid w:val="00C325C3"/>
    <w:rsid w:val="00C42634"/>
    <w:rsid w:val="00C42877"/>
    <w:rsid w:val="00C468E6"/>
    <w:rsid w:val="00C4775E"/>
    <w:rsid w:val="00C5091B"/>
    <w:rsid w:val="00C51184"/>
    <w:rsid w:val="00C52D6E"/>
    <w:rsid w:val="00C671AB"/>
    <w:rsid w:val="00C677D8"/>
    <w:rsid w:val="00C701C8"/>
    <w:rsid w:val="00C7085B"/>
    <w:rsid w:val="00C71F31"/>
    <w:rsid w:val="00C7497E"/>
    <w:rsid w:val="00C81B67"/>
    <w:rsid w:val="00C82B35"/>
    <w:rsid w:val="00C845EF"/>
    <w:rsid w:val="00C85BAA"/>
    <w:rsid w:val="00C92963"/>
    <w:rsid w:val="00C92E6B"/>
    <w:rsid w:val="00C93628"/>
    <w:rsid w:val="00C97910"/>
    <w:rsid w:val="00CA32B6"/>
    <w:rsid w:val="00CA3D14"/>
    <w:rsid w:val="00CA48BC"/>
    <w:rsid w:val="00CA640A"/>
    <w:rsid w:val="00CB54C9"/>
    <w:rsid w:val="00CB57B1"/>
    <w:rsid w:val="00CB6210"/>
    <w:rsid w:val="00CC02AA"/>
    <w:rsid w:val="00CC02D7"/>
    <w:rsid w:val="00CC22F3"/>
    <w:rsid w:val="00CC3436"/>
    <w:rsid w:val="00CC5BE8"/>
    <w:rsid w:val="00CC5DAE"/>
    <w:rsid w:val="00CC6130"/>
    <w:rsid w:val="00CD0E4A"/>
    <w:rsid w:val="00CD3AD2"/>
    <w:rsid w:val="00CD76F9"/>
    <w:rsid w:val="00CE2728"/>
    <w:rsid w:val="00CE4D19"/>
    <w:rsid w:val="00CE71AD"/>
    <w:rsid w:val="00CE7A6A"/>
    <w:rsid w:val="00CF2832"/>
    <w:rsid w:val="00CF2F5D"/>
    <w:rsid w:val="00CF69B7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32530"/>
    <w:rsid w:val="00D40B04"/>
    <w:rsid w:val="00D424EF"/>
    <w:rsid w:val="00D433FB"/>
    <w:rsid w:val="00D46850"/>
    <w:rsid w:val="00D47665"/>
    <w:rsid w:val="00D500B0"/>
    <w:rsid w:val="00D61452"/>
    <w:rsid w:val="00D6147F"/>
    <w:rsid w:val="00D63E28"/>
    <w:rsid w:val="00D65D06"/>
    <w:rsid w:val="00D71B3E"/>
    <w:rsid w:val="00D720D8"/>
    <w:rsid w:val="00D736FE"/>
    <w:rsid w:val="00D7542A"/>
    <w:rsid w:val="00D7542B"/>
    <w:rsid w:val="00D76447"/>
    <w:rsid w:val="00D76632"/>
    <w:rsid w:val="00D8561B"/>
    <w:rsid w:val="00D85D19"/>
    <w:rsid w:val="00D869B9"/>
    <w:rsid w:val="00D87E6A"/>
    <w:rsid w:val="00D933A1"/>
    <w:rsid w:val="00D9343E"/>
    <w:rsid w:val="00D935A2"/>
    <w:rsid w:val="00D95BBC"/>
    <w:rsid w:val="00D961AA"/>
    <w:rsid w:val="00D9666F"/>
    <w:rsid w:val="00DA002E"/>
    <w:rsid w:val="00DA2429"/>
    <w:rsid w:val="00DA51A7"/>
    <w:rsid w:val="00DA5393"/>
    <w:rsid w:val="00DA7411"/>
    <w:rsid w:val="00DB2347"/>
    <w:rsid w:val="00DB5416"/>
    <w:rsid w:val="00DB5D63"/>
    <w:rsid w:val="00DB74A4"/>
    <w:rsid w:val="00DC0962"/>
    <w:rsid w:val="00DC1389"/>
    <w:rsid w:val="00DC4E86"/>
    <w:rsid w:val="00DC5A50"/>
    <w:rsid w:val="00DC667E"/>
    <w:rsid w:val="00DD4CA7"/>
    <w:rsid w:val="00DD7998"/>
    <w:rsid w:val="00DE0CCB"/>
    <w:rsid w:val="00DE1968"/>
    <w:rsid w:val="00DE21B6"/>
    <w:rsid w:val="00DE2376"/>
    <w:rsid w:val="00DE4682"/>
    <w:rsid w:val="00DE5557"/>
    <w:rsid w:val="00DE73CF"/>
    <w:rsid w:val="00DE7497"/>
    <w:rsid w:val="00DE7837"/>
    <w:rsid w:val="00DF4E28"/>
    <w:rsid w:val="00E10DFB"/>
    <w:rsid w:val="00E113FB"/>
    <w:rsid w:val="00E12848"/>
    <w:rsid w:val="00E23AEB"/>
    <w:rsid w:val="00E26D5B"/>
    <w:rsid w:val="00E27006"/>
    <w:rsid w:val="00E27014"/>
    <w:rsid w:val="00E31FDD"/>
    <w:rsid w:val="00E3280B"/>
    <w:rsid w:val="00E32A4B"/>
    <w:rsid w:val="00E3409F"/>
    <w:rsid w:val="00E343E4"/>
    <w:rsid w:val="00E407B3"/>
    <w:rsid w:val="00E448F4"/>
    <w:rsid w:val="00E46B70"/>
    <w:rsid w:val="00E52151"/>
    <w:rsid w:val="00E54C39"/>
    <w:rsid w:val="00E57CCD"/>
    <w:rsid w:val="00E60F99"/>
    <w:rsid w:val="00E6757D"/>
    <w:rsid w:val="00E84EF1"/>
    <w:rsid w:val="00E8594F"/>
    <w:rsid w:val="00E86582"/>
    <w:rsid w:val="00E90A38"/>
    <w:rsid w:val="00E9593E"/>
    <w:rsid w:val="00EA0900"/>
    <w:rsid w:val="00EA0FEF"/>
    <w:rsid w:val="00EA363C"/>
    <w:rsid w:val="00EA3F43"/>
    <w:rsid w:val="00EA44E0"/>
    <w:rsid w:val="00EA5774"/>
    <w:rsid w:val="00EA750C"/>
    <w:rsid w:val="00EB0FA4"/>
    <w:rsid w:val="00EB3A62"/>
    <w:rsid w:val="00EB5A15"/>
    <w:rsid w:val="00EB732B"/>
    <w:rsid w:val="00EB7441"/>
    <w:rsid w:val="00EB7599"/>
    <w:rsid w:val="00EC66A9"/>
    <w:rsid w:val="00ED6CB1"/>
    <w:rsid w:val="00ED7B17"/>
    <w:rsid w:val="00EE5354"/>
    <w:rsid w:val="00EF1DF7"/>
    <w:rsid w:val="00EF27C0"/>
    <w:rsid w:val="00EF426F"/>
    <w:rsid w:val="00EF6291"/>
    <w:rsid w:val="00F005C7"/>
    <w:rsid w:val="00F01263"/>
    <w:rsid w:val="00F03DEF"/>
    <w:rsid w:val="00F1269D"/>
    <w:rsid w:val="00F20F26"/>
    <w:rsid w:val="00F326E3"/>
    <w:rsid w:val="00F33952"/>
    <w:rsid w:val="00F378E3"/>
    <w:rsid w:val="00F437C6"/>
    <w:rsid w:val="00F507CA"/>
    <w:rsid w:val="00F557FC"/>
    <w:rsid w:val="00F55BBE"/>
    <w:rsid w:val="00F63022"/>
    <w:rsid w:val="00F6600A"/>
    <w:rsid w:val="00F66B4D"/>
    <w:rsid w:val="00F70D62"/>
    <w:rsid w:val="00F71AC1"/>
    <w:rsid w:val="00F71DB0"/>
    <w:rsid w:val="00F72B36"/>
    <w:rsid w:val="00F74EF5"/>
    <w:rsid w:val="00F76242"/>
    <w:rsid w:val="00F769AC"/>
    <w:rsid w:val="00F81AE1"/>
    <w:rsid w:val="00F838E8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3B07"/>
    <w:rsid w:val="00FC0DEE"/>
    <w:rsid w:val="00FC1840"/>
    <w:rsid w:val="00FC4ADC"/>
    <w:rsid w:val="00FD5C94"/>
    <w:rsid w:val="00FE289D"/>
    <w:rsid w:val="00FF0663"/>
    <w:rsid w:val="00FF24EE"/>
    <w:rsid w:val="00FF3046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Heading1">
    <w:name w:val="heading 1"/>
    <w:basedOn w:val="guinconfrancesa0"/>
    <w:next w:val="Normal"/>
    <w:link w:val="Heading1Ch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26D5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BalloonText">
    <w:name w:val="Balloon Text"/>
    <w:basedOn w:val="Normal"/>
    <w:link w:val="BalloonTextChar"/>
    <w:uiPriority w:val="99"/>
    <w:semiHidden/>
    <w:rsid w:val="00B34624"/>
    <w:rPr>
      <w:rFonts w:cs="Times New Roman"/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rsid w:val="0048036A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Footer">
    <w:name w:val="footer"/>
    <w:basedOn w:val="Normal"/>
    <w:link w:val="FooterChar"/>
    <w:uiPriority w:val="99"/>
    <w:rsid w:val="0048036A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eGrid">
    <w:name w:val="Table Grid"/>
    <w:basedOn w:val="TableNormal"/>
    <w:uiPriority w:val="99"/>
    <w:rsid w:val="00117CA4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9B4761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rsid w:val="003F7AE5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445B41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semiHidden/>
    <w:rsid w:val="00B2339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12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9</Pages>
  <Words>1899</Words>
  <Characters>10450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dc:description/>
  <cp:lastModifiedBy>bgarciam</cp:lastModifiedBy>
  <cp:revision>13</cp:revision>
  <cp:lastPrinted>2014-06-16T14:28:00Z</cp:lastPrinted>
  <dcterms:created xsi:type="dcterms:W3CDTF">2014-06-08T20:51:00Z</dcterms:created>
  <dcterms:modified xsi:type="dcterms:W3CDTF">2014-08-04T13:24:00Z</dcterms:modified>
</cp:coreProperties>
</file>