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  <w:r w:rsidRPr="002D33FE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08.75pt;height:36pt;visibility:visible">
            <v:imagedata r:id="rId7" o:title=""/>
          </v:shape>
        </w:pict>
      </w: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1pt;margin-top:7.4pt;width:395.3pt;height:100.55pt;z-index:251656192;visibility:visible" fillcolor="#bfbfbf" stroked="f">
            <v:textbox>
              <w:txbxContent>
                <w:p w:rsidR="00234094" w:rsidRPr="00BA10A3" w:rsidRDefault="00234094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n-GB"/>
                    </w:rPr>
                  </w:pPr>
                  <w:r w:rsidRPr="00BA10A3">
                    <w:rPr>
                      <w:color w:val="FFFFFF"/>
                      <w:sz w:val="36"/>
                      <w:szCs w:val="36"/>
                      <w:lang w:val="en-GB"/>
                    </w:rPr>
                    <w:t>Primària</w:t>
                  </w:r>
                </w:p>
                <w:p w:rsidR="00234094" w:rsidRPr="00BA10A3" w:rsidRDefault="00234094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</w:pPr>
                  <w:r w:rsidRPr="00BA10A3"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  <w:t>Valors Socials i Cívics 5</w:t>
                  </w:r>
                </w:p>
                <w:p w:rsidR="00234094" w:rsidRPr="001F08AC" w:rsidRDefault="00234094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7" type="#_x0000_t32" style="position:absolute;margin-left:6.5pt;margin-top:.8pt;width:.65pt;height:663.7pt;flip:x;z-index:251655168;visibility:visible" strokecolor="#a5a5a5">
            <v:stroke dashstyle="1 1"/>
          </v:shape>
        </w:pict>
      </w: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 id="AutoShape 4" o:spid="_x0000_s1028" type="#_x0000_t176" style="position:absolute;margin-left:-1.35pt;margin-top:1.25pt;width:212.55pt;height:40.35pt;z-index:251657216;visibility:visible" fillcolor="#bfbfbf" stroked="f">
            <v:textbox>
              <w:txbxContent>
                <w:p w:rsidR="00234094" w:rsidRPr="00580220" w:rsidRDefault="00234094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580220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 3</w:t>
                  </w:r>
                </w:p>
              </w:txbxContent>
            </v:textbox>
          </v:shape>
        </w:pict>
      </w: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2D4B94" w:rsidRDefault="00234094" w:rsidP="00FC0DEE">
      <w:pPr>
        <w:pStyle w:val="ttulofilete"/>
        <w:rPr>
          <w:sz w:val="22"/>
          <w:szCs w:val="22"/>
          <w:u w:val="none"/>
        </w:rPr>
      </w:pPr>
    </w:p>
    <w:p w:rsidR="00234094" w:rsidRPr="00D368A7" w:rsidRDefault="00234094" w:rsidP="007275F0">
      <w:pPr>
        <w:autoSpaceDE w:val="0"/>
        <w:autoSpaceDN w:val="0"/>
        <w:adjustRightInd w:val="0"/>
        <w:spacing w:after="120"/>
        <w:ind w:left="879" w:hanging="454"/>
        <w:rPr>
          <w:color w:val="80808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1.  </w:t>
      </w:r>
      <w:r w:rsidRPr="00D368A7">
        <w:rPr>
          <w:sz w:val="22"/>
          <w:szCs w:val="22"/>
          <w:lang w:val="ca-ES"/>
        </w:rPr>
        <w:t>Presentació de la unitat</w:t>
      </w:r>
    </w:p>
    <w:p w:rsidR="00234094" w:rsidRPr="00D368A7" w:rsidRDefault="00234094" w:rsidP="007275F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2.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Objectius didàctics</w:t>
      </w:r>
    </w:p>
    <w:p w:rsidR="00234094" w:rsidRPr="00D368A7" w:rsidRDefault="00234094" w:rsidP="007275F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3.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Continguts de la unitat</w:t>
      </w:r>
      <w:r>
        <w:rPr>
          <w:color w:val="000000"/>
          <w:sz w:val="22"/>
          <w:szCs w:val="22"/>
          <w:lang w:val="ca-ES"/>
        </w:rPr>
        <w:t>, c</w:t>
      </w:r>
      <w:r w:rsidRPr="00D368A7">
        <w:rPr>
          <w:color w:val="000000"/>
          <w:sz w:val="22"/>
          <w:szCs w:val="22"/>
          <w:lang w:val="ca-ES"/>
        </w:rPr>
        <w:t>riteris d’avaluació</w:t>
      </w:r>
      <w:r>
        <w:rPr>
          <w:color w:val="000000"/>
          <w:sz w:val="22"/>
          <w:szCs w:val="22"/>
          <w:lang w:val="ca-ES"/>
        </w:rPr>
        <w:t xml:space="preserve"> i e</w:t>
      </w:r>
      <w:r w:rsidRPr="00D368A7">
        <w:rPr>
          <w:color w:val="000000"/>
          <w:sz w:val="22"/>
          <w:szCs w:val="22"/>
          <w:lang w:val="ca-ES"/>
        </w:rPr>
        <w:t>stàndards d’aprenentatge avaluables</w:t>
      </w:r>
    </w:p>
    <w:p w:rsidR="00234094" w:rsidRPr="00D368A7" w:rsidRDefault="00234094" w:rsidP="007275F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4.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Selecció d’evidències per al</w:t>
      </w:r>
      <w:r>
        <w:rPr>
          <w:color w:val="000000"/>
          <w:sz w:val="22"/>
          <w:szCs w:val="22"/>
          <w:lang w:val="ca-ES"/>
        </w:rPr>
        <w:t xml:space="preserve"> dossier</w:t>
      </w:r>
      <w:r w:rsidRPr="00D368A7">
        <w:rPr>
          <w:color w:val="000000"/>
          <w:sz w:val="22"/>
          <w:szCs w:val="22"/>
          <w:lang w:val="ca-ES"/>
        </w:rPr>
        <w:t xml:space="preserve"> </w:t>
      </w:r>
      <w:r>
        <w:rPr>
          <w:color w:val="000000"/>
          <w:sz w:val="22"/>
          <w:szCs w:val="22"/>
          <w:lang w:val="ca-ES"/>
        </w:rPr>
        <w:t>(</w:t>
      </w:r>
      <w:r w:rsidRPr="00D368A7">
        <w:rPr>
          <w:i/>
          <w:iCs/>
          <w:color w:val="000000"/>
          <w:sz w:val="22"/>
          <w:szCs w:val="22"/>
          <w:lang w:val="ca-ES"/>
        </w:rPr>
        <w:t>porfolio</w:t>
      </w:r>
      <w:r>
        <w:rPr>
          <w:color w:val="000000"/>
          <w:sz w:val="22"/>
          <w:szCs w:val="22"/>
          <w:lang w:val="ca-ES"/>
        </w:rPr>
        <w:t>)</w:t>
      </w:r>
    </w:p>
    <w:p w:rsidR="00234094" w:rsidRPr="00D368A7" w:rsidRDefault="00234094" w:rsidP="007275F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5.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Competències: descriptors i acompliments</w:t>
      </w:r>
    </w:p>
    <w:p w:rsidR="00234094" w:rsidRPr="00D368A7" w:rsidRDefault="00234094" w:rsidP="007275F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6.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Tasques</w:t>
      </w:r>
    </w:p>
    <w:p w:rsidR="00234094" w:rsidRPr="00D368A7" w:rsidRDefault="00234094" w:rsidP="007275F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7.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Estratègies metodològiques</w:t>
      </w:r>
    </w:p>
    <w:p w:rsidR="00234094" w:rsidRPr="00D368A7" w:rsidRDefault="00234094" w:rsidP="007275F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8.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Recursos</w:t>
      </w:r>
    </w:p>
    <w:p w:rsidR="00234094" w:rsidRPr="00D368A7" w:rsidRDefault="00234094" w:rsidP="007275F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9.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Eines d’avaluació</w:t>
      </w:r>
    </w:p>
    <w:p w:rsidR="00234094" w:rsidRPr="00D368A7" w:rsidRDefault="00234094" w:rsidP="007275F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>10.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 xml:space="preserve">Mesures per a la inclusió i </w:t>
      </w:r>
      <w:r>
        <w:rPr>
          <w:color w:val="000000"/>
          <w:sz w:val="22"/>
          <w:szCs w:val="22"/>
          <w:lang w:val="ca-ES"/>
        </w:rPr>
        <w:t>l’</w:t>
      </w:r>
      <w:r w:rsidRPr="00D368A7">
        <w:rPr>
          <w:color w:val="000000"/>
          <w:sz w:val="22"/>
          <w:szCs w:val="22"/>
          <w:lang w:val="ca-ES"/>
        </w:rPr>
        <w:t xml:space="preserve">atenció </w:t>
      </w:r>
      <w:r>
        <w:rPr>
          <w:color w:val="000000"/>
          <w:sz w:val="22"/>
          <w:szCs w:val="22"/>
          <w:lang w:val="ca-ES"/>
        </w:rPr>
        <w:t>de</w:t>
      </w:r>
      <w:r w:rsidRPr="00D368A7">
        <w:rPr>
          <w:color w:val="000000"/>
          <w:sz w:val="22"/>
          <w:szCs w:val="22"/>
          <w:lang w:val="ca-ES"/>
        </w:rPr>
        <w:t xml:space="preserve"> la diversitat</w:t>
      </w:r>
    </w:p>
    <w:p w:rsidR="00234094" w:rsidRPr="00D368A7" w:rsidRDefault="00234094" w:rsidP="007275F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>
        <w:rPr>
          <w:noProof/>
          <w:lang w:val="es-ES"/>
        </w:rPr>
        <w:pict>
          <v:shape id="_x0000_s1029" type="#_x0000_t32" style="position:absolute;left:0;text-align:left;margin-left:6.5pt;margin-top:74.5pt;width:507.85pt;height:0;z-index:251660288" o:connectortype="straight" strokecolor="#a5a5a5">
            <v:stroke dashstyle="1 1"/>
          </v:shape>
        </w:pict>
      </w:r>
      <w:r w:rsidRPr="00D368A7">
        <w:rPr>
          <w:b/>
          <w:bCs/>
          <w:color w:val="808080"/>
          <w:sz w:val="22"/>
          <w:szCs w:val="22"/>
          <w:lang w:val="ca-ES"/>
        </w:rPr>
        <w:t>11.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Autoavaluació del professorat</w:t>
      </w:r>
    </w:p>
    <w:p w:rsidR="00234094" w:rsidRPr="002D4B94" w:rsidRDefault="00234094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:rsidR="00234094" w:rsidRPr="002D4B94" w:rsidRDefault="00234094" w:rsidP="0048036A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234094" w:rsidRPr="002D4B94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234094" w:rsidRPr="002D4B94" w:rsidRDefault="00234094" w:rsidP="00C04023">
      <w:pPr>
        <w:pStyle w:val="Heading1"/>
        <w:rPr>
          <w:sz w:val="22"/>
          <w:szCs w:val="22"/>
          <w:lang w:val="ca-ES"/>
        </w:rPr>
      </w:pPr>
      <w:r w:rsidRPr="002D4B94">
        <w:rPr>
          <w:color w:val="auto"/>
          <w:sz w:val="22"/>
          <w:szCs w:val="22"/>
          <w:lang w:val="ca-ES"/>
        </w:rPr>
        <w:t xml:space="preserve">1. </w:t>
      </w:r>
      <w:r w:rsidRPr="002D4B94">
        <w:rPr>
          <w:color w:val="auto"/>
          <w:sz w:val="22"/>
          <w:szCs w:val="22"/>
          <w:lang w:val="ca-ES"/>
        </w:rPr>
        <w:tab/>
        <w:t>PRESENTACIÓ DE LA UNITAT</w:t>
      </w:r>
    </w:p>
    <w:p w:rsidR="00234094" w:rsidRPr="002D4B94" w:rsidRDefault="00234094" w:rsidP="00C04023">
      <w:pPr>
        <w:pStyle w:val="Heading2"/>
        <w:rPr>
          <w:sz w:val="22"/>
          <w:szCs w:val="22"/>
          <w:lang w:val="ca-ES"/>
        </w:rPr>
      </w:pPr>
      <w:r w:rsidRPr="002D4B94">
        <w:rPr>
          <w:sz w:val="22"/>
          <w:szCs w:val="22"/>
          <w:lang w:val="ca-ES"/>
        </w:rPr>
        <w:t>Títol</w:t>
      </w:r>
    </w:p>
    <w:p w:rsidR="00234094" w:rsidRPr="002D4B94" w:rsidRDefault="00234094" w:rsidP="00C04023">
      <w:pPr>
        <w:spacing w:after="120"/>
        <w:ind w:left="284"/>
        <w:rPr>
          <w:sz w:val="22"/>
          <w:szCs w:val="22"/>
          <w:lang w:val="ca-ES"/>
        </w:rPr>
      </w:pPr>
      <w:r w:rsidRPr="002D4B94">
        <w:rPr>
          <w:sz w:val="22"/>
          <w:szCs w:val="22"/>
          <w:lang w:val="ca-ES"/>
        </w:rPr>
        <w:t>Està a les teues mans</w:t>
      </w:r>
    </w:p>
    <w:p w:rsidR="00234094" w:rsidRPr="002D4B94" w:rsidRDefault="00234094" w:rsidP="002C61CE">
      <w:pPr>
        <w:pStyle w:val="Heading2"/>
        <w:rPr>
          <w:sz w:val="22"/>
          <w:szCs w:val="22"/>
          <w:lang w:val="ca-ES"/>
        </w:rPr>
      </w:pPr>
      <w:r w:rsidRPr="002D4B94">
        <w:rPr>
          <w:sz w:val="22"/>
          <w:szCs w:val="22"/>
          <w:lang w:val="ca-ES"/>
        </w:rPr>
        <w:t>Descripció de la unitat</w:t>
      </w:r>
    </w:p>
    <w:p w:rsidR="00234094" w:rsidRPr="002D4B94" w:rsidRDefault="00234094" w:rsidP="00B67164">
      <w:pPr>
        <w:spacing w:after="120"/>
        <w:ind w:left="28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 xml:space="preserve">Aquesta </w:t>
      </w:r>
      <w:r w:rsidRPr="002D4B94">
        <w:rPr>
          <w:sz w:val="22"/>
          <w:szCs w:val="22"/>
          <w:lang w:val="ca-ES"/>
        </w:rPr>
        <w:t xml:space="preserve"> unitat desenvolupa tres aspectes que són fonamentals per al creixement personal i l’adaptació de</w:t>
      </w:r>
      <w:r>
        <w:rPr>
          <w:sz w:val="22"/>
          <w:szCs w:val="22"/>
          <w:lang w:val="ca-ES"/>
        </w:rPr>
        <w:t xml:space="preserve"> </w:t>
      </w:r>
      <w:r w:rsidRPr="002D4B94">
        <w:rPr>
          <w:sz w:val="22"/>
          <w:szCs w:val="22"/>
          <w:lang w:val="ca-ES"/>
        </w:rPr>
        <w:t>l</w:t>
      </w:r>
      <w:r>
        <w:rPr>
          <w:sz w:val="22"/>
          <w:szCs w:val="22"/>
          <w:lang w:val="ca-ES"/>
        </w:rPr>
        <w:t>’alumnat</w:t>
      </w:r>
      <w:r w:rsidRPr="002D4B94">
        <w:rPr>
          <w:sz w:val="22"/>
          <w:szCs w:val="22"/>
          <w:lang w:val="ca-ES"/>
        </w:rPr>
        <w:t xml:space="preserve"> a l’àmbit familiar, escolar i social que l’envolta: la responsabilitat, l’esforç i la capacitat d’organització. Es pretén que l’alumn</w:t>
      </w:r>
      <w:r>
        <w:rPr>
          <w:sz w:val="22"/>
          <w:szCs w:val="22"/>
          <w:lang w:val="ca-ES"/>
        </w:rPr>
        <w:t>e</w:t>
      </w:r>
      <w:r w:rsidRPr="002D4B94">
        <w:rPr>
          <w:sz w:val="22"/>
          <w:szCs w:val="22"/>
          <w:lang w:val="ca-ES"/>
        </w:rPr>
        <w:t xml:space="preserve"> reflexione sobre els beneficis que aporten a un mateix i als altres actuar amb responsabilitat, esforç i organització, i les conseqüències que </w:t>
      </w:r>
      <w:r>
        <w:rPr>
          <w:sz w:val="22"/>
          <w:szCs w:val="22"/>
          <w:lang w:val="ca-ES"/>
        </w:rPr>
        <w:t>originen</w:t>
      </w:r>
      <w:r w:rsidRPr="002D4B94">
        <w:rPr>
          <w:sz w:val="22"/>
          <w:szCs w:val="22"/>
          <w:lang w:val="ca-ES"/>
        </w:rPr>
        <w:t xml:space="preserve"> una mala gestió d’aquests valors i habilitats. Des d’aquesta perspectiva</w:t>
      </w:r>
      <w:r>
        <w:rPr>
          <w:sz w:val="22"/>
          <w:szCs w:val="22"/>
          <w:lang w:val="ca-ES"/>
        </w:rPr>
        <w:t>,</w:t>
      </w:r>
      <w:r w:rsidRPr="002D4B94">
        <w:rPr>
          <w:sz w:val="22"/>
          <w:szCs w:val="22"/>
          <w:lang w:val="ca-ES"/>
        </w:rPr>
        <w:t xml:space="preserve"> tractarem que els xiquets imaginen i analitzen situacions i històries de responsabilitat, esforç i organització perquè expressen les seues idees i experiències a</w:t>
      </w:r>
      <w:r>
        <w:rPr>
          <w:sz w:val="22"/>
          <w:szCs w:val="22"/>
          <w:lang w:val="ca-ES"/>
        </w:rPr>
        <w:t>lhora</w:t>
      </w:r>
      <w:r w:rsidRPr="002D4B94">
        <w:rPr>
          <w:sz w:val="22"/>
          <w:szCs w:val="22"/>
          <w:lang w:val="ca-ES"/>
        </w:rPr>
        <w:t xml:space="preserve"> que van coneixent estratègies per a millorar la seua actitud i disposició davant de tasques de la seua vida quotidiana.</w:t>
      </w:r>
    </w:p>
    <w:p w:rsidR="00234094" w:rsidRPr="002D4B94" w:rsidRDefault="00234094" w:rsidP="00B67164">
      <w:pPr>
        <w:spacing w:after="120"/>
        <w:ind w:left="284"/>
        <w:rPr>
          <w:sz w:val="22"/>
          <w:szCs w:val="22"/>
          <w:lang w:val="ca-ES"/>
        </w:rPr>
      </w:pPr>
    </w:p>
    <w:p w:rsidR="00234094" w:rsidRPr="002D4B94" w:rsidRDefault="00234094" w:rsidP="00A93F90">
      <w:pPr>
        <w:pStyle w:val="Heading2"/>
        <w:spacing w:before="240"/>
        <w:rPr>
          <w:sz w:val="22"/>
          <w:szCs w:val="22"/>
          <w:lang w:val="ca-ES"/>
        </w:rPr>
      </w:pPr>
      <w:r w:rsidRPr="002D4B94">
        <w:rPr>
          <w:sz w:val="22"/>
          <w:szCs w:val="22"/>
          <w:lang w:val="ca-ES"/>
        </w:rPr>
        <w:t>Temporalització: tres sessions</w:t>
      </w:r>
    </w:p>
    <w:p w:rsidR="00234094" w:rsidRPr="002D4B94" w:rsidRDefault="00234094" w:rsidP="002C61CE">
      <w:pPr>
        <w:rPr>
          <w:sz w:val="22"/>
          <w:szCs w:val="22"/>
          <w:lang w:val="ca-ES"/>
        </w:rPr>
      </w:pPr>
    </w:p>
    <w:p w:rsidR="00234094" w:rsidRDefault="00234094" w:rsidP="00BA10A3">
      <w:pPr>
        <w:spacing w:before="120" w:after="120"/>
        <w:ind w:left="284"/>
        <w:rPr>
          <w:sz w:val="22"/>
          <w:szCs w:val="22"/>
          <w:lang w:val="ca-ES"/>
        </w:rPr>
      </w:pPr>
      <w:r>
        <w:rPr>
          <w:noProof/>
          <w:lang w:val="es-ES"/>
        </w:rPr>
        <w:pict>
          <v:group id="Agrupar 2" o:spid="_x0000_s1034" style="position:absolute;left:0;text-align:left;margin-left:209.9pt;margin-top:3.55pt;width:69.5pt;height:19.2pt;z-index:251659264" coordsize="882650,243840">
            <v:shape id="Picture 6" o:spid="_x0000_s1035" type="#_x0000_t75" style="position:absolute;left:643255;width:239395;height:243840;visibility:visible">
              <v:imagedata r:id="rId8" o:title="" cropright="48019f"/>
              <v:path arrowok="t"/>
            </v:shape>
            <v:shape id="Picture 6" o:spid="_x0000_s1036" type="#_x0000_t75" style="position:absolute;width:243840;height:243840;visibility:visible">
              <v:imagedata r:id="rId8" o:title="" cropleft="47879f" cropright="-1f"/>
              <v:path arrowok="t"/>
            </v:shape>
            <v:shape id="Picture 6" o:spid="_x0000_s1037" type="#_x0000_t75" style="position:absolute;left:212725;width:243840;height:243840;visibility:visible">
              <v:imagedata r:id="rId8" o:title="" cropleft="47879f" cropright="-1f"/>
              <v:path arrowok="t"/>
            </v:shape>
            <v:shape id="Picture 6" o:spid="_x0000_s1038" type="#_x0000_t75" style="position:absolute;left:426085;width:243840;height:243840;visibility:visible">
              <v:imagedata r:id="rId8" o:title="" cropleft="47879f" cropright="-1f"/>
              <v:path arrowok="t"/>
            </v:shape>
          </v:group>
        </w:pict>
      </w:r>
      <w:r>
        <w:rPr>
          <w:noProof/>
          <w:lang w:val="es-ES"/>
        </w:rPr>
        <w:pict>
          <v:group id="Agrupar 52" o:spid="_x0000_s1039" style="position:absolute;left:0;text-align:left;margin-left:61pt;margin-top:3.35pt;width:70pt;height:19.2pt;z-index:251658240" coordsize="889000,243840">
            <v:shape id="Picture 6" o:spid="_x0000_s1040" type="#_x0000_t75" style="position:absolute;width:238125;height:241300;visibility:visible">
              <v:imagedata r:id="rId8" o:title="" cropright="48019f"/>
              <v:path arrowok="t"/>
            </v:shape>
            <v:shape id="Picture 6" o:spid="_x0000_s1041" type="#_x0000_t75" style="position:absolute;left:645160;width:243840;height:243840;visibility:visible">
              <v:imagedata r:id="rId8" o:title="" cropleft="47879f" cropright="-1f"/>
              <v:path arrowok="t"/>
            </v:shape>
            <v:shape id="Picture 6" o:spid="_x0000_s1042" type="#_x0000_t75" style="position:absolute;left:218440;width:238125;height:241300;visibility:visible">
              <v:imagedata r:id="rId8" o:title="" cropright="48019f"/>
              <v:path arrowok="t"/>
            </v:shape>
            <v:shape id="Picture 6" o:spid="_x0000_s1043" type="#_x0000_t75" style="position:absolute;left:437515;width:238125;height:241300;visibility:visible">
              <v:imagedata r:id="rId8" o:title="" cropright="48019f"/>
              <v:path arrowok="t"/>
            </v:shape>
          </v:group>
        </w:pict>
      </w:r>
      <w:r w:rsidRPr="002D4B94">
        <w:rPr>
          <w:sz w:val="22"/>
          <w:szCs w:val="22"/>
          <w:lang w:val="ca-ES"/>
        </w:rPr>
        <w:t xml:space="preserve">Octubre:                              </w:t>
      </w:r>
      <w:r>
        <w:rPr>
          <w:sz w:val="22"/>
          <w:szCs w:val="22"/>
          <w:lang w:val="ca-ES"/>
        </w:rPr>
        <w:t>n</w:t>
      </w:r>
      <w:r w:rsidRPr="002D4B94">
        <w:rPr>
          <w:sz w:val="22"/>
          <w:szCs w:val="22"/>
          <w:lang w:val="ca-ES"/>
        </w:rPr>
        <w:t xml:space="preserve">ovembre:                                    </w:t>
      </w:r>
    </w:p>
    <w:p w:rsidR="00234094" w:rsidRDefault="00234094" w:rsidP="00BA10A3">
      <w:pPr>
        <w:spacing w:before="120" w:after="120"/>
        <w:ind w:left="284"/>
        <w:rPr>
          <w:sz w:val="22"/>
          <w:szCs w:val="22"/>
          <w:lang w:val="ca-ES"/>
        </w:rPr>
      </w:pPr>
    </w:p>
    <w:p w:rsidR="00234094" w:rsidRPr="002D4B94" w:rsidRDefault="00234094" w:rsidP="00BA10A3">
      <w:pPr>
        <w:spacing w:before="120" w:after="120"/>
        <w:ind w:left="284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Sessió 6: La responsabilitat.</w:t>
      </w:r>
    </w:p>
    <w:p w:rsidR="00234094" w:rsidRPr="002D4B94" w:rsidRDefault="00234094" w:rsidP="00B6716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Sessió 7: Esforç i èxit.</w:t>
      </w:r>
    </w:p>
    <w:p w:rsidR="00234094" w:rsidRPr="002D4B94" w:rsidRDefault="00234094" w:rsidP="00B6716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Sessió 8: Organitza’t!</w:t>
      </w:r>
    </w:p>
    <w:p w:rsidR="00234094" w:rsidRPr="002D4B94" w:rsidRDefault="00234094" w:rsidP="00B67164">
      <w:pPr>
        <w:spacing w:after="120"/>
        <w:ind w:left="284"/>
        <w:rPr>
          <w:sz w:val="22"/>
          <w:szCs w:val="22"/>
          <w:lang w:val="ca-ES"/>
        </w:rPr>
      </w:pPr>
    </w:p>
    <w:p w:rsidR="00234094" w:rsidRPr="002D4B94" w:rsidRDefault="00234094" w:rsidP="00B67164">
      <w:pPr>
        <w:spacing w:after="120"/>
        <w:ind w:left="284"/>
        <w:rPr>
          <w:sz w:val="22"/>
          <w:szCs w:val="22"/>
          <w:lang w:val="ca-ES"/>
        </w:rPr>
      </w:pPr>
    </w:p>
    <w:p w:rsidR="00234094" w:rsidRPr="002D4B94" w:rsidRDefault="00234094" w:rsidP="00337A31">
      <w:pPr>
        <w:pStyle w:val="Heading1"/>
        <w:rPr>
          <w:color w:val="auto"/>
          <w:sz w:val="22"/>
          <w:szCs w:val="22"/>
          <w:lang w:val="ca-ES"/>
        </w:rPr>
      </w:pPr>
      <w:r w:rsidRPr="002D4B94">
        <w:rPr>
          <w:color w:val="auto"/>
          <w:sz w:val="22"/>
          <w:szCs w:val="22"/>
          <w:lang w:val="ca-ES"/>
        </w:rPr>
        <w:t xml:space="preserve">2. </w:t>
      </w:r>
      <w:r w:rsidRPr="002D4B94">
        <w:rPr>
          <w:color w:val="auto"/>
          <w:sz w:val="22"/>
          <w:szCs w:val="22"/>
          <w:lang w:val="ca-ES"/>
        </w:rPr>
        <w:tab/>
        <w:t>OBJECTIUS DIDÀCTICS</w:t>
      </w:r>
    </w:p>
    <w:p w:rsidR="00234094" w:rsidRPr="002D4B94" w:rsidRDefault="00234094" w:rsidP="00B6716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 xml:space="preserve">Conéixer què és la responsabilitat i per què és important desenvolupar-la. </w:t>
      </w:r>
    </w:p>
    <w:p w:rsidR="00234094" w:rsidRPr="002D4B94" w:rsidRDefault="00234094" w:rsidP="00B6716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Analitzar situacions quotidianes i experiències personals de responsabilitat.</w:t>
      </w:r>
    </w:p>
    <w:p w:rsidR="00234094" w:rsidRPr="002D4B94" w:rsidRDefault="00234094" w:rsidP="00B6716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Entendre la seguretat i confiança que genera la responsabilitat.</w:t>
      </w:r>
    </w:p>
    <w:p w:rsidR="00234094" w:rsidRPr="002D4B94" w:rsidRDefault="00234094" w:rsidP="00B6716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Identificar els beneficis individuals i de grups de l’esforç.</w:t>
      </w:r>
    </w:p>
    <w:p w:rsidR="00234094" w:rsidRPr="002D4B94" w:rsidRDefault="00234094" w:rsidP="00B6716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Usar</w:t>
      </w:r>
      <w:r w:rsidRPr="002D4B94">
        <w:rPr>
          <w:sz w:val="22"/>
          <w:szCs w:val="22"/>
          <w:lang w:val="ca-ES"/>
        </w:rPr>
        <w:t xml:space="preserve"> vocabulari que afavorisca la superació personal.</w:t>
      </w:r>
    </w:p>
    <w:p w:rsidR="00234094" w:rsidRPr="002D4B94" w:rsidRDefault="00234094" w:rsidP="00B6716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Reconéixer les debilitats personals que puc millorar amb esforç.</w:t>
      </w:r>
    </w:p>
    <w:p w:rsidR="00234094" w:rsidRPr="002D4B94" w:rsidRDefault="00234094" w:rsidP="00B6716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Aprendre rutines per a organitzar millor les tasques escolars.</w:t>
      </w:r>
    </w:p>
    <w:p w:rsidR="00234094" w:rsidRPr="002D4B94" w:rsidRDefault="00234094" w:rsidP="00B6716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 xml:space="preserve">Assenyalar les </w:t>
      </w:r>
      <w:r>
        <w:rPr>
          <w:sz w:val="22"/>
          <w:szCs w:val="22"/>
          <w:lang w:val="ca-ES"/>
        </w:rPr>
        <w:t>pròpies</w:t>
      </w:r>
      <w:r w:rsidRPr="002D4B94">
        <w:rPr>
          <w:sz w:val="22"/>
          <w:szCs w:val="22"/>
          <w:lang w:val="ca-ES"/>
        </w:rPr>
        <w:t xml:space="preserve"> </w:t>
      </w:r>
      <w:r>
        <w:rPr>
          <w:sz w:val="22"/>
          <w:szCs w:val="22"/>
          <w:lang w:val="ca-ES"/>
        </w:rPr>
        <w:t>mancances</w:t>
      </w:r>
      <w:r w:rsidRPr="002D4B94">
        <w:rPr>
          <w:sz w:val="22"/>
          <w:szCs w:val="22"/>
          <w:lang w:val="ca-ES"/>
        </w:rPr>
        <w:t xml:space="preserve"> organitzatives i les metes per a aconseguir millorar-les.</w:t>
      </w:r>
    </w:p>
    <w:p w:rsidR="00234094" w:rsidRPr="002D4B94" w:rsidRDefault="00234094" w:rsidP="00B67164">
      <w:pPr>
        <w:pStyle w:val="Heading1"/>
        <w:rPr>
          <w:color w:val="auto"/>
          <w:sz w:val="22"/>
          <w:szCs w:val="22"/>
          <w:lang w:val="ca-ES"/>
        </w:rPr>
      </w:pPr>
      <w:r w:rsidRPr="002D4B94">
        <w:rPr>
          <w:sz w:val="22"/>
          <w:szCs w:val="22"/>
          <w:lang w:val="ca-ES"/>
        </w:rPr>
        <w:br w:type="page"/>
      </w:r>
      <w:r w:rsidRPr="00086811">
        <w:rPr>
          <w:color w:val="auto"/>
          <w:sz w:val="22"/>
          <w:szCs w:val="22"/>
          <w:lang w:val="ca-ES"/>
        </w:rPr>
        <w:t xml:space="preserve">3. </w:t>
      </w:r>
      <w:r w:rsidRPr="00086811">
        <w:rPr>
          <w:color w:val="auto"/>
          <w:sz w:val="22"/>
          <w:szCs w:val="22"/>
          <w:lang w:val="ca-ES"/>
        </w:rPr>
        <w:tab/>
        <w:t>CONTINGUTS DE LA UNITAT</w:t>
      </w:r>
      <w:r>
        <w:rPr>
          <w:color w:val="auto"/>
          <w:sz w:val="22"/>
          <w:szCs w:val="22"/>
          <w:lang w:val="ca-ES"/>
        </w:rPr>
        <w:t xml:space="preserve">, </w:t>
      </w:r>
      <w:r w:rsidRPr="00086811">
        <w:rPr>
          <w:color w:val="auto"/>
          <w:sz w:val="22"/>
          <w:szCs w:val="22"/>
          <w:lang w:val="ca-ES"/>
        </w:rPr>
        <w:t>CRITERIS D’AVALUACIÓ</w:t>
      </w:r>
      <w:r>
        <w:rPr>
          <w:color w:val="auto"/>
          <w:sz w:val="22"/>
          <w:szCs w:val="22"/>
          <w:lang w:val="ca-ES"/>
        </w:rPr>
        <w:t xml:space="preserve"> I</w:t>
      </w:r>
      <w:r w:rsidRPr="00086811">
        <w:rPr>
          <w:color w:val="auto"/>
          <w:sz w:val="22"/>
          <w:szCs w:val="22"/>
          <w:lang w:val="ca-ES"/>
        </w:rPr>
        <w:t xml:space="preserve"> ESTÀNDARDS D’APRENENTATGE AVALUABLE</w:t>
      </w:r>
      <w:r w:rsidRPr="002D4B94">
        <w:rPr>
          <w:color w:val="auto"/>
          <w:sz w:val="22"/>
          <w:szCs w:val="22"/>
          <w:lang w:val="ca-ES"/>
        </w:rPr>
        <w:t>S</w:t>
      </w: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3260"/>
        <w:gridCol w:w="3544"/>
      </w:tblGrid>
      <w:tr w:rsidR="00234094" w:rsidRPr="002D4B94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34094" w:rsidRPr="002D4B94" w:rsidRDefault="00234094" w:rsidP="00D63E28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2D4B94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326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34094" w:rsidRPr="002D4B94" w:rsidRDefault="00234094" w:rsidP="00D63E28">
            <w:pPr>
              <w:spacing w:before="120" w:after="120"/>
              <w:rPr>
                <w:lang w:val="ca-ES"/>
              </w:rPr>
            </w:pPr>
            <w:r w:rsidRPr="002D4B94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354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234094" w:rsidRPr="002D4B94" w:rsidRDefault="00234094" w:rsidP="00D63E28">
            <w:pPr>
              <w:spacing w:before="120" w:after="120"/>
              <w:rPr>
                <w:lang w:val="ca-ES"/>
              </w:rPr>
            </w:pPr>
            <w:r w:rsidRPr="002D4B94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234094" w:rsidRPr="002D4B94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234094" w:rsidRPr="002D4B94" w:rsidRDefault="00234094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:rsidR="00234094" w:rsidRPr="002D4B94" w:rsidRDefault="00234094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234094" w:rsidRPr="002D4B94" w:rsidRDefault="00234094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234094" w:rsidRPr="002D4B94">
        <w:trPr>
          <w:trHeight w:val="2197"/>
        </w:trPr>
        <w:tc>
          <w:tcPr>
            <w:tcW w:w="2631" w:type="dxa"/>
            <w:vMerge w:val="restart"/>
          </w:tcPr>
          <w:p w:rsidR="00234094" w:rsidRPr="002D4B94" w:rsidRDefault="00234094" w:rsidP="00B67164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2D4B94">
              <w:rPr>
                <w:sz w:val="22"/>
                <w:szCs w:val="22"/>
                <w:lang w:val="ca-ES"/>
              </w:rPr>
              <w:t xml:space="preserve">La responsabilitat. El </w:t>
            </w:r>
            <w:r>
              <w:rPr>
                <w:sz w:val="22"/>
                <w:szCs w:val="22"/>
                <w:lang w:val="ca-ES"/>
              </w:rPr>
              <w:t>propi</w:t>
            </w:r>
            <w:r w:rsidRPr="002D4B94">
              <w:rPr>
                <w:sz w:val="22"/>
                <w:szCs w:val="22"/>
                <w:lang w:val="ca-ES"/>
              </w:rPr>
              <w:t xml:space="preserve"> potencial.</w:t>
            </w:r>
          </w:p>
          <w:p w:rsidR="00234094" w:rsidRPr="002D4B94" w:rsidRDefault="00234094" w:rsidP="00B67164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2D4B94">
              <w:rPr>
                <w:sz w:val="22"/>
                <w:szCs w:val="22"/>
                <w:lang w:val="ca-ES"/>
              </w:rPr>
              <w:t>La responsabilitat cap a un mateix, la família, l’escola i el món en general.</w:t>
            </w:r>
          </w:p>
          <w:p w:rsidR="00234094" w:rsidRPr="002D4B94" w:rsidRDefault="00234094" w:rsidP="00B67164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2D4B94">
              <w:rPr>
                <w:sz w:val="22"/>
                <w:szCs w:val="22"/>
                <w:lang w:val="ca-ES"/>
              </w:rPr>
              <w:t xml:space="preserve">La </w:t>
            </w:r>
            <w:r>
              <w:rPr>
                <w:sz w:val="22"/>
                <w:szCs w:val="22"/>
                <w:lang w:val="ca-ES"/>
              </w:rPr>
              <w:t>confiança</w:t>
            </w:r>
            <w:r w:rsidRPr="002D4B94">
              <w:rPr>
                <w:sz w:val="22"/>
                <w:szCs w:val="22"/>
                <w:lang w:val="ca-ES"/>
              </w:rPr>
              <w:t xml:space="preserve"> com a conseqüència de la responsabilitat.</w:t>
            </w:r>
          </w:p>
          <w:p w:rsidR="00234094" w:rsidRPr="002D4B94" w:rsidRDefault="00234094" w:rsidP="00B67164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2D4B94">
              <w:rPr>
                <w:sz w:val="22"/>
                <w:szCs w:val="22"/>
                <w:lang w:val="ca-ES"/>
              </w:rPr>
              <w:t xml:space="preserve">L’esforç per a l’èxit personal positiu per a un mateix i els altres. </w:t>
            </w:r>
          </w:p>
          <w:p w:rsidR="00234094" w:rsidRPr="002D4B94" w:rsidRDefault="00234094" w:rsidP="00B67164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2D4B94">
              <w:rPr>
                <w:sz w:val="22"/>
                <w:szCs w:val="22"/>
                <w:lang w:val="ca-ES"/>
              </w:rPr>
              <w:t>Vocabulari relacionat amb l’esforç.</w:t>
            </w:r>
          </w:p>
          <w:p w:rsidR="00234094" w:rsidRPr="002D4B94" w:rsidRDefault="00234094" w:rsidP="00B67164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2D4B94">
              <w:rPr>
                <w:sz w:val="22"/>
                <w:szCs w:val="22"/>
                <w:lang w:val="ca-ES"/>
              </w:rPr>
              <w:t>Les habilitats d’organització per a la realització de les tasques escolars.</w:t>
            </w:r>
          </w:p>
          <w:p w:rsidR="00234094" w:rsidRPr="002D4B94" w:rsidRDefault="00234094" w:rsidP="00156CCF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2D4B94">
              <w:rPr>
                <w:sz w:val="22"/>
                <w:szCs w:val="22"/>
                <w:lang w:val="ca-ES"/>
              </w:rPr>
              <w:t xml:space="preserve">La planificació personal </w:t>
            </w:r>
            <w:r>
              <w:rPr>
                <w:sz w:val="22"/>
                <w:szCs w:val="22"/>
                <w:lang w:val="ca-ES"/>
              </w:rPr>
              <w:t>a</w:t>
            </w:r>
            <w:r w:rsidRPr="002D4B94">
              <w:rPr>
                <w:sz w:val="22"/>
                <w:szCs w:val="22"/>
                <w:lang w:val="ca-ES"/>
              </w:rPr>
              <w:t xml:space="preserve"> millorar l’organització de tasques escolars.</w:t>
            </w:r>
          </w:p>
        </w:tc>
        <w:tc>
          <w:tcPr>
            <w:tcW w:w="3260" w:type="dxa"/>
          </w:tcPr>
          <w:p w:rsidR="00234094" w:rsidRPr="002D4B94" w:rsidRDefault="00234094" w:rsidP="00156CCF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 xml:space="preserve">  1.  Desenvolupar capacitats per a prendre decisions de forma independent, emprendre actuacions i assumir</w:t>
            </w:r>
            <w:r>
              <w:rPr>
                <w:sz w:val="22"/>
                <w:szCs w:val="22"/>
                <w:lang w:val="ca-ES"/>
              </w:rPr>
              <w:t>-ne</w:t>
            </w:r>
            <w:r w:rsidRPr="002D4B94">
              <w:rPr>
                <w:sz w:val="22"/>
                <w:szCs w:val="22"/>
                <w:lang w:val="ca-ES"/>
              </w:rPr>
              <w:t xml:space="preserve"> les  conseqüències.</w:t>
            </w:r>
          </w:p>
        </w:tc>
        <w:tc>
          <w:tcPr>
            <w:tcW w:w="3544" w:type="dxa"/>
          </w:tcPr>
          <w:p w:rsidR="00234094" w:rsidRPr="002D4B94" w:rsidRDefault="00234094" w:rsidP="00B67164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 xml:space="preserve">  1.1.  Troba i explica raons per a assumir les seues responsabilitats durant la col·laboració.</w:t>
            </w:r>
          </w:p>
        </w:tc>
      </w:tr>
      <w:tr w:rsidR="00234094" w:rsidRPr="002D4B94">
        <w:tc>
          <w:tcPr>
            <w:tcW w:w="2631" w:type="dxa"/>
            <w:vMerge/>
          </w:tcPr>
          <w:p w:rsidR="00234094" w:rsidRPr="002D4B94" w:rsidRDefault="00234094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260" w:type="dxa"/>
          </w:tcPr>
          <w:p w:rsidR="00234094" w:rsidRPr="002D4B94" w:rsidRDefault="00234094" w:rsidP="00B67164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 xml:space="preserve">  2.  Desenvolupar al màxim de les possibilitats el mateix potencial, man</w:t>
            </w:r>
            <w:r>
              <w:rPr>
                <w:sz w:val="22"/>
                <w:szCs w:val="22"/>
                <w:lang w:val="ca-ES"/>
              </w:rPr>
              <w:t>tindre una motivació extrínseca</w:t>
            </w:r>
            <w:r w:rsidRPr="002D4B94">
              <w:rPr>
                <w:sz w:val="22"/>
                <w:szCs w:val="22"/>
                <w:lang w:val="ca-ES"/>
              </w:rPr>
              <w:t xml:space="preserve"> i esforçar-se per a l’assoliment d’èxits individuals i compartits.</w:t>
            </w:r>
          </w:p>
        </w:tc>
        <w:tc>
          <w:tcPr>
            <w:tcW w:w="3544" w:type="dxa"/>
          </w:tcPr>
          <w:p w:rsidR="00234094" w:rsidRPr="002D4B94" w:rsidRDefault="00234094" w:rsidP="00B67164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 xml:space="preserve">  2.1.  Comprén el valor de l’esforç i</w:t>
            </w:r>
            <w:r>
              <w:rPr>
                <w:sz w:val="22"/>
                <w:szCs w:val="22"/>
                <w:lang w:val="ca-ES"/>
              </w:rPr>
              <w:t xml:space="preserve">ndividual i col·lectiu per a l’assoliment </w:t>
            </w:r>
            <w:r w:rsidRPr="002D4B94">
              <w:rPr>
                <w:sz w:val="22"/>
                <w:szCs w:val="22"/>
                <w:lang w:val="ca-ES"/>
              </w:rPr>
              <w:t>d’objectius.</w:t>
            </w:r>
          </w:p>
          <w:p w:rsidR="00234094" w:rsidRPr="002D4B94" w:rsidRDefault="00234094" w:rsidP="00B67164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 xml:space="preserve">  2.2.  Es mostra responsable en la realització de tasques i genera confiança en els altres sobre això.</w:t>
            </w:r>
          </w:p>
        </w:tc>
      </w:tr>
      <w:tr w:rsidR="00234094" w:rsidRPr="002D4B94">
        <w:tc>
          <w:tcPr>
            <w:tcW w:w="2631" w:type="dxa"/>
            <w:vMerge/>
          </w:tcPr>
          <w:p w:rsidR="00234094" w:rsidRPr="002D4B94" w:rsidRDefault="00234094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260" w:type="dxa"/>
          </w:tcPr>
          <w:p w:rsidR="00234094" w:rsidRPr="002D4B94" w:rsidRDefault="00234094" w:rsidP="00156CCF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 xml:space="preserve">  3.  Adquirir i utilitzar eines que permeten estructurar eficaçment les tasques escolars, de manera que afavorisquen el rendiment acadèmic, l</w:t>
            </w:r>
            <w:r>
              <w:rPr>
                <w:sz w:val="22"/>
                <w:szCs w:val="22"/>
                <w:lang w:val="ca-ES"/>
              </w:rPr>
              <w:t>’</w:t>
            </w:r>
            <w:r w:rsidRPr="002D4B94">
              <w:rPr>
                <w:sz w:val="22"/>
                <w:szCs w:val="22"/>
                <w:lang w:val="ca-ES"/>
              </w:rPr>
              <w:t>autonomia i el creixement personal.</w:t>
            </w:r>
          </w:p>
        </w:tc>
        <w:tc>
          <w:tcPr>
            <w:tcW w:w="3544" w:type="dxa"/>
          </w:tcPr>
          <w:p w:rsidR="00234094" w:rsidRPr="002D4B94" w:rsidRDefault="00234094" w:rsidP="00B67164">
            <w:pPr>
              <w:spacing w:before="100" w:after="100"/>
              <w:ind w:left="601" w:hanging="601"/>
              <w:rPr>
                <w:color w:val="000000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 xml:space="preserve">  3.1.  </w:t>
            </w:r>
            <w:r w:rsidRPr="002D4B94">
              <w:rPr>
                <w:color w:val="000000"/>
                <w:sz w:val="22"/>
                <w:szCs w:val="22"/>
                <w:lang w:val="ca-ES"/>
              </w:rPr>
              <w:t>Aprén com organitzar-se amb recursos que l’ajuden a treballar de forma autònoma.</w:t>
            </w:r>
          </w:p>
          <w:p w:rsidR="00234094" w:rsidRPr="002D4B94" w:rsidRDefault="00234094" w:rsidP="00156CCF">
            <w:pPr>
              <w:spacing w:before="100" w:after="100"/>
              <w:ind w:left="601" w:hanging="601"/>
              <w:rPr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 xml:space="preserve">  3.2.  </w:t>
            </w:r>
            <w:r w:rsidRPr="002D4B94">
              <w:rPr>
                <w:color w:val="000000"/>
                <w:sz w:val="22"/>
                <w:szCs w:val="22"/>
                <w:lang w:val="ca-ES"/>
              </w:rPr>
              <w:t xml:space="preserve">Analitza les seues </w:t>
            </w:r>
            <w:r>
              <w:rPr>
                <w:color w:val="000000"/>
                <w:sz w:val="22"/>
                <w:szCs w:val="22"/>
                <w:lang w:val="ca-ES"/>
              </w:rPr>
              <w:t xml:space="preserve">mancances </w:t>
            </w:r>
            <w:r w:rsidRPr="002D4B94">
              <w:rPr>
                <w:color w:val="000000"/>
                <w:sz w:val="22"/>
                <w:szCs w:val="22"/>
                <w:lang w:val="ca-ES"/>
              </w:rPr>
              <w:t xml:space="preserve">organitzatives </w:t>
            </w:r>
            <w:r>
              <w:rPr>
                <w:color w:val="000000"/>
                <w:sz w:val="22"/>
                <w:szCs w:val="22"/>
                <w:lang w:val="ca-ES"/>
              </w:rPr>
              <w:t xml:space="preserve">i </w:t>
            </w:r>
            <w:r w:rsidRPr="002D4B94">
              <w:rPr>
                <w:color w:val="000000"/>
                <w:sz w:val="22"/>
                <w:szCs w:val="22"/>
                <w:lang w:val="ca-ES"/>
              </w:rPr>
              <w:t>aporta dades i exemples.</w:t>
            </w:r>
          </w:p>
        </w:tc>
      </w:tr>
    </w:tbl>
    <w:p w:rsidR="00234094" w:rsidRPr="002D4B94" w:rsidRDefault="00234094" w:rsidP="00B67164">
      <w:pPr>
        <w:pStyle w:val="Heading1"/>
        <w:rPr>
          <w:color w:val="auto"/>
          <w:sz w:val="22"/>
          <w:szCs w:val="22"/>
          <w:lang w:val="ca-ES"/>
        </w:rPr>
      </w:pPr>
      <w:r w:rsidRPr="002D4B94">
        <w:rPr>
          <w:sz w:val="22"/>
          <w:szCs w:val="22"/>
          <w:lang w:val="ca-ES"/>
        </w:rPr>
        <w:br w:type="page"/>
      </w:r>
      <w:r w:rsidRPr="002D4B94">
        <w:rPr>
          <w:color w:val="auto"/>
          <w:sz w:val="22"/>
          <w:szCs w:val="22"/>
          <w:lang w:val="ca-ES"/>
        </w:rPr>
        <w:t xml:space="preserve">4. SELECCIÓ D’EVIDÈNCIES PER AL </w:t>
      </w:r>
      <w:r>
        <w:rPr>
          <w:color w:val="auto"/>
          <w:sz w:val="22"/>
          <w:szCs w:val="22"/>
          <w:lang w:val="ca-ES"/>
        </w:rPr>
        <w:t>DOSSIER (</w:t>
      </w:r>
      <w:r>
        <w:rPr>
          <w:i/>
          <w:iCs/>
          <w:color w:val="auto"/>
          <w:sz w:val="22"/>
          <w:szCs w:val="22"/>
          <w:lang w:val="ca-ES"/>
        </w:rPr>
        <w:t>POR</w:t>
      </w:r>
      <w:r w:rsidRPr="00156CCF">
        <w:rPr>
          <w:i/>
          <w:iCs/>
          <w:color w:val="auto"/>
          <w:sz w:val="22"/>
          <w:szCs w:val="22"/>
          <w:lang w:val="ca-ES"/>
        </w:rPr>
        <w:t>FOLIO</w:t>
      </w:r>
      <w:r>
        <w:rPr>
          <w:color w:val="auto"/>
          <w:sz w:val="22"/>
          <w:szCs w:val="22"/>
          <w:lang w:val="ca-ES"/>
        </w:rPr>
        <w:t>)</w:t>
      </w:r>
      <w:r w:rsidRPr="002D4B94">
        <w:rPr>
          <w:color w:val="auto"/>
          <w:sz w:val="22"/>
          <w:szCs w:val="22"/>
          <w:lang w:val="ca-ES"/>
        </w:rPr>
        <w:t xml:space="preserve"> </w:t>
      </w:r>
    </w:p>
    <w:p w:rsidR="00234094" w:rsidRPr="00612A40" w:rsidRDefault="00234094" w:rsidP="00156CCF">
      <w:pPr>
        <w:ind w:left="284"/>
        <w:rPr>
          <w:color w:val="000000"/>
          <w:sz w:val="22"/>
          <w:szCs w:val="22"/>
          <w:lang w:val="ca-ES"/>
        </w:rPr>
      </w:pPr>
      <w:r w:rsidRPr="00612A40">
        <w:rPr>
          <w:color w:val="000000"/>
          <w:sz w:val="22"/>
          <w:szCs w:val="22"/>
          <w:lang w:val="ca-ES"/>
        </w:rPr>
        <w:t>Els estàndards d’aprenentatge mostren el grau d</w:t>
      </w:r>
      <w:r>
        <w:rPr>
          <w:color w:val="000000"/>
          <w:sz w:val="22"/>
          <w:szCs w:val="22"/>
          <w:lang w:val="ca-ES"/>
        </w:rPr>
        <w:t>’assoliment</w:t>
      </w:r>
      <w:r w:rsidRPr="00612A40">
        <w:rPr>
          <w:color w:val="000000"/>
          <w:sz w:val="22"/>
          <w:szCs w:val="22"/>
          <w:lang w:val="ca-ES"/>
        </w:rPr>
        <w:t xml:space="preserve"> dels criteris d’avaluació des de la mateixa descripció i concreció del criteri. Per </w:t>
      </w:r>
      <w:r>
        <w:rPr>
          <w:color w:val="000000"/>
          <w:sz w:val="22"/>
          <w:szCs w:val="22"/>
          <w:lang w:val="ca-ES"/>
        </w:rPr>
        <w:t>t</w:t>
      </w:r>
      <w:r w:rsidRPr="00612A40">
        <w:rPr>
          <w:color w:val="000000"/>
          <w:sz w:val="22"/>
          <w:szCs w:val="22"/>
          <w:lang w:val="ca-ES"/>
        </w:rPr>
        <w:t>a</w:t>
      </w:r>
      <w:r>
        <w:rPr>
          <w:color w:val="000000"/>
          <w:sz w:val="22"/>
          <w:szCs w:val="22"/>
          <w:lang w:val="ca-ES"/>
        </w:rPr>
        <w:t>l de</w:t>
      </w:r>
      <w:r w:rsidRPr="00612A40">
        <w:rPr>
          <w:color w:val="000000"/>
          <w:sz w:val="22"/>
          <w:szCs w:val="22"/>
          <w:lang w:val="ca-ES"/>
        </w:rPr>
        <w:t xml:space="preserve"> facilitar el seguiment del desenvolupament de cada estàndard, buscarem evidències dels alumnes que </w:t>
      </w:r>
      <w:r>
        <w:rPr>
          <w:color w:val="000000"/>
          <w:sz w:val="22"/>
          <w:szCs w:val="22"/>
          <w:lang w:val="ca-ES"/>
        </w:rPr>
        <w:t xml:space="preserve">en </w:t>
      </w:r>
      <w:r w:rsidRPr="00612A40">
        <w:rPr>
          <w:color w:val="000000"/>
          <w:sz w:val="22"/>
          <w:szCs w:val="22"/>
          <w:lang w:val="ca-ES"/>
        </w:rPr>
        <w:t>mostren l</w:t>
      </w:r>
      <w:r>
        <w:rPr>
          <w:color w:val="000000"/>
          <w:sz w:val="22"/>
          <w:szCs w:val="22"/>
          <w:lang w:val="ca-ES"/>
        </w:rPr>
        <w:t>’</w:t>
      </w:r>
      <w:r w:rsidRPr="00612A40">
        <w:rPr>
          <w:color w:val="000000"/>
          <w:sz w:val="22"/>
          <w:szCs w:val="22"/>
          <w:lang w:val="ca-ES"/>
        </w:rPr>
        <w:t>evolució en cada un.</w:t>
      </w:r>
    </w:p>
    <w:p w:rsidR="00234094" w:rsidRPr="00612A40" w:rsidRDefault="00234094" w:rsidP="00156CCF">
      <w:pPr>
        <w:ind w:left="284"/>
        <w:rPr>
          <w:color w:val="000000"/>
          <w:sz w:val="22"/>
          <w:szCs w:val="22"/>
          <w:lang w:val="ca-ES"/>
        </w:rPr>
      </w:pPr>
    </w:p>
    <w:p w:rsidR="00234094" w:rsidRPr="00612A40" w:rsidRDefault="00234094" w:rsidP="00156CCF">
      <w:pPr>
        <w:ind w:left="284"/>
        <w:rPr>
          <w:color w:val="000000"/>
          <w:sz w:val="22"/>
          <w:szCs w:val="22"/>
          <w:lang w:val="ca-ES"/>
        </w:rPr>
      </w:pPr>
      <w:r>
        <w:rPr>
          <w:color w:val="000000"/>
          <w:sz w:val="22"/>
          <w:szCs w:val="22"/>
          <w:lang w:val="ca-ES"/>
        </w:rPr>
        <w:t>En</w:t>
      </w:r>
      <w:r w:rsidRPr="00612A40">
        <w:rPr>
          <w:color w:val="000000"/>
          <w:sz w:val="22"/>
          <w:szCs w:val="22"/>
          <w:lang w:val="ca-ES"/>
        </w:rPr>
        <w:t xml:space="preserve"> l’annex d’avaluació es proposa un dossier </w:t>
      </w:r>
      <w:r>
        <w:rPr>
          <w:color w:val="000000"/>
          <w:sz w:val="22"/>
          <w:szCs w:val="22"/>
          <w:lang w:val="ca-ES"/>
        </w:rPr>
        <w:t>(</w:t>
      </w:r>
      <w:r w:rsidRPr="00162B44">
        <w:rPr>
          <w:i/>
          <w:iCs/>
          <w:color w:val="000000"/>
          <w:sz w:val="22"/>
          <w:szCs w:val="22"/>
          <w:lang w:val="ca-ES"/>
        </w:rPr>
        <w:t>porfolio</w:t>
      </w:r>
      <w:r>
        <w:rPr>
          <w:color w:val="000000"/>
          <w:sz w:val="22"/>
          <w:szCs w:val="22"/>
          <w:lang w:val="ca-ES"/>
        </w:rPr>
        <w:t xml:space="preserve">) </w:t>
      </w:r>
      <w:r w:rsidRPr="00612A40">
        <w:rPr>
          <w:color w:val="000000"/>
          <w:sz w:val="22"/>
          <w:szCs w:val="22"/>
          <w:lang w:val="ca-ES"/>
        </w:rPr>
        <w:t xml:space="preserve">d’evidències per als estàndards d’aprenentatge. El quadre següent suggerix una selecció d’algunes d’aquestes possibles evidències. Els docents podran substituir-les per </w:t>
      </w:r>
      <w:r>
        <w:rPr>
          <w:color w:val="000000"/>
          <w:sz w:val="22"/>
          <w:szCs w:val="22"/>
          <w:lang w:val="ca-ES"/>
        </w:rPr>
        <w:t xml:space="preserve">unes </w:t>
      </w:r>
      <w:r w:rsidRPr="00612A40">
        <w:rPr>
          <w:color w:val="000000"/>
          <w:sz w:val="22"/>
          <w:szCs w:val="22"/>
          <w:lang w:val="ca-ES"/>
        </w:rPr>
        <w:t>altres que consideren més rellevants per al desenvolupament del seu grup.</w:t>
      </w:r>
    </w:p>
    <w:p w:rsidR="00234094" w:rsidRPr="002D4B94" w:rsidRDefault="00234094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2D4B94">
        <w:rPr>
          <w:color w:val="000000"/>
          <w:sz w:val="16"/>
          <w:szCs w:val="16"/>
          <w:lang w:val="ca-ES"/>
        </w:rPr>
        <w:t xml:space="preserve">Llibre de l’alumne (LA) / Proposta didàctica (PD) </w:t>
      </w:r>
    </w:p>
    <w:p w:rsidR="00234094" w:rsidRPr="002D4B94" w:rsidRDefault="00234094" w:rsidP="00FA2EF0">
      <w:pPr>
        <w:rPr>
          <w:sz w:val="22"/>
          <w:szCs w:val="22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234094" w:rsidRPr="002D4B94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34094" w:rsidRPr="002D4B94" w:rsidRDefault="00234094" w:rsidP="008D19F2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2D4B94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34094" w:rsidRPr="002D4B94" w:rsidRDefault="00234094" w:rsidP="00156CCF">
            <w:pPr>
              <w:spacing w:before="120" w:after="120"/>
              <w:rPr>
                <w:lang w:val="ca-ES"/>
              </w:rPr>
            </w:pPr>
            <w:r w:rsidRPr="002D4B94">
              <w:rPr>
                <w:b/>
                <w:bCs/>
                <w:color w:val="FFFFFF"/>
                <w:sz w:val="22"/>
                <w:szCs w:val="22"/>
                <w:lang w:val="ca-ES"/>
              </w:rPr>
              <w:t xml:space="preserve">Selecció d’evidències per al </w:t>
            </w:r>
            <w:r>
              <w:rPr>
                <w:b/>
                <w:bCs/>
                <w:color w:val="FFFFFF"/>
                <w:sz w:val="22"/>
                <w:szCs w:val="22"/>
                <w:lang w:val="ca-ES"/>
              </w:rPr>
              <w:t>dossier</w:t>
            </w:r>
          </w:p>
        </w:tc>
      </w:tr>
      <w:tr w:rsidR="00234094" w:rsidRPr="002D4B94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234094" w:rsidRPr="002D4B94" w:rsidRDefault="00234094" w:rsidP="008D19F2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234094" w:rsidRPr="002D4B94" w:rsidRDefault="00234094" w:rsidP="008D19F2">
            <w:pPr>
              <w:spacing w:after="120"/>
              <w:jc w:val="both"/>
              <w:rPr>
                <w:lang w:val="ca-ES"/>
              </w:rPr>
            </w:pPr>
          </w:p>
        </w:tc>
      </w:tr>
      <w:tr w:rsidR="00234094" w:rsidRPr="002D4B94">
        <w:trPr>
          <w:trHeight w:val="850"/>
        </w:trPr>
        <w:tc>
          <w:tcPr>
            <w:tcW w:w="4665" w:type="dxa"/>
            <w:vAlign w:val="center"/>
          </w:tcPr>
          <w:p w:rsidR="00234094" w:rsidRPr="002D4B94" w:rsidRDefault="00234094" w:rsidP="00B67164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 xml:space="preserve">  1.1.  Troba i explica raons per a assumir les seues responsabilitats durant la col·laboració.</w:t>
            </w:r>
          </w:p>
        </w:tc>
        <w:tc>
          <w:tcPr>
            <w:tcW w:w="4667" w:type="dxa"/>
            <w:vAlign w:val="center"/>
          </w:tcPr>
          <w:p w:rsidR="00234094" w:rsidRPr="002D4B94" w:rsidRDefault="00234094" w:rsidP="00B67164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2D4B94">
              <w:rPr>
                <w:sz w:val="22"/>
                <w:szCs w:val="22"/>
                <w:lang w:val="ca-ES"/>
              </w:rPr>
              <w:t xml:space="preserve">Taula de responsabilitat realitzada en l’apartat «És la teua responsabilitat!» de la sessió 6. </w:t>
            </w:r>
          </w:p>
        </w:tc>
      </w:tr>
      <w:tr w:rsidR="00234094" w:rsidRPr="002D4B94">
        <w:trPr>
          <w:trHeight w:val="767"/>
        </w:trPr>
        <w:tc>
          <w:tcPr>
            <w:tcW w:w="4665" w:type="dxa"/>
            <w:vAlign w:val="center"/>
          </w:tcPr>
          <w:p w:rsidR="00234094" w:rsidRPr="002D4B94" w:rsidRDefault="00234094" w:rsidP="00B67164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 xml:space="preserve">  2.1.  Comprén el valor de l’esforç individual i col·lectiu per a la consecució d’objectius.</w:t>
            </w:r>
          </w:p>
        </w:tc>
        <w:tc>
          <w:tcPr>
            <w:tcW w:w="4667" w:type="dxa"/>
            <w:vAlign w:val="center"/>
          </w:tcPr>
          <w:p w:rsidR="00234094" w:rsidRPr="002D4B94" w:rsidRDefault="00234094" w:rsidP="00B67164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2D4B94">
              <w:rPr>
                <w:sz w:val="22"/>
                <w:szCs w:val="22"/>
                <w:lang w:val="ca-ES"/>
              </w:rPr>
              <w:t>Pla d’esforç en l’apartat «Un pla “sense esforç”» de la sessió 7.</w:t>
            </w:r>
          </w:p>
        </w:tc>
      </w:tr>
      <w:tr w:rsidR="00234094" w:rsidRPr="002D4B94">
        <w:trPr>
          <w:trHeight w:val="1012"/>
        </w:trPr>
        <w:tc>
          <w:tcPr>
            <w:tcW w:w="4665" w:type="dxa"/>
            <w:vAlign w:val="center"/>
          </w:tcPr>
          <w:p w:rsidR="00234094" w:rsidRPr="002D4B94" w:rsidRDefault="00234094" w:rsidP="00B67164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 xml:space="preserve">  2.2.  Es mostra responsable en la realització de tasques i genera confiança en els altres sobre això.</w:t>
            </w:r>
          </w:p>
        </w:tc>
        <w:tc>
          <w:tcPr>
            <w:tcW w:w="4667" w:type="dxa"/>
            <w:vAlign w:val="center"/>
          </w:tcPr>
          <w:p w:rsidR="00234094" w:rsidRPr="002D4B94" w:rsidRDefault="00234094" w:rsidP="00B67164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2D4B94">
              <w:rPr>
                <w:sz w:val="22"/>
                <w:szCs w:val="22"/>
                <w:lang w:val="ca-ES"/>
              </w:rPr>
              <w:t>Paraula o frase d’ànim de l’activitat 2 de l’apartat «La recompensa de l’esforç» de la sessió 7.</w:t>
            </w:r>
          </w:p>
        </w:tc>
      </w:tr>
      <w:tr w:rsidR="00234094" w:rsidRPr="002D4B94">
        <w:trPr>
          <w:trHeight w:val="1012"/>
        </w:trPr>
        <w:tc>
          <w:tcPr>
            <w:tcW w:w="4665" w:type="dxa"/>
            <w:vAlign w:val="center"/>
          </w:tcPr>
          <w:p w:rsidR="00234094" w:rsidRPr="002D4B94" w:rsidRDefault="00234094" w:rsidP="00B67164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 xml:space="preserve">  3.1.  Aprén com organitzar-se amb recursos que l’ajuden a treballar de forma autònoma.</w:t>
            </w:r>
          </w:p>
        </w:tc>
        <w:tc>
          <w:tcPr>
            <w:tcW w:w="4667" w:type="dxa"/>
            <w:vAlign w:val="center"/>
          </w:tcPr>
          <w:p w:rsidR="00234094" w:rsidRPr="002D4B94" w:rsidRDefault="00234094" w:rsidP="00B67164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2D4B94">
              <w:rPr>
                <w:sz w:val="22"/>
                <w:szCs w:val="22"/>
                <w:lang w:val="ca-ES"/>
              </w:rPr>
              <w:t>Contracte d’aprenentatge a l’apartat «Contracte d’aprenentatge» de la sessió 8.</w:t>
            </w:r>
          </w:p>
        </w:tc>
      </w:tr>
      <w:tr w:rsidR="00234094" w:rsidRPr="002D4B94">
        <w:trPr>
          <w:trHeight w:val="1012"/>
        </w:trPr>
        <w:tc>
          <w:tcPr>
            <w:tcW w:w="4665" w:type="dxa"/>
            <w:vAlign w:val="center"/>
          </w:tcPr>
          <w:p w:rsidR="00234094" w:rsidRPr="002D4B94" w:rsidRDefault="00234094" w:rsidP="00651EA2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 xml:space="preserve">  3.2.  Analitza les seues </w:t>
            </w:r>
            <w:r>
              <w:rPr>
                <w:sz w:val="22"/>
                <w:szCs w:val="22"/>
                <w:lang w:val="ca-ES"/>
              </w:rPr>
              <w:t>mancances</w:t>
            </w:r>
            <w:r w:rsidRPr="002D4B94">
              <w:rPr>
                <w:sz w:val="22"/>
                <w:szCs w:val="22"/>
                <w:lang w:val="ca-ES"/>
              </w:rPr>
              <w:t xml:space="preserve"> organitzatives</w:t>
            </w:r>
            <w:r>
              <w:rPr>
                <w:sz w:val="22"/>
                <w:szCs w:val="22"/>
                <w:lang w:val="ca-ES"/>
              </w:rPr>
              <w:t xml:space="preserve"> i </w:t>
            </w:r>
            <w:r w:rsidRPr="002D4B94">
              <w:rPr>
                <w:sz w:val="22"/>
                <w:szCs w:val="22"/>
                <w:lang w:val="ca-ES"/>
              </w:rPr>
              <w:t>aporta dades i exemples.</w:t>
            </w:r>
          </w:p>
        </w:tc>
        <w:tc>
          <w:tcPr>
            <w:tcW w:w="4667" w:type="dxa"/>
            <w:vAlign w:val="center"/>
          </w:tcPr>
          <w:p w:rsidR="00234094" w:rsidRPr="002D4B94" w:rsidRDefault="00234094" w:rsidP="00B67164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2D4B94">
              <w:rPr>
                <w:sz w:val="22"/>
                <w:szCs w:val="22"/>
                <w:lang w:val="ca-ES"/>
              </w:rPr>
              <w:t xml:space="preserve">Reflexió de l’activitat de la taula de l’apartat «Com ser més organitzat?» escrita al quadern de la sessió 8. </w:t>
            </w:r>
          </w:p>
        </w:tc>
      </w:tr>
    </w:tbl>
    <w:p w:rsidR="00234094" w:rsidRPr="002D4B94" w:rsidRDefault="00234094" w:rsidP="00CE2728">
      <w:pPr>
        <w:pStyle w:val="Heading1"/>
        <w:rPr>
          <w:color w:val="auto"/>
          <w:sz w:val="22"/>
          <w:szCs w:val="22"/>
          <w:lang w:val="ca-ES"/>
        </w:rPr>
      </w:pPr>
      <w:r w:rsidRPr="002D4B94">
        <w:rPr>
          <w:color w:val="auto"/>
          <w:sz w:val="22"/>
          <w:szCs w:val="22"/>
          <w:lang w:val="ca-ES"/>
        </w:rPr>
        <w:br w:type="page"/>
        <w:t xml:space="preserve">5. </w:t>
      </w:r>
      <w:r w:rsidRPr="002D4B94">
        <w:rPr>
          <w:color w:val="auto"/>
          <w:sz w:val="22"/>
          <w:szCs w:val="22"/>
          <w:lang w:val="ca-ES"/>
        </w:rPr>
        <w:tab/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3260"/>
        <w:gridCol w:w="3261"/>
      </w:tblGrid>
      <w:tr w:rsidR="00234094" w:rsidRPr="002D4B94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34094" w:rsidRPr="002D4B94" w:rsidRDefault="00234094" w:rsidP="00D63E28">
            <w:pPr>
              <w:spacing w:before="120" w:after="120"/>
              <w:rPr>
                <w:b/>
                <w:bCs/>
                <w:color w:val="FFFFFF"/>
                <w:lang w:val="ca-ES"/>
              </w:rPr>
            </w:pPr>
            <w:r w:rsidRPr="002D4B94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26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34094" w:rsidRPr="002D4B94" w:rsidRDefault="00234094" w:rsidP="00D63E28">
            <w:pPr>
              <w:spacing w:before="120" w:after="120"/>
              <w:rPr>
                <w:lang w:val="ca-ES"/>
              </w:rPr>
            </w:pPr>
            <w:r w:rsidRPr="002D4B94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32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234094" w:rsidRPr="002D4B94" w:rsidRDefault="00234094" w:rsidP="00D63E28">
            <w:pPr>
              <w:spacing w:before="120" w:after="120"/>
              <w:rPr>
                <w:lang w:val="ca-ES"/>
              </w:rPr>
            </w:pPr>
            <w:r w:rsidRPr="002D4B94">
              <w:rPr>
                <w:b/>
                <w:bCs/>
                <w:color w:val="FFFFFF"/>
                <w:sz w:val="22"/>
                <w:szCs w:val="22"/>
                <w:lang w:val="ca-ES"/>
              </w:rPr>
              <w:t>Acompliment</w:t>
            </w:r>
          </w:p>
        </w:tc>
      </w:tr>
      <w:tr w:rsidR="00234094" w:rsidRPr="002D4B94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234094" w:rsidRPr="002D4B94" w:rsidRDefault="00234094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:rsidR="00234094" w:rsidRPr="002D4B94" w:rsidRDefault="00234094" w:rsidP="00D63E28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</w:tcPr>
          <w:p w:rsidR="00234094" w:rsidRPr="002D4B94" w:rsidRDefault="00234094" w:rsidP="00D63E28">
            <w:pPr>
              <w:spacing w:after="120"/>
              <w:jc w:val="both"/>
              <w:rPr>
                <w:lang w:val="ca-ES"/>
              </w:rPr>
            </w:pPr>
          </w:p>
        </w:tc>
      </w:tr>
      <w:tr w:rsidR="00234094" w:rsidRPr="002D4B94">
        <w:tc>
          <w:tcPr>
            <w:tcW w:w="2631" w:type="dxa"/>
          </w:tcPr>
          <w:p w:rsidR="00234094" w:rsidRPr="002D4B94" w:rsidRDefault="00234094" w:rsidP="00B67164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2D4B94">
              <w:rPr>
                <w:i/>
                <w:iCs/>
                <w:sz w:val="22"/>
                <w:szCs w:val="22"/>
                <w:lang w:val="ca-ES"/>
              </w:rPr>
              <w:t>Competència matemàtica i competències bàsiques en ciència i tecnologia</w:t>
            </w:r>
          </w:p>
        </w:tc>
        <w:tc>
          <w:tcPr>
            <w:tcW w:w="3260" w:type="dxa"/>
          </w:tcPr>
          <w:p w:rsidR="00234094" w:rsidRPr="002D4B94" w:rsidRDefault="00234094" w:rsidP="00B67164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Aplicar les estratègies de resolució de problemes a qualsevol situació problemàtica.</w:t>
            </w:r>
          </w:p>
        </w:tc>
        <w:tc>
          <w:tcPr>
            <w:tcW w:w="3261" w:type="dxa"/>
          </w:tcPr>
          <w:p w:rsidR="00234094" w:rsidRPr="002D4B94" w:rsidRDefault="00234094" w:rsidP="00B67164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Resol les activitats i situacions hipotètiques plantejades.</w:t>
            </w:r>
          </w:p>
        </w:tc>
      </w:tr>
      <w:tr w:rsidR="00234094" w:rsidRPr="002D4B94">
        <w:tc>
          <w:tcPr>
            <w:tcW w:w="2631" w:type="dxa"/>
            <w:vMerge w:val="restart"/>
          </w:tcPr>
          <w:p w:rsidR="00234094" w:rsidRPr="002D4B94" w:rsidRDefault="00234094" w:rsidP="00B67164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2D4B94">
              <w:rPr>
                <w:i/>
                <w:iCs/>
                <w:sz w:val="22"/>
                <w:szCs w:val="22"/>
                <w:lang w:val="ca-ES"/>
              </w:rPr>
              <w:t>Comunicació lingüística</w:t>
            </w:r>
          </w:p>
        </w:tc>
        <w:tc>
          <w:tcPr>
            <w:tcW w:w="3260" w:type="dxa"/>
          </w:tcPr>
          <w:p w:rsidR="00234094" w:rsidRPr="002D4B94" w:rsidRDefault="00234094" w:rsidP="00B67164">
            <w:pPr>
              <w:spacing w:before="120" w:after="100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Usar</w:t>
            </w:r>
            <w:r w:rsidRPr="002D4B94">
              <w:rPr>
                <w:sz w:val="22"/>
                <w:szCs w:val="22"/>
                <w:lang w:val="ca-ES"/>
              </w:rPr>
              <w:t xml:space="preserve"> el coneixement de les estructures lingüístiques, normes ortogràfiques i gramaticals per a elaborar textos escrits. </w:t>
            </w:r>
          </w:p>
        </w:tc>
        <w:tc>
          <w:tcPr>
            <w:tcW w:w="3261" w:type="dxa"/>
          </w:tcPr>
          <w:p w:rsidR="00234094" w:rsidRPr="002D4B94" w:rsidRDefault="00234094" w:rsidP="00B67164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Realitza els treballs escrits que es plantegen en la unitat amb pulcritud i correcció gramatical.</w:t>
            </w:r>
          </w:p>
        </w:tc>
      </w:tr>
      <w:tr w:rsidR="00234094" w:rsidRPr="002D4B94">
        <w:tc>
          <w:tcPr>
            <w:tcW w:w="2631" w:type="dxa"/>
            <w:vMerge/>
          </w:tcPr>
          <w:p w:rsidR="00234094" w:rsidRPr="002D4B94" w:rsidRDefault="00234094" w:rsidP="00B67164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260" w:type="dxa"/>
          </w:tcPr>
          <w:p w:rsidR="00234094" w:rsidRPr="002D4B94" w:rsidRDefault="00234094" w:rsidP="00B67164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Pla lector: comprendre el sentit dels textos escrits.</w:t>
            </w:r>
          </w:p>
        </w:tc>
        <w:tc>
          <w:tcPr>
            <w:tcW w:w="3261" w:type="dxa"/>
          </w:tcPr>
          <w:p w:rsidR="00234094" w:rsidRPr="002D4B94" w:rsidRDefault="00234094" w:rsidP="00651EA2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Realitza amb cor</w:t>
            </w:r>
            <w:r>
              <w:rPr>
                <w:sz w:val="22"/>
                <w:szCs w:val="22"/>
                <w:lang w:val="ca-ES"/>
              </w:rPr>
              <w:t>recció les activitats després d’haver</w:t>
            </w:r>
            <w:r w:rsidRPr="002D4B94">
              <w:rPr>
                <w:sz w:val="22"/>
                <w:szCs w:val="22"/>
                <w:lang w:val="ca-ES"/>
              </w:rPr>
              <w:t xml:space="preserve"> realitz</w:t>
            </w:r>
            <w:r>
              <w:rPr>
                <w:sz w:val="22"/>
                <w:szCs w:val="22"/>
                <w:lang w:val="ca-ES"/>
              </w:rPr>
              <w:t>at</w:t>
            </w:r>
            <w:r w:rsidRPr="002D4B94">
              <w:rPr>
                <w:sz w:val="22"/>
                <w:szCs w:val="22"/>
                <w:lang w:val="ca-ES"/>
              </w:rPr>
              <w:t xml:space="preserve"> la lectura comprensiva dels textos corresponents.</w:t>
            </w:r>
          </w:p>
        </w:tc>
      </w:tr>
      <w:tr w:rsidR="00234094" w:rsidRPr="002D4B94">
        <w:tc>
          <w:tcPr>
            <w:tcW w:w="2631" w:type="dxa"/>
          </w:tcPr>
          <w:p w:rsidR="00234094" w:rsidRPr="002D4B94" w:rsidRDefault="00234094" w:rsidP="00B67164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2D4B94">
              <w:rPr>
                <w:i/>
                <w:iCs/>
                <w:sz w:val="22"/>
                <w:szCs w:val="22"/>
                <w:lang w:val="ca-ES"/>
              </w:rPr>
              <w:t>Competència digital</w:t>
            </w:r>
          </w:p>
        </w:tc>
        <w:tc>
          <w:tcPr>
            <w:tcW w:w="3260" w:type="dxa"/>
          </w:tcPr>
          <w:p w:rsidR="00234094" w:rsidRPr="002D4B94" w:rsidRDefault="00234094" w:rsidP="00B67164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Comprendre els missatges elaborats en codis diversos.</w:t>
            </w:r>
          </w:p>
        </w:tc>
        <w:tc>
          <w:tcPr>
            <w:tcW w:w="3261" w:type="dxa"/>
          </w:tcPr>
          <w:p w:rsidR="00234094" w:rsidRPr="002D4B94" w:rsidRDefault="00234094" w:rsidP="00D63E28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 xml:space="preserve">Interpreta amb correcció el suport visual per a la realització de l’activitat. </w:t>
            </w:r>
          </w:p>
        </w:tc>
      </w:tr>
      <w:tr w:rsidR="00234094" w:rsidRPr="002D4B94">
        <w:tc>
          <w:tcPr>
            <w:tcW w:w="2631" w:type="dxa"/>
          </w:tcPr>
          <w:p w:rsidR="00234094" w:rsidRPr="002D4B94" w:rsidRDefault="00234094" w:rsidP="00B67164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2D4B94">
              <w:rPr>
                <w:i/>
                <w:iCs/>
                <w:sz w:val="22"/>
                <w:szCs w:val="22"/>
                <w:lang w:val="ca-ES"/>
              </w:rPr>
              <w:t>Consciència i expressions culturals</w:t>
            </w:r>
          </w:p>
        </w:tc>
        <w:tc>
          <w:tcPr>
            <w:tcW w:w="3260" w:type="dxa"/>
          </w:tcPr>
          <w:p w:rsidR="00234094" w:rsidRPr="002D4B94" w:rsidRDefault="00234094" w:rsidP="00B67164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Elaborar treballs i presentacions amb sentit estètic.</w:t>
            </w:r>
          </w:p>
        </w:tc>
        <w:tc>
          <w:tcPr>
            <w:tcW w:w="3261" w:type="dxa"/>
          </w:tcPr>
          <w:p w:rsidR="00234094" w:rsidRPr="002D4B94" w:rsidRDefault="00234094" w:rsidP="00B67164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Realitza activitats manuals per a plasmar els seus aprenentatges sobre la responsabilitat, l’esforç i l’organització.</w:t>
            </w:r>
          </w:p>
        </w:tc>
      </w:tr>
      <w:tr w:rsidR="00234094" w:rsidRPr="002D4B94">
        <w:tc>
          <w:tcPr>
            <w:tcW w:w="2631" w:type="dxa"/>
            <w:vMerge w:val="restart"/>
          </w:tcPr>
          <w:p w:rsidR="00234094" w:rsidRPr="002D4B94" w:rsidRDefault="00234094" w:rsidP="00B67164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2D4B94">
              <w:rPr>
                <w:i/>
                <w:iCs/>
                <w:sz w:val="22"/>
                <w:szCs w:val="22"/>
                <w:lang w:val="ca-ES"/>
              </w:rPr>
              <w:t>Competències socials i cíviques</w:t>
            </w:r>
          </w:p>
        </w:tc>
        <w:tc>
          <w:tcPr>
            <w:tcW w:w="3260" w:type="dxa"/>
          </w:tcPr>
          <w:p w:rsidR="00234094" w:rsidRPr="002D4B94" w:rsidRDefault="00234094" w:rsidP="00651EA2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 xml:space="preserve">Concebre una escala de valors pròpia i actuar conforme a </w:t>
            </w:r>
            <w:r>
              <w:rPr>
                <w:sz w:val="22"/>
                <w:szCs w:val="22"/>
                <w:lang w:val="ca-ES"/>
              </w:rPr>
              <w:t>aquesta</w:t>
            </w:r>
            <w:r w:rsidRPr="002D4B94">
              <w:rPr>
                <w:sz w:val="22"/>
                <w:szCs w:val="22"/>
                <w:lang w:val="ca-ES"/>
              </w:rPr>
              <w:t>.</w:t>
            </w:r>
          </w:p>
        </w:tc>
        <w:tc>
          <w:tcPr>
            <w:tcW w:w="3261" w:type="dxa"/>
          </w:tcPr>
          <w:p w:rsidR="00234094" w:rsidRPr="002D4B94" w:rsidRDefault="00234094" w:rsidP="00651EA2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Actua de forma responsable</w:t>
            </w:r>
            <w:r>
              <w:rPr>
                <w:sz w:val="22"/>
                <w:szCs w:val="22"/>
                <w:lang w:val="ca-ES"/>
              </w:rPr>
              <w:t>, mostra</w:t>
            </w:r>
            <w:r w:rsidRPr="002D4B94">
              <w:rPr>
                <w:sz w:val="22"/>
                <w:szCs w:val="22"/>
                <w:lang w:val="ca-ES"/>
              </w:rPr>
              <w:t xml:space="preserve"> esforç i organització en les tasques que realitza.</w:t>
            </w:r>
          </w:p>
        </w:tc>
      </w:tr>
      <w:tr w:rsidR="00234094" w:rsidRPr="002D4B94">
        <w:tc>
          <w:tcPr>
            <w:tcW w:w="2631" w:type="dxa"/>
            <w:vMerge/>
          </w:tcPr>
          <w:p w:rsidR="00234094" w:rsidRPr="002D4B94" w:rsidRDefault="00234094" w:rsidP="00D63E28">
            <w:pPr>
              <w:spacing w:before="120" w:after="120"/>
              <w:rPr>
                <w:lang w:val="ca-ES"/>
              </w:rPr>
            </w:pPr>
          </w:p>
        </w:tc>
        <w:tc>
          <w:tcPr>
            <w:tcW w:w="3260" w:type="dxa"/>
          </w:tcPr>
          <w:p w:rsidR="00234094" w:rsidRPr="002D4B94" w:rsidRDefault="00234094" w:rsidP="00B67164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Educació en valors: mostrar disponibilitat per a la participació activa en àmbits de participació establits.</w:t>
            </w:r>
          </w:p>
        </w:tc>
        <w:tc>
          <w:tcPr>
            <w:tcW w:w="3261" w:type="dxa"/>
          </w:tcPr>
          <w:p w:rsidR="00234094" w:rsidRPr="002D4B94" w:rsidRDefault="00234094" w:rsidP="00B67164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S’entusiasma davant dels reptes personals i socials que es plantegen en la unitat.</w:t>
            </w:r>
          </w:p>
        </w:tc>
      </w:tr>
      <w:tr w:rsidR="00234094" w:rsidRPr="002D4B94">
        <w:tc>
          <w:tcPr>
            <w:tcW w:w="2631" w:type="dxa"/>
          </w:tcPr>
          <w:p w:rsidR="00234094" w:rsidRPr="002D4B94" w:rsidRDefault="00234094" w:rsidP="00B67164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2D4B94">
              <w:rPr>
                <w:i/>
                <w:iCs/>
                <w:sz w:val="22"/>
                <w:szCs w:val="22"/>
                <w:lang w:val="ca-ES"/>
              </w:rPr>
              <w:t>Sentit d’iniciativa i esperit emprenedor</w:t>
            </w:r>
          </w:p>
        </w:tc>
        <w:tc>
          <w:tcPr>
            <w:tcW w:w="3260" w:type="dxa"/>
          </w:tcPr>
          <w:p w:rsidR="00234094" w:rsidRPr="002D4B94" w:rsidRDefault="00234094" w:rsidP="00B67164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Assumir les responsabilitats encomanades i donar compte d’elles.</w:t>
            </w:r>
          </w:p>
        </w:tc>
        <w:tc>
          <w:tcPr>
            <w:tcW w:w="3261" w:type="dxa"/>
          </w:tcPr>
          <w:p w:rsidR="00234094" w:rsidRPr="002D4B94" w:rsidRDefault="00234094" w:rsidP="00651EA2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Realitza les activitats individuals establides de forma autònoma i l</w:t>
            </w:r>
            <w:r>
              <w:rPr>
                <w:sz w:val="22"/>
                <w:szCs w:val="22"/>
                <w:lang w:val="ca-ES"/>
              </w:rPr>
              <w:t>es</w:t>
            </w:r>
            <w:r w:rsidRPr="002D4B94">
              <w:rPr>
                <w:sz w:val="22"/>
                <w:szCs w:val="22"/>
                <w:lang w:val="ca-ES"/>
              </w:rPr>
              <w:t xml:space="preserve"> mostra als companys o al professor.  </w:t>
            </w:r>
          </w:p>
        </w:tc>
      </w:tr>
      <w:tr w:rsidR="00234094" w:rsidRPr="002D4B94">
        <w:tc>
          <w:tcPr>
            <w:tcW w:w="2631" w:type="dxa"/>
            <w:vMerge w:val="restart"/>
          </w:tcPr>
          <w:p w:rsidR="00234094" w:rsidRPr="002D4B94" w:rsidRDefault="00234094" w:rsidP="00B67164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2D4B94">
              <w:rPr>
                <w:i/>
                <w:iCs/>
                <w:sz w:val="22"/>
                <w:szCs w:val="22"/>
                <w:lang w:val="ca-ES"/>
              </w:rPr>
              <w:t>Aprendre a aprendre</w:t>
            </w:r>
          </w:p>
        </w:tc>
        <w:tc>
          <w:tcPr>
            <w:tcW w:w="3260" w:type="dxa"/>
          </w:tcPr>
          <w:p w:rsidR="00234094" w:rsidRPr="002D4B94" w:rsidRDefault="00234094" w:rsidP="00B67164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Desenvolupar estratègies que afavorisquen la comprensió rigorosa dels continguts.</w:t>
            </w:r>
          </w:p>
        </w:tc>
        <w:tc>
          <w:tcPr>
            <w:tcW w:w="3261" w:type="dxa"/>
          </w:tcPr>
          <w:p w:rsidR="00234094" w:rsidRPr="002D4B94" w:rsidRDefault="00234094" w:rsidP="00651EA2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Descriu i u</w:t>
            </w:r>
            <w:r>
              <w:rPr>
                <w:sz w:val="22"/>
                <w:szCs w:val="22"/>
                <w:lang w:val="ca-ES"/>
              </w:rPr>
              <w:t>sa</w:t>
            </w:r>
            <w:r w:rsidRPr="002D4B94">
              <w:rPr>
                <w:sz w:val="22"/>
                <w:szCs w:val="22"/>
                <w:lang w:val="ca-ES"/>
              </w:rPr>
              <w:t xml:space="preserve"> formes i recursos per a plasmar </w:t>
            </w:r>
            <w:r>
              <w:rPr>
                <w:sz w:val="22"/>
                <w:szCs w:val="22"/>
                <w:lang w:val="ca-ES"/>
              </w:rPr>
              <w:t xml:space="preserve">què </w:t>
            </w:r>
            <w:r w:rsidRPr="002D4B94">
              <w:rPr>
                <w:sz w:val="22"/>
                <w:szCs w:val="22"/>
                <w:lang w:val="ca-ES"/>
              </w:rPr>
              <w:t>significa ser una persona responsable, treballadora i organitzada.</w:t>
            </w:r>
          </w:p>
        </w:tc>
      </w:tr>
      <w:tr w:rsidR="00234094" w:rsidRPr="002D4B94">
        <w:tc>
          <w:tcPr>
            <w:tcW w:w="2631" w:type="dxa"/>
            <w:vMerge/>
          </w:tcPr>
          <w:p w:rsidR="00234094" w:rsidRPr="002D4B94" w:rsidRDefault="00234094" w:rsidP="00D63E28">
            <w:pPr>
              <w:spacing w:before="120" w:after="120"/>
              <w:rPr>
                <w:lang w:val="ca-ES"/>
              </w:rPr>
            </w:pPr>
          </w:p>
        </w:tc>
        <w:tc>
          <w:tcPr>
            <w:tcW w:w="3260" w:type="dxa"/>
          </w:tcPr>
          <w:p w:rsidR="00234094" w:rsidRPr="002D4B94" w:rsidRDefault="00234094" w:rsidP="00B67164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Aprenentatge cooperatiu: planificar recursos necessaris i passos a seguir en el procés d’aprenentatge.</w:t>
            </w:r>
          </w:p>
        </w:tc>
        <w:tc>
          <w:tcPr>
            <w:tcW w:w="3261" w:type="dxa"/>
          </w:tcPr>
          <w:p w:rsidR="00234094" w:rsidRPr="002D4B94" w:rsidRDefault="00234094" w:rsidP="00B67164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Estructura les idees i compartix els materials amb els companys en situacions d’aprenentatge cooperatiu.</w:t>
            </w:r>
          </w:p>
        </w:tc>
      </w:tr>
      <w:tr w:rsidR="00234094" w:rsidRPr="002D4B94">
        <w:tc>
          <w:tcPr>
            <w:tcW w:w="2631" w:type="dxa"/>
            <w:vMerge/>
          </w:tcPr>
          <w:p w:rsidR="00234094" w:rsidRPr="002D4B94" w:rsidRDefault="00234094" w:rsidP="00D63E28">
            <w:pPr>
              <w:spacing w:before="120" w:after="120"/>
              <w:rPr>
                <w:lang w:val="ca-ES"/>
              </w:rPr>
            </w:pPr>
          </w:p>
        </w:tc>
        <w:tc>
          <w:tcPr>
            <w:tcW w:w="3260" w:type="dxa"/>
          </w:tcPr>
          <w:p w:rsidR="00234094" w:rsidRPr="002D4B94" w:rsidRDefault="00234094" w:rsidP="00B67164">
            <w:pPr>
              <w:spacing w:before="120" w:after="100"/>
              <w:rPr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Intel·ligències múltiples: identificar potencialitats personals com a aprenent: estils d’aprenentatge, intel·ligències múltiples, funcions executives, etc.</w:t>
            </w:r>
          </w:p>
        </w:tc>
        <w:tc>
          <w:tcPr>
            <w:tcW w:w="3261" w:type="dxa"/>
          </w:tcPr>
          <w:p w:rsidR="00234094" w:rsidRPr="002D4B94" w:rsidRDefault="00234094" w:rsidP="00B67164">
            <w:pPr>
              <w:spacing w:before="120" w:after="120"/>
              <w:rPr>
                <w:lang w:val="ca-ES"/>
              </w:rPr>
            </w:pPr>
            <w:r w:rsidRPr="002D4B94">
              <w:rPr>
                <w:sz w:val="22"/>
                <w:szCs w:val="22"/>
                <w:lang w:val="ca-ES"/>
              </w:rPr>
              <w:t>Elabora recursos que el motiven i l’ajuden a ser més responsable i organitzat.</w:t>
            </w:r>
          </w:p>
        </w:tc>
      </w:tr>
    </w:tbl>
    <w:p w:rsidR="00234094" w:rsidRPr="002D4B94" w:rsidRDefault="00234094" w:rsidP="009743D1">
      <w:pPr>
        <w:pStyle w:val="Heading1"/>
        <w:rPr>
          <w:color w:val="auto"/>
          <w:sz w:val="22"/>
          <w:szCs w:val="22"/>
          <w:lang w:val="ca-ES"/>
        </w:rPr>
      </w:pPr>
      <w:r w:rsidRPr="002D4B94">
        <w:rPr>
          <w:color w:val="auto"/>
          <w:sz w:val="22"/>
          <w:szCs w:val="22"/>
          <w:lang w:val="ca-ES"/>
        </w:rPr>
        <w:br w:type="page"/>
        <w:t xml:space="preserve">6. </w:t>
      </w:r>
      <w:r w:rsidRPr="002D4B94">
        <w:rPr>
          <w:color w:val="auto"/>
          <w:sz w:val="22"/>
          <w:szCs w:val="22"/>
          <w:lang w:val="ca-ES"/>
        </w:rPr>
        <w:tab/>
        <w:t>TASQUES</w:t>
      </w:r>
    </w:p>
    <w:p w:rsidR="00234094" w:rsidRPr="002D4B94" w:rsidRDefault="00234094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2D4B94">
        <w:rPr>
          <w:color w:val="000000"/>
          <w:sz w:val="16"/>
          <w:szCs w:val="16"/>
          <w:lang w:val="ca-ES"/>
        </w:rPr>
        <w:t>Llibre de l’alumne (LA) / Proposta didàctica (PD) / Llibre digital (LD)</w:t>
      </w:r>
    </w:p>
    <w:p w:rsidR="00234094" w:rsidRPr="002D4B94" w:rsidRDefault="00234094" w:rsidP="00B67164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2D4B94">
        <w:rPr>
          <w:b/>
          <w:bCs/>
          <w:color w:val="000000"/>
          <w:sz w:val="22"/>
          <w:szCs w:val="22"/>
          <w:lang w:val="ca-ES"/>
        </w:rPr>
        <w:t xml:space="preserve">Tasca 1: Sessió 6: </w:t>
      </w:r>
      <w:r w:rsidRPr="002D4B94">
        <w:rPr>
          <w:color w:val="000000"/>
          <w:sz w:val="22"/>
          <w:szCs w:val="22"/>
          <w:lang w:val="ca-ES"/>
        </w:rPr>
        <w:t>La responsabilitat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Realitzem l’activitat «Abans de la sessió» de la PD per a introduir la sessió.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Observem la imatge de l’apartat «Quin dilema</w:t>
      </w:r>
      <w:r>
        <w:rPr>
          <w:sz w:val="22"/>
          <w:szCs w:val="22"/>
          <w:lang w:val="ca-ES"/>
        </w:rPr>
        <w:t>!</w:t>
      </w:r>
      <w:r w:rsidRPr="002D4B94">
        <w:rPr>
          <w:sz w:val="22"/>
          <w:szCs w:val="22"/>
          <w:lang w:val="ca-ES"/>
        </w:rPr>
        <w:t>»</w:t>
      </w:r>
      <w:r>
        <w:rPr>
          <w:sz w:val="22"/>
          <w:szCs w:val="22"/>
          <w:lang w:val="ca-ES"/>
        </w:rPr>
        <w:t>,</w:t>
      </w:r>
      <w:r w:rsidRPr="002D4B94">
        <w:rPr>
          <w:sz w:val="22"/>
          <w:szCs w:val="22"/>
          <w:lang w:val="ca-ES"/>
        </w:rPr>
        <w:t xml:space="preserve"> llegim el text que l’acompanya i realitzem les activitats 1, 2 i 3 de l’apartat «Tertúlia». 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 xml:space="preserve">Lectura individual del text de l’apartat «Responsabilitat, per què?» i realitzem l’activitat que </w:t>
      </w:r>
      <w:r>
        <w:rPr>
          <w:sz w:val="22"/>
          <w:szCs w:val="22"/>
          <w:lang w:val="ca-ES"/>
        </w:rPr>
        <w:t>s’hi</w:t>
      </w:r>
      <w:r w:rsidRPr="002D4B94">
        <w:rPr>
          <w:sz w:val="22"/>
          <w:szCs w:val="22"/>
          <w:lang w:val="ca-ES"/>
        </w:rPr>
        <w:t xml:space="preserve"> proposa a continuació.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 xml:space="preserve">Elaborem la nostra pròpia taula de responsabilitat en l’activitat de l’apartat «És la teua responsabilitat!». 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Realitzem l’activitat «Després de la sessió» de la PD per a tancar la sessió.</w:t>
      </w:r>
    </w:p>
    <w:p w:rsidR="00234094" w:rsidRPr="002D4B94" w:rsidRDefault="00234094" w:rsidP="00B67164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2D4B94">
        <w:rPr>
          <w:b/>
          <w:bCs/>
          <w:color w:val="000000"/>
          <w:sz w:val="22"/>
          <w:szCs w:val="22"/>
          <w:lang w:val="ca-ES"/>
        </w:rPr>
        <w:t xml:space="preserve">Tasca 2: Sessió 7: </w:t>
      </w:r>
      <w:r w:rsidRPr="002D4B94">
        <w:rPr>
          <w:color w:val="000000"/>
          <w:sz w:val="22"/>
          <w:szCs w:val="22"/>
          <w:lang w:val="ca-ES"/>
        </w:rPr>
        <w:t>Esforç i èxit</w:t>
      </w:r>
      <w:r w:rsidRPr="002D4B94">
        <w:rPr>
          <w:b/>
          <w:bCs/>
          <w:color w:val="000000"/>
          <w:sz w:val="22"/>
          <w:szCs w:val="22"/>
          <w:lang w:val="ca-ES"/>
        </w:rPr>
        <w:t xml:space="preserve"> 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Realitzem l’activitat «Abans de la sessió» de la PD per a introduir la sessió.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Observem la imatge de l’apartat «El Circ de la Papallona» i llegim el text que l’acompanya.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 xml:space="preserve">Realitzem l’activitat de l’apartat «Tertúlia». 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 xml:space="preserve">Lectura individual del text de l’apartat «La recompensa de l’esforç» i realitzem </w:t>
      </w:r>
      <w:r>
        <w:rPr>
          <w:sz w:val="22"/>
          <w:szCs w:val="22"/>
          <w:lang w:val="ca-ES"/>
        </w:rPr>
        <w:t xml:space="preserve">les dues </w:t>
      </w:r>
      <w:r w:rsidRPr="002D4B94">
        <w:rPr>
          <w:sz w:val="22"/>
          <w:szCs w:val="22"/>
          <w:lang w:val="ca-ES"/>
        </w:rPr>
        <w:t>activitat</w:t>
      </w:r>
      <w:r>
        <w:rPr>
          <w:sz w:val="22"/>
          <w:szCs w:val="22"/>
          <w:lang w:val="ca-ES"/>
        </w:rPr>
        <w:t>s</w:t>
      </w:r>
      <w:r w:rsidRPr="002D4B94">
        <w:rPr>
          <w:sz w:val="22"/>
          <w:szCs w:val="22"/>
          <w:lang w:val="ca-ES"/>
        </w:rPr>
        <w:t xml:space="preserve"> que </w:t>
      </w:r>
      <w:r>
        <w:rPr>
          <w:sz w:val="22"/>
          <w:szCs w:val="22"/>
          <w:lang w:val="ca-ES"/>
        </w:rPr>
        <w:t xml:space="preserve">s’hi </w:t>
      </w:r>
      <w:r w:rsidRPr="002D4B94">
        <w:rPr>
          <w:sz w:val="22"/>
          <w:szCs w:val="22"/>
          <w:lang w:val="ca-ES"/>
        </w:rPr>
        <w:t>proposen.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Dissenyem un pla d’esforç personal en l’activitat de l’apartat «Un pla “sense esforç”».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Realitzem l’activitat «Després de la sessió» de la PD per a tancar la sessió.</w:t>
      </w:r>
    </w:p>
    <w:p w:rsidR="00234094" w:rsidRPr="002D4B94" w:rsidRDefault="00234094" w:rsidP="00B67164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2D4B94">
        <w:rPr>
          <w:b/>
          <w:bCs/>
          <w:color w:val="000000"/>
          <w:sz w:val="22"/>
          <w:szCs w:val="22"/>
          <w:lang w:val="ca-ES"/>
        </w:rPr>
        <w:t xml:space="preserve">Tasca 3: Sessió 8: </w:t>
      </w:r>
      <w:r w:rsidRPr="002D4B94">
        <w:rPr>
          <w:color w:val="000000"/>
          <w:sz w:val="22"/>
          <w:szCs w:val="22"/>
          <w:lang w:val="ca-ES"/>
        </w:rPr>
        <w:t>Organitza’t!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Realitzem l’activitat «Abans de la sessió» de la PD per a introduir la sessió.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 xml:space="preserve">Reflexionem sobre l’organització de l’agenda escolar en l’apartat </w:t>
      </w:r>
      <w:r>
        <w:rPr>
          <w:sz w:val="22"/>
          <w:szCs w:val="22"/>
          <w:lang w:val="ca-ES"/>
        </w:rPr>
        <w:t>«M</w:t>
      </w:r>
      <w:r w:rsidRPr="002D4B94">
        <w:rPr>
          <w:sz w:val="22"/>
          <w:szCs w:val="22"/>
          <w:lang w:val="ca-ES"/>
        </w:rPr>
        <w:t>’organitze».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 xml:space="preserve">Votem </w:t>
      </w:r>
      <w:r>
        <w:rPr>
          <w:sz w:val="22"/>
          <w:szCs w:val="22"/>
          <w:lang w:val="ca-ES"/>
        </w:rPr>
        <w:t>e</w:t>
      </w:r>
      <w:r w:rsidRPr="002D4B94">
        <w:rPr>
          <w:sz w:val="22"/>
          <w:szCs w:val="22"/>
          <w:lang w:val="ca-ES"/>
        </w:rPr>
        <w:t>ls companys més organitzats de la classe en l’apartat «Tertúlia».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Lectura comprensiva del text de l’apartat «Com ser més organitzat?» i realització de l’activitat que l’acompanya.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 xml:space="preserve">Analitzem com millorar la nostra organització </w:t>
      </w:r>
      <w:r>
        <w:rPr>
          <w:sz w:val="22"/>
          <w:szCs w:val="22"/>
          <w:lang w:val="ca-ES"/>
        </w:rPr>
        <w:t>en</w:t>
      </w:r>
      <w:r w:rsidRPr="002D4B94">
        <w:rPr>
          <w:sz w:val="22"/>
          <w:szCs w:val="22"/>
          <w:lang w:val="ca-ES"/>
        </w:rPr>
        <w:t xml:space="preserve"> l’apartat «Contracte d’aprenentatge».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Realitzem l’activitat «Després de la sessió» de la PD per a tancar la sessió.</w:t>
      </w:r>
    </w:p>
    <w:p w:rsidR="00234094" w:rsidRPr="002D4B94" w:rsidRDefault="00234094" w:rsidP="00300E60">
      <w:pPr>
        <w:ind w:left="471" w:hanging="187"/>
        <w:rPr>
          <w:sz w:val="22"/>
          <w:szCs w:val="22"/>
          <w:lang w:val="ca-ES"/>
        </w:rPr>
      </w:pPr>
    </w:p>
    <w:p w:rsidR="00234094" w:rsidRPr="002D4B94" w:rsidRDefault="00234094" w:rsidP="009743D1">
      <w:pPr>
        <w:pStyle w:val="Heading1"/>
        <w:rPr>
          <w:color w:val="auto"/>
          <w:sz w:val="22"/>
          <w:szCs w:val="22"/>
          <w:lang w:val="ca-ES"/>
        </w:rPr>
      </w:pPr>
      <w:r w:rsidRPr="002D4B94">
        <w:rPr>
          <w:color w:val="auto"/>
          <w:sz w:val="22"/>
          <w:szCs w:val="22"/>
          <w:lang w:val="ca-ES"/>
        </w:rPr>
        <w:t xml:space="preserve">7. </w:t>
      </w:r>
      <w:r w:rsidRPr="002D4B94">
        <w:rPr>
          <w:color w:val="auto"/>
          <w:sz w:val="22"/>
          <w:szCs w:val="22"/>
          <w:lang w:val="ca-ES"/>
        </w:rPr>
        <w:tab/>
        <w:t>ESTRATÈGIES METODOLÒGIQUES</w:t>
      </w:r>
    </w:p>
    <w:p w:rsidR="00234094" w:rsidRPr="002D4B94" w:rsidRDefault="00234094" w:rsidP="00300E60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2D4B94">
        <w:rPr>
          <w:sz w:val="22"/>
          <w:szCs w:val="22"/>
          <w:lang w:val="ca-ES"/>
        </w:rPr>
        <w:t>En el desenvolupament de les tasques es fan servir diverses estratègies metodològiques: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Treball reflexiu individual en el desenvolupament de les activitats individuals.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 xml:space="preserve">Discussions i treball per parelles i grups reduïts. 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Posada en comú en gran grup: després del treball individual o de grup.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 xml:space="preserve">Estructures de cooperatiu suggerides en la guia del professor per a treballar els principis de definició d’objectiu de grup, interdependència positiva i interacció cara a cara. 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Partir d’experiències concretes o abstractes adaptades al nivell de l’alumne per facilitar</w:t>
      </w:r>
      <w:r>
        <w:rPr>
          <w:sz w:val="22"/>
          <w:szCs w:val="22"/>
          <w:lang w:val="ca-ES"/>
        </w:rPr>
        <w:t>-ne</w:t>
      </w:r>
      <w:r w:rsidRPr="002D4B94">
        <w:rPr>
          <w:sz w:val="22"/>
          <w:szCs w:val="22"/>
          <w:lang w:val="ca-ES"/>
        </w:rPr>
        <w:t xml:space="preserve"> l’aprenentatge.</w:t>
      </w:r>
    </w:p>
    <w:p w:rsidR="00234094" w:rsidRPr="002D4B94" w:rsidRDefault="00234094" w:rsidP="0025661D">
      <w:pPr>
        <w:spacing w:after="120"/>
        <w:ind w:left="482" w:hanging="198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Treballs plàstics d’expressió artística i corporal en els quals plasmar de diferents maneres el que van descobrint i aprenent.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Exposició del professor.</w:t>
      </w:r>
    </w:p>
    <w:p w:rsidR="00234094" w:rsidRPr="002D4B94" w:rsidRDefault="00234094" w:rsidP="00300E60">
      <w:pPr>
        <w:ind w:left="471" w:hanging="187"/>
        <w:rPr>
          <w:sz w:val="22"/>
          <w:szCs w:val="22"/>
          <w:lang w:val="ca-ES"/>
        </w:rPr>
      </w:pPr>
    </w:p>
    <w:p w:rsidR="00234094" w:rsidRPr="002D4B94" w:rsidRDefault="00234094" w:rsidP="00300E60">
      <w:pPr>
        <w:ind w:left="471" w:hanging="187"/>
        <w:rPr>
          <w:sz w:val="22"/>
          <w:szCs w:val="22"/>
          <w:lang w:val="ca-ES"/>
        </w:rPr>
      </w:pPr>
    </w:p>
    <w:p w:rsidR="00234094" w:rsidRPr="002D4B94" w:rsidRDefault="00234094" w:rsidP="00300E60">
      <w:pPr>
        <w:pStyle w:val="Heading1"/>
        <w:rPr>
          <w:sz w:val="22"/>
          <w:szCs w:val="22"/>
          <w:lang w:val="ca-ES"/>
        </w:rPr>
      </w:pPr>
      <w:r w:rsidRPr="002D4B94">
        <w:rPr>
          <w:color w:val="auto"/>
          <w:sz w:val="22"/>
          <w:szCs w:val="22"/>
          <w:lang w:val="ca-ES"/>
        </w:rPr>
        <w:t xml:space="preserve">8. </w:t>
      </w:r>
      <w:r w:rsidRPr="002D4B94">
        <w:rPr>
          <w:color w:val="auto"/>
          <w:sz w:val="22"/>
          <w:szCs w:val="22"/>
          <w:lang w:val="ca-ES"/>
        </w:rPr>
        <w:tab/>
        <w:t>RECURSOS</w:t>
      </w:r>
    </w:p>
    <w:p w:rsidR="00234094" w:rsidRPr="002D4B94" w:rsidRDefault="00234094" w:rsidP="002F3FF3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  <w:lang w:val="ca-ES"/>
        </w:rPr>
      </w:pPr>
      <w:r w:rsidRPr="002D4B94">
        <w:rPr>
          <w:color w:val="000000"/>
          <w:sz w:val="22"/>
          <w:szCs w:val="22"/>
          <w:lang w:val="ca-ES"/>
        </w:rPr>
        <w:t xml:space="preserve">Per al tractament del bloc, a més del llibre de l’alumne, </w:t>
      </w:r>
      <w:r>
        <w:rPr>
          <w:color w:val="000000"/>
          <w:sz w:val="22"/>
          <w:szCs w:val="22"/>
          <w:lang w:val="ca-ES"/>
        </w:rPr>
        <w:t>es faran servir</w:t>
      </w:r>
      <w:r w:rsidRPr="002D4B94">
        <w:rPr>
          <w:color w:val="000000"/>
          <w:sz w:val="22"/>
          <w:szCs w:val="22"/>
          <w:lang w:val="ca-ES"/>
        </w:rPr>
        <w:t>: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El llibre digital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Recursos interact</w:t>
      </w:r>
      <w:r>
        <w:rPr>
          <w:sz w:val="22"/>
          <w:szCs w:val="22"/>
          <w:lang w:val="ca-ES"/>
        </w:rPr>
        <w:t>ius proposats en l’apartat «En</w:t>
      </w:r>
      <w:r w:rsidRPr="002D4B94">
        <w:rPr>
          <w:sz w:val="22"/>
          <w:szCs w:val="22"/>
          <w:lang w:val="ca-ES"/>
        </w:rPr>
        <w:t xml:space="preserve"> la xarxa»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Ví</w:t>
      </w:r>
      <w:r>
        <w:rPr>
          <w:sz w:val="22"/>
          <w:szCs w:val="22"/>
          <w:lang w:val="ca-ES"/>
        </w:rPr>
        <w:t>deos, contes, cançons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Pissarra tradicional o digital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Folis blancs i de colors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Cartolines xicotetes i grans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Llapis de colors i retoladors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Tisores i goma d’enganxar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Diaris i revistes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Notes adhesives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Reproductor de cd i cd de música.</w:t>
      </w:r>
    </w:p>
    <w:p w:rsidR="00234094" w:rsidRPr="002D4B94" w:rsidRDefault="00234094" w:rsidP="00300E60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2D4B94">
        <w:rPr>
          <w:b/>
          <w:bCs/>
          <w:sz w:val="22"/>
          <w:szCs w:val="22"/>
          <w:lang w:val="ca-ES"/>
        </w:rPr>
        <w:t>Recursos digitals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sz w:val="22"/>
          <w:szCs w:val="22"/>
          <w:lang w:val="ca-ES"/>
        </w:rPr>
        <w:t>Llibre digital: els alumnes podran reforçar o ampliar els continguts estudiats utilitzant els recursos digitals disponibles.</w:t>
      </w:r>
    </w:p>
    <w:p w:rsidR="00234094" w:rsidRPr="002D4B94" w:rsidRDefault="00234094" w:rsidP="00300E6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2D4B94">
        <w:rPr>
          <w:color w:val="000000"/>
          <w:sz w:val="22"/>
          <w:szCs w:val="22"/>
          <w:lang w:val="ca-ES"/>
        </w:rPr>
        <w:t xml:space="preserve">A continuació, es recullen alguns enllaços web: </w:t>
      </w:r>
      <w:r w:rsidRPr="002D4B94">
        <w:rPr>
          <w:i/>
          <w:iCs/>
          <w:color w:val="000000"/>
          <w:sz w:val="22"/>
          <w:szCs w:val="22"/>
          <w:lang w:val="ca-ES"/>
        </w:rPr>
        <w:t>http://anayadigital.es</w:t>
      </w:r>
    </w:p>
    <w:p w:rsidR="00234094" w:rsidRPr="002D4B94" w:rsidRDefault="00234094" w:rsidP="00300E60">
      <w:pPr>
        <w:ind w:left="471" w:hanging="187"/>
        <w:rPr>
          <w:sz w:val="22"/>
          <w:szCs w:val="22"/>
          <w:lang w:val="ca-ES"/>
        </w:rPr>
      </w:pPr>
    </w:p>
    <w:p w:rsidR="00234094" w:rsidRPr="002D4B94" w:rsidRDefault="00234094" w:rsidP="00300E60">
      <w:pPr>
        <w:ind w:left="471" w:hanging="187"/>
        <w:rPr>
          <w:sz w:val="22"/>
          <w:szCs w:val="22"/>
          <w:lang w:val="ca-ES"/>
        </w:rPr>
      </w:pPr>
    </w:p>
    <w:p w:rsidR="00234094" w:rsidRPr="00CF2832" w:rsidRDefault="00234094" w:rsidP="00ED5792">
      <w:pPr>
        <w:pStyle w:val="Heading1"/>
        <w:rPr>
          <w:sz w:val="22"/>
          <w:szCs w:val="22"/>
          <w:lang w:val="ca-ES"/>
        </w:rPr>
      </w:pPr>
      <w:r w:rsidRPr="00CF2832">
        <w:rPr>
          <w:color w:val="auto"/>
          <w:sz w:val="22"/>
          <w:szCs w:val="22"/>
          <w:lang w:val="ca-ES"/>
        </w:rPr>
        <w:t xml:space="preserve">9. </w:t>
      </w:r>
      <w:r w:rsidRPr="00CF2832">
        <w:rPr>
          <w:color w:val="auto"/>
          <w:sz w:val="22"/>
          <w:szCs w:val="22"/>
          <w:lang w:val="ca-ES"/>
        </w:rPr>
        <w:tab/>
        <w:t>EINES D’AVALUACIÓ</w:t>
      </w:r>
    </w:p>
    <w:p w:rsidR="00234094" w:rsidRPr="00CF2832" w:rsidRDefault="00234094" w:rsidP="00ED5792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Registre d’avaluació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234094" w:rsidRPr="00CF2832" w:rsidRDefault="00234094" w:rsidP="00ED5792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Altres recursos: rúbrica, diana, etc.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234094" w:rsidRPr="00CF2832" w:rsidRDefault="00234094" w:rsidP="00ED5792">
      <w:pPr>
        <w:ind w:left="471" w:hanging="187"/>
        <w:rPr>
          <w:sz w:val="22"/>
          <w:szCs w:val="22"/>
          <w:lang w:val="ca-ES"/>
        </w:rPr>
      </w:pPr>
    </w:p>
    <w:p w:rsidR="00234094" w:rsidRPr="00CF2832" w:rsidRDefault="00234094" w:rsidP="00ED5792">
      <w:pPr>
        <w:ind w:left="471" w:hanging="187"/>
        <w:rPr>
          <w:sz w:val="22"/>
          <w:szCs w:val="22"/>
          <w:lang w:val="ca-ES"/>
        </w:rPr>
      </w:pPr>
    </w:p>
    <w:p w:rsidR="00234094" w:rsidRPr="00CF2832" w:rsidRDefault="00234094" w:rsidP="00ED5792">
      <w:pPr>
        <w:pStyle w:val="Heading1"/>
        <w:ind w:hanging="426"/>
        <w:rPr>
          <w:sz w:val="22"/>
          <w:szCs w:val="22"/>
          <w:lang w:val="ca-ES"/>
        </w:rPr>
      </w:pPr>
      <w:r w:rsidRPr="00CF2832">
        <w:rPr>
          <w:color w:val="auto"/>
          <w:sz w:val="22"/>
          <w:szCs w:val="22"/>
          <w:lang w:val="ca-ES"/>
        </w:rPr>
        <w:t>10.</w:t>
      </w:r>
      <w:r w:rsidRPr="00CF2832">
        <w:rPr>
          <w:sz w:val="22"/>
          <w:szCs w:val="22"/>
          <w:lang w:val="ca-ES"/>
        </w:rPr>
        <w:t xml:space="preserve">  </w:t>
      </w:r>
      <w:r w:rsidRPr="00CF2832">
        <w:rPr>
          <w:color w:val="auto"/>
          <w:sz w:val="22"/>
          <w:szCs w:val="22"/>
          <w:lang w:val="ca-ES"/>
        </w:rPr>
        <w:t xml:space="preserve">MESURES PER A LA INCLUSIÓ I </w:t>
      </w:r>
      <w:r>
        <w:rPr>
          <w:color w:val="auto"/>
          <w:sz w:val="22"/>
          <w:szCs w:val="22"/>
          <w:lang w:val="ca-ES"/>
        </w:rPr>
        <w:t>L’</w:t>
      </w:r>
      <w:r w:rsidRPr="00CF2832">
        <w:rPr>
          <w:color w:val="auto"/>
          <w:sz w:val="22"/>
          <w:szCs w:val="22"/>
          <w:lang w:val="ca-ES"/>
        </w:rPr>
        <w:t xml:space="preserve">ATENCIÓ </w:t>
      </w:r>
      <w:r>
        <w:rPr>
          <w:color w:val="auto"/>
          <w:sz w:val="22"/>
          <w:szCs w:val="22"/>
          <w:lang w:val="ca-ES"/>
        </w:rPr>
        <w:t>DE</w:t>
      </w:r>
      <w:r w:rsidRPr="00CF2832">
        <w:rPr>
          <w:color w:val="auto"/>
          <w:sz w:val="22"/>
          <w:szCs w:val="22"/>
          <w:lang w:val="ca-ES"/>
        </w:rPr>
        <w:t xml:space="preserve"> LA DIVERSITAT</w:t>
      </w:r>
    </w:p>
    <w:p w:rsidR="00234094" w:rsidRPr="00CF2832" w:rsidRDefault="00234094" w:rsidP="00ED5792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ines</w:t>
      </w:r>
      <w:r w:rsidRPr="00CF2832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:rsidR="00234094" w:rsidRPr="00CF2832" w:rsidRDefault="00234094" w:rsidP="00ED5792">
      <w:pPr>
        <w:spacing w:after="120"/>
        <w:ind w:left="471" w:hanging="187"/>
        <w:rPr>
          <w:sz w:val="22"/>
          <w:szCs w:val="22"/>
          <w:lang w:val="ca-ES"/>
        </w:rPr>
      </w:pPr>
    </w:p>
    <w:p w:rsidR="00234094" w:rsidRPr="00CF2832" w:rsidRDefault="00234094" w:rsidP="00ED5792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 xml:space="preserve">•  Com </w:t>
      </w:r>
      <w:r>
        <w:rPr>
          <w:sz w:val="22"/>
          <w:szCs w:val="22"/>
          <w:lang w:val="ca-ES"/>
        </w:rPr>
        <w:t xml:space="preserve">en </w:t>
      </w:r>
      <w:r w:rsidRPr="00CF2832">
        <w:rPr>
          <w:sz w:val="22"/>
          <w:szCs w:val="22"/>
          <w:lang w:val="ca-ES"/>
        </w:rPr>
        <w:t>minimitzaré les dificultats?</w:t>
      </w:r>
    </w:p>
    <w:p w:rsidR="00234094" w:rsidRPr="00CF2832" w:rsidRDefault="00234094" w:rsidP="00ED5792">
      <w:pPr>
        <w:spacing w:after="120"/>
        <w:ind w:left="471" w:hanging="187"/>
        <w:rPr>
          <w:sz w:val="22"/>
          <w:szCs w:val="22"/>
          <w:lang w:val="ca-ES"/>
        </w:rPr>
      </w:pPr>
    </w:p>
    <w:p w:rsidR="00234094" w:rsidRPr="00CF2832" w:rsidRDefault="00234094" w:rsidP="00ED5792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Quines necessitats individuals preveig en el desenvolupament de la unitat?</w:t>
      </w:r>
    </w:p>
    <w:p w:rsidR="00234094" w:rsidRPr="00CF2832" w:rsidRDefault="00234094" w:rsidP="00ED5792">
      <w:pPr>
        <w:spacing w:after="120"/>
        <w:ind w:left="471" w:hanging="187"/>
        <w:rPr>
          <w:sz w:val="22"/>
          <w:szCs w:val="22"/>
          <w:lang w:val="ca-ES"/>
        </w:rPr>
      </w:pPr>
    </w:p>
    <w:p w:rsidR="00234094" w:rsidRPr="00CF2832" w:rsidRDefault="00234094" w:rsidP="00ED5792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ins</w:t>
      </w:r>
      <w:r w:rsidRPr="00CF2832">
        <w:rPr>
          <w:sz w:val="22"/>
          <w:szCs w:val="22"/>
          <w:lang w:val="ca-ES"/>
        </w:rPr>
        <w:t xml:space="preserve"> recursos i estratègies </w:t>
      </w:r>
      <w:r>
        <w:rPr>
          <w:sz w:val="22"/>
          <w:szCs w:val="22"/>
          <w:lang w:val="ca-ES"/>
        </w:rPr>
        <w:t>empraré</w:t>
      </w:r>
      <w:r w:rsidRPr="00CF2832">
        <w:rPr>
          <w:sz w:val="22"/>
          <w:szCs w:val="22"/>
          <w:lang w:val="ca-ES"/>
        </w:rPr>
        <w:t xml:space="preserve"> per a atendre les necessitats individuals?</w:t>
      </w:r>
    </w:p>
    <w:p w:rsidR="00234094" w:rsidRPr="00CF2832" w:rsidRDefault="00234094" w:rsidP="00ED5792">
      <w:pPr>
        <w:ind w:left="471" w:hanging="187"/>
        <w:rPr>
          <w:sz w:val="22"/>
          <w:szCs w:val="22"/>
          <w:lang w:val="ca-ES"/>
        </w:rPr>
      </w:pPr>
    </w:p>
    <w:p w:rsidR="00234094" w:rsidRPr="00CF2832" w:rsidRDefault="00234094" w:rsidP="00ED5792">
      <w:pPr>
        <w:ind w:left="471" w:hanging="187"/>
        <w:rPr>
          <w:sz w:val="22"/>
          <w:szCs w:val="22"/>
          <w:lang w:val="ca-ES"/>
        </w:rPr>
      </w:pPr>
    </w:p>
    <w:p w:rsidR="00234094" w:rsidRPr="00CF2832" w:rsidRDefault="00234094" w:rsidP="00ED5792">
      <w:pPr>
        <w:pStyle w:val="Heading1"/>
        <w:ind w:hanging="426"/>
        <w:rPr>
          <w:sz w:val="22"/>
          <w:szCs w:val="22"/>
          <w:lang w:val="ca-ES"/>
        </w:rPr>
      </w:pPr>
      <w:r w:rsidRPr="00CF2832">
        <w:rPr>
          <w:color w:val="auto"/>
          <w:sz w:val="22"/>
          <w:szCs w:val="22"/>
          <w:lang w:val="ca-ES"/>
        </w:rPr>
        <w:t>11.</w:t>
      </w:r>
      <w:r w:rsidRPr="00CF2832">
        <w:rPr>
          <w:sz w:val="22"/>
          <w:szCs w:val="22"/>
          <w:lang w:val="ca-ES"/>
        </w:rPr>
        <w:t xml:space="preserve">  </w:t>
      </w:r>
      <w:r w:rsidRPr="00CF2832">
        <w:rPr>
          <w:color w:val="auto"/>
          <w:sz w:val="22"/>
          <w:szCs w:val="22"/>
          <w:lang w:val="ca-ES"/>
        </w:rPr>
        <w:t>AUTOAVALUACIÓ DEL PROFESSORAT</w:t>
      </w:r>
    </w:p>
    <w:p w:rsidR="00234094" w:rsidRPr="00CF2832" w:rsidRDefault="00234094" w:rsidP="00ED5792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 percentatge d’alumnes han assolit els objectius d’aprenentatge de la unitat?</w:t>
      </w:r>
    </w:p>
    <w:p w:rsidR="00234094" w:rsidRPr="00CF2832" w:rsidRDefault="00234094" w:rsidP="00ED5792">
      <w:pPr>
        <w:spacing w:after="120"/>
        <w:ind w:left="471" w:hanging="187"/>
        <w:rPr>
          <w:sz w:val="22"/>
          <w:szCs w:val="22"/>
          <w:lang w:val="ca-ES"/>
        </w:rPr>
      </w:pPr>
    </w:p>
    <w:p w:rsidR="00234094" w:rsidRPr="00CF2832" w:rsidRDefault="00234094" w:rsidP="00ED5792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és el que ha funcionat millor en aquesta unitat?</w:t>
      </w:r>
    </w:p>
    <w:p w:rsidR="00234094" w:rsidRPr="00CF2832" w:rsidRDefault="00234094" w:rsidP="00ED5792">
      <w:pPr>
        <w:spacing w:after="120"/>
        <w:ind w:left="471" w:hanging="187"/>
        <w:rPr>
          <w:sz w:val="22"/>
          <w:szCs w:val="22"/>
          <w:lang w:val="ca-ES"/>
        </w:rPr>
      </w:pPr>
    </w:p>
    <w:p w:rsidR="00234094" w:rsidRPr="00CF2832" w:rsidRDefault="00234094" w:rsidP="00ED5792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canviaria en el desenvolupament de la unitat el curs</w:t>
      </w:r>
      <w:r>
        <w:rPr>
          <w:sz w:val="22"/>
          <w:szCs w:val="22"/>
          <w:lang w:val="ca-ES"/>
        </w:rPr>
        <w:t xml:space="preserve"> que ve</w:t>
      </w:r>
      <w:r w:rsidRPr="00CF2832">
        <w:rPr>
          <w:sz w:val="22"/>
          <w:szCs w:val="22"/>
          <w:lang w:val="ca-ES"/>
        </w:rPr>
        <w:t>? Per què?</w:t>
      </w:r>
    </w:p>
    <w:p w:rsidR="00234094" w:rsidRPr="002D4B94" w:rsidRDefault="00234094" w:rsidP="00ED5792">
      <w:pPr>
        <w:pStyle w:val="Heading1"/>
        <w:rPr>
          <w:sz w:val="22"/>
          <w:szCs w:val="22"/>
          <w:lang w:val="ca-ES"/>
        </w:rPr>
      </w:pPr>
    </w:p>
    <w:sectPr w:rsidR="00234094" w:rsidRPr="002D4B94" w:rsidSect="00725DA6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094" w:rsidRDefault="00234094" w:rsidP="0048036A">
      <w:r>
        <w:separator/>
      </w:r>
    </w:p>
  </w:endnote>
  <w:endnote w:type="continuationSeparator" w:id="0">
    <w:p w:rsidR="00234094" w:rsidRDefault="00234094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94" w:rsidRDefault="00234094">
    <w:pPr>
      <w:pStyle w:val="Footer"/>
    </w:pPr>
    <w:r>
      <w:rPr>
        <w:noProof/>
        <w:lang w:val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0" type="#_x0000_t32" style="position:absolute;margin-left:256.25pt;margin-top:19.65pt;width:229.95pt;height:0;z-index:251658240;visibility:visible" strokecolor="#a5a5a5">
          <v:stroke dashstyle="1 1"/>
        </v:shape>
      </w:pict>
    </w:r>
    <w:r>
      <w:rPr>
        <w:noProof/>
        <w:lang w:val="es-ES"/>
      </w:rPr>
      <w:pict>
        <v:shape id="AutoShape 2" o:spid="_x0000_s2051" type="#_x0000_t32" style="position:absolute;margin-left:-4.2pt;margin-top:19.65pt;width:229.95pt;height:0;z-index:251657216;visibility:visible" strokecolor="#a5a5a5">
          <v:stroke dashstyle="1 1"/>
        </v:shape>
      </w:pict>
    </w: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52" type="#_x0000_t176" style="position:absolute;margin-left:282.4pt;margin-top:801.7pt;width:30.55pt;height:17.85pt;z-index:251656192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234094" w:rsidRPr="0048036A" w:rsidRDefault="00234094">
                <w:pPr>
                  <w:pStyle w:val="Footer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Pr="00BA10A3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8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094" w:rsidRDefault="00234094" w:rsidP="0048036A">
      <w:r>
        <w:separator/>
      </w:r>
    </w:p>
  </w:footnote>
  <w:footnote w:type="continuationSeparator" w:id="0">
    <w:p w:rsidR="00234094" w:rsidRDefault="00234094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94" w:rsidRDefault="00234094" w:rsidP="00C9546C">
    <w:pPr>
      <w:pStyle w:val="Header"/>
      <w:rPr>
        <w:lang w:val="es-ES"/>
      </w:rPr>
    </w:pP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49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234094" w:rsidRDefault="00234094" w:rsidP="00C9546C">
                <w:pPr>
                  <w:pStyle w:val="Footer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2D4B94">
                  <w:rPr>
                    <w:b/>
                    <w:bCs/>
                    <w:color w:val="808080"/>
                    <w:sz w:val="16"/>
                    <w:szCs w:val="16"/>
                    <w:lang w:val="it-IT"/>
                  </w:rPr>
                  <w:t>Primària . Valors Socials i Cívics 5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  <w:t>Unitat 3</w:t>
                </w:r>
              </w:p>
            </w:txbxContent>
          </v:textbox>
          <w10:wrap anchorx="page" anchory="page"/>
        </v:shape>
      </w:pict>
    </w:r>
  </w:p>
  <w:p w:rsidR="00234094" w:rsidRDefault="00234094" w:rsidP="00C9546C">
    <w:pPr>
      <w:pStyle w:val="Header"/>
      <w:rPr>
        <w:lang w:val="es-ES"/>
      </w:rPr>
    </w:pPr>
  </w:p>
  <w:p w:rsidR="00234094" w:rsidRPr="00C9546C" w:rsidRDefault="00234094" w:rsidP="00C954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5E73FF7"/>
    <w:multiLevelType w:val="hybridMultilevel"/>
    <w:tmpl w:val="4F422C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73607C3"/>
    <w:multiLevelType w:val="multilevel"/>
    <w:tmpl w:val="7C5434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85E6840"/>
    <w:multiLevelType w:val="hybridMultilevel"/>
    <w:tmpl w:val="D1B0FEC8"/>
    <w:lvl w:ilvl="0" w:tplc="C19C3162">
      <w:start w:val="3"/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87847E5"/>
    <w:multiLevelType w:val="hybridMultilevel"/>
    <w:tmpl w:val="DE8E9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9FA08B5"/>
    <w:multiLevelType w:val="hybridMultilevel"/>
    <w:tmpl w:val="D8D879A6"/>
    <w:lvl w:ilvl="0" w:tplc="308E484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E9F41B3"/>
    <w:multiLevelType w:val="multilevel"/>
    <w:tmpl w:val="7C5434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8AF3632"/>
    <w:multiLevelType w:val="hybridMultilevel"/>
    <w:tmpl w:val="A0346F8E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A501F53"/>
    <w:multiLevelType w:val="hybridMultilevel"/>
    <w:tmpl w:val="D8D879A6"/>
    <w:lvl w:ilvl="0" w:tplc="308E484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AA25EB7"/>
    <w:multiLevelType w:val="hybridMultilevel"/>
    <w:tmpl w:val="CD2ED2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A8C6763"/>
    <w:multiLevelType w:val="multilevel"/>
    <w:tmpl w:val="7C5434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</w:abstractNum>
  <w:abstractNum w:abstractNumId="25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7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8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F2E20"/>
    <w:multiLevelType w:val="multilevel"/>
    <w:tmpl w:val="E1703F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621B6731"/>
    <w:multiLevelType w:val="hybridMultilevel"/>
    <w:tmpl w:val="069AB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EE46EE4"/>
    <w:multiLevelType w:val="hybridMultilevel"/>
    <w:tmpl w:val="D8D879A6"/>
    <w:lvl w:ilvl="0" w:tplc="308E484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5">
    <w:nsid w:val="7E6C3C78"/>
    <w:multiLevelType w:val="hybridMultilevel"/>
    <w:tmpl w:val="EC841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3"/>
  </w:num>
  <w:num w:numId="5">
    <w:abstractNumId w:val="32"/>
  </w:num>
  <w:num w:numId="6">
    <w:abstractNumId w:val="2"/>
  </w:num>
  <w:num w:numId="7">
    <w:abstractNumId w:val="22"/>
  </w:num>
  <w:num w:numId="8">
    <w:abstractNumId w:val="28"/>
  </w:num>
  <w:num w:numId="9">
    <w:abstractNumId w:val="4"/>
  </w:num>
  <w:num w:numId="10">
    <w:abstractNumId w:val="31"/>
  </w:num>
  <w:num w:numId="11">
    <w:abstractNumId w:val="21"/>
  </w:num>
  <w:num w:numId="12">
    <w:abstractNumId w:val="15"/>
  </w:num>
  <w:num w:numId="13">
    <w:abstractNumId w:val="27"/>
  </w:num>
  <w:num w:numId="14">
    <w:abstractNumId w:val="1"/>
  </w:num>
  <w:num w:numId="15">
    <w:abstractNumId w:val="34"/>
  </w:num>
  <w:num w:numId="16">
    <w:abstractNumId w:val="17"/>
  </w:num>
  <w:num w:numId="17">
    <w:abstractNumId w:val="16"/>
  </w:num>
  <w:num w:numId="18">
    <w:abstractNumId w:val="26"/>
  </w:num>
  <w:num w:numId="19">
    <w:abstractNumId w:val="6"/>
  </w:num>
  <w:num w:numId="20">
    <w:abstractNumId w:val="36"/>
  </w:num>
  <w:num w:numId="21">
    <w:abstractNumId w:val="14"/>
  </w:num>
  <w:num w:numId="22">
    <w:abstractNumId w:val="25"/>
  </w:num>
  <w:num w:numId="23">
    <w:abstractNumId w:val="24"/>
  </w:num>
  <w:num w:numId="24">
    <w:abstractNumId w:val="30"/>
  </w:num>
  <w:num w:numId="25">
    <w:abstractNumId w:val="9"/>
  </w:num>
  <w:num w:numId="26">
    <w:abstractNumId w:val="19"/>
  </w:num>
  <w:num w:numId="27">
    <w:abstractNumId w:val="33"/>
  </w:num>
  <w:num w:numId="28">
    <w:abstractNumId w:val="11"/>
  </w:num>
  <w:num w:numId="29">
    <w:abstractNumId w:val="29"/>
  </w:num>
  <w:num w:numId="30">
    <w:abstractNumId w:val="12"/>
  </w:num>
  <w:num w:numId="31">
    <w:abstractNumId w:val="23"/>
  </w:num>
  <w:num w:numId="32">
    <w:abstractNumId w:val="8"/>
  </w:num>
  <w:num w:numId="33">
    <w:abstractNumId w:val="35"/>
  </w:num>
  <w:num w:numId="34">
    <w:abstractNumId w:val="7"/>
  </w:num>
  <w:num w:numId="35">
    <w:abstractNumId w:val="20"/>
  </w:num>
  <w:num w:numId="36">
    <w:abstractNumId w:val="10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080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DC1"/>
    <w:rsid w:val="00021A33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186F"/>
    <w:rsid w:val="0006565D"/>
    <w:rsid w:val="00071157"/>
    <w:rsid w:val="000735F1"/>
    <w:rsid w:val="00073636"/>
    <w:rsid w:val="00076DCF"/>
    <w:rsid w:val="000776D6"/>
    <w:rsid w:val="00080B1A"/>
    <w:rsid w:val="00084EAD"/>
    <w:rsid w:val="00085C65"/>
    <w:rsid w:val="00086811"/>
    <w:rsid w:val="00086DFA"/>
    <w:rsid w:val="00087304"/>
    <w:rsid w:val="00087F2F"/>
    <w:rsid w:val="00092182"/>
    <w:rsid w:val="00092ADD"/>
    <w:rsid w:val="00095825"/>
    <w:rsid w:val="00095E0D"/>
    <w:rsid w:val="000A0762"/>
    <w:rsid w:val="000A1561"/>
    <w:rsid w:val="000A1A5B"/>
    <w:rsid w:val="000A2274"/>
    <w:rsid w:val="000A3F5D"/>
    <w:rsid w:val="000A5EBE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465B"/>
    <w:rsid w:val="000D7093"/>
    <w:rsid w:val="000D791C"/>
    <w:rsid w:val="000E1BF8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47B"/>
    <w:rsid w:val="00122E31"/>
    <w:rsid w:val="00131130"/>
    <w:rsid w:val="00132475"/>
    <w:rsid w:val="001421B7"/>
    <w:rsid w:val="00145351"/>
    <w:rsid w:val="001566BA"/>
    <w:rsid w:val="001567EA"/>
    <w:rsid w:val="00156CCF"/>
    <w:rsid w:val="00157584"/>
    <w:rsid w:val="00162B44"/>
    <w:rsid w:val="001662BC"/>
    <w:rsid w:val="00175CBC"/>
    <w:rsid w:val="00176CE5"/>
    <w:rsid w:val="00180DB9"/>
    <w:rsid w:val="00197ADC"/>
    <w:rsid w:val="001A235C"/>
    <w:rsid w:val="001A50CF"/>
    <w:rsid w:val="001B3425"/>
    <w:rsid w:val="001B43F1"/>
    <w:rsid w:val="001B47A2"/>
    <w:rsid w:val="001B52FE"/>
    <w:rsid w:val="001C36BA"/>
    <w:rsid w:val="001C67A9"/>
    <w:rsid w:val="001D619B"/>
    <w:rsid w:val="001E14F6"/>
    <w:rsid w:val="001E1979"/>
    <w:rsid w:val="001F08AC"/>
    <w:rsid w:val="001F3639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4094"/>
    <w:rsid w:val="002350EB"/>
    <w:rsid w:val="00235D88"/>
    <w:rsid w:val="00242A09"/>
    <w:rsid w:val="0024605C"/>
    <w:rsid w:val="0025661D"/>
    <w:rsid w:val="00257912"/>
    <w:rsid w:val="00260475"/>
    <w:rsid w:val="0026434B"/>
    <w:rsid w:val="0026747F"/>
    <w:rsid w:val="00270AFD"/>
    <w:rsid w:val="00271183"/>
    <w:rsid w:val="00284F4A"/>
    <w:rsid w:val="002917D3"/>
    <w:rsid w:val="00293E49"/>
    <w:rsid w:val="002A0888"/>
    <w:rsid w:val="002A0A12"/>
    <w:rsid w:val="002A7536"/>
    <w:rsid w:val="002A77DB"/>
    <w:rsid w:val="002A7FED"/>
    <w:rsid w:val="002B0C16"/>
    <w:rsid w:val="002B5D7C"/>
    <w:rsid w:val="002B68C5"/>
    <w:rsid w:val="002B7138"/>
    <w:rsid w:val="002B7533"/>
    <w:rsid w:val="002C195B"/>
    <w:rsid w:val="002C40AA"/>
    <w:rsid w:val="002C5C03"/>
    <w:rsid w:val="002C61CE"/>
    <w:rsid w:val="002D33FE"/>
    <w:rsid w:val="002D4B94"/>
    <w:rsid w:val="002E1A45"/>
    <w:rsid w:val="002F1927"/>
    <w:rsid w:val="002F25A2"/>
    <w:rsid w:val="002F3FF3"/>
    <w:rsid w:val="002F50B7"/>
    <w:rsid w:val="002F5CBB"/>
    <w:rsid w:val="002F7DBC"/>
    <w:rsid w:val="00300E60"/>
    <w:rsid w:val="00302882"/>
    <w:rsid w:val="00302C28"/>
    <w:rsid w:val="00304324"/>
    <w:rsid w:val="00305D7A"/>
    <w:rsid w:val="0031184C"/>
    <w:rsid w:val="00315FF6"/>
    <w:rsid w:val="0033616F"/>
    <w:rsid w:val="00337A31"/>
    <w:rsid w:val="00341C5F"/>
    <w:rsid w:val="003424FC"/>
    <w:rsid w:val="0034568A"/>
    <w:rsid w:val="003517D4"/>
    <w:rsid w:val="0035241A"/>
    <w:rsid w:val="00355F1A"/>
    <w:rsid w:val="00360C98"/>
    <w:rsid w:val="003622B2"/>
    <w:rsid w:val="0036735B"/>
    <w:rsid w:val="003707B7"/>
    <w:rsid w:val="00370F3E"/>
    <w:rsid w:val="00372C9F"/>
    <w:rsid w:val="003756EF"/>
    <w:rsid w:val="00375822"/>
    <w:rsid w:val="00375BC1"/>
    <w:rsid w:val="00377941"/>
    <w:rsid w:val="003807AA"/>
    <w:rsid w:val="00383672"/>
    <w:rsid w:val="003848A1"/>
    <w:rsid w:val="00385625"/>
    <w:rsid w:val="003929A1"/>
    <w:rsid w:val="003940D2"/>
    <w:rsid w:val="00395F99"/>
    <w:rsid w:val="00396BE7"/>
    <w:rsid w:val="00397358"/>
    <w:rsid w:val="003A4135"/>
    <w:rsid w:val="003C0D16"/>
    <w:rsid w:val="003C381C"/>
    <w:rsid w:val="003C636B"/>
    <w:rsid w:val="003D18BA"/>
    <w:rsid w:val="003D1E39"/>
    <w:rsid w:val="003D3EFB"/>
    <w:rsid w:val="003D6B83"/>
    <w:rsid w:val="003E4530"/>
    <w:rsid w:val="003E6A1A"/>
    <w:rsid w:val="003F19F1"/>
    <w:rsid w:val="003F261E"/>
    <w:rsid w:val="003F3D27"/>
    <w:rsid w:val="003F4F50"/>
    <w:rsid w:val="0040058D"/>
    <w:rsid w:val="0040645E"/>
    <w:rsid w:val="004069DF"/>
    <w:rsid w:val="00412C2E"/>
    <w:rsid w:val="00412D41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5636E"/>
    <w:rsid w:val="00460326"/>
    <w:rsid w:val="00463C8C"/>
    <w:rsid w:val="00464F0A"/>
    <w:rsid w:val="0046706F"/>
    <w:rsid w:val="00467CC3"/>
    <w:rsid w:val="004757E7"/>
    <w:rsid w:val="0048036A"/>
    <w:rsid w:val="00480DB1"/>
    <w:rsid w:val="004855C6"/>
    <w:rsid w:val="00487858"/>
    <w:rsid w:val="004934BB"/>
    <w:rsid w:val="00496F67"/>
    <w:rsid w:val="004A1195"/>
    <w:rsid w:val="004A7C0A"/>
    <w:rsid w:val="004B01E5"/>
    <w:rsid w:val="004B02B2"/>
    <w:rsid w:val="004B0452"/>
    <w:rsid w:val="004C1D14"/>
    <w:rsid w:val="004C247D"/>
    <w:rsid w:val="004C314A"/>
    <w:rsid w:val="004C3B3A"/>
    <w:rsid w:val="004C55E5"/>
    <w:rsid w:val="004D28AD"/>
    <w:rsid w:val="004E5EDE"/>
    <w:rsid w:val="004E7258"/>
    <w:rsid w:val="004F6992"/>
    <w:rsid w:val="0050048B"/>
    <w:rsid w:val="005013FF"/>
    <w:rsid w:val="00501673"/>
    <w:rsid w:val="00501943"/>
    <w:rsid w:val="005041D5"/>
    <w:rsid w:val="005175F2"/>
    <w:rsid w:val="00524E81"/>
    <w:rsid w:val="00525852"/>
    <w:rsid w:val="00536AA7"/>
    <w:rsid w:val="00542513"/>
    <w:rsid w:val="005442DB"/>
    <w:rsid w:val="005447DA"/>
    <w:rsid w:val="00552DAB"/>
    <w:rsid w:val="00553743"/>
    <w:rsid w:val="005542A1"/>
    <w:rsid w:val="00556CA6"/>
    <w:rsid w:val="00557D8B"/>
    <w:rsid w:val="00561748"/>
    <w:rsid w:val="0056518B"/>
    <w:rsid w:val="00565933"/>
    <w:rsid w:val="005668F5"/>
    <w:rsid w:val="005672C9"/>
    <w:rsid w:val="00567671"/>
    <w:rsid w:val="00567FDF"/>
    <w:rsid w:val="0057193B"/>
    <w:rsid w:val="00572510"/>
    <w:rsid w:val="00576F08"/>
    <w:rsid w:val="00577173"/>
    <w:rsid w:val="00580220"/>
    <w:rsid w:val="0059407E"/>
    <w:rsid w:val="00594792"/>
    <w:rsid w:val="005964CD"/>
    <w:rsid w:val="005A3C93"/>
    <w:rsid w:val="005A42B2"/>
    <w:rsid w:val="005B25E7"/>
    <w:rsid w:val="005B3F88"/>
    <w:rsid w:val="005C2EEF"/>
    <w:rsid w:val="005C4A5E"/>
    <w:rsid w:val="005C73F2"/>
    <w:rsid w:val="005D3FBA"/>
    <w:rsid w:val="005E73B0"/>
    <w:rsid w:val="005F34C4"/>
    <w:rsid w:val="005F495B"/>
    <w:rsid w:val="005F4E58"/>
    <w:rsid w:val="005F73AA"/>
    <w:rsid w:val="00604374"/>
    <w:rsid w:val="00610F80"/>
    <w:rsid w:val="00612A40"/>
    <w:rsid w:val="00613758"/>
    <w:rsid w:val="006143B8"/>
    <w:rsid w:val="00617A42"/>
    <w:rsid w:val="00620099"/>
    <w:rsid w:val="00621301"/>
    <w:rsid w:val="0062242C"/>
    <w:rsid w:val="00624DEA"/>
    <w:rsid w:val="00627814"/>
    <w:rsid w:val="0063418E"/>
    <w:rsid w:val="006348B7"/>
    <w:rsid w:val="00641C82"/>
    <w:rsid w:val="00645894"/>
    <w:rsid w:val="00647E5C"/>
    <w:rsid w:val="00651EA2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FF0"/>
    <w:rsid w:val="006B6FD0"/>
    <w:rsid w:val="006C0028"/>
    <w:rsid w:val="006C2C3E"/>
    <w:rsid w:val="006C6077"/>
    <w:rsid w:val="006C70B3"/>
    <w:rsid w:val="006D06C8"/>
    <w:rsid w:val="006D276F"/>
    <w:rsid w:val="006E1120"/>
    <w:rsid w:val="006E3BE2"/>
    <w:rsid w:val="006E4BDD"/>
    <w:rsid w:val="006E591D"/>
    <w:rsid w:val="006E73BB"/>
    <w:rsid w:val="006E743C"/>
    <w:rsid w:val="006F246E"/>
    <w:rsid w:val="0070039C"/>
    <w:rsid w:val="007016BB"/>
    <w:rsid w:val="007059B4"/>
    <w:rsid w:val="00715A57"/>
    <w:rsid w:val="00716309"/>
    <w:rsid w:val="00716331"/>
    <w:rsid w:val="00716595"/>
    <w:rsid w:val="00720A88"/>
    <w:rsid w:val="00725DA6"/>
    <w:rsid w:val="007261EA"/>
    <w:rsid w:val="007275F0"/>
    <w:rsid w:val="00732434"/>
    <w:rsid w:val="007340DA"/>
    <w:rsid w:val="00747148"/>
    <w:rsid w:val="00750879"/>
    <w:rsid w:val="007574E2"/>
    <w:rsid w:val="00773992"/>
    <w:rsid w:val="007739B7"/>
    <w:rsid w:val="007743F3"/>
    <w:rsid w:val="007769F7"/>
    <w:rsid w:val="00782EA4"/>
    <w:rsid w:val="00784BA0"/>
    <w:rsid w:val="007854B3"/>
    <w:rsid w:val="0078591E"/>
    <w:rsid w:val="0079201F"/>
    <w:rsid w:val="0079342F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605B"/>
    <w:rsid w:val="007C797A"/>
    <w:rsid w:val="007D2507"/>
    <w:rsid w:val="007D476C"/>
    <w:rsid w:val="007D4A08"/>
    <w:rsid w:val="007D4CDB"/>
    <w:rsid w:val="007D7E96"/>
    <w:rsid w:val="007F152B"/>
    <w:rsid w:val="007F1BBE"/>
    <w:rsid w:val="007F469F"/>
    <w:rsid w:val="007F58BA"/>
    <w:rsid w:val="007F7270"/>
    <w:rsid w:val="0080535C"/>
    <w:rsid w:val="0080600E"/>
    <w:rsid w:val="00822AB2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A0253"/>
    <w:rsid w:val="008B0D03"/>
    <w:rsid w:val="008B159A"/>
    <w:rsid w:val="008B2BDC"/>
    <w:rsid w:val="008B7F77"/>
    <w:rsid w:val="008C0FE5"/>
    <w:rsid w:val="008C322F"/>
    <w:rsid w:val="008C5D92"/>
    <w:rsid w:val="008C77BA"/>
    <w:rsid w:val="008D19F2"/>
    <w:rsid w:val="008D514B"/>
    <w:rsid w:val="008E44D4"/>
    <w:rsid w:val="008E5CFA"/>
    <w:rsid w:val="008F1366"/>
    <w:rsid w:val="00902ED3"/>
    <w:rsid w:val="00907661"/>
    <w:rsid w:val="009100B9"/>
    <w:rsid w:val="00912367"/>
    <w:rsid w:val="0091432B"/>
    <w:rsid w:val="009144B6"/>
    <w:rsid w:val="0091481D"/>
    <w:rsid w:val="00915F20"/>
    <w:rsid w:val="00920CA1"/>
    <w:rsid w:val="00923715"/>
    <w:rsid w:val="009372A5"/>
    <w:rsid w:val="009401A0"/>
    <w:rsid w:val="00941DC2"/>
    <w:rsid w:val="00942412"/>
    <w:rsid w:val="00944EB7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81537"/>
    <w:rsid w:val="00984AD1"/>
    <w:rsid w:val="0098542A"/>
    <w:rsid w:val="00995030"/>
    <w:rsid w:val="009958DF"/>
    <w:rsid w:val="009A187C"/>
    <w:rsid w:val="009A44BF"/>
    <w:rsid w:val="009A6028"/>
    <w:rsid w:val="009B10A6"/>
    <w:rsid w:val="009B4761"/>
    <w:rsid w:val="009B4BAC"/>
    <w:rsid w:val="009C6B35"/>
    <w:rsid w:val="009C7876"/>
    <w:rsid w:val="009D0319"/>
    <w:rsid w:val="009D0EEF"/>
    <w:rsid w:val="009E0E73"/>
    <w:rsid w:val="009E2FEC"/>
    <w:rsid w:val="009E656C"/>
    <w:rsid w:val="009E7140"/>
    <w:rsid w:val="009E77AF"/>
    <w:rsid w:val="009E784E"/>
    <w:rsid w:val="009E7A11"/>
    <w:rsid w:val="009F2993"/>
    <w:rsid w:val="009F50BF"/>
    <w:rsid w:val="00A025D9"/>
    <w:rsid w:val="00A20245"/>
    <w:rsid w:val="00A218A1"/>
    <w:rsid w:val="00A30C94"/>
    <w:rsid w:val="00A34222"/>
    <w:rsid w:val="00A371E0"/>
    <w:rsid w:val="00A41611"/>
    <w:rsid w:val="00A429EA"/>
    <w:rsid w:val="00A46AC9"/>
    <w:rsid w:val="00A5648A"/>
    <w:rsid w:val="00A578FE"/>
    <w:rsid w:val="00A61E6F"/>
    <w:rsid w:val="00A673FC"/>
    <w:rsid w:val="00A80383"/>
    <w:rsid w:val="00A853F1"/>
    <w:rsid w:val="00A87760"/>
    <w:rsid w:val="00A93F90"/>
    <w:rsid w:val="00A95A4A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470D"/>
    <w:rsid w:val="00AE61E1"/>
    <w:rsid w:val="00AF2303"/>
    <w:rsid w:val="00AF2437"/>
    <w:rsid w:val="00AF29CF"/>
    <w:rsid w:val="00AF358D"/>
    <w:rsid w:val="00AF676B"/>
    <w:rsid w:val="00B0034E"/>
    <w:rsid w:val="00B0343E"/>
    <w:rsid w:val="00B0765D"/>
    <w:rsid w:val="00B1128D"/>
    <w:rsid w:val="00B12210"/>
    <w:rsid w:val="00B12AE2"/>
    <w:rsid w:val="00B223D2"/>
    <w:rsid w:val="00B244CF"/>
    <w:rsid w:val="00B24EC7"/>
    <w:rsid w:val="00B27991"/>
    <w:rsid w:val="00B34624"/>
    <w:rsid w:val="00B403B0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67164"/>
    <w:rsid w:val="00B72A86"/>
    <w:rsid w:val="00B73A44"/>
    <w:rsid w:val="00B75ED1"/>
    <w:rsid w:val="00B77C29"/>
    <w:rsid w:val="00B84786"/>
    <w:rsid w:val="00B91A3F"/>
    <w:rsid w:val="00B93EBA"/>
    <w:rsid w:val="00BA10A3"/>
    <w:rsid w:val="00BA2591"/>
    <w:rsid w:val="00BA3729"/>
    <w:rsid w:val="00BA59C5"/>
    <w:rsid w:val="00BA79CE"/>
    <w:rsid w:val="00BB01CA"/>
    <w:rsid w:val="00BB1DDA"/>
    <w:rsid w:val="00BB3BC7"/>
    <w:rsid w:val="00BB528F"/>
    <w:rsid w:val="00BB7736"/>
    <w:rsid w:val="00BC4131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1236"/>
    <w:rsid w:val="00C25626"/>
    <w:rsid w:val="00C265D1"/>
    <w:rsid w:val="00C325C3"/>
    <w:rsid w:val="00C42634"/>
    <w:rsid w:val="00C42877"/>
    <w:rsid w:val="00C468E6"/>
    <w:rsid w:val="00C4775E"/>
    <w:rsid w:val="00C5091B"/>
    <w:rsid w:val="00C52D6E"/>
    <w:rsid w:val="00C671AB"/>
    <w:rsid w:val="00C701C8"/>
    <w:rsid w:val="00C71F31"/>
    <w:rsid w:val="00C7497E"/>
    <w:rsid w:val="00C82B35"/>
    <w:rsid w:val="00C85BAA"/>
    <w:rsid w:val="00C922B9"/>
    <w:rsid w:val="00C92E6B"/>
    <w:rsid w:val="00C93628"/>
    <w:rsid w:val="00C9546C"/>
    <w:rsid w:val="00C97910"/>
    <w:rsid w:val="00CA32B6"/>
    <w:rsid w:val="00CA640A"/>
    <w:rsid w:val="00CB4114"/>
    <w:rsid w:val="00CB5B0B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56B2"/>
    <w:rsid w:val="00CE7A6A"/>
    <w:rsid w:val="00CF2832"/>
    <w:rsid w:val="00CF2F5D"/>
    <w:rsid w:val="00D05444"/>
    <w:rsid w:val="00D06241"/>
    <w:rsid w:val="00D06452"/>
    <w:rsid w:val="00D120EB"/>
    <w:rsid w:val="00D12C70"/>
    <w:rsid w:val="00D14003"/>
    <w:rsid w:val="00D22297"/>
    <w:rsid w:val="00D2238A"/>
    <w:rsid w:val="00D22FC6"/>
    <w:rsid w:val="00D23DF9"/>
    <w:rsid w:val="00D2488E"/>
    <w:rsid w:val="00D304E6"/>
    <w:rsid w:val="00D31C29"/>
    <w:rsid w:val="00D368A7"/>
    <w:rsid w:val="00D40B04"/>
    <w:rsid w:val="00D424EF"/>
    <w:rsid w:val="00D433FB"/>
    <w:rsid w:val="00D47665"/>
    <w:rsid w:val="00D500B0"/>
    <w:rsid w:val="00D6147F"/>
    <w:rsid w:val="00D63E28"/>
    <w:rsid w:val="00D65D06"/>
    <w:rsid w:val="00D720D8"/>
    <w:rsid w:val="00D736FE"/>
    <w:rsid w:val="00D7542B"/>
    <w:rsid w:val="00D76447"/>
    <w:rsid w:val="00D8484C"/>
    <w:rsid w:val="00D84A87"/>
    <w:rsid w:val="00D8561B"/>
    <w:rsid w:val="00D869B9"/>
    <w:rsid w:val="00D87E6A"/>
    <w:rsid w:val="00D933A1"/>
    <w:rsid w:val="00D9343E"/>
    <w:rsid w:val="00D95BBC"/>
    <w:rsid w:val="00D961AA"/>
    <w:rsid w:val="00D9666F"/>
    <w:rsid w:val="00D96AE9"/>
    <w:rsid w:val="00DA002E"/>
    <w:rsid w:val="00DA51A7"/>
    <w:rsid w:val="00DA5393"/>
    <w:rsid w:val="00DA7411"/>
    <w:rsid w:val="00DB2347"/>
    <w:rsid w:val="00DB558B"/>
    <w:rsid w:val="00DB5D63"/>
    <w:rsid w:val="00DB74A4"/>
    <w:rsid w:val="00DC0962"/>
    <w:rsid w:val="00DC1389"/>
    <w:rsid w:val="00DC667E"/>
    <w:rsid w:val="00DD0F0E"/>
    <w:rsid w:val="00DD7998"/>
    <w:rsid w:val="00DE0CCB"/>
    <w:rsid w:val="00DE1F8A"/>
    <w:rsid w:val="00DE2376"/>
    <w:rsid w:val="00DE4682"/>
    <w:rsid w:val="00DE46BC"/>
    <w:rsid w:val="00DE5557"/>
    <w:rsid w:val="00DE73CF"/>
    <w:rsid w:val="00DE7497"/>
    <w:rsid w:val="00DF4E28"/>
    <w:rsid w:val="00E10DFB"/>
    <w:rsid w:val="00E113FB"/>
    <w:rsid w:val="00E12848"/>
    <w:rsid w:val="00E16FE2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67A96"/>
    <w:rsid w:val="00E70D4D"/>
    <w:rsid w:val="00E84EEF"/>
    <w:rsid w:val="00E84EF1"/>
    <w:rsid w:val="00E90A38"/>
    <w:rsid w:val="00E9593E"/>
    <w:rsid w:val="00EA0900"/>
    <w:rsid w:val="00EA0FEF"/>
    <w:rsid w:val="00EA363C"/>
    <w:rsid w:val="00EA3F43"/>
    <w:rsid w:val="00EA4C74"/>
    <w:rsid w:val="00EA5774"/>
    <w:rsid w:val="00EA750C"/>
    <w:rsid w:val="00EB0FA4"/>
    <w:rsid w:val="00EB3A62"/>
    <w:rsid w:val="00EB5A15"/>
    <w:rsid w:val="00EB7599"/>
    <w:rsid w:val="00ED5792"/>
    <w:rsid w:val="00ED6CB1"/>
    <w:rsid w:val="00ED7B17"/>
    <w:rsid w:val="00EE5354"/>
    <w:rsid w:val="00EF1DF7"/>
    <w:rsid w:val="00EF27C0"/>
    <w:rsid w:val="00EF2B17"/>
    <w:rsid w:val="00EF426F"/>
    <w:rsid w:val="00EF6291"/>
    <w:rsid w:val="00F005C7"/>
    <w:rsid w:val="00F01263"/>
    <w:rsid w:val="00F03DEF"/>
    <w:rsid w:val="00F1269D"/>
    <w:rsid w:val="00F326E3"/>
    <w:rsid w:val="00F33952"/>
    <w:rsid w:val="00F378E3"/>
    <w:rsid w:val="00F437C6"/>
    <w:rsid w:val="00F507CA"/>
    <w:rsid w:val="00F557FC"/>
    <w:rsid w:val="00F558DF"/>
    <w:rsid w:val="00F55BBE"/>
    <w:rsid w:val="00F63022"/>
    <w:rsid w:val="00F6600A"/>
    <w:rsid w:val="00F66B4D"/>
    <w:rsid w:val="00F719BC"/>
    <w:rsid w:val="00F71AC1"/>
    <w:rsid w:val="00F72B36"/>
    <w:rsid w:val="00F73A65"/>
    <w:rsid w:val="00F74044"/>
    <w:rsid w:val="00F74EF5"/>
    <w:rsid w:val="00F769AC"/>
    <w:rsid w:val="00F8007F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A7FFB"/>
    <w:rsid w:val="00FB3B07"/>
    <w:rsid w:val="00FC0DEE"/>
    <w:rsid w:val="00FC4ADC"/>
    <w:rsid w:val="00FD4108"/>
    <w:rsid w:val="00FD5C94"/>
    <w:rsid w:val="00FE289D"/>
    <w:rsid w:val="00FE49E2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Heading1">
    <w:name w:val="heading 1"/>
    <w:basedOn w:val="guinconfrancesa0"/>
    <w:next w:val="Normal"/>
    <w:link w:val="Heading1Char"/>
    <w:uiPriority w:val="99"/>
    <w:qFormat/>
    <w:rsid w:val="00C04023"/>
    <w:pPr>
      <w:spacing w:after="240"/>
      <w:ind w:left="284" w:hanging="284"/>
      <w:outlineLvl w:val="0"/>
    </w:pPr>
    <w:rPr>
      <w:b/>
      <w:bCs/>
      <w:color w:val="808080"/>
      <w:lang w:val="es-ES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C04023"/>
    <w:pPr>
      <w:spacing w:after="0"/>
      <w:ind w:firstLine="0"/>
      <w:outlineLvl w:val="1"/>
    </w:pPr>
    <w:rPr>
      <w:color w:val="aut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26D5B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D0F0E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9"/>
    <w:rsid w:val="00DD0F0E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DD0F0E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basedOn w:val="DefaultParagraphFont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BalloonText">
    <w:name w:val="Balloon Text"/>
    <w:basedOn w:val="Normal"/>
    <w:link w:val="BalloonTextChar"/>
    <w:uiPriority w:val="99"/>
    <w:semiHidden/>
    <w:rsid w:val="00B346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F0E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Footer">
    <w:name w:val="footer"/>
    <w:basedOn w:val="Normal"/>
    <w:link w:val="Foot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eGrid">
    <w:name w:val="Table Grid"/>
    <w:basedOn w:val="TableNormal"/>
    <w:uiPriority w:val="99"/>
    <w:rsid w:val="00117CA4"/>
    <w:rPr>
      <w:rFonts w:ascii="Arial" w:hAnsi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rsid w:val="005442DB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4C247D"/>
    <w:rPr>
      <w:rFonts w:cs="Times New Roman"/>
      <w:b/>
      <w:bCs/>
    </w:rPr>
  </w:style>
  <w:style w:type="paragraph" w:customStyle="1" w:styleId="Pa22">
    <w:name w:val="Pa22"/>
    <w:basedOn w:val="Default"/>
    <w:next w:val="Default"/>
    <w:uiPriority w:val="99"/>
    <w:rsid w:val="004C247D"/>
    <w:pPr>
      <w:widowControl w:val="0"/>
      <w:spacing w:line="201" w:lineRule="atLeast"/>
    </w:pPr>
    <w:rPr>
      <w:rFonts w:ascii="Avenir LT Std 35 Light" w:eastAsia="MS Mincho" w:hAnsi="Avenir LT Std 35 Light" w:cs="Avenir LT Std 35 Light"/>
      <w:color w:val="auto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58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9</Pages>
  <Words>1803</Words>
  <Characters>9920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dc:description/>
  <cp:lastModifiedBy>bgarciam</cp:lastModifiedBy>
  <cp:revision>17</cp:revision>
  <cp:lastPrinted>2014-06-17T07:32:00Z</cp:lastPrinted>
  <dcterms:created xsi:type="dcterms:W3CDTF">2014-06-08T17:41:00Z</dcterms:created>
  <dcterms:modified xsi:type="dcterms:W3CDTF">2014-08-04T12:59:00Z</dcterms:modified>
</cp:coreProperties>
</file>