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566" w:rsidRPr="001A33C9" w:rsidRDefault="00FB28B3" w:rsidP="00102566">
      <w:pPr>
        <w:pStyle w:val="ttulofilete"/>
        <w:rPr>
          <w:sz w:val="22"/>
          <w:szCs w:val="22"/>
          <w:u w:val="none"/>
        </w:rPr>
      </w:pPr>
      <w:r w:rsidRPr="001A33C9">
        <w:rPr>
          <w:sz w:val="22"/>
          <w:szCs w:val="2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4pt;height:36pt;visibility:visible">
            <v:imagedata r:id="rId7" o:title=""/>
          </v:shape>
        </w:pict>
      </w: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02566" w:rsidRPr="001A33C9" w:rsidRDefault="00FB28B3" w:rsidP="00102566">
      <w:pPr>
        <w:pStyle w:val="ttulofilete"/>
        <w:rPr>
          <w:sz w:val="22"/>
          <w:szCs w:val="22"/>
          <w:u w:val="none"/>
        </w:rPr>
      </w:pPr>
      <w:r w:rsidRPr="001A33C9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1" type="#_x0000_t176" style="position:absolute;margin-left:-.9pt;margin-top:8.1pt;width:284.55pt;height:84.9pt;z-index:2;visibility:visible" fillcolor="#bfbfbf" stroked="f">
            <v:textbox>
              <w:txbxContent>
                <w:p w:rsidR="00F8655E" w:rsidRPr="001F08AC" w:rsidRDefault="00F8655E" w:rsidP="0010256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</w:p>
                <w:p w:rsidR="00F8655E" w:rsidRPr="001F08AC" w:rsidRDefault="00F8655E" w:rsidP="0010256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 socials 5</w:t>
                  </w:r>
                </w:p>
                <w:p w:rsidR="00F8655E" w:rsidRPr="001F08AC" w:rsidRDefault="00F8655E" w:rsidP="00102566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02566" w:rsidRPr="001A33C9" w:rsidRDefault="00FB28B3" w:rsidP="00102566">
      <w:pPr>
        <w:pStyle w:val="ttulofilete"/>
        <w:rPr>
          <w:sz w:val="22"/>
          <w:szCs w:val="22"/>
          <w:u w:val="none"/>
        </w:rPr>
      </w:pPr>
      <w:r w:rsidRPr="001A33C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30" type="#_x0000_t32" style="position:absolute;margin-left:6.5pt;margin-top:.8pt;width:.65pt;height:663.7pt;flip:x;z-index:1;visibility:visible" strokecolor="#a5a5a5">
            <v:stroke dashstyle="1 1"/>
          </v:shape>
        </w:pict>
      </w: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02566" w:rsidRPr="001A33C9" w:rsidRDefault="00FB28B3" w:rsidP="00102566">
      <w:pPr>
        <w:pStyle w:val="ttulofilete"/>
        <w:rPr>
          <w:sz w:val="22"/>
          <w:szCs w:val="22"/>
          <w:u w:val="none"/>
        </w:rPr>
      </w:pPr>
      <w:r w:rsidRPr="001A33C9">
        <w:pict>
          <v:shape id="AutoShape 4" o:spid="_x0000_s1032" type="#_x0000_t176" style="position:absolute;margin-left:-1.4pt;margin-top:1.25pt;width:212.55pt;height:40.35pt;z-index:3;visibility:visible" fillcolor="#bfbfbf" stroked="f">
            <v:textbox>
              <w:txbxContent>
                <w:p w:rsidR="00F8655E" w:rsidRPr="00B22CFF" w:rsidRDefault="00F8655E" w:rsidP="0010256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B22CFF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Unitat </w:t>
                  </w:r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8</w:t>
                  </w:r>
                </w:p>
              </w:txbxContent>
            </v:textbox>
          </v:shape>
        </w:pict>
      </w: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02566" w:rsidRPr="001A33C9" w:rsidRDefault="00102566" w:rsidP="00102566">
      <w:pPr>
        <w:pStyle w:val="ttulofilete"/>
        <w:rPr>
          <w:sz w:val="22"/>
          <w:szCs w:val="22"/>
          <w:u w:val="none"/>
        </w:rPr>
      </w:pPr>
    </w:p>
    <w:p w:rsidR="001A33C9" w:rsidRPr="00E2675B" w:rsidRDefault="00102566" w:rsidP="001A33C9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1A33C9">
        <w:rPr>
          <w:sz w:val="22"/>
          <w:szCs w:val="22"/>
          <w:lang w:val="ca-ES"/>
        </w:rPr>
        <w:t xml:space="preserve">  </w:t>
      </w:r>
      <w:r w:rsidR="001A33C9" w:rsidRPr="00E2675B">
        <w:rPr>
          <w:sz w:val="22"/>
          <w:szCs w:val="22"/>
          <w:lang w:val="ca-ES"/>
        </w:rPr>
        <w:t xml:space="preserve">1.  </w:t>
      </w:r>
      <w:r w:rsidR="001A33C9" w:rsidRPr="00E2675B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:rsidR="001A33C9" w:rsidRPr="00E2675B" w:rsidRDefault="001A33C9" w:rsidP="001A33C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2.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:rsidR="001A33C9" w:rsidRPr="00E2675B" w:rsidRDefault="001A33C9" w:rsidP="001A33C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b w:val="0"/>
          <w:bCs w:val="0"/>
          <w:color w:val="000000"/>
          <w:sz w:val="22"/>
          <w:szCs w:val="22"/>
          <w:lang w:val="ca-ES"/>
        </w:rPr>
        <w:t xml:space="preserve">  </w:t>
      </w:r>
      <w:r w:rsidRPr="00E2675B">
        <w:rPr>
          <w:sz w:val="22"/>
          <w:szCs w:val="22"/>
          <w:lang w:val="ca-ES"/>
        </w:rPr>
        <w:t>3.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 xml:space="preserve">  Continguts de la unitat / Criteris d’avaluació / Estàndards d’aprenentatge avaluables</w:t>
      </w:r>
    </w:p>
    <w:p w:rsidR="001A33C9" w:rsidRPr="00E2675B" w:rsidRDefault="001A33C9" w:rsidP="001A33C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4.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Selecció d’evidències per al dossier d’aprenentatge (</w:t>
      </w:r>
      <w:r w:rsidRPr="00E2675B">
        <w:rPr>
          <w:b w:val="0"/>
          <w:bCs w:val="0"/>
          <w:i/>
          <w:color w:val="000000"/>
          <w:sz w:val="22"/>
          <w:szCs w:val="22"/>
          <w:lang w:val="ca-ES"/>
        </w:rPr>
        <w:t>portfolio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)</w:t>
      </w:r>
    </w:p>
    <w:p w:rsidR="001A33C9" w:rsidRPr="00E2675B" w:rsidRDefault="001A33C9" w:rsidP="001A33C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5.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Competències: descriptors i acompliments</w:t>
      </w:r>
    </w:p>
    <w:p w:rsidR="001A33C9" w:rsidRPr="00E2675B" w:rsidRDefault="001A33C9" w:rsidP="001A33C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6.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:rsidR="001A33C9" w:rsidRPr="00E2675B" w:rsidRDefault="001A33C9" w:rsidP="001A33C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7.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:rsidR="001A33C9" w:rsidRPr="00E2675B" w:rsidRDefault="001A33C9" w:rsidP="001A33C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8.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:rsidR="001A33C9" w:rsidRPr="00E2675B" w:rsidRDefault="001A33C9" w:rsidP="001A33C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9.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Instruments d’avaluació</w:t>
      </w:r>
    </w:p>
    <w:p w:rsidR="001A33C9" w:rsidRPr="00E2675B" w:rsidRDefault="001A33C9" w:rsidP="001A33C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>10.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Mesures per a la inclusió i l’atenció a la diversitat</w:t>
      </w:r>
    </w:p>
    <w:p w:rsidR="001A33C9" w:rsidRPr="006A28E3" w:rsidRDefault="001A33C9" w:rsidP="001A33C9">
      <w:pPr>
        <w:pStyle w:val="ndice"/>
        <w:spacing w:after="120"/>
        <w:rPr>
          <w:b w:val="0"/>
          <w:bCs w:val="0"/>
          <w:color w:val="auto"/>
          <w:sz w:val="22"/>
          <w:szCs w:val="22"/>
          <w:lang w:val="es-ES_tradnl"/>
        </w:rPr>
      </w:pPr>
      <w:r w:rsidRPr="00DF38D1">
        <w:rPr>
          <w:lang w:val="ca-ES"/>
        </w:rPr>
        <w:pict>
          <v:shape id="AutoShape 5" o:spid="_x0000_s1041" type="#_x0000_t32" style="position:absolute;left:0;text-align:left;margin-left:6.5pt;margin-top:85.9pt;width:507.85pt;height:0;z-index:5;visibility:visible" strokecolor="#a5a5a5">
            <v:stroke dashstyle="1 1"/>
          </v:shape>
        </w:pict>
      </w:r>
      <w:r w:rsidRPr="00E2675B">
        <w:rPr>
          <w:sz w:val="22"/>
          <w:szCs w:val="22"/>
          <w:lang w:val="ca-ES"/>
        </w:rPr>
        <w:t>11.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:rsidR="00F468A4" w:rsidRPr="001A33C9" w:rsidRDefault="00F468A4" w:rsidP="001A33C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</w:p>
    <w:p w:rsidR="00102566" w:rsidRPr="001A33C9" w:rsidRDefault="00102566" w:rsidP="00102566">
      <w:pPr>
        <w:pStyle w:val="singuinysinsangra"/>
        <w:rPr>
          <w:b/>
          <w:bCs/>
          <w:color w:val="808080"/>
          <w:sz w:val="22"/>
          <w:szCs w:val="22"/>
        </w:rPr>
        <w:sectPr w:rsidR="00102566" w:rsidRPr="001A33C9" w:rsidSect="003852EF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1A33C9" w:rsidRPr="00E2675B" w:rsidRDefault="001A33C9" w:rsidP="001A33C9">
      <w:pPr>
        <w:pStyle w:val="Ttulo1"/>
        <w:rPr>
          <w:rFonts w:ascii="Arial" w:hAnsi="Arial"/>
          <w:color w:val="FF0000"/>
          <w:kern w:val="0"/>
          <w:sz w:val="22"/>
          <w:szCs w:val="22"/>
        </w:rPr>
      </w:pPr>
      <w:r w:rsidRPr="00E2675B">
        <w:rPr>
          <w:rFonts w:ascii="Arial" w:hAnsi="Arial"/>
          <w:color w:val="FF0000"/>
          <w:kern w:val="0"/>
          <w:sz w:val="22"/>
          <w:szCs w:val="22"/>
        </w:rPr>
        <w:lastRenderedPageBreak/>
        <w:t>ATENCIÓN: EN EL RECUARO SUPERIOR, Y EN LOS SUCESIVOS, TIE</w:t>
      </w:r>
      <w:r>
        <w:rPr>
          <w:rFonts w:ascii="Arial" w:hAnsi="Arial"/>
          <w:color w:val="FF0000"/>
          <w:kern w:val="0"/>
          <w:sz w:val="22"/>
          <w:szCs w:val="22"/>
        </w:rPr>
        <w:t>NE QUE PONER: Ciències socials 5</w:t>
      </w:r>
    </w:p>
    <w:p w:rsidR="0083502D" w:rsidRPr="001A33C9" w:rsidRDefault="0083502D" w:rsidP="00C04023">
      <w:pPr>
        <w:pStyle w:val="Ttulo1"/>
        <w:rPr>
          <w:rFonts w:ascii="Arial" w:hAnsi="Arial"/>
          <w:sz w:val="22"/>
          <w:szCs w:val="22"/>
        </w:rPr>
      </w:pPr>
      <w:r w:rsidRPr="001A33C9">
        <w:rPr>
          <w:rFonts w:ascii="Arial" w:hAnsi="Arial"/>
          <w:sz w:val="22"/>
          <w:szCs w:val="22"/>
        </w:rPr>
        <w:t xml:space="preserve">1. </w:t>
      </w:r>
      <w:r w:rsidR="002A59F3" w:rsidRPr="001A33C9">
        <w:rPr>
          <w:rFonts w:ascii="Arial" w:hAnsi="Arial"/>
          <w:sz w:val="22"/>
          <w:szCs w:val="22"/>
        </w:rPr>
        <w:t xml:space="preserve"> </w:t>
      </w:r>
      <w:r w:rsidRPr="001A33C9">
        <w:rPr>
          <w:rFonts w:ascii="Arial" w:hAnsi="Arial"/>
          <w:sz w:val="22"/>
          <w:szCs w:val="22"/>
        </w:rPr>
        <w:t>PRESENTACIÓ DE LA UNITAT</w:t>
      </w:r>
    </w:p>
    <w:p w:rsidR="0083502D" w:rsidRPr="001A33C9" w:rsidRDefault="0083502D" w:rsidP="00C04023">
      <w:pPr>
        <w:pStyle w:val="Ttulo2"/>
        <w:rPr>
          <w:rFonts w:ascii="Arial" w:hAnsi="Arial"/>
          <w:i w:val="0"/>
          <w:sz w:val="22"/>
          <w:szCs w:val="22"/>
        </w:rPr>
      </w:pPr>
      <w:r w:rsidRPr="001A33C9">
        <w:rPr>
          <w:rFonts w:ascii="Arial" w:hAnsi="Arial"/>
          <w:i w:val="0"/>
          <w:sz w:val="22"/>
          <w:szCs w:val="22"/>
        </w:rPr>
        <w:t>Títol</w:t>
      </w:r>
    </w:p>
    <w:p w:rsidR="00482F78" w:rsidRPr="001A33C9" w:rsidRDefault="001A33C9" w:rsidP="00482F78">
      <w:pPr>
        <w:spacing w:after="120"/>
        <w:ind w:left="284"/>
        <w:rPr>
          <w:sz w:val="22"/>
          <w:szCs w:val="22"/>
        </w:rPr>
      </w:pPr>
      <w:r>
        <w:rPr>
          <w:sz w:val="22"/>
          <w:szCs w:val="22"/>
        </w:rPr>
        <w:t>L’edat m</w:t>
      </w:r>
      <w:r w:rsidR="006D162D" w:rsidRPr="001A33C9">
        <w:rPr>
          <w:sz w:val="22"/>
          <w:szCs w:val="22"/>
        </w:rPr>
        <w:t>itjana</w:t>
      </w:r>
      <w:r w:rsidR="00482F78" w:rsidRPr="001A33C9">
        <w:rPr>
          <w:sz w:val="22"/>
          <w:szCs w:val="22"/>
        </w:rPr>
        <w:t>.</w:t>
      </w:r>
    </w:p>
    <w:p w:rsidR="0083502D" w:rsidRPr="001A33C9" w:rsidRDefault="0083502D" w:rsidP="00A93F90">
      <w:pPr>
        <w:pStyle w:val="Ttulo2"/>
        <w:spacing w:before="240"/>
        <w:rPr>
          <w:rFonts w:ascii="Arial" w:hAnsi="Arial"/>
          <w:i w:val="0"/>
          <w:sz w:val="22"/>
          <w:szCs w:val="22"/>
        </w:rPr>
      </w:pPr>
      <w:r w:rsidRPr="001A33C9">
        <w:rPr>
          <w:rFonts w:ascii="Arial" w:hAnsi="Arial"/>
          <w:i w:val="0"/>
          <w:sz w:val="22"/>
          <w:szCs w:val="22"/>
        </w:rPr>
        <w:t>Descripció de la unitat</w:t>
      </w:r>
    </w:p>
    <w:p w:rsidR="001A33C9" w:rsidRPr="001A33C9" w:rsidRDefault="006D162D" w:rsidP="00DC6F39">
      <w:pPr>
        <w:pStyle w:val="nuclTextoApeNUCLEO"/>
        <w:spacing w:before="0" w:after="120"/>
        <w:ind w:firstLine="284"/>
        <w:jc w:val="left"/>
        <w:rPr>
          <w:rFonts w:ascii="Arial" w:hAnsi="Arial" w:cs="Arial"/>
          <w:color w:val="auto"/>
          <w:sz w:val="22"/>
          <w:szCs w:val="22"/>
        </w:rPr>
      </w:pPr>
      <w:r w:rsidRPr="001A33C9">
        <w:rPr>
          <w:rFonts w:ascii="Arial" w:hAnsi="Arial" w:cs="Arial"/>
          <w:color w:val="auto"/>
          <w:sz w:val="22"/>
          <w:szCs w:val="22"/>
        </w:rPr>
        <w:t>En aquesta unitat didàcti</w:t>
      </w:r>
      <w:r w:rsidR="001A33C9">
        <w:rPr>
          <w:rFonts w:ascii="Arial" w:hAnsi="Arial" w:cs="Arial"/>
          <w:color w:val="auto"/>
          <w:sz w:val="22"/>
          <w:szCs w:val="22"/>
        </w:rPr>
        <w:t>ca estudiarem la història de l’edat m</w:t>
      </w:r>
      <w:r w:rsidRPr="001A33C9">
        <w:rPr>
          <w:rFonts w:ascii="Arial" w:hAnsi="Arial" w:cs="Arial"/>
          <w:color w:val="auto"/>
          <w:sz w:val="22"/>
          <w:szCs w:val="22"/>
        </w:rPr>
        <w:t>itjana a Espanya.</w:t>
      </w:r>
    </w:p>
    <w:p w:rsidR="001A33C9" w:rsidRPr="001A33C9" w:rsidRDefault="001A33C9" w:rsidP="00C24698">
      <w:pPr>
        <w:spacing w:after="12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6D162D" w:rsidRPr="001A33C9">
        <w:rPr>
          <w:sz w:val="22"/>
          <w:szCs w:val="22"/>
        </w:rPr>
        <w:t xml:space="preserve"> Partirem des de la presència visigoda a Espa</w:t>
      </w:r>
      <w:r>
        <w:rPr>
          <w:sz w:val="22"/>
          <w:szCs w:val="22"/>
        </w:rPr>
        <w:t>nya després de la caiguda de l’I</w:t>
      </w:r>
      <w:r w:rsidR="006D162D" w:rsidRPr="001A33C9">
        <w:rPr>
          <w:sz w:val="22"/>
          <w:szCs w:val="22"/>
        </w:rPr>
        <w:t xml:space="preserve">mperi romà. </w:t>
      </w:r>
    </w:p>
    <w:p w:rsidR="001A33C9" w:rsidRPr="001A33C9" w:rsidRDefault="001A33C9" w:rsidP="00C24698">
      <w:pPr>
        <w:spacing w:after="12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C24698" w:rsidRPr="001A33C9">
        <w:rPr>
          <w:sz w:val="22"/>
          <w:szCs w:val="22"/>
        </w:rPr>
        <w:t xml:space="preserve"> </w:t>
      </w:r>
      <w:r w:rsidR="006D162D" w:rsidRPr="001A33C9">
        <w:rPr>
          <w:sz w:val="22"/>
          <w:szCs w:val="22"/>
        </w:rPr>
        <w:t>Podrem observar també l’arribada del</w:t>
      </w:r>
      <w:r w:rsidR="00107AB7">
        <w:rPr>
          <w:sz w:val="22"/>
          <w:szCs w:val="22"/>
        </w:rPr>
        <w:t>s musulmans i la constitució d’Al-A</w:t>
      </w:r>
      <w:r w:rsidR="006D162D" w:rsidRPr="001A33C9">
        <w:rPr>
          <w:sz w:val="22"/>
          <w:szCs w:val="22"/>
        </w:rPr>
        <w:t xml:space="preserve">ndalus, la seua evolució i la vida quotidiana. </w:t>
      </w:r>
    </w:p>
    <w:p w:rsidR="001A33C9" w:rsidRPr="001A33C9" w:rsidRDefault="001A33C9" w:rsidP="00C24698">
      <w:pPr>
        <w:spacing w:after="12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C24698" w:rsidRPr="001A33C9">
        <w:rPr>
          <w:sz w:val="22"/>
          <w:szCs w:val="22"/>
        </w:rPr>
        <w:t xml:space="preserve"> </w:t>
      </w:r>
      <w:r w:rsidR="006D162D" w:rsidRPr="001A33C9">
        <w:rPr>
          <w:sz w:val="22"/>
          <w:szCs w:val="22"/>
        </w:rPr>
        <w:t xml:space="preserve">Veurem el procés de formació dels regnes cristians i el període </w:t>
      </w:r>
      <w:r w:rsidR="00107AB7">
        <w:rPr>
          <w:sz w:val="22"/>
          <w:szCs w:val="22"/>
        </w:rPr>
        <w:t>anomenaat</w:t>
      </w:r>
      <w:r w:rsidR="006D162D" w:rsidRPr="001A33C9">
        <w:rPr>
          <w:sz w:val="22"/>
          <w:szCs w:val="22"/>
        </w:rPr>
        <w:t xml:space="preserve"> Reconquesta, durant el qual els regnes cristians van avançar cap al sud.</w:t>
      </w:r>
    </w:p>
    <w:p w:rsidR="001A33C9" w:rsidRPr="001A33C9" w:rsidRDefault="001A33C9" w:rsidP="00C24698">
      <w:pPr>
        <w:spacing w:after="12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C24698" w:rsidRPr="001A33C9">
        <w:rPr>
          <w:sz w:val="22"/>
          <w:szCs w:val="22"/>
        </w:rPr>
        <w:t xml:space="preserve"> </w:t>
      </w:r>
      <w:r w:rsidR="006D162D" w:rsidRPr="001A33C9">
        <w:rPr>
          <w:sz w:val="22"/>
          <w:szCs w:val="22"/>
        </w:rPr>
        <w:t>Ens centrarem</w:t>
      </w:r>
      <w:r w:rsidR="00107AB7">
        <w:rPr>
          <w:sz w:val="22"/>
          <w:szCs w:val="22"/>
        </w:rPr>
        <w:t xml:space="preserve"> en l’organització social de l’edat m</w:t>
      </w:r>
      <w:r w:rsidR="006D162D" w:rsidRPr="001A33C9">
        <w:rPr>
          <w:sz w:val="22"/>
          <w:szCs w:val="22"/>
        </w:rPr>
        <w:t>itjana amb la societat estamental, l’aparició de les ciutats i la burgesia</w:t>
      </w:r>
      <w:r w:rsidR="00107AB7" w:rsidRPr="00107AB7">
        <w:rPr>
          <w:sz w:val="22"/>
          <w:szCs w:val="22"/>
        </w:rPr>
        <w:t xml:space="preserve"> </w:t>
      </w:r>
      <w:r w:rsidR="00107AB7" w:rsidRPr="001A33C9">
        <w:rPr>
          <w:sz w:val="22"/>
          <w:szCs w:val="22"/>
        </w:rPr>
        <w:t>incipient</w:t>
      </w:r>
      <w:r w:rsidR="006D162D" w:rsidRPr="001A33C9">
        <w:rPr>
          <w:sz w:val="22"/>
          <w:szCs w:val="22"/>
        </w:rPr>
        <w:t xml:space="preserve">. </w:t>
      </w:r>
    </w:p>
    <w:p w:rsidR="001A33C9" w:rsidRPr="001A33C9" w:rsidRDefault="001A33C9" w:rsidP="00C24698">
      <w:pPr>
        <w:spacing w:after="12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C24698" w:rsidRPr="001A33C9">
        <w:rPr>
          <w:sz w:val="22"/>
          <w:szCs w:val="22"/>
        </w:rPr>
        <w:t xml:space="preserve"> </w:t>
      </w:r>
      <w:r w:rsidR="006D162D" w:rsidRPr="001A33C9">
        <w:rPr>
          <w:sz w:val="22"/>
          <w:szCs w:val="22"/>
        </w:rPr>
        <w:t xml:space="preserve">Aprofundirem en conceptes relacionats amb el cristianisme i la seua importància en la societat medieval, mentre es valorarà la convivència de les tres </w:t>
      </w:r>
      <w:r w:rsidR="00107AB7" w:rsidRPr="001A33C9">
        <w:rPr>
          <w:sz w:val="22"/>
          <w:szCs w:val="22"/>
        </w:rPr>
        <w:t xml:space="preserve">principals </w:t>
      </w:r>
      <w:r w:rsidR="006D162D" w:rsidRPr="001A33C9">
        <w:rPr>
          <w:sz w:val="22"/>
          <w:szCs w:val="22"/>
        </w:rPr>
        <w:t>religions monoteistes.</w:t>
      </w:r>
      <w:r w:rsidR="00107AB7">
        <w:rPr>
          <w:sz w:val="22"/>
          <w:szCs w:val="22"/>
        </w:rPr>
        <w:t xml:space="preserve"> </w:t>
      </w:r>
    </w:p>
    <w:p w:rsidR="001A33C9" w:rsidRPr="001A33C9" w:rsidRDefault="001A33C9" w:rsidP="00C24698">
      <w:pPr>
        <w:spacing w:after="12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C24698" w:rsidRPr="001A33C9">
        <w:rPr>
          <w:sz w:val="22"/>
          <w:szCs w:val="22"/>
        </w:rPr>
        <w:t xml:space="preserve"> </w:t>
      </w:r>
      <w:r w:rsidR="006D162D" w:rsidRPr="001A33C9">
        <w:rPr>
          <w:sz w:val="22"/>
          <w:szCs w:val="22"/>
        </w:rPr>
        <w:t xml:space="preserve">Així mateix, s’oferirà </w:t>
      </w:r>
      <w:r w:rsidR="00107AB7">
        <w:rPr>
          <w:sz w:val="22"/>
          <w:szCs w:val="22"/>
        </w:rPr>
        <w:t>a l’</w:t>
      </w:r>
      <w:r w:rsidR="006D162D" w:rsidRPr="001A33C9">
        <w:rPr>
          <w:sz w:val="22"/>
          <w:szCs w:val="22"/>
        </w:rPr>
        <w:t xml:space="preserve">alumnat una anàlisi de les manifestacions artístiques medievals, diferenciant entre romànic i gòtic. </w:t>
      </w:r>
    </w:p>
    <w:p w:rsidR="001A33C9" w:rsidRPr="001A33C9" w:rsidRDefault="001A33C9" w:rsidP="00C24698">
      <w:pPr>
        <w:spacing w:after="12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C24698" w:rsidRPr="001A33C9">
        <w:rPr>
          <w:sz w:val="22"/>
          <w:szCs w:val="22"/>
        </w:rPr>
        <w:t xml:space="preserve"> </w:t>
      </w:r>
      <w:r w:rsidR="006D162D" w:rsidRPr="001A33C9">
        <w:rPr>
          <w:sz w:val="22"/>
          <w:szCs w:val="22"/>
        </w:rPr>
        <w:t xml:space="preserve">Analitzarem el Camí de </w:t>
      </w:r>
      <w:r w:rsidR="00107AB7">
        <w:rPr>
          <w:sz w:val="22"/>
          <w:szCs w:val="22"/>
        </w:rPr>
        <w:t>Sant Jaume</w:t>
      </w:r>
      <w:r w:rsidR="006D162D" w:rsidRPr="001A33C9">
        <w:rPr>
          <w:sz w:val="22"/>
          <w:szCs w:val="22"/>
        </w:rPr>
        <w:t xml:space="preserve"> com a fenomen medieval que va servir d’aglutinant i </w:t>
      </w:r>
      <w:r w:rsidR="00107AB7">
        <w:rPr>
          <w:sz w:val="22"/>
          <w:szCs w:val="22"/>
        </w:rPr>
        <w:t xml:space="preserve">de </w:t>
      </w:r>
      <w:r w:rsidR="006D162D" w:rsidRPr="001A33C9">
        <w:rPr>
          <w:sz w:val="22"/>
          <w:szCs w:val="22"/>
        </w:rPr>
        <w:t>catalitzador de</w:t>
      </w:r>
      <w:r w:rsidR="00163DE2" w:rsidRPr="001A33C9">
        <w:rPr>
          <w:sz w:val="22"/>
          <w:szCs w:val="22"/>
        </w:rPr>
        <w:t>ls diferents grups socials.</w:t>
      </w:r>
    </w:p>
    <w:p w:rsidR="00BF759E" w:rsidRPr="001A33C9" w:rsidRDefault="001A33C9" w:rsidP="00C24698">
      <w:pPr>
        <w:spacing w:after="12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BF759E" w:rsidRPr="001A33C9">
        <w:rPr>
          <w:sz w:val="22"/>
          <w:szCs w:val="22"/>
        </w:rPr>
        <w:t xml:space="preserve"> Finalment</w:t>
      </w:r>
      <w:r w:rsidR="00361CF1">
        <w:rPr>
          <w:sz w:val="22"/>
          <w:szCs w:val="22"/>
        </w:rPr>
        <w:t>,</w:t>
      </w:r>
      <w:r w:rsidR="00BF759E" w:rsidRPr="001A33C9">
        <w:rPr>
          <w:sz w:val="22"/>
          <w:szCs w:val="22"/>
        </w:rPr>
        <w:t xml:space="preserve"> aprofund</w:t>
      </w:r>
      <w:r w:rsidR="00361CF1">
        <w:rPr>
          <w:sz w:val="22"/>
          <w:szCs w:val="22"/>
        </w:rPr>
        <w:t>irem en els esdeveniments de l’edat Mitjana a la c</w:t>
      </w:r>
      <w:r w:rsidR="00BF759E" w:rsidRPr="001A33C9">
        <w:rPr>
          <w:sz w:val="22"/>
          <w:szCs w:val="22"/>
        </w:rPr>
        <w:t>omunitat Valenciana.</w:t>
      </w:r>
    </w:p>
    <w:p w:rsidR="00C24698" w:rsidRPr="001A33C9" w:rsidRDefault="00C24698" w:rsidP="00C24698">
      <w:pPr>
        <w:spacing w:line="276" w:lineRule="auto"/>
        <w:ind w:left="284"/>
        <w:rPr>
          <w:sz w:val="22"/>
          <w:szCs w:val="22"/>
        </w:rPr>
      </w:pPr>
    </w:p>
    <w:p w:rsidR="00C24698" w:rsidRPr="001A33C9" w:rsidRDefault="00C24698" w:rsidP="00C24698">
      <w:pPr>
        <w:widowControl w:val="0"/>
        <w:spacing w:before="240"/>
        <w:ind w:left="284"/>
        <w:outlineLvl w:val="1"/>
        <w:rPr>
          <w:b/>
          <w:bCs/>
          <w:sz w:val="22"/>
          <w:szCs w:val="22"/>
        </w:rPr>
      </w:pPr>
      <w:r w:rsidRPr="001A33C9">
        <w:rPr>
          <w:b/>
          <w:bCs/>
          <w:sz w:val="22"/>
          <w:szCs w:val="22"/>
        </w:rPr>
        <w:t>Temporalització:</w:t>
      </w:r>
    </w:p>
    <w:p w:rsidR="00C24698" w:rsidRPr="001A33C9" w:rsidRDefault="00FB28B3" w:rsidP="00C24698">
      <w:pPr>
        <w:spacing w:before="120" w:after="120"/>
        <w:ind w:left="284"/>
        <w:rPr>
          <w:sz w:val="22"/>
          <w:szCs w:val="22"/>
        </w:rPr>
      </w:pPr>
      <w:r w:rsidRPr="001A33C9">
        <w:rPr>
          <w:sz w:val="22"/>
          <w:szCs w:val="22"/>
        </w:rPr>
        <w:pict>
          <v:group id="25 Grupo" o:spid="_x0000_s1034" style="position:absolute;left:0;text-align:left;margin-left:47.8pt;margin-top:2.25pt;width:69.5pt;height:19.25pt;z-index:4" coordsize="8827,2444">
            <v:shape id="Picture 6" o:spid="_x0000_s1035" type="#_x0000_t75" style="position:absolute;left:6427;width:2400;height:2444;visibility:visible">
              <v:imagedata r:id="rId8" o:title="" cropright="48019f"/>
              <v:path arrowok="t"/>
            </v:shape>
            <v:shape id="Picture 6" o:spid="_x0000_s1036" type="#_x0000_t75" style="position:absolute;width:2444;height:2444;visibility:visible">
              <v:imagedata r:id="rId8" o:title="" cropleft="47879f" cropright="-1f"/>
              <v:path arrowok="t"/>
            </v:shape>
            <v:shape id="Picture 6" o:spid="_x0000_s1037" type="#_x0000_t75" style="position:absolute;left:2127;width:2445;height:2444;visibility:visible">
              <v:imagedata r:id="rId8" o:title="" cropleft="47879f" cropright="-1f"/>
              <v:path arrowok="t"/>
            </v:shape>
            <v:shape id="Picture 6" o:spid="_x0000_s1038" type="#_x0000_t75" style="position:absolute;left:4255;width:2444;height:2444;visibility:visible">
              <v:imagedata r:id="rId8" o:title="" cropleft="47879f" cropright="-1f"/>
              <v:path arrowok="t"/>
            </v:shape>
          </v:group>
        </w:pict>
      </w:r>
      <w:r w:rsidR="00D71CE6" w:rsidRPr="001A33C9">
        <w:rPr>
          <w:sz w:val="22"/>
          <w:szCs w:val="22"/>
        </w:rPr>
        <w:t>Maig</w:t>
      </w:r>
      <w:r w:rsidR="002A59F3" w:rsidRPr="001A33C9">
        <w:rPr>
          <w:sz w:val="22"/>
          <w:szCs w:val="22"/>
        </w:rPr>
        <w:t xml:space="preserve">                               </w:t>
      </w:r>
      <w:r w:rsidR="00C24698" w:rsidRPr="001A33C9">
        <w:rPr>
          <w:sz w:val="22"/>
          <w:szCs w:val="22"/>
        </w:rPr>
        <w:t xml:space="preserve"> </w:t>
      </w:r>
    </w:p>
    <w:p w:rsidR="002D29C0" w:rsidRPr="001A33C9" w:rsidRDefault="002D29C0" w:rsidP="002D29C0">
      <w:pPr>
        <w:spacing w:before="120" w:after="120"/>
        <w:ind w:left="284"/>
        <w:rPr>
          <w:sz w:val="22"/>
          <w:szCs w:val="22"/>
        </w:rPr>
      </w:pPr>
    </w:p>
    <w:p w:rsidR="002D29C0" w:rsidRPr="001A33C9" w:rsidRDefault="002D29C0" w:rsidP="002D29C0">
      <w:pPr>
        <w:spacing w:after="120"/>
        <w:ind w:left="284"/>
        <w:rPr>
          <w:sz w:val="22"/>
          <w:szCs w:val="22"/>
        </w:rPr>
      </w:pPr>
    </w:p>
    <w:p w:rsidR="001A33C9" w:rsidRPr="001A33C9" w:rsidRDefault="0083502D" w:rsidP="00337A31">
      <w:pPr>
        <w:pStyle w:val="Ttulo1"/>
        <w:rPr>
          <w:rFonts w:ascii="Arial" w:hAnsi="Arial"/>
          <w:sz w:val="22"/>
          <w:szCs w:val="22"/>
        </w:rPr>
      </w:pPr>
      <w:r w:rsidRPr="001A33C9">
        <w:rPr>
          <w:rFonts w:ascii="Arial" w:hAnsi="Arial"/>
          <w:sz w:val="22"/>
          <w:szCs w:val="22"/>
        </w:rPr>
        <w:t xml:space="preserve">2. </w:t>
      </w:r>
      <w:r w:rsidR="002A59F3" w:rsidRPr="001A33C9">
        <w:rPr>
          <w:rFonts w:ascii="Arial" w:hAnsi="Arial"/>
          <w:sz w:val="22"/>
          <w:szCs w:val="22"/>
        </w:rPr>
        <w:t xml:space="preserve"> </w:t>
      </w:r>
      <w:r w:rsidRPr="001A33C9">
        <w:rPr>
          <w:rFonts w:ascii="Arial" w:hAnsi="Arial"/>
          <w:sz w:val="22"/>
          <w:szCs w:val="22"/>
        </w:rPr>
        <w:t>OBJECTIUS DIDÀCTICS</w:t>
      </w:r>
    </w:p>
    <w:p w:rsidR="001A33C9" w:rsidRPr="001A33C9" w:rsidRDefault="001A33C9" w:rsidP="00C24698">
      <w:pPr>
        <w:spacing w:after="12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C24698" w:rsidRPr="001A33C9">
        <w:rPr>
          <w:sz w:val="22"/>
          <w:szCs w:val="22"/>
        </w:rPr>
        <w:t xml:space="preserve"> </w:t>
      </w:r>
      <w:r w:rsidR="00EB6CAF" w:rsidRPr="001A33C9">
        <w:rPr>
          <w:sz w:val="22"/>
          <w:szCs w:val="22"/>
        </w:rPr>
        <w:t>Veure les invasions bavareses i la presència visigoda a Espa</w:t>
      </w:r>
      <w:r w:rsidR="00361CF1">
        <w:rPr>
          <w:sz w:val="22"/>
          <w:szCs w:val="22"/>
        </w:rPr>
        <w:t>nya després de la caiguda de l’I</w:t>
      </w:r>
      <w:r w:rsidR="00EB6CAF" w:rsidRPr="001A33C9">
        <w:rPr>
          <w:sz w:val="22"/>
          <w:szCs w:val="22"/>
        </w:rPr>
        <w:t>mp</w:t>
      </w:r>
      <w:r w:rsidR="00361CF1">
        <w:rPr>
          <w:sz w:val="22"/>
          <w:szCs w:val="22"/>
        </w:rPr>
        <w:t>eri romà com l’inici de l’edat m</w:t>
      </w:r>
      <w:r w:rsidR="00EB6CAF" w:rsidRPr="001A33C9">
        <w:rPr>
          <w:sz w:val="22"/>
          <w:szCs w:val="22"/>
        </w:rPr>
        <w:t xml:space="preserve">itjana. </w:t>
      </w:r>
    </w:p>
    <w:p w:rsidR="001A33C9" w:rsidRPr="001A33C9" w:rsidRDefault="001A33C9" w:rsidP="00C24698">
      <w:pPr>
        <w:spacing w:after="12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C24698" w:rsidRPr="001A33C9">
        <w:rPr>
          <w:sz w:val="22"/>
          <w:szCs w:val="22"/>
        </w:rPr>
        <w:t xml:space="preserve"> </w:t>
      </w:r>
      <w:r w:rsidR="00EB6CAF" w:rsidRPr="001A33C9">
        <w:rPr>
          <w:sz w:val="22"/>
          <w:szCs w:val="22"/>
        </w:rPr>
        <w:t>Observar l’arribada dels musulmans com l’inici d’una nova època per a Espanya, analitzar la const</w:t>
      </w:r>
      <w:r w:rsidR="00361CF1">
        <w:rPr>
          <w:sz w:val="22"/>
          <w:szCs w:val="22"/>
        </w:rPr>
        <w:t>itució d’Al-A</w:t>
      </w:r>
      <w:r w:rsidR="00EB6CAF" w:rsidRPr="001A33C9">
        <w:rPr>
          <w:sz w:val="22"/>
          <w:szCs w:val="22"/>
        </w:rPr>
        <w:t xml:space="preserve">ndalus, la seua evolució i la vida quotidiana. </w:t>
      </w:r>
    </w:p>
    <w:p w:rsidR="001A33C9" w:rsidRPr="001A33C9" w:rsidRDefault="001A33C9" w:rsidP="00C24698">
      <w:pPr>
        <w:spacing w:after="12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C24698" w:rsidRPr="001A33C9">
        <w:rPr>
          <w:sz w:val="22"/>
          <w:szCs w:val="22"/>
        </w:rPr>
        <w:t xml:space="preserve"> </w:t>
      </w:r>
      <w:r w:rsidR="00EB6CAF" w:rsidRPr="001A33C9">
        <w:rPr>
          <w:sz w:val="22"/>
          <w:szCs w:val="22"/>
        </w:rPr>
        <w:t>Estudiar el procés de formació dels regnes cristians i el període de la Reconquesta, com una època durant la qual els regnes cristians es van conforma</w:t>
      </w:r>
      <w:r w:rsidR="00361CF1">
        <w:rPr>
          <w:sz w:val="22"/>
          <w:szCs w:val="22"/>
        </w:rPr>
        <w:t>r en el seu ava</w:t>
      </w:r>
      <w:r w:rsidR="00EB6CAF" w:rsidRPr="001A33C9">
        <w:rPr>
          <w:sz w:val="22"/>
          <w:szCs w:val="22"/>
        </w:rPr>
        <w:t>nç conqueridor cap al sud.</w:t>
      </w:r>
    </w:p>
    <w:p w:rsidR="001A33C9" w:rsidRPr="001A33C9" w:rsidRDefault="001A33C9" w:rsidP="00C24698">
      <w:pPr>
        <w:spacing w:after="12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C24698" w:rsidRPr="001A33C9">
        <w:rPr>
          <w:sz w:val="22"/>
          <w:szCs w:val="22"/>
        </w:rPr>
        <w:t xml:space="preserve"> </w:t>
      </w:r>
      <w:r w:rsidR="00EB6CAF" w:rsidRPr="001A33C9">
        <w:rPr>
          <w:sz w:val="22"/>
          <w:szCs w:val="22"/>
        </w:rPr>
        <w:t>Analit</w:t>
      </w:r>
      <w:r w:rsidR="00361CF1">
        <w:rPr>
          <w:sz w:val="22"/>
          <w:szCs w:val="22"/>
        </w:rPr>
        <w:t>zar l’organització social de l’edat m</w:t>
      </w:r>
      <w:r w:rsidR="00EB6CAF" w:rsidRPr="001A33C9">
        <w:rPr>
          <w:sz w:val="22"/>
          <w:szCs w:val="22"/>
        </w:rPr>
        <w:t xml:space="preserve">itjana com una societat estamental, veure l’aparició de les ciutats i la burgesia </w:t>
      </w:r>
      <w:r w:rsidR="00361CF1" w:rsidRPr="001A33C9">
        <w:rPr>
          <w:sz w:val="22"/>
          <w:szCs w:val="22"/>
        </w:rPr>
        <w:t xml:space="preserve">incipient </w:t>
      </w:r>
      <w:r w:rsidR="00EB6CAF" w:rsidRPr="001A33C9">
        <w:rPr>
          <w:sz w:val="22"/>
          <w:szCs w:val="22"/>
        </w:rPr>
        <w:t xml:space="preserve">que les habitava. </w:t>
      </w:r>
    </w:p>
    <w:p w:rsidR="001A33C9" w:rsidRPr="001A33C9" w:rsidRDefault="001A33C9" w:rsidP="00C24698">
      <w:pPr>
        <w:spacing w:after="12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C24698" w:rsidRPr="001A33C9">
        <w:rPr>
          <w:sz w:val="22"/>
          <w:szCs w:val="22"/>
        </w:rPr>
        <w:t xml:space="preserve"> </w:t>
      </w:r>
      <w:r w:rsidR="00EB6CAF" w:rsidRPr="001A33C9">
        <w:rPr>
          <w:sz w:val="22"/>
          <w:szCs w:val="22"/>
        </w:rPr>
        <w:t xml:space="preserve">Aprofundir en conceptes relacionats amb el cristianisme i </w:t>
      </w:r>
      <w:r w:rsidR="00361CF1">
        <w:rPr>
          <w:sz w:val="22"/>
          <w:szCs w:val="22"/>
        </w:rPr>
        <w:t xml:space="preserve">en </w:t>
      </w:r>
      <w:r w:rsidR="00EB6CAF" w:rsidRPr="001A33C9">
        <w:rPr>
          <w:sz w:val="22"/>
          <w:szCs w:val="22"/>
        </w:rPr>
        <w:t xml:space="preserve">la seua importància en la societat medieval, i valorar la convivència de les tres </w:t>
      </w:r>
      <w:r w:rsidR="00361CF1" w:rsidRPr="001A33C9">
        <w:rPr>
          <w:sz w:val="22"/>
          <w:szCs w:val="22"/>
        </w:rPr>
        <w:t xml:space="preserve">principals </w:t>
      </w:r>
      <w:r w:rsidR="00EB6CAF" w:rsidRPr="001A33C9">
        <w:rPr>
          <w:sz w:val="22"/>
          <w:szCs w:val="22"/>
        </w:rPr>
        <w:t>religions monoteistes a l’Espanya medieval.</w:t>
      </w:r>
    </w:p>
    <w:p w:rsidR="001A33C9" w:rsidRPr="001A33C9" w:rsidRDefault="001A33C9" w:rsidP="00C24698">
      <w:pPr>
        <w:spacing w:after="12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C24698" w:rsidRPr="001A33C9">
        <w:rPr>
          <w:sz w:val="22"/>
          <w:szCs w:val="22"/>
        </w:rPr>
        <w:t xml:space="preserve"> </w:t>
      </w:r>
      <w:r w:rsidR="00EB6CAF" w:rsidRPr="001A33C9">
        <w:rPr>
          <w:sz w:val="22"/>
          <w:szCs w:val="22"/>
        </w:rPr>
        <w:t xml:space="preserve">Conéixer les manifestacions artístiques medievals, diferenciant entre romànic i gòtic. </w:t>
      </w:r>
    </w:p>
    <w:p w:rsidR="001A33C9" w:rsidRPr="001A33C9" w:rsidRDefault="001A33C9" w:rsidP="00C24698">
      <w:pPr>
        <w:spacing w:after="12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lastRenderedPageBreak/>
        <w:t xml:space="preserve">• </w:t>
      </w:r>
      <w:r w:rsidR="00C24698" w:rsidRPr="001A33C9">
        <w:rPr>
          <w:sz w:val="22"/>
          <w:szCs w:val="22"/>
        </w:rPr>
        <w:t xml:space="preserve"> </w:t>
      </w:r>
      <w:r w:rsidR="00EB6CAF" w:rsidRPr="001A33C9">
        <w:rPr>
          <w:sz w:val="22"/>
          <w:szCs w:val="22"/>
        </w:rPr>
        <w:t xml:space="preserve">Analitzar el Camí de </w:t>
      </w:r>
      <w:r w:rsidR="00361CF1">
        <w:rPr>
          <w:sz w:val="22"/>
          <w:szCs w:val="22"/>
        </w:rPr>
        <w:t>Sant Jaume</w:t>
      </w:r>
      <w:r w:rsidR="00EB6CAF" w:rsidRPr="001A33C9">
        <w:rPr>
          <w:sz w:val="22"/>
          <w:szCs w:val="22"/>
        </w:rPr>
        <w:t xml:space="preserve"> com un fenomen que va servir d’aglutinant i </w:t>
      </w:r>
      <w:r w:rsidR="00361CF1">
        <w:rPr>
          <w:sz w:val="22"/>
          <w:szCs w:val="22"/>
        </w:rPr>
        <w:t xml:space="preserve">de </w:t>
      </w:r>
      <w:r w:rsidR="00EB6CAF" w:rsidRPr="001A33C9">
        <w:rPr>
          <w:sz w:val="22"/>
          <w:szCs w:val="22"/>
        </w:rPr>
        <w:t>catalitzador dels diferents grups socials</w:t>
      </w:r>
      <w:r w:rsidR="004364F7" w:rsidRPr="001A33C9">
        <w:rPr>
          <w:sz w:val="22"/>
          <w:szCs w:val="22"/>
        </w:rPr>
        <w:t xml:space="preserve"> i de </w:t>
      </w:r>
      <w:r w:rsidR="00361CF1">
        <w:rPr>
          <w:sz w:val="22"/>
          <w:szCs w:val="22"/>
        </w:rPr>
        <w:t>transmissió</w:t>
      </w:r>
      <w:r w:rsidR="004364F7" w:rsidRPr="001A33C9">
        <w:rPr>
          <w:sz w:val="22"/>
          <w:szCs w:val="22"/>
        </w:rPr>
        <w:t xml:space="preserve"> de noves idees.</w:t>
      </w:r>
    </w:p>
    <w:p w:rsidR="00BF759E" w:rsidRPr="001A33C9" w:rsidRDefault="001A33C9" w:rsidP="00C24698">
      <w:pPr>
        <w:spacing w:after="12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BF759E" w:rsidRPr="001A33C9">
        <w:rPr>
          <w:sz w:val="22"/>
          <w:szCs w:val="22"/>
        </w:rPr>
        <w:t xml:space="preserve"> Conéixer els diferents esdeveniments </w:t>
      </w:r>
      <w:r w:rsidR="00361CF1">
        <w:rPr>
          <w:sz w:val="22"/>
          <w:szCs w:val="22"/>
        </w:rPr>
        <w:t>que es produïren durant l’edat m</w:t>
      </w:r>
      <w:r w:rsidR="00BF759E" w:rsidRPr="001A33C9">
        <w:rPr>
          <w:sz w:val="22"/>
          <w:szCs w:val="22"/>
        </w:rPr>
        <w:t>itjana a la Comunitat Valenciana identificant les diferents èpoques: època dels visigots, època dels musulmans i època dels regnes cristians</w:t>
      </w:r>
      <w:r w:rsidR="00F13E77" w:rsidRPr="001A33C9">
        <w:rPr>
          <w:sz w:val="22"/>
          <w:szCs w:val="22"/>
        </w:rPr>
        <w:t>.</w:t>
      </w:r>
    </w:p>
    <w:p w:rsidR="00C24698" w:rsidRPr="001A33C9" w:rsidRDefault="00C24698" w:rsidP="00C24698">
      <w:pPr>
        <w:pStyle w:val="Ttulo1"/>
        <w:rPr>
          <w:rFonts w:ascii="Arial" w:hAnsi="Arial"/>
          <w:sz w:val="22"/>
          <w:szCs w:val="22"/>
        </w:rPr>
      </w:pPr>
      <w:r w:rsidRPr="001A33C9">
        <w:rPr>
          <w:rFonts w:ascii="Arial" w:hAnsi="Arial"/>
          <w:sz w:val="22"/>
          <w:szCs w:val="22"/>
        </w:rPr>
        <w:br w:type="page"/>
      </w:r>
      <w:r w:rsidRPr="001A33C9">
        <w:rPr>
          <w:rFonts w:ascii="Arial" w:hAnsi="Arial"/>
          <w:sz w:val="22"/>
          <w:szCs w:val="22"/>
        </w:rPr>
        <w:lastRenderedPageBreak/>
        <w:t xml:space="preserve">3. </w:t>
      </w:r>
      <w:r w:rsidR="002A59F3" w:rsidRPr="001A33C9">
        <w:rPr>
          <w:rFonts w:ascii="Arial" w:hAnsi="Arial"/>
          <w:sz w:val="22"/>
          <w:szCs w:val="22"/>
        </w:rPr>
        <w:t xml:space="preserve"> </w:t>
      </w:r>
      <w:r w:rsidRPr="001A33C9">
        <w:rPr>
          <w:rFonts w:ascii="Arial" w:hAnsi="Arial"/>
          <w:sz w:val="22"/>
          <w:szCs w:val="22"/>
        </w:rPr>
        <w:t xml:space="preserve">CONTINGUTS DE LA UNITAT - CRITERIS D’AVALUACIÓ - ESTÀNDARDS D’APRENENTATGE AVALUABLES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9"/>
        <w:gridCol w:w="3119"/>
        <w:gridCol w:w="3793"/>
      </w:tblGrid>
      <w:tr w:rsidR="0083502D" w:rsidRPr="001A33C9">
        <w:tc>
          <w:tcPr>
            <w:tcW w:w="248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1A33C9" w:rsidRDefault="0083502D" w:rsidP="00D63E28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1A33C9">
              <w:rPr>
                <w:b/>
                <w:bCs/>
                <w:color w:val="FFFFFF"/>
                <w:sz w:val="22"/>
                <w:szCs w:val="22"/>
              </w:rPr>
              <w:t>Continguts</w:t>
            </w:r>
          </w:p>
        </w:tc>
        <w:tc>
          <w:tcPr>
            <w:tcW w:w="311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1A33C9" w:rsidRDefault="0083502D" w:rsidP="00D63E28">
            <w:pPr>
              <w:spacing w:before="120" w:after="120"/>
              <w:rPr>
                <w:sz w:val="22"/>
              </w:rPr>
            </w:pPr>
            <w:r w:rsidRPr="001A33C9">
              <w:rPr>
                <w:b/>
                <w:bCs/>
                <w:color w:val="FFFFFF"/>
                <w:sz w:val="22"/>
                <w:szCs w:val="22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3502D" w:rsidRPr="001A33C9" w:rsidRDefault="0083502D" w:rsidP="00D63E28">
            <w:pPr>
              <w:spacing w:before="120" w:after="120"/>
            </w:pPr>
            <w:r w:rsidRPr="001A33C9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</w:tr>
      <w:tr w:rsidR="0083502D" w:rsidRPr="001A33C9">
        <w:trPr>
          <w:trHeight w:hRule="exact" w:val="113"/>
        </w:trPr>
        <w:tc>
          <w:tcPr>
            <w:tcW w:w="2489" w:type="dxa"/>
            <w:tcBorders>
              <w:top w:val="nil"/>
              <w:left w:val="nil"/>
              <w:right w:val="nil"/>
            </w:tcBorders>
          </w:tcPr>
          <w:p w:rsidR="0083502D" w:rsidRPr="001A33C9" w:rsidRDefault="0083502D" w:rsidP="00D63E28">
            <w:pPr>
              <w:spacing w:after="120"/>
              <w:jc w:val="both"/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83502D" w:rsidRPr="001A33C9" w:rsidRDefault="0083502D" w:rsidP="00D63E28">
            <w:pPr>
              <w:spacing w:after="120"/>
              <w:jc w:val="both"/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:rsidR="0083502D" w:rsidRPr="001A33C9" w:rsidRDefault="0083502D" w:rsidP="00D63E28">
            <w:pPr>
              <w:spacing w:after="120"/>
              <w:jc w:val="both"/>
            </w:pPr>
          </w:p>
        </w:tc>
      </w:tr>
      <w:tr w:rsidR="00BF759E" w:rsidRPr="001A33C9">
        <w:trPr>
          <w:trHeight w:val="996"/>
        </w:trPr>
        <w:tc>
          <w:tcPr>
            <w:tcW w:w="2489" w:type="dxa"/>
            <w:vMerge w:val="restart"/>
          </w:tcPr>
          <w:p w:rsidR="001A33C9" w:rsidRPr="001A33C9" w:rsidRDefault="00361CF1" w:rsidP="00C24698">
            <w:pPr>
              <w:spacing w:before="100" w:after="100"/>
              <w:ind w:left="187" w:right="34" w:hanging="187"/>
              <w:rPr>
                <w:sz w:val="22"/>
              </w:rPr>
            </w:pPr>
            <w:r w:rsidRPr="001A33C9">
              <w:rPr>
                <w:sz w:val="22"/>
              </w:rPr>
              <w:t>•</w:t>
            </w:r>
            <w:r>
              <w:rPr>
                <w:sz w:val="22"/>
              </w:rPr>
              <w:t xml:space="preserve"> </w:t>
            </w:r>
            <w:r w:rsidR="00BF759E" w:rsidRPr="001A33C9">
              <w:rPr>
                <w:sz w:val="22"/>
                <w:szCs w:val="22"/>
              </w:rPr>
              <w:t xml:space="preserve"> Les invasions germàniques i el regne visigot: els pobl</w:t>
            </w:r>
            <w:r w:rsidR="00506696">
              <w:rPr>
                <w:sz w:val="22"/>
                <w:szCs w:val="22"/>
              </w:rPr>
              <w:t>es germànics i la caiguda de l’I</w:t>
            </w:r>
            <w:r w:rsidR="00BF759E" w:rsidRPr="001A33C9">
              <w:rPr>
                <w:sz w:val="22"/>
                <w:szCs w:val="22"/>
              </w:rPr>
              <w:t>mperi</w:t>
            </w:r>
            <w:r w:rsidR="00506696">
              <w:rPr>
                <w:sz w:val="22"/>
                <w:szCs w:val="22"/>
              </w:rPr>
              <w:t xml:space="preserve"> romà</w:t>
            </w:r>
            <w:r w:rsidR="00BF759E" w:rsidRPr="001A33C9">
              <w:rPr>
                <w:sz w:val="22"/>
                <w:szCs w:val="22"/>
              </w:rPr>
              <w:t>; el regne visigot a Espanya.</w:t>
            </w:r>
          </w:p>
          <w:p w:rsidR="001A33C9" w:rsidRPr="001A33C9" w:rsidRDefault="001A33C9" w:rsidP="00C24698">
            <w:pPr>
              <w:spacing w:before="100" w:after="100"/>
              <w:ind w:left="187" w:right="34" w:hanging="187"/>
              <w:rPr>
                <w:sz w:val="22"/>
              </w:rPr>
            </w:pPr>
            <w:r w:rsidRPr="001A33C9">
              <w:rPr>
                <w:sz w:val="22"/>
              </w:rPr>
              <w:t xml:space="preserve">• </w:t>
            </w:r>
            <w:r w:rsidR="00506696">
              <w:rPr>
                <w:sz w:val="22"/>
                <w:szCs w:val="22"/>
              </w:rPr>
              <w:t xml:space="preserve"> Al-A</w:t>
            </w:r>
            <w:r w:rsidR="00BF759E" w:rsidRPr="001A33C9">
              <w:rPr>
                <w:sz w:val="22"/>
                <w:szCs w:val="22"/>
              </w:rPr>
              <w:t xml:space="preserve">ndalus: </w:t>
            </w:r>
            <w:r w:rsidR="00506696">
              <w:rPr>
                <w:sz w:val="22"/>
                <w:szCs w:val="22"/>
              </w:rPr>
              <w:t>Mahoma i l’islam; l’evolució d’Al-A</w:t>
            </w:r>
            <w:r w:rsidR="00BF759E" w:rsidRPr="001A33C9">
              <w:rPr>
                <w:sz w:val="22"/>
                <w:szCs w:val="22"/>
              </w:rPr>
              <w:t xml:space="preserve">ndalus; la vida </w:t>
            </w:r>
            <w:r w:rsidR="00506696">
              <w:rPr>
                <w:sz w:val="22"/>
                <w:szCs w:val="22"/>
              </w:rPr>
              <w:t>a Al-A</w:t>
            </w:r>
            <w:r w:rsidR="00BF759E" w:rsidRPr="001A33C9">
              <w:rPr>
                <w:sz w:val="22"/>
                <w:szCs w:val="22"/>
              </w:rPr>
              <w:t>ndalus.</w:t>
            </w:r>
          </w:p>
          <w:p w:rsidR="001A33C9" w:rsidRPr="001A33C9" w:rsidRDefault="001A33C9" w:rsidP="00C24698">
            <w:pPr>
              <w:spacing w:before="100" w:after="100"/>
              <w:ind w:left="187" w:right="34" w:hanging="187"/>
              <w:rPr>
                <w:sz w:val="22"/>
              </w:rPr>
            </w:pPr>
            <w:r w:rsidRPr="001A33C9">
              <w:rPr>
                <w:sz w:val="22"/>
              </w:rPr>
              <w:t xml:space="preserve">• </w:t>
            </w:r>
            <w:r w:rsidR="00BF759E" w:rsidRPr="001A33C9">
              <w:rPr>
                <w:sz w:val="22"/>
                <w:szCs w:val="22"/>
              </w:rPr>
              <w:t xml:space="preserve"> Els regnes cristians peninsulars: origen i procés de formació; la Reconquesta; l’organització social; la reaparició de les ciutats.</w:t>
            </w:r>
          </w:p>
          <w:p w:rsidR="001A33C9" w:rsidRPr="001A33C9" w:rsidRDefault="001A33C9" w:rsidP="00C24698">
            <w:pPr>
              <w:spacing w:before="100" w:after="100"/>
              <w:ind w:left="187" w:right="34" w:hanging="187"/>
              <w:rPr>
                <w:sz w:val="22"/>
              </w:rPr>
            </w:pPr>
            <w:r w:rsidRPr="001A33C9">
              <w:rPr>
                <w:sz w:val="22"/>
              </w:rPr>
              <w:t xml:space="preserve">• </w:t>
            </w:r>
            <w:r w:rsidR="00BF759E" w:rsidRPr="001A33C9">
              <w:rPr>
                <w:sz w:val="22"/>
                <w:szCs w:val="22"/>
              </w:rPr>
              <w:t xml:space="preserve"> El Camí de </w:t>
            </w:r>
            <w:r w:rsidR="00506696">
              <w:rPr>
                <w:sz w:val="22"/>
                <w:szCs w:val="22"/>
              </w:rPr>
              <w:t>Sant Jaume: la importància de la r</w:t>
            </w:r>
            <w:r w:rsidR="00BF759E" w:rsidRPr="001A33C9">
              <w:rPr>
                <w:sz w:val="22"/>
                <w:szCs w:val="22"/>
              </w:rPr>
              <w:t xml:space="preserve">uta com a entrada i eixida de noves idees, </w:t>
            </w:r>
            <w:r w:rsidR="00506696">
              <w:rPr>
                <w:sz w:val="22"/>
                <w:szCs w:val="22"/>
              </w:rPr>
              <w:t xml:space="preserve">com </w:t>
            </w:r>
            <w:r w:rsidR="00BF759E" w:rsidRPr="001A33C9">
              <w:rPr>
                <w:sz w:val="22"/>
                <w:szCs w:val="22"/>
              </w:rPr>
              <w:t>el romànic i el gòtic.</w:t>
            </w:r>
          </w:p>
          <w:p w:rsidR="001A33C9" w:rsidRPr="001A33C9" w:rsidRDefault="001A33C9" w:rsidP="00C24698">
            <w:pPr>
              <w:spacing w:before="100" w:after="100"/>
              <w:ind w:left="187" w:right="34" w:hanging="187"/>
              <w:rPr>
                <w:sz w:val="22"/>
                <w:szCs w:val="22"/>
              </w:rPr>
            </w:pPr>
            <w:r w:rsidRPr="001A33C9">
              <w:rPr>
                <w:sz w:val="22"/>
              </w:rPr>
              <w:t xml:space="preserve">• </w:t>
            </w:r>
            <w:r w:rsidR="00BF759E" w:rsidRPr="001A33C9">
              <w:rPr>
                <w:sz w:val="22"/>
                <w:szCs w:val="22"/>
              </w:rPr>
              <w:t xml:space="preserve"> Cristianisme, islam i judaisme.</w:t>
            </w:r>
          </w:p>
          <w:p w:rsidR="00BF759E" w:rsidRPr="001A33C9" w:rsidRDefault="001A33C9" w:rsidP="00C24698">
            <w:pPr>
              <w:spacing w:before="100" w:after="100"/>
              <w:ind w:left="187" w:right="34" w:hanging="187"/>
              <w:rPr>
                <w:color w:val="0070C0"/>
                <w:sz w:val="22"/>
              </w:rPr>
            </w:pPr>
            <w:r w:rsidRPr="001A33C9">
              <w:rPr>
                <w:sz w:val="22"/>
                <w:szCs w:val="22"/>
              </w:rPr>
              <w:t xml:space="preserve">• </w:t>
            </w:r>
            <w:r w:rsidR="00506696">
              <w:rPr>
                <w:sz w:val="22"/>
              </w:rPr>
              <w:t xml:space="preserve"> L’edat m</w:t>
            </w:r>
            <w:r w:rsidR="00BF759E" w:rsidRPr="001A33C9">
              <w:rPr>
                <w:sz w:val="22"/>
              </w:rPr>
              <w:t>itjana a la Comunitat Valenciana</w:t>
            </w:r>
            <w:r w:rsidR="00506696">
              <w:rPr>
                <w:sz w:val="22"/>
              </w:rPr>
              <w:t>.</w:t>
            </w:r>
          </w:p>
        </w:tc>
        <w:tc>
          <w:tcPr>
            <w:tcW w:w="3119" w:type="dxa"/>
          </w:tcPr>
          <w:p w:rsidR="00BF759E" w:rsidRPr="001A33C9" w:rsidRDefault="00506696" w:rsidP="00822244">
            <w:pPr>
              <w:spacing w:before="100" w:after="100"/>
              <w:ind w:left="425" w:hanging="425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1.  Situar el període de l’edat m</w:t>
            </w:r>
            <w:r w:rsidR="00BF759E" w:rsidRPr="001A33C9">
              <w:rPr>
                <w:sz w:val="22"/>
                <w:szCs w:val="22"/>
              </w:rPr>
              <w:t xml:space="preserve">itjana en el temps i </w:t>
            </w:r>
            <w:r w:rsidR="00822244">
              <w:rPr>
                <w:sz w:val="22"/>
                <w:szCs w:val="22"/>
              </w:rPr>
              <w:t>conéixer-ne els</w:t>
            </w:r>
            <w:r w:rsidR="00BF759E" w:rsidRPr="001A33C9">
              <w:rPr>
                <w:sz w:val="22"/>
                <w:szCs w:val="22"/>
              </w:rPr>
              <w:t xml:space="preserve"> fets principals.</w:t>
            </w:r>
          </w:p>
        </w:tc>
        <w:tc>
          <w:tcPr>
            <w:tcW w:w="3793" w:type="dxa"/>
          </w:tcPr>
          <w:p w:rsidR="00BF759E" w:rsidRPr="001A33C9" w:rsidRDefault="00BF759E" w:rsidP="00822244">
            <w:pPr>
              <w:spacing w:before="100" w:after="100"/>
              <w:ind w:left="601" w:hanging="601"/>
            </w:pPr>
            <w:r w:rsidRPr="001A33C9">
              <w:rPr>
                <w:sz w:val="22"/>
                <w:szCs w:val="22"/>
              </w:rPr>
              <w:t xml:space="preserve"> </w:t>
            </w:r>
            <w:r w:rsidR="00822244">
              <w:rPr>
                <w:sz w:val="22"/>
                <w:szCs w:val="22"/>
              </w:rPr>
              <w:t xml:space="preserve"> 1.1.  Definix el període de l’edat m</w:t>
            </w:r>
            <w:r w:rsidRPr="001A33C9">
              <w:rPr>
                <w:sz w:val="22"/>
                <w:szCs w:val="22"/>
              </w:rPr>
              <w:t xml:space="preserve">itjana en el temps i </w:t>
            </w:r>
            <w:r w:rsidR="00822244">
              <w:rPr>
                <w:sz w:val="22"/>
                <w:szCs w:val="22"/>
              </w:rPr>
              <w:t xml:space="preserve">coneix els seus </w:t>
            </w:r>
            <w:r w:rsidRPr="001A33C9">
              <w:rPr>
                <w:sz w:val="22"/>
                <w:szCs w:val="22"/>
              </w:rPr>
              <w:t>fets principals.</w:t>
            </w:r>
          </w:p>
        </w:tc>
      </w:tr>
      <w:tr w:rsidR="00BF759E" w:rsidRPr="001A33C9">
        <w:trPr>
          <w:trHeight w:val="1082"/>
        </w:trPr>
        <w:tc>
          <w:tcPr>
            <w:tcW w:w="2489" w:type="dxa"/>
            <w:vMerge/>
          </w:tcPr>
          <w:p w:rsidR="00BF759E" w:rsidRPr="001A33C9" w:rsidRDefault="00BF759E" w:rsidP="00C24698">
            <w:pPr>
              <w:spacing w:before="100" w:after="100"/>
              <w:jc w:val="both"/>
              <w:rPr>
                <w:color w:val="0070C0"/>
                <w:sz w:val="22"/>
              </w:rPr>
            </w:pPr>
          </w:p>
        </w:tc>
        <w:tc>
          <w:tcPr>
            <w:tcW w:w="3119" w:type="dxa"/>
          </w:tcPr>
          <w:p w:rsidR="00BF759E" w:rsidRPr="001A33C9" w:rsidRDefault="00BF759E" w:rsidP="00C24698">
            <w:pPr>
              <w:spacing w:before="100" w:after="100"/>
              <w:ind w:left="425" w:hanging="425"/>
              <w:rPr>
                <w:sz w:val="22"/>
              </w:rPr>
            </w:pPr>
            <w:r w:rsidRPr="001A33C9">
              <w:rPr>
                <w:sz w:val="22"/>
                <w:szCs w:val="22"/>
              </w:rPr>
              <w:t xml:space="preserve">  2.  Valorar la importància de l’ar</w:t>
            </w:r>
            <w:r w:rsidR="00822244">
              <w:rPr>
                <w:sz w:val="22"/>
                <w:szCs w:val="22"/>
              </w:rPr>
              <w:t>ribada dels pobles bàrbars a l’I</w:t>
            </w:r>
            <w:r w:rsidRPr="001A33C9">
              <w:rPr>
                <w:sz w:val="22"/>
                <w:szCs w:val="22"/>
              </w:rPr>
              <w:t xml:space="preserve">mperi romà d’Occident en la conformació dels estats europeus. </w:t>
            </w:r>
          </w:p>
        </w:tc>
        <w:tc>
          <w:tcPr>
            <w:tcW w:w="3793" w:type="dxa"/>
          </w:tcPr>
          <w:p w:rsidR="00BF759E" w:rsidRPr="001A33C9" w:rsidRDefault="00BF759E" w:rsidP="00C24698">
            <w:pPr>
              <w:spacing w:before="100" w:after="100"/>
              <w:ind w:left="601" w:hanging="601"/>
              <w:rPr>
                <w:sz w:val="22"/>
              </w:rPr>
            </w:pPr>
            <w:r w:rsidRPr="001A33C9">
              <w:rPr>
                <w:sz w:val="22"/>
                <w:szCs w:val="22"/>
              </w:rPr>
              <w:t xml:space="preserve">  2.1.  Valora la importància de l’arribada dels pobles bàrbars en la conformació dels estats europeus.</w:t>
            </w:r>
          </w:p>
          <w:p w:rsidR="00BF759E" w:rsidRPr="001A33C9" w:rsidRDefault="00BF759E" w:rsidP="00C24698">
            <w:pPr>
              <w:spacing w:before="100" w:after="100"/>
              <w:ind w:left="601" w:hanging="601"/>
              <w:rPr>
                <w:spacing w:val="-4"/>
              </w:rPr>
            </w:pPr>
            <w:r w:rsidRPr="001A33C9">
              <w:rPr>
                <w:spacing w:val="-4"/>
                <w:sz w:val="22"/>
                <w:szCs w:val="22"/>
              </w:rPr>
              <w:t xml:space="preserve">  2.2.  Coneix la importància del poble visigot en la conformació política d’Espanya.</w:t>
            </w:r>
          </w:p>
        </w:tc>
      </w:tr>
      <w:tr w:rsidR="00BF759E" w:rsidRPr="001A33C9">
        <w:tc>
          <w:tcPr>
            <w:tcW w:w="2489" w:type="dxa"/>
            <w:vMerge/>
          </w:tcPr>
          <w:p w:rsidR="00BF759E" w:rsidRPr="001A33C9" w:rsidRDefault="00BF759E" w:rsidP="00C24698">
            <w:pPr>
              <w:spacing w:before="100" w:after="100"/>
              <w:jc w:val="both"/>
              <w:rPr>
                <w:color w:val="0070C0"/>
                <w:sz w:val="22"/>
              </w:rPr>
            </w:pPr>
          </w:p>
        </w:tc>
        <w:tc>
          <w:tcPr>
            <w:tcW w:w="3119" w:type="dxa"/>
          </w:tcPr>
          <w:p w:rsidR="00BF759E" w:rsidRPr="001A33C9" w:rsidRDefault="00BF759E" w:rsidP="00822244">
            <w:pPr>
              <w:spacing w:before="100" w:after="100"/>
              <w:ind w:left="425" w:hanging="425"/>
              <w:rPr>
                <w:sz w:val="22"/>
              </w:rPr>
            </w:pPr>
            <w:r w:rsidRPr="001A33C9">
              <w:rPr>
                <w:sz w:val="22"/>
                <w:szCs w:val="22"/>
              </w:rPr>
              <w:t xml:space="preserve">  3.  Conéixer el naixement de l’islam</w:t>
            </w:r>
            <w:r w:rsidR="00822244">
              <w:rPr>
                <w:sz w:val="22"/>
                <w:szCs w:val="22"/>
              </w:rPr>
              <w:t>,</w:t>
            </w:r>
            <w:r w:rsidRPr="001A33C9">
              <w:rPr>
                <w:sz w:val="22"/>
                <w:szCs w:val="22"/>
              </w:rPr>
              <w:t xml:space="preserve"> els seus preceptes i la figura de Mahoma.</w:t>
            </w:r>
          </w:p>
        </w:tc>
        <w:tc>
          <w:tcPr>
            <w:tcW w:w="3793" w:type="dxa"/>
          </w:tcPr>
          <w:p w:rsidR="00BF759E" w:rsidRPr="001A33C9" w:rsidRDefault="00BF759E" w:rsidP="00C24698">
            <w:pPr>
              <w:spacing w:before="100" w:after="100"/>
              <w:ind w:left="601" w:hanging="601"/>
            </w:pPr>
            <w:r w:rsidRPr="001A33C9">
              <w:rPr>
                <w:sz w:val="22"/>
                <w:szCs w:val="22"/>
              </w:rPr>
              <w:t xml:space="preserve">  3.1.  Coneix la figura de Mahoma i el naixement de l’islamisme i els seus preceptes religiosos.</w:t>
            </w:r>
          </w:p>
        </w:tc>
      </w:tr>
      <w:tr w:rsidR="00BF759E" w:rsidRPr="001A33C9">
        <w:tc>
          <w:tcPr>
            <w:tcW w:w="2489" w:type="dxa"/>
            <w:vMerge/>
          </w:tcPr>
          <w:p w:rsidR="00BF759E" w:rsidRPr="001A33C9" w:rsidRDefault="00BF759E" w:rsidP="00C24698">
            <w:pPr>
              <w:spacing w:before="100" w:after="100"/>
              <w:jc w:val="both"/>
              <w:rPr>
                <w:color w:val="0070C0"/>
                <w:sz w:val="22"/>
              </w:rPr>
            </w:pPr>
          </w:p>
        </w:tc>
        <w:tc>
          <w:tcPr>
            <w:tcW w:w="3119" w:type="dxa"/>
          </w:tcPr>
          <w:p w:rsidR="00BF759E" w:rsidRPr="001A33C9" w:rsidRDefault="00BF759E" w:rsidP="00822244">
            <w:pPr>
              <w:spacing w:before="100" w:after="100"/>
              <w:ind w:left="425" w:hanging="425"/>
              <w:rPr>
                <w:sz w:val="22"/>
              </w:rPr>
            </w:pPr>
            <w:r w:rsidRPr="001A33C9">
              <w:rPr>
                <w:sz w:val="22"/>
                <w:szCs w:val="22"/>
              </w:rPr>
              <w:t xml:space="preserve">  4.  Descriure les etape</w:t>
            </w:r>
            <w:r w:rsidR="00822244">
              <w:rPr>
                <w:sz w:val="22"/>
                <w:szCs w:val="22"/>
              </w:rPr>
              <w:t>s històriques més importants d’Al-A</w:t>
            </w:r>
            <w:r w:rsidRPr="001A33C9">
              <w:rPr>
                <w:sz w:val="22"/>
                <w:szCs w:val="22"/>
              </w:rPr>
              <w:t xml:space="preserve">ndalus, i conéixer la vida </w:t>
            </w:r>
            <w:r w:rsidR="00822244">
              <w:rPr>
                <w:sz w:val="22"/>
                <w:szCs w:val="22"/>
              </w:rPr>
              <w:t>a  Al-A</w:t>
            </w:r>
            <w:r w:rsidRPr="001A33C9">
              <w:rPr>
                <w:sz w:val="22"/>
                <w:szCs w:val="22"/>
              </w:rPr>
              <w:t>ndalus i el seu llegat científic i cultural.</w:t>
            </w:r>
          </w:p>
        </w:tc>
        <w:tc>
          <w:tcPr>
            <w:tcW w:w="3793" w:type="dxa"/>
          </w:tcPr>
          <w:p w:rsidR="00BF759E" w:rsidRPr="001A33C9" w:rsidRDefault="00BF759E" w:rsidP="00C24698">
            <w:pPr>
              <w:spacing w:before="100" w:after="100"/>
              <w:ind w:left="601" w:hanging="601"/>
              <w:rPr>
                <w:sz w:val="22"/>
              </w:rPr>
            </w:pPr>
            <w:r w:rsidRPr="001A33C9">
              <w:rPr>
                <w:sz w:val="22"/>
                <w:szCs w:val="22"/>
              </w:rPr>
              <w:t xml:space="preserve">  4.1.  Descriu les etapes històriques d’</w:t>
            </w:r>
            <w:r w:rsidR="00822244">
              <w:rPr>
                <w:sz w:val="22"/>
                <w:szCs w:val="22"/>
              </w:rPr>
              <w:t>Al-Andalus:</w:t>
            </w:r>
            <w:r w:rsidRPr="001A33C9">
              <w:rPr>
                <w:sz w:val="22"/>
                <w:szCs w:val="22"/>
              </w:rPr>
              <w:t xml:space="preserve"> emirat dependent, emirat independent, califat de Còrdova, regnes </w:t>
            </w:r>
            <w:r w:rsidR="00822244">
              <w:rPr>
                <w:sz w:val="22"/>
                <w:szCs w:val="22"/>
              </w:rPr>
              <w:t>de Taife</w:t>
            </w:r>
            <w:r w:rsidRPr="001A33C9">
              <w:rPr>
                <w:sz w:val="22"/>
                <w:szCs w:val="22"/>
              </w:rPr>
              <w:t>s.</w:t>
            </w:r>
          </w:p>
          <w:p w:rsidR="00BF759E" w:rsidRPr="001A33C9" w:rsidRDefault="00BF759E" w:rsidP="00822244">
            <w:pPr>
              <w:spacing w:before="100" w:after="100"/>
              <w:ind w:left="601" w:hanging="601"/>
            </w:pPr>
            <w:r w:rsidRPr="001A33C9">
              <w:rPr>
                <w:sz w:val="22"/>
                <w:szCs w:val="22"/>
              </w:rPr>
              <w:t xml:space="preserve">  4.2.  </w:t>
            </w:r>
            <w:r w:rsidRPr="001A33C9">
              <w:rPr>
                <w:spacing w:val="-4"/>
                <w:sz w:val="22"/>
                <w:szCs w:val="22"/>
              </w:rPr>
              <w:t xml:space="preserve">Coneix la vida </w:t>
            </w:r>
            <w:r w:rsidR="00822244">
              <w:rPr>
                <w:spacing w:val="-4"/>
                <w:sz w:val="22"/>
                <w:szCs w:val="22"/>
              </w:rPr>
              <w:t>a Al-A</w:t>
            </w:r>
            <w:r w:rsidRPr="001A33C9">
              <w:rPr>
                <w:spacing w:val="-4"/>
                <w:sz w:val="22"/>
                <w:szCs w:val="22"/>
              </w:rPr>
              <w:t xml:space="preserve">ndalus i </w:t>
            </w:r>
            <w:r w:rsidR="00822244">
              <w:rPr>
                <w:spacing w:val="-4"/>
                <w:sz w:val="22"/>
                <w:szCs w:val="22"/>
              </w:rPr>
              <w:t xml:space="preserve">la seua </w:t>
            </w:r>
            <w:r w:rsidRPr="001A33C9">
              <w:rPr>
                <w:spacing w:val="-4"/>
                <w:sz w:val="22"/>
                <w:szCs w:val="22"/>
              </w:rPr>
              <w:t>aportació científica i cultural</w:t>
            </w:r>
            <w:r w:rsidRPr="001A33C9">
              <w:rPr>
                <w:sz w:val="22"/>
                <w:szCs w:val="22"/>
              </w:rPr>
              <w:t>.</w:t>
            </w:r>
          </w:p>
        </w:tc>
      </w:tr>
      <w:tr w:rsidR="00BF759E" w:rsidRPr="001A33C9">
        <w:tc>
          <w:tcPr>
            <w:tcW w:w="2489" w:type="dxa"/>
            <w:vMerge/>
          </w:tcPr>
          <w:p w:rsidR="00BF759E" w:rsidRPr="001A33C9" w:rsidRDefault="00BF759E" w:rsidP="00C24698">
            <w:pPr>
              <w:spacing w:before="100" w:after="100"/>
              <w:jc w:val="both"/>
              <w:rPr>
                <w:color w:val="0070C0"/>
                <w:sz w:val="22"/>
              </w:rPr>
            </w:pPr>
          </w:p>
        </w:tc>
        <w:tc>
          <w:tcPr>
            <w:tcW w:w="3119" w:type="dxa"/>
          </w:tcPr>
          <w:p w:rsidR="00BF759E" w:rsidRPr="001A33C9" w:rsidRDefault="00BF759E" w:rsidP="00C24698">
            <w:pPr>
              <w:spacing w:before="100" w:after="100"/>
              <w:ind w:left="425" w:hanging="425"/>
              <w:rPr>
                <w:sz w:val="22"/>
              </w:rPr>
            </w:pPr>
            <w:r w:rsidRPr="001A33C9">
              <w:rPr>
                <w:sz w:val="22"/>
                <w:szCs w:val="22"/>
              </w:rPr>
              <w:t xml:space="preserve">  5.  Conéixer l’origen i </w:t>
            </w:r>
            <w:r w:rsidR="00B248A5">
              <w:rPr>
                <w:sz w:val="22"/>
                <w:szCs w:val="22"/>
              </w:rPr>
              <w:t xml:space="preserve">la </w:t>
            </w:r>
            <w:r w:rsidRPr="001A33C9">
              <w:rPr>
                <w:sz w:val="22"/>
                <w:szCs w:val="22"/>
              </w:rPr>
              <w:t>formació dels primers regnes cristians peninsulars.</w:t>
            </w:r>
          </w:p>
        </w:tc>
        <w:tc>
          <w:tcPr>
            <w:tcW w:w="3793" w:type="dxa"/>
          </w:tcPr>
          <w:p w:rsidR="00BF759E" w:rsidRPr="001A33C9" w:rsidRDefault="00BF759E" w:rsidP="00C24698">
            <w:pPr>
              <w:spacing w:before="100" w:after="100"/>
              <w:ind w:left="601" w:hanging="601"/>
              <w:rPr>
                <w:sz w:val="22"/>
              </w:rPr>
            </w:pPr>
            <w:r w:rsidRPr="001A33C9">
              <w:rPr>
                <w:sz w:val="22"/>
                <w:szCs w:val="22"/>
              </w:rPr>
              <w:t xml:space="preserve">  5.1.  Coneix l’origen i el procés de formació dels primers regnes cristians peninsulars.</w:t>
            </w:r>
          </w:p>
        </w:tc>
      </w:tr>
      <w:tr w:rsidR="00BF759E" w:rsidRPr="001A33C9">
        <w:tc>
          <w:tcPr>
            <w:tcW w:w="2489" w:type="dxa"/>
            <w:vMerge/>
          </w:tcPr>
          <w:p w:rsidR="00BF759E" w:rsidRPr="001A33C9" w:rsidRDefault="00BF759E" w:rsidP="00C24698">
            <w:pPr>
              <w:spacing w:before="100" w:after="100"/>
              <w:jc w:val="both"/>
              <w:rPr>
                <w:color w:val="0070C0"/>
                <w:sz w:val="22"/>
              </w:rPr>
            </w:pPr>
          </w:p>
        </w:tc>
        <w:tc>
          <w:tcPr>
            <w:tcW w:w="3119" w:type="dxa"/>
          </w:tcPr>
          <w:p w:rsidR="00BF759E" w:rsidRPr="001A33C9" w:rsidRDefault="00BF759E" w:rsidP="00C24698">
            <w:pPr>
              <w:spacing w:before="100" w:after="100"/>
              <w:ind w:left="425" w:hanging="425"/>
              <w:rPr>
                <w:sz w:val="22"/>
              </w:rPr>
            </w:pPr>
            <w:r w:rsidRPr="001A33C9">
              <w:rPr>
                <w:sz w:val="22"/>
                <w:szCs w:val="22"/>
              </w:rPr>
              <w:t xml:space="preserve">  6.  Conéixer el període de la Reconquesta i l’ampliació territorial dels regnes cristians.</w:t>
            </w:r>
          </w:p>
        </w:tc>
        <w:tc>
          <w:tcPr>
            <w:tcW w:w="3793" w:type="dxa"/>
          </w:tcPr>
          <w:p w:rsidR="00BF759E" w:rsidRPr="001A33C9" w:rsidRDefault="00BF759E" w:rsidP="00C24698">
            <w:pPr>
              <w:spacing w:before="100" w:after="100"/>
              <w:ind w:left="601" w:hanging="601"/>
            </w:pPr>
            <w:r w:rsidRPr="001A33C9">
              <w:rPr>
                <w:sz w:val="22"/>
                <w:szCs w:val="22"/>
              </w:rPr>
              <w:t xml:space="preserve">  6.1.  Coneix el procés de formació territorial dels regnes </w:t>
            </w:r>
            <w:r w:rsidR="00B248A5">
              <w:rPr>
                <w:sz w:val="22"/>
                <w:szCs w:val="22"/>
              </w:rPr>
              <w:t>de Castella i de Lleó, i de la c</w:t>
            </w:r>
            <w:r w:rsidRPr="001A33C9">
              <w:rPr>
                <w:sz w:val="22"/>
                <w:szCs w:val="22"/>
              </w:rPr>
              <w:t>orona d’Aragó.</w:t>
            </w:r>
            <w:r w:rsidRPr="001A33C9">
              <w:rPr>
                <w:sz w:val="20"/>
                <w:szCs w:val="20"/>
              </w:rPr>
              <w:t xml:space="preserve"> </w:t>
            </w:r>
          </w:p>
        </w:tc>
      </w:tr>
      <w:tr w:rsidR="00BF759E" w:rsidRPr="001A33C9">
        <w:trPr>
          <w:trHeight w:val="1306"/>
        </w:trPr>
        <w:tc>
          <w:tcPr>
            <w:tcW w:w="2489" w:type="dxa"/>
            <w:vMerge/>
          </w:tcPr>
          <w:p w:rsidR="00BF759E" w:rsidRPr="001A33C9" w:rsidRDefault="00BF759E" w:rsidP="00C24698">
            <w:pPr>
              <w:spacing w:before="100" w:after="100"/>
              <w:jc w:val="both"/>
              <w:rPr>
                <w:color w:val="0070C0"/>
                <w:sz w:val="22"/>
              </w:rPr>
            </w:pPr>
          </w:p>
        </w:tc>
        <w:tc>
          <w:tcPr>
            <w:tcW w:w="3119" w:type="dxa"/>
          </w:tcPr>
          <w:p w:rsidR="00BF759E" w:rsidRPr="001A33C9" w:rsidRDefault="00BF759E" w:rsidP="00C24698">
            <w:pPr>
              <w:spacing w:before="100" w:after="100"/>
              <w:ind w:left="425" w:hanging="425"/>
              <w:rPr>
                <w:sz w:val="22"/>
              </w:rPr>
            </w:pPr>
            <w:r w:rsidRPr="001A33C9">
              <w:rPr>
                <w:sz w:val="22"/>
                <w:szCs w:val="22"/>
              </w:rPr>
              <w:t xml:space="preserve">  7.  Conéixer l’organització econòmica i social dels regnes cristians peninsulars.</w:t>
            </w:r>
          </w:p>
        </w:tc>
        <w:tc>
          <w:tcPr>
            <w:tcW w:w="3793" w:type="dxa"/>
          </w:tcPr>
          <w:p w:rsidR="00BF759E" w:rsidRPr="001A33C9" w:rsidRDefault="00BF759E" w:rsidP="00C24698">
            <w:pPr>
              <w:spacing w:before="100" w:after="100"/>
              <w:ind w:left="601" w:hanging="601"/>
            </w:pPr>
            <w:r w:rsidRPr="001A33C9">
              <w:rPr>
                <w:sz w:val="22"/>
                <w:szCs w:val="22"/>
              </w:rPr>
              <w:t xml:space="preserve">  7.1.  Coneix l’organització estamental de la societat cristiana peninsular, l’auge dels gremis i la </w:t>
            </w:r>
            <w:r w:rsidR="00B248A5">
              <w:rPr>
                <w:sz w:val="22"/>
                <w:szCs w:val="22"/>
              </w:rPr>
              <w:t>reaparició de les ciutats en l’edat m</w:t>
            </w:r>
            <w:r w:rsidRPr="001A33C9">
              <w:rPr>
                <w:sz w:val="22"/>
                <w:szCs w:val="22"/>
              </w:rPr>
              <w:t>itjana.</w:t>
            </w:r>
          </w:p>
        </w:tc>
      </w:tr>
      <w:tr w:rsidR="00BF759E" w:rsidRPr="001A33C9">
        <w:tc>
          <w:tcPr>
            <w:tcW w:w="2489" w:type="dxa"/>
            <w:vMerge/>
          </w:tcPr>
          <w:p w:rsidR="00BF759E" w:rsidRPr="001A33C9" w:rsidRDefault="00BF759E" w:rsidP="00C24698">
            <w:pPr>
              <w:spacing w:before="100" w:after="100"/>
              <w:jc w:val="both"/>
              <w:rPr>
                <w:color w:val="0070C0"/>
                <w:sz w:val="22"/>
              </w:rPr>
            </w:pPr>
          </w:p>
        </w:tc>
        <w:tc>
          <w:tcPr>
            <w:tcW w:w="3119" w:type="dxa"/>
          </w:tcPr>
          <w:p w:rsidR="00BF759E" w:rsidRPr="001A33C9" w:rsidRDefault="00BF759E" w:rsidP="00B248A5">
            <w:pPr>
              <w:spacing w:before="100" w:after="100"/>
              <w:ind w:left="425" w:hanging="425"/>
              <w:rPr>
                <w:sz w:val="22"/>
              </w:rPr>
            </w:pPr>
            <w:r w:rsidRPr="001A33C9">
              <w:rPr>
                <w:sz w:val="22"/>
                <w:szCs w:val="22"/>
              </w:rPr>
              <w:t xml:space="preserve">  8.  Conéixer la importància del Camí de </w:t>
            </w:r>
            <w:r w:rsidR="00B248A5">
              <w:rPr>
                <w:sz w:val="22"/>
                <w:szCs w:val="22"/>
              </w:rPr>
              <w:t>Sant Jaume</w:t>
            </w:r>
            <w:r w:rsidRPr="001A33C9">
              <w:rPr>
                <w:sz w:val="22"/>
                <w:szCs w:val="22"/>
              </w:rPr>
              <w:t xml:space="preserve"> com a entrada de noves idees en els regnes cristians peninsulars.</w:t>
            </w:r>
          </w:p>
        </w:tc>
        <w:tc>
          <w:tcPr>
            <w:tcW w:w="3793" w:type="dxa"/>
          </w:tcPr>
          <w:p w:rsidR="00BF759E" w:rsidRPr="001A33C9" w:rsidRDefault="00BF759E" w:rsidP="00B248A5">
            <w:pPr>
              <w:spacing w:before="100" w:after="100"/>
              <w:ind w:left="601" w:hanging="601"/>
            </w:pPr>
            <w:r w:rsidRPr="001A33C9">
              <w:rPr>
                <w:sz w:val="22"/>
                <w:szCs w:val="22"/>
              </w:rPr>
              <w:t xml:space="preserve">  8.1.  Coneix la importància del Camí de </w:t>
            </w:r>
            <w:r w:rsidR="00B248A5">
              <w:rPr>
                <w:sz w:val="22"/>
                <w:szCs w:val="22"/>
              </w:rPr>
              <w:t>Sant Jaume</w:t>
            </w:r>
            <w:r w:rsidRPr="001A33C9">
              <w:rPr>
                <w:sz w:val="22"/>
                <w:szCs w:val="22"/>
              </w:rPr>
              <w:t xml:space="preserve"> com a eix de desenvolupament econòmic de les ciutats de la ruta.</w:t>
            </w:r>
          </w:p>
        </w:tc>
      </w:tr>
      <w:tr w:rsidR="00BF759E" w:rsidRPr="001A33C9">
        <w:tc>
          <w:tcPr>
            <w:tcW w:w="2489" w:type="dxa"/>
            <w:vMerge/>
          </w:tcPr>
          <w:p w:rsidR="00BF759E" w:rsidRPr="001A33C9" w:rsidRDefault="00BF759E" w:rsidP="00C24698">
            <w:pPr>
              <w:spacing w:before="100" w:after="100"/>
              <w:jc w:val="both"/>
              <w:rPr>
                <w:color w:val="0070C0"/>
                <w:sz w:val="22"/>
              </w:rPr>
            </w:pPr>
          </w:p>
        </w:tc>
        <w:tc>
          <w:tcPr>
            <w:tcW w:w="3119" w:type="dxa"/>
          </w:tcPr>
          <w:p w:rsidR="00BF759E" w:rsidRPr="001A33C9" w:rsidRDefault="00BF759E" w:rsidP="00C24698">
            <w:pPr>
              <w:spacing w:before="100" w:after="100"/>
              <w:ind w:left="425" w:hanging="425"/>
              <w:rPr>
                <w:sz w:val="22"/>
              </w:rPr>
            </w:pPr>
            <w:r w:rsidRPr="001A33C9">
              <w:rPr>
                <w:sz w:val="22"/>
                <w:szCs w:val="22"/>
              </w:rPr>
              <w:t xml:space="preserve">  9.  Distingir els principals elements artístics que definixen l’art medieval.</w:t>
            </w:r>
          </w:p>
        </w:tc>
        <w:tc>
          <w:tcPr>
            <w:tcW w:w="3793" w:type="dxa"/>
          </w:tcPr>
          <w:p w:rsidR="00BF759E" w:rsidRPr="001A33C9" w:rsidRDefault="00BF759E" w:rsidP="00C24698">
            <w:pPr>
              <w:spacing w:before="100" w:after="100"/>
              <w:ind w:left="601" w:hanging="601"/>
            </w:pPr>
            <w:r w:rsidRPr="001A33C9">
              <w:rPr>
                <w:sz w:val="22"/>
                <w:szCs w:val="22"/>
              </w:rPr>
              <w:t xml:space="preserve">  9.1.  Distingix els principals elements artístics que definixen el romànic i el gòtic.</w:t>
            </w:r>
          </w:p>
        </w:tc>
      </w:tr>
      <w:tr w:rsidR="00BF759E" w:rsidRPr="001A33C9">
        <w:trPr>
          <w:trHeight w:val="1485"/>
        </w:trPr>
        <w:tc>
          <w:tcPr>
            <w:tcW w:w="2489" w:type="dxa"/>
            <w:vMerge/>
          </w:tcPr>
          <w:p w:rsidR="00BF759E" w:rsidRPr="001A33C9" w:rsidRDefault="00BF759E" w:rsidP="00C24698">
            <w:pPr>
              <w:spacing w:before="100" w:after="100"/>
              <w:jc w:val="both"/>
              <w:rPr>
                <w:color w:val="0070C0"/>
                <w:sz w:val="22"/>
              </w:rPr>
            </w:pPr>
          </w:p>
        </w:tc>
        <w:tc>
          <w:tcPr>
            <w:tcW w:w="3119" w:type="dxa"/>
          </w:tcPr>
          <w:p w:rsidR="00BF759E" w:rsidRPr="001A33C9" w:rsidRDefault="00BF759E" w:rsidP="00C24698">
            <w:pPr>
              <w:spacing w:before="100" w:after="100"/>
              <w:ind w:left="425" w:hanging="425"/>
              <w:rPr>
                <w:sz w:val="22"/>
              </w:rPr>
            </w:pPr>
            <w:r w:rsidRPr="001A33C9">
              <w:rPr>
                <w:sz w:val="22"/>
                <w:szCs w:val="22"/>
              </w:rPr>
              <w:t xml:space="preserve">10.  Conéixer la singularitat de la convivència dels tres grups religiosos i socials </w:t>
            </w:r>
            <w:r w:rsidR="00B248A5">
              <w:rPr>
                <w:sz w:val="22"/>
                <w:szCs w:val="22"/>
              </w:rPr>
              <w:t>d’Espanya durant l’edat m</w:t>
            </w:r>
            <w:r w:rsidRPr="001A33C9">
              <w:rPr>
                <w:sz w:val="22"/>
                <w:szCs w:val="22"/>
              </w:rPr>
              <w:t>itjana.</w:t>
            </w:r>
          </w:p>
        </w:tc>
        <w:tc>
          <w:tcPr>
            <w:tcW w:w="3793" w:type="dxa"/>
          </w:tcPr>
          <w:p w:rsidR="00BF759E" w:rsidRPr="001A33C9" w:rsidRDefault="00BF759E" w:rsidP="00C24698">
            <w:pPr>
              <w:spacing w:before="100" w:after="100"/>
              <w:ind w:left="601" w:hanging="601"/>
              <w:rPr>
                <w:sz w:val="22"/>
              </w:rPr>
            </w:pPr>
            <w:r w:rsidRPr="001A33C9">
              <w:rPr>
                <w:sz w:val="22"/>
                <w:szCs w:val="22"/>
              </w:rPr>
              <w:t>10.1.  Descriu les singularitats de les tres cultures de l’Espanya medieval: musulmana, jueva i cristiana.</w:t>
            </w:r>
          </w:p>
        </w:tc>
      </w:tr>
      <w:tr w:rsidR="00BF759E" w:rsidRPr="001A33C9">
        <w:trPr>
          <w:trHeight w:val="330"/>
        </w:trPr>
        <w:tc>
          <w:tcPr>
            <w:tcW w:w="2489" w:type="dxa"/>
            <w:vMerge/>
          </w:tcPr>
          <w:p w:rsidR="00BF759E" w:rsidRPr="001A33C9" w:rsidRDefault="00BF759E" w:rsidP="00C24698">
            <w:pPr>
              <w:spacing w:before="100" w:after="100"/>
              <w:jc w:val="both"/>
              <w:rPr>
                <w:color w:val="0070C0"/>
                <w:sz w:val="22"/>
              </w:rPr>
            </w:pPr>
          </w:p>
        </w:tc>
        <w:tc>
          <w:tcPr>
            <w:tcW w:w="3119" w:type="dxa"/>
          </w:tcPr>
          <w:p w:rsidR="00BF759E" w:rsidRPr="001A33C9" w:rsidRDefault="00BF759E" w:rsidP="00C24698">
            <w:pPr>
              <w:spacing w:before="100" w:after="100"/>
              <w:ind w:left="425" w:hanging="425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>11. Identifi</w:t>
            </w:r>
            <w:r w:rsidR="00B248A5">
              <w:rPr>
                <w:sz w:val="22"/>
                <w:szCs w:val="22"/>
              </w:rPr>
              <w:t>car les diferents èpoques de l’edat m</w:t>
            </w:r>
            <w:r w:rsidRPr="001A33C9">
              <w:rPr>
                <w:sz w:val="22"/>
                <w:szCs w:val="22"/>
              </w:rPr>
              <w:t>itjana a la Comunitat Valenciana</w:t>
            </w:r>
            <w:r w:rsidR="00B248A5">
              <w:rPr>
                <w:sz w:val="22"/>
                <w:szCs w:val="22"/>
              </w:rPr>
              <w:t>.</w:t>
            </w:r>
          </w:p>
        </w:tc>
        <w:tc>
          <w:tcPr>
            <w:tcW w:w="3793" w:type="dxa"/>
          </w:tcPr>
          <w:p w:rsidR="00BF759E" w:rsidRPr="001A33C9" w:rsidRDefault="00BF759E" w:rsidP="00B248A5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>11.1. Identifica les èpoques visigo</w:t>
            </w:r>
            <w:r w:rsidR="00B248A5">
              <w:rPr>
                <w:sz w:val="22"/>
                <w:szCs w:val="22"/>
              </w:rPr>
              <w:t>da, musulmana i cristiana de l’edat m</w:t>
            </w:r>
            <w:r w:rsidRPr="001A33C9">
              <w:rPr>
                <w:sz w:val="22"/>
                <w:szCs w:val="22"/>
              </w:rPr>
              <w:t xml:space="preserve">itjana </w:t>
            </w:r>
            <w:r w:rsidR="00B248A5">
              <w:rPr>
                <w:sz w:val="22"/>
                <w:szCs w:val="22"/>
              </w:rPr>
              <w:t>a la Comunitat Valenciana</w:t>
            </w:r>
            <w:r w:rsidRPr="001A33C9">
              <w:rPr>
                <w:sz w:val="22"/>
                <w:szCs w:val="22"/>
              </w:rPr>
              <w:t>.</w:t>
            </w:r>
          </w:p>
        </w:tc>
      </w:tr>
    </w:tbl>
    <w:p w:rsidR="00B248A5" w:rsidRPr="0065037C" w:rsidRDefault="008100FE" w:rsidP="00B248A5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1A33C9">
        <w:rPr>
          <w:sz w:val="22"/>
          <w:szCs w:val="22"/>
        </w:rPr>
        <w:br w:type="page"/>
      </w:r>
      <w:r w:rsidR="00B248A5" w:rsidRPr="0065037C">
        <w:rPr>
          <w:rFonts w:ascii="Arial" w:hAnsi="Arial" w:cs="Arial"/>
          <w:kern w:val="0"/>
          <w:sz w:val="22"/>
          <w:szCs w:val="22"/>
        </w:rPr>
        <w:lastRenderedPageBreak/>
        <w:t xml:space="preserve">4. SELECCIÓ D’EVIDÈNCIES PER AL </w:t>
      </w:r>
      <w:r w:rsidR="00B248A5">
        <w:rPr>
          <w:rFonts w:ascii="Arial" w:hAnsi="Arial" w:cs="Arial"/>
          <w:kern w:val="0"/>
          <w:sz w:val="22"/>
          <w:szCs w:val="22"/>
        </w:rPr>
        <w:t>DOSSIER D’APRENENTATGE (</w:t>
      </w:r>
      <w:r w:rsidR="00B248A5" w:rsidRPr="00FD6E79">
        <w:rPr>
          <w:rFonts w:ascii="Arial" w:hAnsi="Arial" w:cs="Arial"/>
          <w:i/>
          <w:kern w:val="0"/>
          <w:sz w:val="22"/>
          <w:szCs w:val="22"/>
        </w:rPr>
        <w:t>PORTFOLIO</w:t>
      </w:r>
      <w:r w:rsidR="00B248A5">
        <w:rPr>
          <w:rFonts w:ascii="Arial" w:hAnsi="Arial" w:cs="Arial"/>
          <w:kern w:val="0"/>
          <w:sz w:val="22"/>
          <w:szCs w:val="22"/>
        </w:rPr>
        <w:t>)</w:t>
      </w:r>
      <w:r w:rsidR="00B248A5" w:rsidRPr="0065037C">
        <w:rPr>
          <w:rFonts w:ascii="Arial" w:hAnsi="Arial" w:cs="Arial"/>
          <w:kern w:val="0"/>
          <w:sz w:val="22"/>
          <w:szCs w:val="22"/>
        </w:rPr>
        <w:t xml:space="preserve"> </w:t>
      </w:r>
    </w:p>
    <w:p w:rsidR="00B248A5" w:rsidRPr="0065037C" w:rsidRDefault="00B248A5" w:rsidP="00B248A5">
      <w:pPr>
        <w:ind w:left="284"/>
        <w:rPr>
          <w:color w:val="000000"/>
          <w:sz w:val="22"/>
          <w:szCs w:val="22"/>
        </w:rPr>
      </w:pPr>
      <w:r w:rsidRPr="0065037C">
        <w:rPr>
          <w:color w:val="000000"/>
          <w:sz w:val="22"/>
          <w:szCs w:val="22"/>
        </w:rPr>
        <w:t xml:space="preserve">Els estàndards d’aprenentatge mostren el grau de consecució dels criteris d’avaluació des de la mateixa descripció i concreció del criteri. Per a facilitar el seguiment del desenvolupament de cada estàndard, buscarem evidències </w:t>
      </w:r>
      <w:r>
        <w:rPr>
          <w:color w:val="000000"/>
          <w:sz w:val="22"/>
          <w:szCs w:val="22"/>
        </w:rPr>
        <w:t>de l’alumnat</w:t>
      </w:r>
      <w:r w:rsidRPr="0065037C">
        <w:rPr>
          <w:color w:val="000000"/>
          <w:sz w:val="22"/>
          <w:szCs w:val="22"/>
        </w:rPr>
        <w:t xml:space="preserve"> que mostren la seua evolució en cada un </w:t>
      </w:r>
      <w:r>
        <w:rPr>
          <w:color w:val="000000"/>
          <w:sz w:val="22"/>
          <w:szCs w:val="22"/>
        </w:rPr>
        <w:t>d’aquests</w:t>
      </w:r>
      <w:r w:rsidRPr="0065037C">
        <w:rPr>
          <w:color w:val="000000"/>
          <w:sz w:val="22"/>
          <w:szCs w:val="22"/>
        </w:rPr>
        <w:t>.</w:t>
      </w:r>
    </w:p>
    <w:p w:rsidR="00B248A5" w:rsidRPr="0065037C" w:rsidRDefault="00B248A5" w:rsidP="00B248A5">
      <w:pPr>
        <w:ind w:left="284"/>
        <w:rPr>
          <w:color w:val="000000"/>
          <w:sz w:val="22"/>
          <w:szCs w:val="22"/>
        </w:rPr>
      </w:pPr>
    </w:p>
    <w:p w:rsidR="00B248A5" w:rsidRDefault="00B248A5" w:rsidP="00B248A5">
      <w:pPr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</w:t>
      </w:r>
      <w:r w:rsidRPr="0065037C">
        <w:rPr>
          <w:color w:val="000000"/>
          <w:sz w:val="22"/>
          <w:szCs w:val="22"/>
        </w:rPr>
        <w:t xml:space="preserve"> l’annex d’avaluació es proposa un </w:t>
      </w:r>
      <w:r>
        <w:rPr>
          <w:color w:val="000000"/>
          <w:sz w:val="22"/>
          <w:szCs w:val="22"/>
        </w:rPr>
        <w:t>dossier d’aprenentatge</w:t>
      </w:r>
      <w:r w:rsidRPr="0065037C">
        <w:rPr>
          <w:color w:val="000000"/>
          <w:sz w:val="22"/>
          <w:szCs w:val="22"/>
        </w:rPr>
        <w:t xml:space="preserve"> d’evidències per als estàndards d’aprenentatge. El quadre següent suggerix una selecció d’algunes d’aquestes possibles evidències. </w:t>
      </w:r>
      <w:r>
        <w:rPr>
          <w:color w:val="000000"/>
          <w:sz w:val="22"/>
          <w:szCs w:val="22"/>
        </w:rPr>
        <w:t>El professorat</w:t>
      </w:r>
      <w:r w:rsidRPr="0065037C">
        <w:rPr>
          <w:color w:val="000000"/>
          <w:sz w:val="22"/>
          <w:szCs w:val="22"/>
        </w:rPr>
        <w:t xml:space="preserve"> podr</w:t>
      </w:r>
      <w:r>
        <w:rPr>
          <w:color w:val="000000"/>
          <w:sz w:val="22"/>
          <w:szCs w:val="22"/>
        </w:rPr>
        <w:t>à</w:t>
      </w:r>
      <w:r w:rsidRPr="0065037C">
        <w:rPr>
          <w:color w:val="000000"/>
          <w:sz w:val="22"/>
          <w:szCs w:val="22"/>
        </w:rPr>
        <w:t xml:space="preserve"> substituir-les per </w:t>
      </w:r>
      <w:r>
        <w:rPr>
          <w:color w:val="000000"/>
          <w:sz w:val="22"/>
          <w:szCs w:val="22"/>
        </w:rPr>
        <w:t>d’</w:t>
      </w:r>
      <w:r w:rsidRPr="0065037C">
        <w:rPr>
          <w:color w:val="000000"/>
          <w:sz w:val="22"/>
          <w:szCs w:val="22"/>
        </w:rPr>
        <w:t>altres que considere més rellevants per al desenvolupament del seu grup.</w:t>
      </w:r>
    </w:p>
    <w:p w:rsidR="00B248A5" w:rsidRPr="0065037C" w:rsidRDefault="00B248A5" w:rsidP="00B248A5">
      <w:pPr>
        <w:ind w:left="284"/>
        <w:rPr>
          <w:color w:val="000000"/>
          <w:sz w:val="22"/>
          <w:szCs w:val="22"/>
        </w:rPr>
      </w:pPr>
    </w:p>
    <w:p w:rsidR="00B248A5" w:rsidRPr="00E374AA" w:rsidRDefault="00B248A5" w:rsidP="00B248A5">
      <w:pPr>
        <w:pStyle w:val="Ttulo1"/>
        <w:ind w:firstLine="0"/>
        <w:rPr>
          <w:b w:val="0"/>
          <w:color w:val="000000"/>
          <w:sz w:val="16"/>
          <w:szCs w:val="16"/>
        </w:rPr>
      </w:pPr>
      <w:r w:rsidRPr="00E374AA">
        <w:rPr>
          <w:b w:val="0"/>
          <w:color w:val="000000"/>
          <w:sz w:val="16"/>
          <w:szCs w:val="16"/>
        </w:rPr>
        <w:t>Llibre de l’alumne (LA) / Proposta didàctica (PD) / Recursos fotocopiables (RF) / Quadern de treball (QT)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5"/>
        <w:gridCol w:w="4667"/>
      </w:tblGrid>
      <w:tr w:rsidR="0083502D" w:rsidRPr="001A33C9">
        <w:trPr>
          <w:trHeight w:val="506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1A33C9" w:rsidRDefault="0083502D" w:rsidP="008D19F2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1A33C9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1A33C9" w:rsidRDefault="0083502D" w:rsidP="00B248A5">
            <w:pPr>
              <w:spacing w:before="120" w:after="120"/>
            </w:pPr>
            <w:r w:rsidRPr="001A33C9">
              <w:rPr>
                <w:b/>
                <w:bCs/>
                <w:color w:val="FFFFFF"/>
                <w:sz w:val="22"/>
                <w:szCs w:val="22"/>
              </w:rPr>
              <w:t xml:space="preserve">Selecció d’evidències per al </w:t>
            </w:r>
            <w:r w:rsidR="00B248A5">
              <w:rPr>
                <w:b/>
                <w:bCs/>
                <w:color w:val="FFFFFF"/>
                <w:sz w:val="22"/>
                <w:szCs w:val="22"/>
              </w:rPr>
              <w:t>dossier d’aprenentatge</w:t>
            </w:r>
          </w:p>
        </w:tc>
      </w:tr>
      <w:tr w:rsidR="0083502D" w:rsidRPr="001A33C9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:rsidR="0083502D" w:rsidRPr="001A33C9" w:rsidRDefault="0083502D" w:rsidP="008D19F2">
            <w:pPr>
              <w:spacing w:after="120"/>
              <w:jc w:val="both"/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:rsidR="0083502D" w:rsidRPr="001A33C9" w:rsidRDefault="0083502D" w:rsidP="008D19F2">
            <w:pPr>
              <w:spacing w:after="120"/>
              <w:jc w:val="both"/>
              <w:rPr>
                <w:sz w:val="22"/>
              </w:rPr>
            </w:pPr>
          </w:p>
        </w:tc>
      </w:tr>
      <w:tr w:rsidR="00CB5F89" w:rsidRPr="001A33C9">
        <w:trPr>
          <w:trHeight w:val="795"/>
        </w:trPr>
        <w:tc>
          <w:tcPr>
            <w:tcW w:w="4665" w:type="dxa"/>
          </w:tcPr>
          <w:p w:rsidR="00CB5F89" w:rsidRPr="001A33C9" w:rsidRDefault="001A4800" w:rsidP="00383CE9">
            <w:pPr>
              <w:spacing w:before="80" w:after="80"/>
              <w:ind w:left="601" w:hanging="601"/>
              <w:rPr>
                <w:sz w:val="22"/>
              </w:rPr>
            </w:pPr>
            <w:r w:rsidRPr="001A33C9">
              <w:rPr>
                <w:sz w:val="22"/>
                <w:szCs w:val="22"/>
              </w:rPr>
              <w:t xml:space="preserve"> </w:t>
            </w:r>
            <w:r w:rsidR="00383CE9">
              <w:rPr>
                <w:sz w:val="22"/>
                <w:szCs w:val="22"/>
              </w:rPr>
              <w:t xml:space="preserve"> 1.1.  Definix el període de l’edat m</w:t>
            </w:r>
            <w:r w:rsidRPr="001A33C9">
              <w:rPr>
                <w:sz w:val="22"/>
                <w:szCs w:val="22"/>
              </w:rPr>
              <w:t xml:space="preserve">itjana en el temps i </w:t>
            </w:r>
            <w:r w:rsidR="00383CE9">
              <w:rPr>
                <w:sz w:val="22"/>
                <w:szCs w:val="22"/>
              </w:rPr>
              <w:t>coneix</w:t>
            </w:r>
            <w:r w:rsidRPr="001A33C9">
              <w:rPr>
                <w:sz w:val="22"/>
                <w:szCs w:val="22"/>
              </w:rPr>
              <w:t xml:space="preserve"> els seus fets principals.</w:t>
            </w:r>
          </w:p>
        </w:tc>
        <w:tc>
          <w:tcPr>
            <w:tcW w:w="4667" w:type="dxa"/>
          </w:tcPr>
          <w:p w:rsidR="001A33C9" w:rsidRPr="001A33C9" w:rsidRDefault="00383CE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C71035" w:rsidRPr="001A33C9">
              <w:rPr>
                <w:sz w:val="22"/>
                <w:szCs w:val="22"/>
              </w:rPr>
              <w:t>Selecció d’activitats del LA.</w:t>
            </w:r>
          </w:p>
          <w:p w:rsidR="001A33C9" w:rsidRPr="001A33C9" w:rsidRDefault="001A33C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•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383CE9">
              <w:rPr>
                <w:sz w:val="22"/>
                <w:szCs w:val="22"/>
              </w:rPr>
              <w:t>Activitats proposades en el Q</w:t>
            </w:r>
            <w:r w:rsidR="00C71035" w:rsidRPr="001A33C9">
              <w:rPr>
                <w:sz w:val="22"/>
                <w:szCs w:val="22"/>
              </w:rPr>
              <w:t>T.</w:t>
            </w:r>
          </w:p>
          <w:p w:rsidR="00C71035" w:rsidRPr="001A33C9" w:rsidRDefault="001A33C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•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C71035" w:rsidRPr="001A33C9">
              <w:rPr>
                <w:sz w:val="22"/>
                <w:szCs w:val="22"/>
              </w:rPr>
              <w:t>Fitxa de reforç dels RF.</w:t>
            </w:r>
          </w:p>
        </w:tc>
      </w:tr>
      <w:tr w:rsidR="00CB5F89" w:rsidRPr="001A33C9">
        <w:trPr>
          <w:trHeight w:val="834"/>
        </w:trPr>
        <w:tc>
          <w:tcPr>
            <w:tcW w:w="4665" w:type="dxa"/>
          </w:tcPr>
          <w:p w:rsidR="00CB5F89" w:rsidRPr="001A33C9" w:rsidRDefault="001A4800" w:rsidP="001A4800">
            <w:pPr>
              <w:spacing w:before="80" w:after="80"/>
              <w:ind w:left="601" w:hanging="601"/>
              <w:rPr>
                <w:sz w:val="22"/>
              </w:rPr>
            </w:pPr>
            <w:r w:rsidRPr="001A33C9">
              <w:rPr>
                <w:sz w:val="22"/>
                <w:szCs w:val="22"/>
              </w:rPr>
              <w:t xml:space="preserve">  2.1.  </w:t>
            </w:r>
            <w:r w:rsidRPr="001A33C9">
              <w:rPr>
                <w:spacing w:val="-2"/>
                <w:sz w:val="22"/>
                <w:szCs w:val="22"/>
              </w:rPr>
              <w:t>Valora la importància de l’arribada dels pobles bàrbars en la conformació dels estats europeus.</w:t>
            </w:r>
          </w:p>
        </w:tc>
        <w:tc>
          <w:tcPr>
            <w:tcW w:w="4667" w:type="dxa"/>
          </w:tcPr>
          <w:p w:rsidR="001A33C9" w:rsidRPr="001A33C9" w:rsidRDefault="00383CE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CB5F89" w:rsidRPr="001A33C9">
              <w:rPr>
                <w:sz w:val="22"/>
                <w:szCs w:val="22"/>
              </w:rPr>
              <w:t>Selecció d’activitats del LA.</w:t>
            </w:r>
          </w:p>
          <w:p w:rsidR="001A33C9" w:rsidRPr="001A33C9" w:rsidRDefault="001A33C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•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C71035" w:rsidRPr="001A33C9">
              <w:rPr>
                <w:sz w:val="22"/>
                <w:szCs w:val="22"/>
              </w:rPr>
              <w:t>Projecte proposat en la PD.</w:t>
            </w:r>
          </w:p>
          <w:p w:rsidR="00CB5F89" w:rsidRPr="001A33C9" w:rsidRDefault="001A33C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•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CB5F89" w:rsidRPr="001A33C9">
              <w:rPr>
                <w:sz w:val="22"/>
                <w:szCs w:val="22"/>
              </w:rPr>
              <w:t>Fitxa de reforç dels RF.</w:t>
            </w:r>
          </w:p>
        </w:tc>
      </w:tr>
      <w:tr w:rsidR="00CB5F89" w:rsidRPr="001A33C9">
        <w:trPr>
          <w:trHeight w:val="711"/>
        </w:trPr>
        <w:tc>
          <w:tcPr>
            <w:tcW w:w="4665" w:type="dxa"/>
          </w:tcPr>
          <w:p w:rsidR="00CB5F89" w:rsidRPr="001A33C9" w:rsidRDefault="008100FE" w:rsidP="001A4800">
            <w:pPr>
              <w:spacing w:before="80" w:after="80"/>
              <w:ind w:left="601" w:hanging="601"/>
              <w:rPr>
                <w:sz w:val="22"/>
              </w:rPr>
            </w:pPr>
            <w:r w:rsidRPr="001A33C9">
              <w:rPr>
                <w:spacing w:val="-4"/>
                <w:sz w:val="22"/>
                <w:szCs w:val="22"/>
              </w:rPr>
              <w:t xml:space="preserve">  </w:t>
            </w:r>
            <w:r w:rsidR="00C447A5" w:rsidRPr="001A33C9">
              <w:rPr>
                <w:spacing w:val="-4"/>
                <w:sz w:val="22"/>
                <w:szCs w:val="22"/>
              </w:rPr>
              <w:t xml:space="preserve">2.2. </w:t>
            </w:r>
            <w:r w:rsidRPr="001A33C9">
              <w:rPr>
                <w:spacing w:val="-4"/>
                <w:sz w:val="22"/>
                <w:szCs w:val="22"/>
              </w:rPr>
              <w:t xml:space="preserve"> </w:t>
            </w:r>
            <w:r w:rsidR="00C447A5" w:rsidRPr="001A33C9">
              <w:rPr>
                <w:spacing w:val="-4"/>
                <w:sz w:val="22"/>
                <w:szCs w:val="22"/>
              </w:rPr>
              <w:t>Coneix la importància del poble visigot en la conformació política d’Espanya.</w:t>
            </w:r>
          </w:p>
        </w:tc>
        <w:tc>
          <w:tcPr>
            <w:tcW w:w="4667" w:type="dxa"/>
          </w:tcPr>
          <w:p w:rsidR="001A33C9" w:rsidRPr="001A33C9" w:rsidRDefault="00383CE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C71035" w:rsidRPr="001A33C9">
              <w:rPr>
                <w:sz w:val="22"/>
                <w:szCs w:val="22"/>
              </w:rPr>
              <w:t>Selecció d’activitats del LA.</w:t>
            </w:r>
          </w:p>
          <w:p w:rsidR="001A33C9" w:rsidRPr="001A33C9" w:rsidRDefault="001A33C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•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CB5F89" w:rsidRPr="001A33C9">
              <w:rPr>
                <w:sz w:val="22"/>
                <w:szCs w:val="22"/>
              </w:rPr>
              <w:t>Fitxa de reforç dels RF.</w:t>
            </w:r>
          </w:p>
          <w:p w:rsidR="00CB5F89" w:rsidRPr="001A33C9" w:rsidRDefault="001A33C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•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383CE9">
              <w:rPr>
                <w:sz w:val="22"/>
                <w:szCs w:val="22"/>
              </w:rPr>
              <w:t>Activitats proposades en el Q</w:t>
            </w:r>
            <w:r w:rsidR="00CB5F89" w:rsidRPr="001A33C9">
              <w:rPr>
                <w:sz w:val="22"/>
                <w:szCs w:val="22"/>
              </w:rPr>
              <w:t>T.</w:t>
            </w:r>
          </w:p>
        </w:tc>
      </w:tr>
      <w:tr w:rsidR="001E6826" w:rsidRPr="001A33C9">
        <w:trPr>
          <w:trHeight w:val="828"/>
        </w:trPr>
        <w:tc>
          <w:tcPr>
            <w:tcW w:w="4665" w:type="dxa"/>
          </w:tcPr>
          <w:p w:rsidR="001E6826" w:rsidRPr="001A33C9" w:rsidRDefault="008100FE" w:rsidP="003A303A">
            <w:pPr>
              <w:spacing w:before="80" w:after="80"/>
              <w:ind w:left="601" w:hanging="601"/>
              <w:rPr>
                <w:sz w:val="22"/>
              </w:rPr>
            </w:pPr>
            <w:r w:rsidRPr="001A33C9">
              <w:rPr>
                <w:sz w:val="22"/>
                <w:szCs w:val="22"/>
              </w:rPr>
              <w:t xml:space="preserve">  </w:t>
            </w:r>
            <w:r w:rsidR="00C447A5" w:rsidRPr="001A33C9">
              <w:rPr>
                <w:sz w:val="22"/>
                <w:szCs w:val="22"/>
              </w:rPr>
              <w:t xml:space="preserve">3.1. </w:t>
            </w:r>
            <w:r w:rsidRPr="001A33C9">
              <w:rPr>
                <w:sz w:val="22"/>
                <w:szCs w:val="22"/>
              </w:rPr>
              <w:t xml:space="preserve"> </w:t>
            </w:r>
            <w:r w:rsidR="00C447A5" w:rsidRPr="001A33C9">
              <w:rPr>
                <w:sz w:val="22"/>
                <w:szCs w:val="22"/>
              </w:rPr>
              <w:t>Coneix la figura de Mahoma</w:t>
            </w:r>
            <w:r w:rsidR="003A303A">
              <w:rPr>
                <w:sz w:val="22"/>
                <w:szCs w:val="22"/>
              </w:rPr>
              <w:t>,</w:t>
            </w:r>
            <w:r w:rsidR="00C447A5" w:rsidRPr="001A33C9">
              <w:rPr>
                <w:sz w:val="22"/>
                <w:szCs w:val="22"/>
              </w:rPr>
              <w:t xml:space="preserve"> el naixement de l’islamisme i els seus preceptes religiosos.</w:t>
            </w:r>
          </w:p>
        </w:tc>
        <w:tc>
          <w:tcPr>
            <w:tcW w:w="4667" w:type="dxa"/>
          </w:tcPr>
          <w:p w:rsidR="001A33C9" w:rsidRPr="001A33C9" w:rsidRDefault="00383CE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C71035" w:rsidRPr="001A33C9">
              <w:rPr>
                <w:sz w:val="22"/>
                <w:szCs w:val="22"/>
              </w:rPr>
              <w:t>Selecció d’activitats del LA.</w:t>
            </w:r>
          </w:p>
          <w:p w:rsidR="001A33C9" w:rsidRPr="001A33C9" w:rsidRDefault="001A33C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•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1E6826" w:rsidRPr="001A33C9">
              <w:rPr>
                <w:sz w:val="22"/>
                <w:szCs w:val="22"/>
              </w:rPr>
              <w:t>Fitxa de reforç dels RF.</w:t>
            </w:r>
          </w:p>
          <w:p w:rsidR="001E6826" w:rsidRPr="001A33C9" w:rsidRDefault="001A33C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•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383CE9">
              <w:rPr>
                <w:sz w:val="22"/>
                <w:szCs w:val="22"/>
              </w:rPr>
              <w:t>Activitats proposades en el Q</w:t>
            </w:r>
            <w:r w:rsidR="001E6826" w:rsidRPr="001A33C9">
              <w:rPr>
                <w:sz w:val="22"/>
                <w:szCs w:val="22"/>
              </w:rPr>
              <w:t xml:space="preserve">T. </w:t>
            </w:r>
          </w:p>
        </w:tc>
      </w:tr>
      <w:tr w:rsidR="001E6826" w:rsidRPr="001A33C9">
        <w:trPr>
          <w:trHeight w:val="737"/>
        </w:trPr>
        <w:tc>
          <w:tcPr>
            <w:tcW w:w="4665" w:type="dxa"/>
          </w:tcPr>
          <w:p w:rsidR="001E6826" w:rsidRPr="001A33C9" w:rsidRDefault="008100FE" w:rsidP="003A303A">
            <w:pPr>
              <w:spacing w:before="80" w:after="80"/>
              <w:ind w:left="601" w:hanging="601"/>
              <w:rPr>
                <w:sz w:val="22"/>
              </w:rPr>
            </w:pPr>
            <w:r w:rsidRPr="001A33C9">
              <w:rPr>
                <w:sz w:val="22"/>
                <w:szCs w:val="22"/>
              </w:rPr>
              <w:t xml:space="preserve">  </w:t>
            </w:r>
            <w:r w:rsidR="00C447A5" w:rsidRPr="001A33C9">
              <w:rPr>
                <w:sz w:val="22"/>
                <w:szCs w:val="22"/>
              </w:rPr>
              <w:t xml:space="preserve">4.1. </w:t>
            </w:r>
            <w:r w:rsidRPr="001A33C9">
              <w:rPr>
                <w:sz w:val="22"/>
                <w:szCs w:val="22"/>
              </w:rPr>
              <w:t xml:space="preserve"> </w:t>
            </w:r>
            <w:r w:rsidR="00C447A5" w:rsidRPr="001A33C9">
              <w:rPr>
                <w:sz w:val="22"/>
                <w:szCs w:val="22"/>
              </w:rPr>
              <w:t>De</w:t>
            </w:r>
            <w:r w:rsidR="003A303A">
              <w:rPr>
                <w:sz w:val="22"/>
                <w:szCs w:val="22"/>
              </w:rPr>
              <w:t>scriu les etapes històriques d’A</w:t>
            </w:r>
            <w:r w:rsidR="00C447A5" w:rsidRPr="001A33C9">
              <w:rPr>
                <w:sz w:val="22"/>
                <w:szCs w:val="22"/>
              </w:rPr>
              <w:t>l-</w:t>
            </w:r>
            <w:r w:rsidR="003A303A">
              <w:rPr>
                <w:sz w:val="22"/>
                <w:szCs w:val="22"/>
              </w:rPr>
              <w:t>A</w:t>
            </w:r>
            <w:r w:rsidR="00C447A5" w:rsidRPr="001A33C9">
              <w:rPr>
                <w:sz w:val="22"/>
                <w:szCs w:val="22"/>
              </w:rPr>
              <w:t>ndalus</w:t>
            </w:r>
            <w:r w:rsidR="003A303A">
              <w:rPr>
                <w:sz w:val="22"/>
                <w:szCs w:val="22"/>
              </w:rPr>
              <w:t>:</w:t>
            </w:r>
            <w:r w:rsidR="00C447A5" w:rsidRPr="001A33C9">
              <w:rPr>
                <w:sz w:val="22"/>
                <w:szCs w:val="22"/>
              </w:rPr>
              <w:t xml:space="preserve"> emirat dependent, emirat independent, cal</w:t>
            </w:r>
            <w:r w:rsidR="003A303A">
              <w:rPr>
                <w:sz w:val="22"/>
                <w:szCs w:val="22"/>
              </w:rPr>
              <w:t>ifat de Còrdova, regnes de Taife</w:t>
            </w:r>
            <w:r w:rsidR="00C447A5" w:rsidRPr="001A33C9">
              <w:rPr>
                <w:sz w:val="22"/>
                <w:szCs w:val="22"/>
              </w:rPr>
              <w:t>s.</w:t>
            </w:r>
          </w:p>
        </w:tc>
        <w:tc>
          <w:tcPr>
            <w:tcW w:w="4667" w:type="dxa"/>
          </w:tcPr>
          <w:p w:rsidR="001A33C9" w:rsidRPr="001A33C9" w:rsidRDefault="00383CE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C71035" w:rsidRPr="001A33C9">
              <w:rPr>
                <w:sz w:val="22"/>
                <w:szCs w:val="22"/>
              </w:rPr>
              <w:t>Selecció d’activitats del LA.</w:t>
            </w:r>
          </w:p>
          <w:p w:rsidR="001A33C9" w:rsidRPr="001A33C9" w:rsidRDefault="001A33C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•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383CE9">
              <w:rPr>
                <w:sz w:val="22"/>
                <w:szCs w:val="22"/>
              </w:rPr>
              <w:t>Activitats proposades en el Q</w:t>
            </w:r>
            <w:r w:rsidR="001E6826" w:rsidRPr="001A33C9">
              <w:rPr>
                <w:sz w:val="22"/>
                <w:szCs w:val="22"/>
              </w:rPr>
              <w:t>T.</w:t>
            </w:r>
          </w:p>
          <w:p w:rsidR="001E6826" w:rsidRPr="001A33C9" w:rsidRDefault="001A33C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•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1E6826" w:rsidRPr="001A33C9">
              <w:rPr>
                <w:sz w:val="22"/>
                <w:szCs w:val="22"/>
              </w:rPr>
              <w:t>Fitxa d’ampliació dels RF.</w:t>
            </w:r>
          </w:p>
        </w:tc>
      </w:tr>
      <w:tr w:rsidR="00F168F6" w:rsidRPr="001A33C9">
        <w:trPr>
          <w:trHeight w:val="832"/>
        </w:trPr>
        <w:tc>
          <w:tcPr>
            <w:tcW w:w="4665" w:type="dxa"/>
          </w:tcPr>
          <w:p w:rsidR="00F168F6" w:rsidRPr="001A33C9" w:rsidRDefault="008100FE" w:rsidP="003A303A">
            <w:pPr>
              <w:spacing w:before="80" w:after="80"/>
              <w:ind w:left="601" w:hanging="601"/>
              <w:rPr>
                <w:sz w:val="22"/>
              </w:rPr>
            </w:pPr>
            <w:r w:rsidRPr="001A33C9">
              <w:rPr>
                <w:sz w:val="22"/>
                <w:szCs w:val="22"/>
              </w:rPr>
              <w:t xml:space="preserve">  </w:t>
            </w:r>
            <w:r w:rsidR="00C447A5" w:rsidRPr="001A33C9">
              <w:rPr>
                <w:sz w:val="22"/>
                <w:szCs w:val="22"/>
              </w:rPr>
              <w:t xml:space="preserve">4.2. </w:t>
            </w:r>
            <w:r w:rsidRPr="001A33C9">
              <w:rPr>
                <w:sz w:val="22"/>
                <w:szCs w:val="22"/>
              </w:rPr>
              <w:t xml:space="preserve"> </w:t>
            </w:r>
            <w:r w:rsidR="00540F02" w:rsidRPr="001A33C9">
              <w:rPr>
                <w:spacing w:val="-4"/>
                <w:sz w:val="22"/>
                <w:szCs w:val="22"/>
              </w:rPr>
              <w:t xml:space="preserve">Coneix la vida </w:t>
            </w:r>
            <w:r w:rsidR="003A303A">
              <w:rPr>
                <w:spacing w:val="-4"/>
                <w:sz w:val="22"/>
                <w:szCs w:val="22"/>
              </w:rPr>
              <w:t>a A</w:t>
            </w:r>
            <w:r w:rsidR="00540F02" w:rsidRPr="001A33C9">
              <w:rPr>
                <w:spacing w:val="-4"/>
                <w:sz w:val="22"/>
                <w:szCs w:val="22"/>
              </w:rPr>
              <w:t>l-</w:t>
            </w:r>
            <w:r w:rsidR="003A303A">
              <w:rPr>
                <w:spacing w:val="-4"/>
                <w:sz w:val="22"/>
                <w:szCs w:val="22"/>
              </w:rPr>
              <w:t>A</w:t>
            </w:r>
            <w:r w:rsidR="00C447A5" w:rsidRPr="001A33C9">
              <w:rPr>
                <w:spacing w:val="-4"/>
                <w:sz w:val="22"/>
                <w:szCs w:val="22"/>
              </w:rPr>
              <w:t xml:space="preserve">ndalus i </w:t>
            </w:r>
            <w:r w:rsidR="00F81F6D" w:rsidRPr="001A33C9">
              <w:rPr>
                <w:spacing w:val="-4"/>
                <w:sz w:val="22"/>
                <w:szCs w:val="22"/>
              </w:rPr>
              <w:t xml:space="preserve">la seua </w:t>
            </w:r>
            <w:r w:rsidR="00C447A5" w:rsidRPr="001A33C9">
              <w:rPr>
                <w:spacing w:val="-4"/>
                <w:sz w:val="22"/>
                <w:szCs w:val="22"/>
              </w:rPr>
              <w:t>aportació científica i cultural</w:t>
            </w:r>
            <w:r w:rsidR="00C447A5" w:rsidRPr="001A33C9">
              <w:rPr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:rsidR="001A33C9" w:rsidRPr="001A33C9" w:rsidRDefault="00383CE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F168F6" w:rsidRPr="001A33C9">
              <w:rPr>
                <w:sz w:val="22"/>
                <w:szCs w:val="22"/>
              </w:rPr>
              <w:t>Selecció d’activitats del LA.</w:t>
            </w:r>
          </w:p>
          <w:p w:rsidR="001A33C9" w:rsidRPr="001A33C9" w:rsidRDefault="001A33C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•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F168F6" w:rsidRPr="001A33C9">
              <w:rPr>
                <w:sz w:val="22"/>
                <w:szCs w:val="22"/>
              </w:rPr>
              <w:t>Projecte proposat en la PD.</w:t>
            </w:r>
          </w:p>
          <w:p w:rsidR="00C71035" w:rsidRPr="001A33C9" w:rsidRDefault="001A33C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•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383CE9">
              <w:rPr>
                <w:sz w:val="22"/>
                <w:szCs w:val="22"/>
              </w:rPr>
              <w:t>Activitats proposades en el Q</w:t>
            </w:r>
            <w:r w:rsidR="00C71035" w:rsidRPr="001A33C9">
              <w:rPr>
                <w:sz w:val="22"/>
                <w:szCs w:val="22"/>
              </w:rPr>
              <w:t>T.</w:t>
            </w:r>
          </w:p>
        </w:tc>
      </w:tr>
      <w:tr w:rsidR="00C447A5" w:rsidRPr="001A33C9">
        <w:trPr>
          <w:trHeight w:val="679"/>
        </w:trPr>
        <w:tc>
          <w:tcPr>
            <w:tcW w:w="4665" w:type="dxa"/>
          </w:tcPr>
          <w:p w:rsidR="00C447A5" w:rsidRPr="001A33C9" w:rsidRDefault="001A4800" w:rsidP="001A4800">
            <w:pPr>
              <w:spacing w:before="80" w:after="80"/>
              <w:ind w:left="601" w:hanging="601"/>
              <w:rPr>
                <w:sz w:val="22"/>
              </w:rPr>
            </w:pPr>
            <w:r w:rsidRPr="001A33C9">
              <w:rPr>
                <w:sz w:val="22"/>
                <w:szCs w:val="22"/>
              </w:rPr>
              <w:t xml:space="preserve">  5.1.  Coneix l’origen i el procés de formació dels primers regnes cristians peninsulars.</w:t>
            </w:r>
          </w:p>
        </w:tc>
        <w:tc>
          <w:tcPr>
            <w:tcW w:w="4667" w:type="dxa"/>
          </w:tcPr>
          <w:p w:rsidR="001A33C9" w:rsidRPr="001A33C9" w:rsidRDefault="00383CE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C447A5" w:rsidRPr="001A33C9">
              <w:rPr>
                <w:sz w:val="22"/>
                <w:szCs w:val="22"/>
              </w:rPr>
              <w:t>Selecció d’activitats del LA.</w:t>
            </w:r>
          </w:p>
          <w:p w:rsidR="001A33C9" w:rsidRPr="001A33C9" w:rsidRDefault="001A33C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•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C447A5" w:rsidRPr="001A33C9">
              <w:rPr>
                <w:sz w:val="22"/>
                <w:szCs w:val="22"/>
              </w:rPr>
              <w:t>Projecte proposat en la PD.</w:t>
            </w:r>
          </w:p>
          <w:p w:rsidR="00C71035" w:rsidRPr="001A33C9" w:rsidRDefault="001A33C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•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383CE9">
              <w:rPr>
                <w:sz w:val="22"/>
                <w:szCs w:val="22"/>
              </w:rPr>
              <w:t>Activitats proposades en el Q</w:t>
            </w:r>
            <w:r w:rsidR="00C71035" w:rsidRPr="001A33C9">
              <w:rPr>
                <w:sz w:val="22"/>
                <w:szCs w:val="22"/>
              </w:rPr>
              <w:t>T.</w:t>
            </w:r>
          </w:p>
        </w:tc>
      </w:tr>
      <w:tr w:rsidR="00C447A5" w:rsidRPr="001A33C9">
        <w:trPr>
          <w:trHeight w:val="549"/>
        </w:trPr>
        <w:tc>
          <w:tcPr>
            <w:tcW w:w="4665" w:type="dxa"/>
          </w:tcPr>
          <w:p w:rsidR="00C447A5" w:rsidRPr="001A33C9" w:rsidRDefault="00C447A5" w:rsidP="001A4800">
            <w:pPr>
              <w:spacing w:before="80" w:after="80"/>
              <w:ind w:left="601" w:hanging="601"/>
              <w:rPr>
                <w:sz w:val="22"/>
              </w:rPr>
            </w:pPr>
            <w:r w:rsidRPr="001A33C9">
              <w:rPr>
                <w:sz w:val="22"/>
                <w:szCs w:val="22"/>
              </w:rPr>
              <w:t xml:space="preserve">  6.1.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Pr="001A33C9">
              <w:rPr>
                <w:sz w:val="22"/>
                <w:szCs w:val="22"/>
              </w:rPr>
              <w:t xml:space="preserve">Coneix el procés de formació territorial dels regnes </w:t>
            </w:r>
            <w:r w:rsidR="003A303A">
              <w:rPr>
                <w:sz w:val="22"/>
                <w:szCs w:val="22"/>
              </w:rPr>
              <w:t>de Castella i de Lleó, i de la c</w:t>
            </w:r>
            <w:r w:rsidRPr="001A33C9">
              <w:rPr>
                <w:sz w:val="22"/>
                <w:szCs w:val="22"/>
              </w:rPr>
              <w:t>orona d’Aragó.</w:t>
            </w:r>
            <w:r w:rsidRPr="001A33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67" w:type="dxa"/>
          </w:tcPr>
          <w:p w:rsidR="001A33C9" w:rsidRPr="001A33C9" w:rsidRDefault="00383CE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C447A5" w:rsidRPr="001A33C9">
              <w:rPr>
                <w:sz w:val="22"/>
                <w:szCs w:val="22"/>
              </w:rPr>
              <w:t>Selecció d’activitats del LA.</w:t>
            </w:r>
          </w:p>
          <w:p w:rsidR="001A33C9" w:rsidRPr="001A33C9" w:rsidRDefault="001A33C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•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383CE9">
              <w:rPr>
                <w:sz w:val="22"/>
                <w:szCs w:val="22"/>
              </w:rPr>
              <w:t>Activitats proposades en el Q</w:t>
            </w:r>
            <w:r w:rsidR="00C447A5" w:rsidRPr="001A33C9">
              <w:rPr>
                <w:sz w:val="22"/>
                <w:szCs w:val="22"/>
              </w:rPr>
              <w:t>T.</w:t>
            </w:r>
          </w:p>
          <w:p w:rsidR="00C71035" w:rsidRPr="001A33C9" w:rsidRDefault="001A33C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•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C71035" w:rsidRPr="001A33C9">
              <w:rPr>
                <w:sz w:val="22"/>
                <w:szCs w:val="22"/>
              </w:rPr>
              <w:t>Projecte proposat en la PD.</w:t>
            </w:r>
          </w:p>
        </w:tc>
      </w:tr>
      <w:tr w:rsidR="00C447A5" w:rsidRPr="001A33C9">
        <w:trPr>
          <w:trHeight w:val="756"/>
        </w:trPr>
        <w:tc>
          <w:tcPr>
            <w:tcW w:w="4665" w:type="dxa"/>
          </w:tcPr>
          <w:p w:rsidR="00C447A5" w:rsidRPr="001A33C9" w:rsidRDefault="008100FE" w:rsidP="001A4800">
            <w:pPr>
              <w:spacing w:before="80" w:after="80"/>
              <w:ind w:left="601" w:hanging="601"/>
              <w:rPr>
                <w:sz w:val="22"/>
              </w:rPr>
            </w:pPr>
            <w:r w:rsidRPr="001A33C9">
              <w:rPr>
                <w:sz w:val="22"/>
                <w:szCs w:val="22"/>
              </w:rPr>
              <w:t xml:space="preserve">  </w:t>
            </w:r>
            <w:r w:rsidR="00C447A5" w:rsidRPr="001A33C9">
              <w:rPr>
                <w:sz w:val="22"/>
                <w:szCs w:val="22"/>
              </w:rPr>
              <w:t xml:space="preserve">7.1. </w:t>
            </w:r>
            <w:r w:rsidRPr="001A33C9">
              <w:rPr>
                <w:sz w:val="22"/>
                <w:szCs w:val="22"/>
              </w:rPr>
              <w:t xml:space="preserve"> </w:t>
            </w:r>
            <w:r w:rsidR="00C447A5" w:rsidRPr="001A33C9">
              <w:rPr>
                <w:sz w:val="22"/>
                <w:szCs w:val="22"/>
              </w:rPr>
              <w:t xml:space="preserve">Coneix l’organització estamental de la societat cristiana peninsular, l’auge dels gremis i la reaparició de les ciutats </w:t>
            </w:r>
            <w:r w:rsidR="003A303A">
              <w:rPr>
                <w:sz w:val="22"/>
                <w:szCs w:val="22"/>
              </w:rPr>
              <w:lastRenderedPageBreak/>
              <w:t>en l’edat m</w:t>
            </w:r>
            <w:r w:rsidR="00C447A5" w:rsidRPr="001A33C9">
              <w:rPr>
                <w:sz w:val="22"/>
                <w:szCs w:val="22"/>
              </w:rPr>
              <w:t>itjana.</w:t>
            </w:r>
          </w:p>
        </w:tc>
        <w:tc>
          <w:tcPr>
            <w:tcW w:w="4667" w:type="dxa"/>
          </w:tcPr>
          <w:p w:rsidR="001A33C9" w:rsidRPr="001A33C9" w:rsidRDefault="00383CE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lastRenderedPageBreak/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C447A5" w:rsidRPr="001A33C9">
              <w:rPr>
                <w:sz w:val="22"/>
                <w:szCs w:val="22"/>
              </w:rPr>
              <w:t>Tasques del LA.</w:t>
            </w:r>
          </w:p>
          <w:p w:rsidR="001A33C9" w:rsidRPr="001A33C9" w:rsidRDefault="001A33C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•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383CE9">
              <w:rPr>
                <w:sz w:val="22"/>
                <w:szCs w:val="22"/>
              </w:rPr>
              <w:t>Activitats proposades en el Q</w:t>
            </w:r>
            <w:r w:rsidR="00C447A5" w:rsidRPr="001A33C9">
              <w:rPr>
                <w:sz w:val="22"/>
                <w:szCs w:val="22"/>
              </w:rPr>
              <w:t>T.</w:t>
            </w:r>
          </w:p>
          <w:p w:rsidR="00C71035" w:rsidRPr="001A33C9" w:rsidRDefault="001A33C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lastRenderedPageBreak/>
              <w:t xml:space="preserve">•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C71035" w:rsidRPr="001A33C9">
              <w:rPr>
                <w:sz w:val="22"/>
                <w:szCs w:val="22"/>
              </w:rPr>
              <w:t>Projecte proposat en la PD.</w:t>
            </w:r>
          </w:p>
        </w:tc>
      </w:tr>
      <w:tr w:rsidR="00C447A5" w:rsidRPr="001A33C9">
        <w:trPr>
          <w:trHeight w:val="671"/>
        </w:trPr>
        <w:tc>
          <w:tcPr>
            <w:tcW w:w="4665" w:type="dxa"/>
          </w:tcPr>
          <w:p w:rsidR="00C447A5" w:rsidRPr="001A33C9" w:rsidRDefault="008100FE" w:rsidP="003A303A">
            <w:pPr>
              <w:spacing w:before="80" w:after="80"/>
              <w:ind w:left="601" w:hanging="601"/>
              <w:rPr>
                <w:sz w:val="22"/>
              </w:rPr>
            </w:pPr>
            <w:r w:rsidRPr="001A33C9">
              <w:rPr>
                <w:sz w:val="22"/>
                <w:szCs w:val="22"/>
              </w:rPr>
              <w:lastRenderedPageBreak/>
              <w:t xml:space="preserve">  </w:t>
            </w:r>
            <w:r w:rsidR="00C447A5" w:rsidRPr="001A33C9">
              <w:rPr>
                <w:sz w:val="22"/>
                <w:szCs w:val="22"/>
              </w:rPr>
              <w:t xml:space="preserve">8.1. </w:t>
            </w:r>
            <w:r w:rsidRPr="001A33C9">
              <w:rPr>
                <w:sz w:val="22"/>
                <w:szCs w:val="22"/>
              </w:rPr>
              <w:t xml:space="preserve"> </w:t>
            </w:r>
            <w:r w:rsidR="00C447A5" w:rsidRPr="001A33C9">
              <w:rPr>
                <w:sz w:val="22"/>
                <w:szCs w:val="22"/>
              </w:rPr>
              <w:t xml:space="preserve">Coneix la importància del Camí de </w:t>
            </w:r>
            <w:r w:rsidR="003A303A">
              <w:rPr>
                <w:sz w:val="22"/>
                <w:szCs w:val="22"/>
              </w:rPr>
              <w:t>Sant Jaume</w:t>
            </w:r>
            <w:r w:rsidR="00C447A5" w:rsidRPr="001A33C9">
              <w:rPr>
                <w:sz w:val="22"/>
                <w:szCs w:val="22"/>
              </w:rPr>
              <w:t xml:space="preserve"> com a eix de desenvolupament econòmic de les ciutats de la ruta.</w:t>
            </w:r>
          </w:p>
        </w:tc>
        <w:tc>
          <w:tcPr>
            <w:tcW w:w="4667" w:type="dxa"/>
          </w:tcPr>
          <w:p w:rsidR="001A33C9" w:rsidRPr="001A33C9" w:rsidRDefault="00383CE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C447A5" w:rsidRPr="001A33C9">
              <w:rPr>
                <w:sz w:val="22"/>
                <w:szCs w:val="22"/>
              </w:rPr>
              <w:t>Tasques del LA.</w:t>
            </w:r>
          </w:p>
          <w:p w:rsidR="001A33C9" w:rsidRPr="001A33C9" w:rsidRDefault="001A33C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•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383CE9">
              <w:rPr>
                <w:sz w:val="22"/>
                <w:szCs w:val="22"/>
              </w:rPr>
              <w:t>Activitats proposades en el Q</w:t>
            </w:r>
            <w:r w:rsidR="00C447A5" w:rsidRPr="001A33C9">
              <w:rPr>
                <w:sz w:val="22"/>
                <w:szCs w:val="22"/>
              </w:rPr>
              <w:t>T.</w:t>
            </w:r>
          </w:p>
          <w:p w:rsidR="00DF2B0D" w:rsidRPr="001A33C9" w:rsidRDefault="001A33C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•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DF2B0D" w:rsidRPr="001A33C9">
              <w:rPr>
                <w:sz w:val="22"/>
                <w:szCs w:val="22"/>
              </w:rPr>
              <w:t>Projecte proposat en la PD.</w:t>
            </w:r>
          </w:p>
        </w:tc>
      </w:tr>
      <w:tr w:rsidR="00C447A5" w:rsidRPr="001A33C9">
        <w:trPr>
          <w:trHeight w:val="549"/>
        </w:trPr>
        <w:tc>
          <w:tcPr>
            <w:tcW w:w="4665" w:type="dxa"/>
          </w:tcPr>
          <w:p w:rsidR="00C447A5" w:rsidRPr="001A33C9" w:rsidRDefault="008100FE" w:rsidP="001A4800">
            <w:pPr>
              <w:spacing w:before="80" w:after="80"/>
              <w:ind w:left="601" w:hanging="601"/>
              <w:rPr>
                <w:sz w:val="22"/>
              </w:rPr>
            </w:pPr>
            <w:r w:rsidRPr="001A33C9">
              <w:rPr>
                <w:sz w:val="22"/>
                <w:szCs w:val="22"/>
              </w:rPr>
              <w:t xml:space="preserve">  </w:t>
            </w:r>
            <w:r w:rsidR="00C447A5" w:rsidRPr="001A33C9">
              <w:rPr>
                <w:sz w:val="22"/>
                <w:szCs w:val="22"/>
              </w:rPr>
              <w:t xml:space="preserve">9.1. </w:t>
            </w:r>
            <w:r w:rsidRPr="001A33C9">
              <w:rPr>
                <w:sz w:val="22"/>
                <w:szCs w:val="22"/>
              </w:rPr>
              <w:t xml:space="preserve"> </w:t>
            </w:r>
            <w:r w:rsidR="00C447A5" w:rsidRPr="001A33C9">
              <w:rPr>
                <w:sz w:val="22"/>
                <w:szCs w:val="22"/>
              </w:rPr>
              <w:t>Distingix els principals elements artístics que definixen el romànic i el gòtic.</w:t>
            </w:r>
          </w:p>
        </w:tc>
        <w:tc>
          <w:tcPr>
            <w:tcW w:w="4667" w:type="dxa"/>
          </w:tcPr>
          <w:p w:rsidR="001A33C9" w:rsidRPr="001A33C9" w:rsidRDefault="00383CE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DF2B0D" w:rsidRPr="001A33C9">
              <w:rPr>
                <w:sz w:val="22"/>
                <w:szCs w:val="22"/>
              </w:rPr>
              <w:t xml:space="preserve">Selecció d’activitats del LA </w:t>
            </w:r>
          </w:p>
          <w:p w:rsidR="001A33C9" w:rsidRPr="001A33C9" w:rsidRDefault="001A33C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•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C447A5" w:rsidRPr="001A33C9">
              <w:rPr>
                <w:sz w:val="22"/>
                <w:szCs w:val="22"/>
              </w:rPr>
              <w:t>Fitxa de reforç dels RF.</w:t>
            </w:r>
          </w:p>
          <w:p w:rsidR="00C447A5" w:rsidRPr="001A33C9" w:rsidRDefault="001A33C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•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383CE9">
              <w:rPr>
                <w:sz w:val="22"/>
                <w:szCs w:val="22"/>
              </w:rPr>
              <w:t>Activitats proposades en el Q</w:t>
            </w:r>
            <w:r w:rsidR="00C447A5" w:rsidRPr="001A33C9">
              <w:rPr>
                <w:sz w:val="22"/>
                <w:szCs w:val="22"/>
              </w:rPr>
              <w:t>T.</w:t>
            </w:r>
          </w:p>
        </w:tc>
      </w:tr>
      <w:tr w:rsidR="00C447A5" w:rsidRPr="001A33C9">
        <w:trPr>
          <w:trHeight w:val="1035"/>
        </w:trPr>
        <w:tc>
          <w:tcPr>
            <w:tcW w:w="4665" w:type="dxa"/>
          </w:tcPr>
          <w:p w:rsidR="00C447A5" w:rsidRPr="001A33C9" w:rsidRDefault="00C447A5" w:rsidP="001A4800">
            <w:pPr>
              <w:spacing w:before="80" w:after="80"/>
              <w:ind w:left="601" w:hanging="601"/>
              <w:rPr>
                <w:sz w:val="22"/>
              </w:rPr>
            </w:pPr>
            <w:r w:rsidRPr="001A33C9">
              <w:rPr>
                <w:sz w:val="22"/>
                <w:szCs w:val="22"/>
              </w:rPr>
              <w:t>10.1.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Pr="001A33C9">
              <w:rPr>
                <w:sz w:val="22"/>
                <w:szCs w:val="22"/>
              </w:rPr>
              <w:t xml:space="preserve"> Descriu les singularitats de les tres cultures de l’Espanya medieval: musulman</w:t>
            </w:r>
            <w:r w:rsidR="009B7A75" w:rsidRPr="001A33C9">
              <w:rPr>
                <w:sz w:val="22"/>
                <w:szCs w:val="22"/>
              </w:rPr>
              <w:t>a</w:t>
            </w:r>
            <w:r w:rsidRPr="001A33C9">
              <w:rPr>
                <w:sz w:val="22"/>
                <w:szCs w:val="22"/>
              </w:rPr>
              <w:t>, juev</w:t>
            </w:r>
            <w:r w:rsidR="009B7A75" w:rsidRPr="001A33C9">
              <w:rPr>
                <w:sz w:val="22"/>
                <w:szCs w:val="22"/>
              </w:rPr>
              <w:t>a</w:t>
            </w:r>
            <w:r w:rsidRPr="001A33C9">
              <w:rPr>
                <w:sz w:val="22"/>
                <w:szCs w:val="22"/>
              </w:rPr>
              <w:t xml:space="preserve"> i cristian</w:t>
            </w:r>
            <w:r w:rsidR="009B7A75" w:rsidRPr="001A33C9">
              <w:rPr>
                <w:sz w:val="22"/>
                <w:szCs w:val="22"/>
              </w:rPr>
              <w:t>a</w:t>
            </w:r>
            <w:r w:rsidRPr="001A33C9">
              <w:rPr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:rsidR="001A33C9" w:rsidRPr="001A33C9" w:rsidRDefault="00383CE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C447A5" w:rsidRPr="001A33C9">
              <w:rPr>
                <w:sz w:val="22"/>
                <w:szCs w:val="22"/>
              </w:rPr>
              <w:t>Tasques del LA.</w:t>
            </w:r>
          </w:p>
          <w:p w:rsidR="001A33C9" w:rsidRPr="001A33C9" w:rsidRDefault="001A33C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•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C447A5" w:rsidRPr="001A33C9">
              <w:rPr>
                <w:sz w:val="22"/>
                <w:szCs w:val="22"/>
              </w:rPr>
              <w:t>Projecte proposat en la PD.</w:t>
            </w:r>
          </w:p>
          <w:p w:rsidR="00BF759E" w:rsidRPr="001A33C9" w:rsidRDefault="001A33C9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• </w:t>
            </w:r>
            <w:r w:rsidR="008100FE" w:rsidRPr="001A33C9">
              <w:rPr>
                <w:sz w:val="22"/>
                <w:szCs w:val="22"/>
              </w:rPr>
              <w:t xml:space="preserve"> </w:t>
            </w:r>
            <w:r w:rsidR="00383CE9">
              <w:rPr>
                <w:sz w:val="22"/>
                <w:szCs w:val="22"/>
              </w:rPr>
              <w:t>Activitats proposades en el Q</w:t>
            </w:r>
            <w:r w:rsidR="00DF2B0D" w:rsidRPr="001A33C9">
              <w:rPr>
                <w:sz w:val="22"/>
                <w:szCs w:val="22"/>
              </w:rPr>
              <w:t>T.</w:t>
            </w:r>
          </w:p>
        </w:tc>
      </w:tr>
      <w:tr w:rsidR="00BF759E" w:rsidRPr="001A33C9">
        <w:trPr>
          <w:trHeight w:val="362"/>
        </w:trPr>
        <w:tc>
          <w:tcPr>
            <w:tcW w:w="4665" w:type="dxa"/>
          </w:tcPr>
          <w:p w:rsidR="00BF759E" w:rsidRPr="001A33C9" w:rsidRDefault="00BF759E" w:rsidP="003A303A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>11.1. Identifica les èpoques visigo</w:t>
            </w:r>
            <w:r w:rsidR="003A303A">
              <w:rPr>
                <w:sz w:val="22"/>
                <w:szCs w:val="22"/>
              </w:rPr>
              <w:t>da, musulmana i cristiana de l’edat m</w:t>
            </w:r>
            <w:r w:rsidRPr="001A33C9">
              <w:rPr>
                <w:sz w:val="22"/>
                <w:szCs w:val="22"/>
              </w:rPr>
              <w:t xml:space="preserve">itjana </w:t>
            </w:r>
            <w:r w:rsidR="003A303A">
              <w:rPr>
                <w:sz w:val="22"/>
                <w:szCs w:val="22"/>
              </w:rPr>
              <w:t>a la Comunitat Valenciana</w:t>
            </w:r>
            <w:r w:rsidRPr="001A33C9">
              <w:rPr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:rsidR="001A33C9" w:rsidRPr="001A33C9" w:rsidRDefault="00383CE9" w:rsidP="00BF759E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BF759E" w:rsidRPr="001A33C9">
              <w:rPr>
                <w:sz w:val="22"/>
                <w:szCs w:val="22"/>
              </w:rPr>
              <w:t xml:space="preserve"> Selecció d’activitats del LA.</w:t>
            </w:r>
          </w:p>
          <w:p w:rsidR="00BF759E" w:rsidRPr="001A33C9" w:rsidRDefault="001A33C9" w:rsidP="00BF759E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• </w:t>
            </w:r>
            <w:r w:rsidR="00BF759E" w:rsidRPr="001A33C9">
              <w:rPr>
                <w:sz w:val="22"/>
                <w:szCs w:val="22"/>
              </w:rPr>
              <w:t xml:space="preserve"> Projecte proposat en la PD.</w:t>
            </w:r>
          </w:p>
        </w:tc>
      </w:tr>
    </w:tbl>
    <w:p w:rsidR="009E75F2" w:rsidRPr="001A33C9" w:rsidRDefault="009E75F2" w:rsidP="00192F36">
      <w:pPr>
        <w:ind w:left="454" w:hanging="170"/>
        <w:jc w:val="both"/>
        <w:rPr>
          <w:sz w:val="22"/>
          <w:szCs w:val="22"/>
        </w:rPr>
      </w:pPr>
    </w:p>
    <w:p w:rsidR="001A4800" w:rsidRPr="001A33C9" w:rsidRDefault="001A4800" w:rsidP="001A4800">
      <w:pPr>
        <w:widowControl w:val="0"/>
        <w:spacing w:after="240"/>
        <w:ind w:left="284" w:hanging="284"/>
        <w:outlineLvl w:val="0"/>
        <w:rPr>
          <w:rFonts w:cs="Times New Roman"/>
          <w:b/>
          <w:bCs/>
          <w:sz w:val="22"/>
          <w:szCs w:val="22"/>
        </w:rPr>
      </w:pPr>
      <w:r w:rsidRPr="001A33C9">
        <w:rPr>
          <w:sz w:val="22"/>
        </w:rPr>
        <w:br w:type="page"/>
      </w:r>
      <w:r w:rsidRPr="001A33C9">
        <w:rPr>
          <w:rFonts w:cs="Times New Roman"/>
          <w:b/>
          <w:bCs/>
          <w:sz w:val="22"/>
          <w:szCs w:val="22"/>
        </w:rPr>
        <w:lastRenderedPageBreak/>
        <w:t xml:space="preserve">5. </w:t>
      </w:r>
      <w:r w:rsidR="002A59F3" w:rsidRPr="001A33C9">
        <w:rPr>
          <w:rFonts w:cs="Times New Roman"/>
          <w:b/>
          <w:bCs/>
          <w:sz w:val="22"/>
          <w:szCs w:val="22"/>
        </w:rPr>
        <w:t xml:space="preserve"> </w:t>
      </w:r>
      <w:r w:rsidRPr="001A33C9">
        <w:rPr>
          <w:rFonts w:cs="Times New Roman"/>
          <w:b/>
          <w:bCs/>
          <w:sz w:val="22"/>
          <w:szCs w:val="22"/>
        </w:rPr>
        <w:t>COMPETÈNCIES: DESCRIPTORS I ACOMPLIMENTS</w:t>
      </w:r>
      <w:r w:rsidRPr="001A33C9">
        <w:rPr>
          <w:rFonts w:cs="Times New Roman"/>
          <w:b/>
          <w:bCs/>
          <w:kern w:val="32"/>
          <w:sz w:val="22"/>
          <w:szCs w:val="22"/>
        </w:rPr>
        <w:t xml:space="preserve">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33"/>
        <w:gridCol w:w="3134"/>
        <w:gridCol w:w="3134"/>
      </w:tblGrid>
      <w:tr w:rsidR="0083502D" w:rsidRPr="001A33C9"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1A33C9" w:rsidRDefault="0083502D" w:rsidP="00D63E28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1A33C9">
              <w:rPr>
                <w:b/>
                <w:bCs/>
                <w:color w:val="FFFFFF"/>
                <w:sz w:val="22"/>
                <w:szCs w:val="22"/>
              </w:rPr>
              <w:t>Competència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1A33C9" w:rsidRDefault="0083502D" w:rsidP="00D63E28">
            <w:pPr>
              <w:spacing w:before="120" w:after="120"/>
              <w:rPr>
                <w:sz w:val="22"/>
              </w:rPr>
            </w:pPr>
            <w:r w:rsidRPr="001A33C9">
              <w:rPr>
                <w:b/>
                <w:bCs/>
                <w:color w:val="FFFFFF"/>
                <w:sz w:val="22"/>
                <w:szCs w:val="22"/>
              </w:rPr>
              <w:t>Descriptor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3502D" w:rsidRPr="001A33C9" w:rsidRDefault="0083502D" w:rsidP="00D63E28">
            <w:pPr>
              <w:spacing w:before="120" w:after="120"/>
            </w:pPr>
            <w:r w:rsidRPr="001A33C9">
              <w:rPr>
                <w:b/>
                <w:bCs/>
                <w:color w:val="FFFFFF"/>
                <w:sz w:val="22"/>
                <w:szCs w:val="22"/>
              </w:rPr>
              <w:t>Acompliment</w:t>
            </w:r>
          </w:p>
        </w:tc>
      </w:tr>
      <w:tr w:rsidR="0083502D" w:rsidRPr="001A33C9">
        <w:trPr>
          <w:trHeight w:hRule="exact" w:val="113"/>
        </w:trPr>
        <w:tc>
          <w:tcPr>
            <w:tcW w:w="3133" w:type="dxa"/>
            <w:tcBorders>
              <w:top w:val="nil"/>
              <w:left w:val="nil"/>
              <w:right w:val="nil"/>
            </w:tcBorders>
          </w:tcPr>
          <w:p w:rsidR="0083502D" w:rsidRPr="001A33C9" w:rsidRDefault="0083502D" w:rsidP="00D63E28">
            <w:pPr>
              <w:spacing w:after="120"/>
              <w:jc w:val="both"/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83502D" w:rsidRPr="001A33C9" w:rsidRDefault="0083502D" w:rsidP="00D63E28">
            <w:pPr>
              <w:spacing w:after="120"/>
              <w:jc w:val="both"/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83502D" w:rsidRPr="001A33C9" w:rsidRDefault="0083502D" w:rsidP="00D63E28">
            <w:pPr>
              <w:spacing w:after="120"/>
              <w:jc w:val="both"/>
            </w:pPr>
          </w:p>
        </w:tc>
      </w:tr>
      <w:tr w:rsidR="001761B0" w:rsidRPr="001A33C9">
        <w:trPr>
          <w:trHeight w:val="921"/>
        </w:trPr>
        <w:tc>
          <w:tcPr>
            <w:tcW w:w="3133" w:type="dxa"/>
          </w:tcPr>
          <w:p w:rsidR="001761B0" w:rsidRPr="001A33C9" w:rsidRDefault="001761B0" w:rsidP="009E75F2">
            <w:pPr>
              <w:spacing w:before="120" w:after="120"/>
              <w:rPr>
                <w:i/>
                <w:sz w:val="22"/>
                <w:szCs w:val="22"/>
              </w:rPr>
            </w:pPr>
            <w:r w:rsidRPr="001A33C9">
              <w:rPr>
                <w:i/>
                <w:sz w:val="22"/>
                <w:szCs w:val="22"/>
              </w:rPr>
              <w:t xml:space="preserve">Comunicació lingüística. </w:t>
            </w:r>
          </w:p>
        </w:tc>
        <w:tc>
          <w:tcPr>
            <w:tcW w:w="3134" w:type="dxa"/>
          </w:tcPr>
          <w:p w:rsidR="001761B0" w:rsidRPr="001A33C9" w:rsidRDefault="001761B0" w:rsidP="009E75F2">
            <w:pPr>
              <w:spacing w:before="120" w:after="120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>Comprendre el sentit dels textos escrits.</w:t>
            </w:r>
          </w:p>
        </w:tc>
        <w:tc>
          <w:tcPr>
            <w:tcW w:w="3134" w:type="dxa"/>
          </w:tcPr>
          <w:p w:rsidR="001761B0" w:rsidRPr="001A33C9" w:rsidRDefault="00DF2B0D" w:rsidP="00F8655E">
            <w:pPr>
              <w:spacing w:before="120" w:after="120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Lectura comprensiva del text </w:t>
            </w:r>
            <w:r w:rsidR="009E75F2" w:rsidRPr="001A33C9">
              <w:rPr>
                <w:sz w:val="22"/>
                <w:szCs w:val="22"/>
              </w:rPr>
              <w:t>«</w:t>
            </w:r>
            <w:r w:rsidRPr="001A33C9">
              <w:rPr>
                <w:sz w:val="22"/>
                <w:szCs w:val="22"/>
              </w:rPr>
              <w:t xml:space="preserve">Un brasiler </w:t>
            </w:r>
            <w:r w:rsidR="00F8655E">
              <w:rPr>
                <w:sz w:val="22"/>
                <w:szCs w:val="22"/>
              </w:rPr>
              <w:t>a</w:t>
            </w:r>
            <w:r w:rsidRPr="001A33C9">
              <w:rPr>
                <w:sz w:val="22"/>
                <w:szCs w:val="22"/>
              </w:rPr>
              <w:t xml:space="preserve"> la cort del rei</w:t>
            </w:r>
            <w:r w:rsidR="009E75F2" w:rsidRPr="001A33C9">
              <w:rPr>
                <w:sz w:val="22"/>
                <w:szCs w:val="22"/>
              </w:rPr>
              <w:t>»</w:t>
            </w:r>
            <w:r w:rsidRPr="001A33C9">
              <w:rPr>
                <w:sz w:val="22"/>
                <w:szCs w:val="22"/>
              </w:rPr>
              <w:t>, així com dels diferents co</w:t>
            </w:r>
            <w:r w:rsidR="00F8655E">
              <w:rPr>
                <w:sz w:val="22"/>
                <w:szCs w:val="22"/>
              </w:rPr>
              <w:t>ntinguts i tasques desenvolupat</w:t>
            </w:r>
            <w:r w:rsidRPr="001A33C9">
              <w:rPr>
                <w:sz w:val="22"/>
                <w:szCs w:val="22"/>
              </w:rPr>
              <w:t>s en la unitat, de forma individual i col·lectiva.</w:t>
            </w:r>
          </w:p>
        </w:tc>
      </w:tr>
      <w:tr w:rsidR="0083502D" w:rsidRPr="001A33C9">
        <w:tc>
          <w:tcPr>
            <w:tcW w:w="3133" w:type="dxa"/>
          </w:tcPr>
          <w:p w:rsidR="0083502D" w:rsidRPr="001A33C9" w:rsidRDefault="0083502D" w:rsidP="009E75F2">
            <w:pPr>
              <w:spacing w:before="120" w:after="120"/>
              <w:rPr>
                <w:i/>
                <w:sz w:val="22"/>
                <w:szCs w:val="22"/>
              </w:rPr>
            </w:pPr>
            <w:r w:rsidRPr="001A33C9">
              <w:rPr>
                <w:i/>
                <w:sz w:val="22"/>
                <w:szCs w:val="22"/>
              </w:rPr>
              <w:t>Competència matemàtica i competències bàsiques en ciència i tecnologia.</w:t>
            </w:r>
          </w:p>
        </w:tc>
        <w:tc>
          <w:tcPr>
            <w:tcW w:w="3134" w:type="dxa"/>
          </w:tcPr>
          <w:p w:rsidR="0083502D" w:rsidRPr="001A33C9" w:rsidRDefault="0083502D" w:rsidP="009E75F2">
            <w:pPr>
              <w:spacing w:before="120" w:after="120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>Manejar el llenguatge matemàtic amb precisió en qualsevol context.</w:t>
            </w:r>
          </w:p>
        </w:tc>
        <w:tc>
          <w:tcPr>
            <w:tcW w:w="3134" w:type="dxa"/>
          </w:tcPr>
          <w:p w:rsidR="0083502D" w:rsidRPr="001A33C9" w:rsidRDefault="00DF2B0D" w:rsidP="00F8655E">
            <w:pPr>
              <w:spacing w:before="120" w:after="120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Resolució de problemes matemàtics aplicats a la vida quotidiana relacionats amb les activitats que es van </w:t>
            </w:r>
            <w:r w:rsidR="00F8655E">
              <w:rPr>
                <w:sz w:val="22"/>
                <w:szCs w:val="22"/>
              </w:rPr>
              <w:t>realitzar</w:t>
            </w:r>
            <w:r w:rsidRPr="001A33C9">
              <w:rPr>
                <w:sz w:val="22"/>
                <w:szCs w:val="22"/>
              </w:rPr>
              <w:t xml:space="preserve"> al nostre país per</w:t>
            </w:r>
            <w:r w:rsidR="00F8655E">
              <w:rPr>
                <w:sz w:val="22"/>
                <w:szCs w:val="22"/>
              </w:rPr>
              <w:t xml:space="preserve"> part de </w:t>
            </w:r>
            <w:r w:rsidRPr="001A33C9">
              <w:rPr>
                <w:sz w:val="22"/>
                <w:szCs w:val="22"/>
              </w:rPr>
              <w:t>les diferents cultures medievals.</w:t>
            </w:r>
          </w:p>
        </w:tc>
      </w:tr>
      <w:tr w:rsidR="0083502D" w:rsidRPr="001A33C9">
        <w:tc>
          <w:tcPr>
            <w:tcW w:w="3133" w:type="dxa"/>
          </w:tcPr>
          <w:p w:rsidR="0083502D" w:rsidRPr="001A33C9" w:rsidRDefault="0083502D" w:rsidP="009E75F2">
            <w:pPr>
              <w:spacing w:before="120" w:after="120"/>
              <w:rPr>
                <w:i/>
                <w:sz w:val="22"/>
                <w:szCs w:val="22"/>
              </w:rPr>
            </w:pPr>
            <w:r w:rsidRPr="001A33C9">
              <w:rPr>
                <w:i/>
                <w:sz w:val="22"/>
                <w:szCs w:val="22"/>
              </w:rPr>
              <w:t>Competència digital.</w:t>
            </w:r>
          </w:p>
        </w:tc>
        <w:tc>
          <w:tcPr>
            <w:tcW w:w="3134" w:type="dxa"/>
          </w:tcPr>
          <w:p w:rsidR="0083502D" w:rsidRPr="001A33C9" w:rsidRDefault="00DF2B0D" w:rsidP="009E75F2">
            <w:pPr>
              <w:spacing w:before="120" w:after="120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Actualitzar l’ús de les noves tecnologies per a millorar el treball i facilitar la vida diària. </w:t>
            </w:r>
          </w:p>
        </w:tc>
        <w:tc>
          <w:tcPr>
            <w:tcW w:w="3134" w:type="dxa"/>
          </w:tcPr>
          <w:p w:rsidR="0083502D" w:rsidRPr="001A33C9" w:rsidRDefault="00DF2B0D" w:rsidP="009E75F2">
            <w:pPr>
              <w:spacing w:before="120" w:after="120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>Ús i maneig de taules, gràfics i imatges per a la recollida d’informació relacionada amb les cultures cristiana i musulmana</w:t>
            </w:r>
            <w:r w:rsidR="009E75F2" w:rsidRPr="001A33C9">
              <w:rPr>
                <w:sz w:val="22"/>
                <w:szCs w:val="22"/>
              </w:rPr>
              <w:t>.</w:t>
            </w:r>
          </w:p>
        </w:tc>
      </w:tr>
      <w:tr w:rsidR="0083502D" w:rsidRPr="001A33C9">
        <w:tc>
          <w:tcPr>
            <w:tcW w:w="3133" w:type="dxa"/>
            <w:vMerge w:val="restart"/>
          </w:tcPr>
          <w:p w:rsidR="0083502D" w:rsidRPr="001A33C9" w:rsidRDefault="0083502D" w:rsidP="009E75F2">
            <w:pPr>
              <w:spacing w:before="120" w:after="120"/>
              <w:rPr>
                <w:i/>
                <w:sz w:val="22"/>
                <w:szCs w:val="22"/>
              </w:rPr>
            </w:pPr>
            <w:r w:rsidRPr="001A33C9">
              <w:rPr>
                <w:i/>
                <w:sz w:val="22"/>
                <w:szCs w:val="22"/>
              </w:rPr>
              <w:t>Aprendre a aprendre.</w:t>
            </w:r>
          </w:p>
        </w:tc>
        <w:tc>
          <w:tcPr>
            <w:tcW w:w="3134" w:type="dxa"/>
          </w:tcPr>
          <w:p w:rsidR="0083502D" w:rsidRPr="001A33C9" w:rsidRDefault="0083502D" w:rsidP="00F8655E">
            <w:pPr>
              <w:spacing w:before="120" w:after="120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Planificar </w:t>
            </w:r>
            <w:r w:rsidR="00F8655E">
              <w:rPr>
                <w:sz w:val="22"/>
                <w:szCs w:val="22"/>
              </w:rPr>
              <w:t xml:space="preserve">els </w:t>
            </w:r>
            <w:r w:rsidRPr="001A33C9">
              <w:rPr>
                <w:sz w:val="22"/>
                <w:szCs w:val="22"/>
              </w:rPr>
              <w:t>recursos necessaris i</w:t>
            </w:r>
            <w:r w:rsidR="00F8655E">
              <w:rPr>
                <w:sz w:val="22"/>
                <w:szCs w:val="22"/>
              </w:rPr>
              <w:t xml:space="preserve"> els</w:t>
            </w:r>
            <w:r w:rsidRPr="001A33C9">
              <w:rPr>
                <w:sz w:val="22"/>
                <w:szCs w:val="22"/>
              </w:rPr>
              <w:t xml:space="preserve"> passos </w:t>
            </w:r>
            <w:r w:rsidR="00F8655E">
              <w:rPr>
                <w:sz w:val="22"/>
                <w:szCs w:val="22"/>
              </w:rPr>
              <w:t>que cal seguir</w:t>
            </w:r>
            <w:r w:rsidRPr="001A33C9">
              <w:rPr>
                <w:sz w:val="22"/>
                <w:szCs w:val="22"/>
              </w:rPr>
              <w:t xml:space="preserve"> en el procés d’aprenentatge.</w:t>
            </w:r>
          </w:p>
        </w:tc>
        <w:tc>
          <w:tcPr>
            <w:tcW w:w="3134" w:type="dxa"/>
          </w:tcPr>
          <w:p w:rsidR="00DF2B0D" w:rsidRPr="001A33C9" w:rsidRDefault="00DF2B0D" w:rsidP="009E75F2">
            <w:pPr>
              <w:spacing w:before="120" w:after="120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Aplicació dels continguts i </w:t>
            </w:r>
            <w:r w:rsidR="00F8655E">
              <w:rPr>
                <w:sz w:val="22"/>
                <w:szCs w:val="22"/>
              </w:rPr>
              <w:t xml:space="preserve">dels </w:t>
            </w:r>
            <w:r w:rsidRPr="001A33C9">
              <w:rPr>
                <w:sz w:val="22"/>
                <w:szCs w:val="22"/>
              </w:rPr>
              <w:t>a</w:t>
            </w:r>
            <w:r w:rsidR="00F8655E">
              <w:rPr>
                <w:sz w:val="22"/>
                <w:szCs w:val="22"/>
              </w:rPr>
              <w:t>prenentatges relacionats amb l’edat m</w:t>
            </w:r>
            <w:r w:rsidRPr="001A33C9">
              <w:rPr>
                <w:sz w:val="22"/>
                <w:szCs w:val="22"/>
              </w:rPr>
              <w:t>itjana a Espanya.</w:t>
            </w:r>
          </w:p>
        </w:tc>
      </w:tr>
      <w:tr w:rsidR="0083502D" w:rsidRPr="001A33C9">
        <w:tc>
          <w:tcPr>
            <w:tcW w:w="3133" w:type="dxa"/>
            <w:vMerge/>
          </w:tcPr>
          <w:p w:rsidR="0083502D" w:rsidRPr="001A33C9" w:rsidRDefault="0083502D" w:rsidP="009E75F2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34" w:type="dxa"/>
          </w:tcPr>
          <w:p w:rsidR="0083502D" w:rsidRPr="001A33C9" w:rsidRDefault="0083502D" w:rsidP="009E75F2">
            <w:pPr>
              <w:spacing w:before="120" w:after="120"/>
              <w:rPr>
                <w:sz w:val="22"/>
                <w:szCs w:val="22"/>
              </w:rPr>
            </w:pPr>
            <w:r w:rsidRPr="001A33C9">
              <w:rPr>
                <w:i/>
                <w:iCs/>
                <w:sz w:val="22"/>
                <w:szCs w:val="22"/>
              </w:rPr>
              <w:t>Intel·ligències múltiples:</w:t>
            </w:r>
            <w:r w:rsidRPr="001A33C9">
              <w:rPr>
                <w:sz w:val="22"/>
                <w:szCs w:val="22"/>
              </w:rPr>
              <w:t xml:space="preserve"> Desenvolupa les diferents intel·ligències múltiples.</w:t>
            </w:r>
          </w:p>
        </w:tc>
        <w:tc>
          <w:tcPr>
            <w:tcW w:w="3134" w:type="dxa"/>
          </w:tcPr>
          <w:p w:rsidR="0083502D" w:rsidRPr="001A33C9" w:rsidRDefault="0083502D" w:rsidP="009E75F2">
            <w:pPr>
              <w:spacing w:before="120" w:after="120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>Representa idees i conceptes gràficament.</w:t>
            </w:r>
          </w:p>
        </w:tc>
      </w:tr>
      <w:tr w:rsidR="0083502D" w:rsidRPr="001A33C9">
        <w:tc>
          <w:tcPr>
            <w:tcW w:w="3133" w:type="dxa"/>
            <w:vMerge w:val="restart"/>
          </w:tcPr>
          <w:p w:rsidR="0083502D" w:rsidRPr="001A33C9" w:rsidRDefault="0083502D" w:rsidP="009E75F2">
            <w:pPr>
              <w:spacing w:before="120" w:after="120"/>
              <w:rPr>
                <w:i/>
                <w:sz w:val="22"/>
                <w:szCs w:val="22"/>
              </w:rPr>
            </w:pPr>
            <w:r w:rsidRPr="001A33C9">
              <w:rPr>
                <w:i/>
                <w:sz w:val="22"/>
                <w:szCs w:val="22"/>
              </w:rPr>
              <w:t>Competències socials i cíviques.</w:t>
            </w:r>
          </w:p>
        </w:tc>
        <w:tc>
          <w:tcPr>
            <w:tcW w:w="3134" w:type="dxa"/>
          </w:tcPr>
          <w:p w:rsidR="0083502D" w:rsidRPr="001A33C9" w:rsidRDefault="00DF2B0D" w:rsidP="009E75F2">
            <w:pPr>
              <w:spacing w:before="120" w:after="120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Reconéixer riquesa en la diversitat d’opinions i </w:t>
            </w:r>
            <w:r w:rsidR="00F8655E">
              <w:rPr>
                <w:sz w:val="22"/>
                <w:szCs w:val="22"/>
              </w:rPr>
              <w:t>d’</w:t>
            </w:r>
            <w:r w:rsidRPr="001A33C9">
              <w:rPr>
                <w:sz w:val="22"/>
                <w:szCs w:val="22"/>
              </w:rPr>
              <w:t xml:space="preserve">idees. </w:t>
            </w:r>
          </w:p>
        </w:tc>
        <w:tc>
          <w:tcPr>
            <w:tcW w:w="3134" w:type="dxa"/>
          </w:tcPr>
          <w:p w:rsidR="0083502D" w:rsidRPr="001A33C9" w:rsidRDefault="00DF2B0D" w:rsidP="009E75F2">
            <w:pPr>
              <w:spacing w:before="120" w:after="120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Anàlisi de situacions que donen lloc a </w:t>
            </w:r>
            <w:r w:rsidR="00F8655E">
              <w:rPr>
                <w:sz w:val="22"/>
                <w:szCs w:val="22"/>
              </w:rPr>
              <w:t xml:space="preserve">la </w:t>
            </w:r>
            <w:r w:rsidRPr="001A33C9">
              <w:rPr>
                <w:sz w:val="22"/>
                <w:szCs w:val="22"/>
              </w:rPr>
              <w:t>reflexió. Tolerància entre religions.</w:t>
            </w:r>
          </w:p>
        </w:tc>
      </w:tr>
      <w:tr w:rsidR="0083502D" w:rsidRPr="001A33C9">
        <w:tc>
          <w:tcPr>
            <w:tcW w:w="3133" w:type="dxa"/>
            <w:vMerge/>
          </w:tcPr>
          <w:p w:rsidR="0083502D" w:rsidRPr="001A33C9" w:rsidRDefault="0083502D" w:rsidP="009E75F2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34" w:type="dxa"/>
          </w:tcPr>
          <w:p w:rsidR="0083502D" w:rsidRPr="001A33C9" w:rsidRDefault="0083502D" w:rsidP="009E75F2">
            <w:pPr>
              <w:spacing w:before="120" w:after="120"/>
              <w:rPr>
                <w:sz w:val="22"/>
                <w:szCs w:val="22"/>
              </w:rPr>
            </w:pPr>
            <w:r w:rsidRPr="001A33C9">
              <w:rPr>
                <w:i/>
                <w:iCs/>
                <w:sz w:val="22"/>
                <w:szCs w:val="22"/>
              </w:rPr>
              <w:t>Educació en valors:</w:t>
            </w:r>
            <w:r w:rsidRPr="001A33C9">
              <w:rPr>
                <w:sz w:val="22"/>
                <w:szCs w:val="22"/>
              </w:rPr>
              <w:t xml:space="preserve"> Aprendre a comportar-se des del coneixement dels diferents valors.</w:t>
            </w:r>
          </w:p>
        </w:tc>
        <w:tc>
          <w:tcPr>
            <w:tcW w:w="3134" w:type="dxa"/>
          </w:tcPr>
          <w:p w:rsidR="0083502D" w:rsidRPr="001A33C9" w:rsidRDefault="00DF2B0D" w:rsidP="00F8655E">
            <w:pPr>
              <w:spacing w:before="120" w:after="120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Participació en diàlegs i </w:t>
            </w:r>
            <w:r w:rsidR="00F8655E">
              <w:rPr>
                <w:sz w:val="22"/>
                <w:szCs w:val="22"/>
              </w:rPr>
              <w:t xml:space="preserve">en </w:t>
            </w:r>
            <w:r w:rsidRPr="001A33C9">
              <w:rPr>
                <w:sz w:val="22"/>
                <w:szCs w:val="22"/>
              </w:rPr>
              <w:t xml:space="preserve">debats sobre la necessitat de respectar les normes i </w:t>
            </w:r>
            <w:r w:rsidR="00F8655E">
              <w:rPr>
                <w:sz w:val="22"/>
                <w:szCs w:val="22"/>
              </w:rPr>
              <w:t>e</w:t>
            </w:r>
            <w:r w:rsidRPr="001A33C9">
              <w:rPr>
                <w:sz w:val="22"/>
                <w:szCs w:val="22"/>
              </w:rPr>
              <w:t>ls altres</w:t>
            </w:r>
            <w:r w:rsidR="009E75F2" w:rsidRPr="001A33C9">
              <w:rPr>
                <w:sz w:val="22"/>
                <w:szCs w:val="22"/>
              </w:rPr>
              <w:t>.</w:t>
            </w:r>
          </w:p>
        </w:tc>
      </w:tr>
      <w:tr w:rsidR="0083502D" w:rsidRPr="001A33C9">
        <w:tc>
          <w:tcPr>
            <w:tcW w:w="3133" w:type="dxa"/>
          </w:tcPr>
          <w:p w:rsidR="0083502D" w:rsidRPr="001A33C9" w:rsidRDefault="0083502D" w:rsidP="009E75F2">
            <w:pPr>
              <w:spacing w:before="120" w:after="120"/>
              <w:rPr>
                <w:i/>
                <w:sz w:val="22"/>
                <w:szCs w:val="22"/>
              </w:rPr>
            </w:pPr>
            <w:r w:rsidRPr="001A33C9">
              <w:rPr>
                <w:i/>
                <w:sz w:val="22"/>
                <w:szCs w:val="22"/>
              </w:rPr>
              <w:t>Sentit d’iniciativa i esperit emprenedor.</w:t>
            </w:r>
          </w:p>
        </w:tc>
        <w:tc>
          <w:tcPr>
            <w:tcW w:w="3134" w:type="dxa"/>
          </w:tcPr>
          <w:p w:rsidR="0083502D" w:rsidRPr="001A33C9" w:rsidRDefault="0083502D" w:rsidP="009E75F2">
            <w:pPr>
              <w:spacing w:before="120" w:after="120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>Ser constant en el treball</w:t>
            </w:r>
            <w:r w:rsidR="00F8655E">
              <w:rPr>
                <w:sz w:val="22"/>
                <w:szCs w:val="22"/>
              </w:rPr>
              <w:t>,</w:t>
            </w:r>
            <w:r w:rsidRPr="001A33C9">
              <w:rPr>
                <w:sz w:val="22"/>
                <w:szCs w:val="22"/>
              </w:rPr>
              <w:t xml:space="preserve"> superant les dificultats.</w:t>
            </w:r>
          </w:p>
        </w:tc>
        <w:tc>
          <w:tcPr>
            <w:tcW w:w="3134" w:type="dxa"/>
          </w:tcPr>
          <w:p w:rsidR="0083502D" w:rsidRPr="001A33C9" w:rsidRDefault="0083502D" w:rsidP="00F8655E">
            <w:pPr>
              <w:spacing w:before="120" w:after="120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 xml:space="preserve">Identifica els seus errors en </w:t>
            </w:r>
            <w:r w:rsidR="00F8655E">
              <w:rPr>
                <w:sz w:val="22"/>
                <w:szCs w:val="22"/>
              </w:rPr>
              <w:t>el treball</w:t>
            </w:r>
            <w:r w:rsidRPr="001A33C9">
              <w:rPr>
                <w:sz w:val="22"/>
                <w:szCs w:val="22"/>
              </w:rPr>
              <w:t>.</w:t>
            </w:r>
          </w:p>
        </w:tc>
      </w:tr>
      <w:tr w:rsidR="0083502D" w:rsidRPr="001A33C9">
        <w:tc>
          <w:tcPr>
            <w:tcW w:w="3133" w:type="dxa"/>
          </w:tcPr>
          <w:p w:rsidR="0083502D" w:rsidRPr="001A33C9" w:rsidRDefault="0083502D" w:rsidP="009E75F2">
            <w:pPr>
              <w:spacing w:before="120" w:after="120"/>
              <w:rPr>
                <w:i/>
                <w:sz w:val="22"/>
                <w:szCs w:val="22"/>
              </w:rPr>
            </w:pPr>
            <w:r w:rsidRPr="001A33C9">
              <w:rPr>
                <w:i/>
                <w:sz w:val="22"/>
                <w:szCs w:val="22"/>
              </w:rPr>
              <w:t>Consciència i expressions culturals.</w:t>
            </w:r>
          </w:p>
        </w:tc>
        <w:tc>
          <w:tcPr>
            <w:tcW w:w="3134" w:type="dxa"/>
          </w:tcPr>
          <w:p w:rsidR="0083502D" w:rsidRPr="001A33C9" w:rsidRDefault="0083502D" w:rsidP="009E75F2">
            <w:pPr>
              <w:spacing w:before="120" w:after="120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>Elaborar treballs i presentacions amb sentit estètic.</w:t>
            </w:r>
          </w:p>
        </w:tc>
        <w:tc>
          <w:tcPr>
            <w:tcW w:w="3134" w:type="dxa"/>
          </w:tcPr>
          <w:p w:rsidR="0083502D" w:rsidRPr="001A33C9" w:rsidRDefault="0083502D" w:rsidP="009E75F2">
            <w:pPr>
              <w:spacing w:before="120" w:after="120"/>
              <w:rPr>
                <w:sz w:val="22"/>
                <w:szCs w:val="22"/>
              </w:rPr>
            </w:pPr>
            <w:r w:rsidRPr="001A33C9">
              <w:rPr>
                <w:sz w:val="22"/>
                <w:szCs w:val="22"/>
              </w:rPr>
              <w:t>Realitza el treball amb pulcritud.</w:t>
            </w:r>
          </w:p>
        </w:tc>
      </w:tr>
    </w:tbl>
    <w:p w:rsidR="0083502D" w:rsidRPr="001A33C9" w:rsidRDefault="0083502D" w:rsidP="009743D1">
      <w:pPr>
        <w:spacing w:after="120"/>
        <w:ind w:left="454" w:hanging="170"/>
        <w:jc w:val="both"/>
        <w:rPr>
          <w:sz w:val="22"/>
          <w:szCs w:val="22"/>
        </w:rPr>
      </w:pPr>
    </w:p>
    <w:p w:rsidR="0083502D" w:rsidRPr="001A33C9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1A33C9">
        <w:rPr>
          <w:rFonts w:ascii="Arial" w:hAnsi="Arial"/>
          <w:sz w:val="22"/>
          <w:szCs w:val="22"/>
        </w:rPr>
        <w:br w:type="page"/>
      </w:r>
      <w:r w:rsidRPr="001A33C9">
        <w:rPr>
          <w:rFonts w:ascii="Arial" w:hAnsi="Arial"/>
          <w:sz w:val="22"/>
          <w:szCs w:val="22"/>
        </w:rPr>
        <w:lastRenderedPageBreak/>
        <w:t>6.</w:t>
      </w:r>
      <w:r w:rsidR="002A59F3" w:rsidRPr="001A33C9">
        <w:rPr>
          <w:rFonts w:ascii="Arial" w:hAnsi="Arial"/>
          <w:sz w:val="22"/>
          <w:szCs w:val="22"/>
        </w:rPr>
        <w:t xml:space="preserve">  </w:t>
      </w:r>
      <w:r w:rsidRPr="001A33C9">
        <w:rPr>
          <w:rFonts w:ascii="Arial" w:hAnsi="Arial"/>
          <w:sz w:val="22"/>
          <w:szCs w:val="22"/>
        </w:rPr>
        <w:t>TASQUES</w:t>
      </w:r>
    </w:p>
    <w:p w:rsidR="00F8655E" w:rsidRPr="006A28E3" w:rsidRDefault="00F8655E" w:rsidP="00F8655E">
      <w:pPr>
        <w:autoSpaceDE w:val="0"/>
        <w:autoSpaceDN w:val="0"/>
        <w:adjustRightInd w:val="0"/>
        <w:spacing w:before="120" w:after="120"/>
        <w:ind w:left="284"/>
        <w:rPr>
          <w:sz w:val="16"/>
          <w:szCs w:val="16"/>
        </w:rPr>
      </w:pPr>
      <w:r w:rsidRPr="006A28E3">
        <w:rPr>
          <w:sz w:val="16"/>
          <w:szCs w:val="16"/>
        </w:rPr>
        <w:t>Llibre de l’alumne (LA) / Proposta didàctica (PD) / Recursos fotocopiables (RF) / Llibre digital (LD)</w:t>
      </w:r>
      <w:r>
        <w:rPr>
          <w:sz w:val="16"/>
          <w:szCs w:val="16"/>
        </w:rPr>
        <w:t xml:space="preserve"> / Quadern de treball (Q</w:t>
      </w:r>
      <w:r w:rsidRPr="006A28E3">
        <w:rPr>
          <w:sz w:val="16"/>
          <w:szCs w:val="16"/>
        </w:rPr>
        <w:t>T)</w:t>
      </w:r>
    </w:p>
    <w:p w:rsidR="001A33C9" w:rsidRPr="001A33C9" w:rsidRDefault="0083502D" w:rsidP="00540F0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1A33C9">
        <w:rPr>
          <w:b/>
          <w:bCs/>
          <w:sz w:val="22"/>
          <w:szCs w:val="22"/>
        </w:rPr>
        <w:t xml:space="preserve">Tasca 1: </w:t>
      </w:r>
      <w:r w:rsidR="00BF759E" w:rsidRPr="001A33C9">
        <w:rPr>
          <w:sz w:val="22"/>
          <w:szCs w:val="22"/>
        </w:rPr>
        <w:t xml:space="preserve">Un brasiler </w:t>
      </w:r>
      <w:r w:rsidR="009B70B8">
        <w:rPr>
          <w:sz w:val="22"/>
          <w:szCs w:val="22"/>
        </w:rPr>
        <w:t>a</w:t>
      </w:r>
      <w:r w:rsidR="00BF759E" w:rsidRPr="001A33C9">
        <w:rPr>
          <w:sz w:val="22"/>
          <w:szCs w:val="22"/>
        </w:rPr>
        <w:t xml:space="preserve"> la cort del rei</w:t>
      </w:r>
    </w:p>
    <w:p w:rsidR="001A33C9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AA7B80" w:rsidRPr="001A33C9">
        <w:rPr>
          <w:sz w:val="22"/>
          <w:szCs w:val="22"/>
        </w:rPr>
        <w:t xml:space="preserve"> Identifiquem idees prèvies en el LA i </w:t>
      </w:r>
      <w:r w:rsidR="009B70B8">
        <w:rPr>
          <w:sz w:val="22"/>
          <w:szCs w:val="22"/>
        </w:rPr>
        <w:t xml:space="preserve">amb els </w:t>
      </w:r>
      <w:r w:rsidR="00AA7B80" w:rsidRPr="001A33C9">
        <w:rPr>
          <w:sz w:val="22"/>
          <w:szCs w:val="22"/>
        </w:rPr>
        <w:t>suggeriments metodològics en la PD.</w:t>
      </w:r>
    </w:p>
    <w:p w:rsidR="001A33C9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AA7B80" w:rsidRPr="001A33C9">
        <w:rPr>
          <w:sz w:val="22"/>
          <w:szCs w:val="22"/>
        </w:rPr>
        <w:t xml:space="preserve"> Realitzem la lectura inicial en el LA i la interpretació d’imatges amb els suggeriments metodològics en la PD.</w:t>
      </w:r>
    </w:p>
    <w:p w:rsidR="001A33C9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AA7B80" w:rsidRPr="001A33C9">
        <w:rPr>
          <w:sz w:val="22"/>
          <w:szCs w:val="22"/>
        </w:rPr>
        <w:t xml:space="preserve"> Realitzem les activitats proposades després de la lectura en el LA.</w:t>
      </w:r>
    </w:p>
    <w:p w:rsidR="00AA7B80" w:rsidRPr="001A33C9" w:rsidRDefault="001A33C9" w:rsidP="000949A8">
      <w:pPr>
        <w:spacing w:before="100" w:after="100"/>
        <w:ind w:left="471" w:hanging="187"/>
        <w:rPr>
          <w:bCs/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AA7B80" w:rsidRPr="001A33C9">
        <w:rPr>
          <w:sz w:val="22"/>
          <w:szCs w:val="22"/>
        </w:rPr>
        <w:t xml:space="preserve"> Completem amb activitats</w:t>
      </w:r>
      <w:r w:rsidR="00AA7B80" w:rsidRPr="001A33C9">
        <w:rPr>
          <w:bCs/>
          <w:sz w:val="22"/>
          <w:szCs w:val="22"/>
        </w:rPr>
        <w:t xml:space="preserve"> de la PD</w:t>
      </w:r>
      <w:r w:rsidR="00540F02" w:rsidRPr="001A33C9">
        <w:rPr>
          <w:bCs/>
          <w:sz w:val="22"/>
          <w:szCs w:val="22"/>
        </w:rPr>
        <w:t>.</w:t>
      </w:r>
    </w:p>
    <w:p w:rsidR="001A33C9" w:rsidRPr="001A33C9" w:rsidRDefault="0083502D" w:rsidP="00540F0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1A33C9">
        <w:rPr>
          <w:b/>
          <w:bCs/>
          <w:sz w:val="22"/>
          <w:szCs w:val="22"/>
        </w:rPr>
        <w:t xml:space="preserve">Tasca 2: </w:t>
      </w:r>
      <w:r w:rsidR="00AA7B80" w:rsidRPr="001A33C9">
        <w:rPr>
          <w:sz w:val="22"/>
          <w:szCs w:val="22"/>
        </w:rPr>
        <w:t>Les invasions germàniques i el regne visigot</w:t>
      </w:r>
    </w:p>
    <w:p w:rsidR="001A33C9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AA7B80" w:rsidRPr="001A33C9">
        <w:rPr>
          <w:sz w:val="22"/>
          <w:szCs w:val="22"/>
        </w:rPr>
        <w:t xml:space="preserve"> Introduïm el concepte de </w:t>
      </w:r>
      <w:r w:rsidR="00AA7B80" w:rsidRPr="009B70B8">
        <w:rPr>
          <w:i/>
          <w:sz w:val="22"/>
          <w:szCs w:val="22"/>
        </w:rPr>
        <w:t>bàrbars</w:t>
      </w:r>
      <w:r w:rsidR="00AA7B80" w:rsidRPr="001A33C9">
        <w:rPr>
          <w:sz w:val="22"/>
          <w:szCs w:val="22"/>
        </w:rPr>
        <w:t xml:space="preserve"> i els seus tipus amb els suggeriments metodològics en la PD i a través del LA.</w:t>
      </w:r>
    </w:p>
    <w:p w:rsidR="001A33C9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AA7B80" w:rsidRPr="001A33C9">
        <w:rPr>
          <w:sz w:val="22"/>
          <w:szCs w:val="22"/>
        </w:rPr>
        <w:t xml:space="preserve"> Coneixem les et</w:t>
      </w:r>
      <w:r w:rsidR="009B70B8">
        <w:rPr>
          <w:sz w:val="22"/>
          <w:szCs w:val="22"/>
        </w:rPr>
        <w:t xml:space="preserve">apes del regne visigot en el LA i amb els </w:t>
      </w:r>
      <w:r w:rsidR="00AA7B80" w:rsidRPr="001A33C9">
        <w:rPr>
          <w:sz w:val="22"/>
          <w:szCs w:val="22"/>
        </w:rPr>
        <w:t xml:space="preserve"> suggeriments metodològics</w:t>
      </w:r>
      <w:r w:rsidR="009B70B8">
        <w:rPr>
          <w:sz w:val="22"/>
          <w:szCs w:val="22"/>
        </w:rPr>
        <w:t xml:space="preserve"> en la PD</w:t>
      </w:r>
      <w:r w:rsidR="00AA7B80" w:rsidRPr="001A33C9">
        <w:rPr>
          <w:sz w:val="22"/>
          <w:szCs w:val="22"/>
        </w:rPr>
        <w:t>.</w:t>
      </w:r>
    </w:p>
    <w:p w:rsidR="001A33C9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AA7B80" w:rsidRPr="001A33C9">
        <w:rPr>
          <w:sz w:val="22"/>
          <w:szCs w:val="22"/>
        </w:rPr>
        <w:t xml:space="preserve"> Realitzem les activitats del LA i del LD.</w:t>
      </w:r>
    </w:p>
    <w:p w:rsidR="00AA7B80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AA7B80" w:rsidRPr="001A33C9">
        <w:rPr>
          <w:sz w:val="22"/>
          <w:szCs w:val="22"/>
        </w:rPr>
        <w:t xml:space="preserve"> Completem amb activitats de la PD i </w:t>
      </w:r>
      <w:r w:rsidR="009B70B8">
        <w:rPr>
          <w:sz w:val="22"/>
          <w:szCs w:val="22"/>
        </w:rPr>
        <w:t xml:space="preserve">amb </w:t>
      </w:r>
      <w:r w:rsidR="00AA7B80" w:rsidRPr="001A33C9">
        <w:rPr>
          <w:sz w:val="22"/>
          <w:szCs w:val="22"/>
        </w:rPr>
        <w:t>la fitxa de reforç dels RF.</w:t>
      </w:r>
    </w:p>
    <w:p w:rsidR="001A33C9" w:rsidRPr="001A33C9" w:rsidRDefault="0083502D" w:rsidP="00540F02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1A33C9">
        <w:rPr>
          <w:b/>
          <w:bCs/>
          <w:sz w:val="22"/>
          <w:szCs w:val="22"/>
        </w:rPr>
        <w:t xml:space="preserve">Tasca 3: </w:t>
      </w:r>
      <w:r w:rsidR="00540F02" w:rsidRPr="001A33C9">
        <w:rPr>
          <w:sz w:val="22"/>
          <w:szCs w:val="22"/>
        </w:rPr>
        <w:t>A</w:t>
      </w:r>
      <w:r w:rsidR="009B70B8">
        <w:rPr>
          <w:sz w:val="22"/>
          <w:szCs w:val="22"/>
        </w:rPr>
        <w:t>l-A</w:t>
      </w:r>
      <w:r w:rsidR="00AA7B80" w:rsidRPr="001A33C9">
        <w:rPr>
          <w:sz w:val="22"/>
          <w:szCs w:val="22"/>
        </w:rPr>
        <w:t>ndalus</w:t>
      </w:r>
    </w:p>
    <w:p w:rsidR="001A33C9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b/>
          <w:bCs/>
          <w:sz w:val="22"/>
          <w:szCs w:val="22"/>
        </w:rPr>
        <w:t xml:space="preserve">• </w:t>
      </w:r>
      <w:r w:rsidR="00540F02" w:rsidRPr="001A33C9">
        <w:rPr>
          <w:sz w:val="22"/>
          <w:szCs w:val="22"/>
        </w:rPr>
        <w:t xml:space="preserve"> Coneixem l’isl</w:t>
      </w:r>
      <w:r w:rsidR="00AA7B80" w:rsidRPr="001A33C9">
        <w:rPr>
          <w:sz w:val="22"/>
          <w:szCs w:val="22"/>
        </w:rPr>
        <w:t xml:space="preserve">am i la seua expansió en el LA, </w:t>
      </w:r>
      <w:r w:rsidR="009B70B8">
        <w:rPr>
          <w:sz w:val="22"/>
          <w:szCs w:val="22"/>
        </w:rPr>
        <w:t xml:space="preserve">amb els </w:t>
      </w:r>
      <w:r w:rsidR="00AA7B80" w:rsidRPr="001A33C9">
        <w:rPr>
          <w:sz w:val="22"/>
          <w:szCs w:val="22"/>
        </w:rPr>
        <w:t xml:space="preserve">suggeriments metodològics i </w:t>
      </w:r>
      <w:r w:rsidR="009B70B8">
        <w:rPr>
          <w:sz w:val="22"/>
          <w:szCs w:val="22"/>
        </w:rPr>
        <w:t xml:space="preserve">amb el </w:t>
      </w:r>
      <w:r w:rsidR="00AA7B80" w:rsidRPr="001A33C9">
        <w:rPr>
          <w:sz w:val="22"/>
          <w:szCs w:val="22"/>
        </w:rPr>
        <w:t>treball cooperatiu en la PD.</w:t>
      </w:r>
    </w:p>
    <w:p w:rsidR="001A33C9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540F02" w:rsidRPr="001A33C9">
        <w:rPr>
          <w:sz w:val="22"/>
          <w:szCs w:val="22"/>
        </w:rPr>
        <w:t xml:space="preserve"> Identifiquem les etapes d’</w:t>
      </w:r>
      <w:r w:rsidR="009B70B8">
        <w:rPr>
          <w:sz w:val="22"/>
          <w:szCs w:val="22"/>
        </w:rPr>
        <w:t>Al-A</w:t>
      </w:r>
      <w:r w:rsidR="00AA7B80" w:rsidRPr="001A33C9">
        <w:rPr>
          <w:sz w:val="22"/>
          <w:szCs w:val="22"/>
        </w:rPr>
        <w:t>dalus en el LA</w:t>
      </w:r>
      <w:r w:rsidR="00540F02" w:rsidRPr="001A33C9">
        <w:rPr>
          <w:sz w:val="22"/>
          <w:szCs w:val="22"/>
        </w:rPr>
        <w:t>.</w:t>
      </w:r>
    </w:p>
    <w:p w:rsidR="001A33C9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AA7B80" w:rsidRPr="001A33C9">
        <w:rPr>
          <w:sz w:val="22"/>
          <w:szCs w:val="22"/>
        </w:rPr>
        <w:t xml:space="preserve"> Coneixem la importància de la cultura islàmica en el LA</w:t>
      </w:r>
      <w:r w:rsidR="009B70B8">
        <w:rPr>
          <w:sz w:val="22"/>
          <w:szCs w:val="22"/>
        </w:rPr>
        <w:t xml:space="preserve"> i amb els</w:t>
      </w:r>
      <w:r w:rsidR="00AA7B80" w:rsidRPr="001A33C9">
        <w:rPr>
          <w:sz w:val="22"/>
          <w:szCs w:val="22"/>
        </w:rPr>
        <w:t xml:space="preserve"> suggeriments metodològics en la PD.</w:t>
      </w:r>
    </w:p>
    <w:p w:rsidR="001A33C9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AA7B80" w:rsidRPr="001A33C9">
        <w:rPr>
          <w:sz w:val="22"/>
          <w:szCs w:val="22"/>
        </w:rPr>
        <w:t xml:space="preserve"> Realitzem les activitats del LA i del LD.</w:t>
      </w:r>
    </w:p>
    <w:p w:rsidR="00AA7B80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AA7B80" w:rsidRPr="001A33C9">
        <w:rPr>
          <w:sz w:val="22"/>
          <w:szCs w:val="22"/>
        </w:rPr>
        <w:t xml:space="preserve"> Completem amb activitats de la PD i </w:t>
      </w:r>
      <w:r w:rsidR="009B70B8">
        <w:rPr>
          <w:sz w:val="22"/>
          <w:szCs w:val="22"/>
        </w:rPr>
        <w:t xml:space="preserve">amb </w:t>
      </w:r>
      <w:r w:rsidR="00AA7B80" w:rsidRPr="001A33C9">
        <w:rPr>
          <w:sz w:val="22"/>
          <w:szCs w:val="22"/>
        </w:rPr>
        <w:t>la fitxa de reforç dels RF.</w:t>
      </w:r>
    </w:p>
    <w:p w:rsidR="001A33C9" w:rsidRPr="001A33C9" w:rsidRDefault="0083502D" w:rsidP="00540F02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1A33C9">
        <w:rPr>
          <w:b/>
          <w:bCs/>
          <w:sz w:val="22"/>
          <w:szCs w:val="22"/>
        </w:rPr>
        <w:t xml:space="preserve">Tasca 4: </w:t>
      </w:r>
      <w:r w:rsidR="00AA7B80" w:rsidRPr="001A33C9">
        <w:rPr>
          <w:sz w:val="22"/>
          <w:szCs w:val="22"/>
        </w:rPr>
        <w:t>Els regnes cristians</w:t>
      </w:r>
    </w:p>
    <w:p w:rsidR="001A33C9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b/>
          <w:bCs/>
          <w:sz w:val="22"/>
          <w:szCs w:val="22"/>
        </w:rPr>
        <w:t xml:space="preserve">• </w:t>
      </w:r>
      <w:r w:rsidR="0026279E" w:rsidRPr="001A33C9">
        <w:rPr>
          <w:sz w:val="22"/>
          <w:szCs w:val="22"/>
        </w:rPr>
        <w:t xml:space="preserve"> Identifiquem els principals regnes cristians en el LA i amb els suggeriments metodològics de la PD.</w:t>
      </w:r>
    </w:p>
    <w:p w:rsidR="001A33C9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F81F6D" w:rsidRPr="001A33C9">
        <w:rPr>
          <w:sz w:val="22"/>
          <w:szCs w:val="22"/>
        </w:rPr>
        <w:t xml:space="preserve"> Coneixem la </w:t>
      </w:r>
      <w:r w:rsidR="0026279E" w:rsidRPr="001A33C9">
        <w:rPr>
          <w:sz w:val="22"/>
          <w:szCs w:val="22"/>
        </w:rPr>
        <w:t>Reconquesta i les seues fases a través del LA.</w:t>
      </w:r>
    </w:p>
    <w:p w:rsidR="001A33C9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26279E" w:rsidRPr="001A33C9">
        <w:rPr>
          <w:sz w:val="22"/>
          <w:szCs w:val="22"/>
        </w:rPr>
        <w:t xml:space="preserve"> Coneixem la importància de la societat estamental a través del LA i amb els suggeriments metodològics de la PD.</w:t>
      </w:r>
    </w:p>
    <w:p w:rsidR="001A33C9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26279E" w:rsidRPr="001A33C9">
        <w:rPr>
          <w:sz w:val="22"/>
          <w:szCs w:val="22"/>
        </w:rPr>
        <w:t xml:space="preserve"> Realitzem les activitats del LA i del LD.</w:t>
      </w:r>
    </w:p>
    <w:p w:rsidR="0026279E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26279E" w:rsidRPr="001A33C9">
        <w:rPr>
          <w:sz w:val="22"/>
          <w:szCs w:val="22"/>
        </w:rPr>
        <w:t xml:space="preserve"> Completem amb activitats de la PD i </w:t>
      </w:r>
      <w:r w:rsidR="009B70B8">
        <w:rPr>
          <w:sz w:val="22"/>
          <w:szCs w:val="22"/>
        </w:rPr>
        <w:t xml:space="preserve">amb </w:t>
      </w:r>
      <w:r w:rsidR="0026279E" w:rsidRPr="001A33C9">
        <w:rPr>
          <w:sz w:val="22"/>
          <w:szCs w:val="22"/>
        </w:rPr>
        <w:t>la fitxa de reforç dels RF.</w:t>
      </w:r>
    </w:p>
    <w:p w:rsidR="001A33C9" w:rsidRPr="001A33C9" w:rsidRDefault="0083502D" w:rsidP="00540F02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1A33C9">
        <w:rPr>
          <w:b/>
          <w:bCs/>
          <w:sz w:val="22"/>
          <w:szCs w:val="22"/>
        </w:rPr>
        <w:t xml:space="preserve">Tasca 5: </w:t>
      </w:r>
      <w:r w:rsidR="0026279E" w:rsidRPr="001A33C9">
        <w:rPr>
          <w:bCs/>
          <w:sz w:val="22"/>
          <w:szCs w:val="22"/>
        </w:rPr>
        <w:t xml:space="preserve">El Camí de </w:t>
      </w:r>
      <w:r w:rsidR="009B70B8">
        <w:rPr>
          <w:bCs/>
          <w:sz w:val="22"/>
          <w:szCs w:val="22"/>
        </w:rPr>
        <w:t>Sant Jaume</w:t>
      </w:r>
    </w:p>
    <w:p w:rsidR="001A33C9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b/>
          <w:bCs/>
          <w:sz w:val="22"/>
          <w:szCs w:val="22"/>
        </w:rPr>
        <w:t xml:space="preserve">• </w:t>
      </w:r>
      <w:r w:rsidR="0026279E" w:rsidRPr="001A33C9">
        <w:rPr>
          <w:sz w:val="22"/>
          <w:szCs w:val="22"/>
        </w:rPr>
        <w:t xml:space="preserve"> Identifiquem les diferents rutes del Camí </w:t>
      </w:r>
      <w:r w:rsidR="009B70B8">
        <w:rPr>
          <w:sz w:val="22"/>
          <w:szCs w:val="22"/>
        </w:rPr>
        <w:t xml:space="preserve">de Sant Jaume </w:t>
      </w:r>
      <w:r w:rsidR="0026279E" w:rsidRPr="001A33C9">
        <w:rPr>
          <w:sz w:val="22"/>
          <w:szCs w:val="22"/>
        </w:rPr>
        <w:t>en el LA</w:t>
      </w:r>
      <w:r w:rsidR="00540F02" w:rsidRPr="001A33C9">
        <w:rPr>
          <w:sz w:val="22"/>
          <w:szCs w:val="22"/>
        </w:rPr>
        <w:t>.</w:t>
      </w:r>
    </w:p>
    <w:p w:rsidR="001A33C9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F81F6D" w:rsidRPr="001A33C9">
        <w:rPr>
          <w:sz w:val="22"/>
          <w:szCs w:val="22"/>
        </w:rPr>
        <w:t xml:space="preserve"> Coneixem la importància del C</w:t>
      </w:r>
      <w:r w:rsidR="0026279E" w:rsidRPr="001A33C9">
        <w:rPr>
          <w:sz w:val="22"/>
          <w:szCs w:val="22"/>
        </w:rPr>
        <w:t xml:space="preserve">amí </w:t>
      </w:r>
      <w:r w:rsidR="009B70B8">
        <w:rPr>
          <w:sz w:val="22"/>
          <w:szCs w:val="22"/>
        </w:rPr>
        <w:t xml:space="preserve">de </w:t>
      </w:r>
      <w:r w:rsidR="009B70B8" w:rsidRPr="009B70B8">
        <w:rPr>
          <w:sz w:val="22"/>
          <w:szCs w:val="22"/>
        </w:rPr>
        <w:t>Sant Jaume</w:t>
      </w:r>
      <w:r w:rsidR="009B70B8">
        <w:rPr>
          <w:sz w:val="22"/>
          <w:szCs w:val="22"/>
          <w:u w:val="single"/>
        </w:rPr>
        <w:t xml:space="preserve"> </w:t>
      </w:r>
      <w:r w:rsidR="0026279E" w:rsidRPr="001A33C9">
        <w:rPr>
          <w:sz w:val="22"/>
          <w:szCs w:val="22"/>
        </w:rPr>
        <w:t xml:space="preserve">en l’expansió </w:t>
      </w:r>
      <w:r w:rsidR="00F81F6D" w:rsidRPr="001A33C9">
        <w:rPr>
          <w:sz w:val="22"/>
          <w:szCs w:val="22"/>
        </w:rPr>
        <w:t>cultural a través del LA</w:t>
      </w:r>
      <w:r w:rsidR="0026279E" w:rsidRPr="001A33C9">
        <w:rPr>
          <w:sz w:val="22"/>
          <w:szCs w:val="22"/>
        </w:rPr>
        <w:t xml:space="preserve"> i amb els suggeriments metodològics de la PD.</w:t>
      </w:r>
    </w:p>
    <w:p w:rsidR="001A33C9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26279E" w:rsidRPr="001A33C9">
        <w:rPr>
          <w:sz w:val="22"/>
          <w:szCs w:val="22"/>
        </w:rPr>
        <w:t xml:space="preserve"> Realitzem les activitats del LA i del LD.</w:t>
      </w:r>
    </w:p>
    <w:p w:rsidR="0026279E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26279E" w:rsidRPr="001A33C9">
        <w:rPr>
          <w:sz w:val="22"/>
          <w:szCs w:val="22"/>
        </w:rPr>
        <w:t xml:space="preserve"> Completem amb activitats de la PD i </w:t>
      </w:r>
      <w:r w:rsidR="004140D0">
        <w:rPr>
          <w:sz w:val="22"/>
          <w:szCs w:val="22"/>
        </w:rPr>
        <w:t xml:space="preserve">amb </w:t>
      </w:r>
      <w:r w:rsidR="0026279E" w:rsidRPr="001A33C9">
        <w:rPr>
          <w:sz w:val="22"/>
          <w:szCs w:val="22"/>
        </w:rPr>
        <w:t>la fitxa de reforç dels RF.</w:t>
      </w:r>
    </w:p>
    <w:p w:rsidR="001A33C9" w:rsidRPr="001A33C9" w:rsidRDefault="0083502D" w:rsidP="00540F0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1A33C9">
        <w:rPr>
          <w:b/>
          <w:bCs/>
          <w:sz w:val="22"/>
          <w:szCs w:val="22"/>
        </w:rPr>
        <w:t xml:space="preserve">Tasca 6: </w:t>
      </w:r>
      <w:r w:rsidR="004140D0">
        <w:rPr>
          <w:sz w:val="22"/>
          <w:szCs w:val="22"/>
        </w:rPr>
        <w:t>L’edat m</w:t>
      </w:r>
      <w:r w:rsidR="00BF759E" w:rsidRPr="001A33C9">
        <w:rPr>
          <w:sz w:val="22"/>
          <w:szCs w:val="22"/>
        </w:rPr>
        <w:t>itjana a la Comunitat Valenciana</w:t>
      </w:r>
    </w:p>
    <w:p w:rsidR="001A33C9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26279E" w:rsidRPr="001A33C9">
        <w:rPr>
          <w:sz w:val="22"/>
          <w:szCs w:val="22"/>
        </w:rPr>
        <w:t xml:space="preserve"> Identifiquem les principals </w:t>
      </w:r>
      <w:r w:rsidR="00BF759E" w:rsidRPr="001A33C9">
        <w:rPr>
          <w:sz w:val="22"/>
          <w:szCs w:val="22"/>
        </w:rPr>
        <w:t>èpoques</w:t>
      </w:r>
      <w:r w:rsidR="0026279E" w:rsidRPr="001A33C9">
        <w:rPr>
          <w:sz w:val="22"/>
          <w:szCs w:val="22"/>
        </w:rPr>
        <w:t xml:space="preserve"> de cada religió</w:t>
      </w:r>
      <w:r w:rsidR="00BF759E" w:rsidRPr="001A33C9">
        <w:rPr>
          <w:sz w:val="22"/>
          <w:szCs w:val="22"/>
        </w:rPr>
        <w:t xml:space="preserve"> a la Comunitat Valenciana</w:t>
      </w:r>
      <w:r w:rsidR="0026279E" w:rsidRPr="001A33C9">
        <w:rPr>
          <w:sz w:val="22"/>
          <w:szCs w:val="22"/>
        </w:rPr>
        <w:t xml:space="preserve"> en el LA i amb els suggeriments metodològics de la PD.</w:t>
      </w:r>
    </w:p>
    <w:p w:rsidR="001A33C9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lastRenderedPageBreak/>
        <w:t xml:space="preserve">• </w:t>
      </w:r>
      <w:r w:rsidR="0026279E" w:rsidRPr="001A33C9">
        <w:rPr>
          <w:sz w:val="22"/>
          <w:szCs w:val="22"/>
        </w:rPr>
        <w:t xml:space="preserve"> Coneixem l’evolució de la convivència entre les tres cultures a través del LA.</w:t>
      </w:r>
    </w:p>
    <w:p w:rsidR="001A33C9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26279E" w:rsidRPr="001A33C9">
        <w:rPr>
          <w:sz w:val="22"/>
          <w:szCs w:val="22"/>
        </w:rPr>
        <w:t xml:space="preserve"> Realitzem les activitats del LA i del LD.</w:t>
      </w:r>
    </w:p>
    <w:p w:rsidR="0026279E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26279E" w:rsidRPr="001A33C9">
        <w:rPr>
          <w:sz w:val="22"/>
          <w:szCs w:val="22"/>
        </w:rPr>
        <w:t xml:space="preserve"> Completem amb activitats de la PD i </w:t>
      </w:r>
      <w:r w:rsidR="004140D0">
        <w:rPr>
          <w:sz w:val="22"/>
          <w:szCs w:val="22"/>
        </w:rPr>
        <w:t xml:space="preserve">amb </w:t>
      </w:r>
      <w:r w:rsidR="0026279E" w:rsidRPr="001A33C9">
        <w:rPr>
          <w:sz w:val="22"/>
          <w:szCs w:val="22"/>
        </w:rPr>
        <w:t>la fitxa de reforç dels RF.</w:t>
      </w:r>
    </w:p>
    <w:p w:rsidR="001A33C9" w:rsidRPr="001A33C9" w:rsidRDefault="0026279E" w:rsidP="000949A8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1A33C9">
        <w:rPr>
          <w:b/>
          <w:bCs/>
          <w:sz w:val="22"/>
          <w:szCs w:val="22"/>
        </w:rPr>
        <w:t xml:space="preserve">Tasca 7: </w:t>
      </w:r>
      <w:r w:rsidRPr="001A33C9">
        <w:rPr>
          <w:bCs/>
          <w:sz w:val="22"/>
          <w:szCs w:val="22"/>
        </w:rPr>
        <w:t>Tasques/Competències</w:t>
      </w:r>
    </w:p>
    <w:p w:rsidR="001A33C9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b/>
          <w:bCs/>
          <w:sz w:val="22"/>
          <w:szCs w:val="22"/>
        </w:rPr>
        <w:t xml:space="preserve">• </w:t>
      </w:r>
      <w:r w:rsidR="0026279E" w:rsidRPr="001A33C9">
        <w:rPr>
          <w:bCs/>
          <w:sz w:val="22"/>
          <w:szCs w:val="22"/>
        </w:rPr>
        <w:t xml:space="preserve"> </w:t>
      </w:r>
      <w:r w:rsidR="0026279E" w:rsidRPr="001A33C9">
        <w:rPr>
          <w:sz w:val="22"/>
          <w:szCs w:val="22"/>
        </w:rPr>
        <w:t xml:space="preserve">Treballem paraules d’origen musulmà i </w:t>
      </w:r>
      <w:r w:rsidR="004140D0">
        <w:rPr>
          <w:sz w:val="22"/>
          <w:szCs w:val="22"/>
        </w:rPr>
        <w:t>del valencià</w:t>
      </w:r>
      <w:r w:rsidR="0026279E" w:rsidRPr="001A33C9">
        <w:rPr>
          <w:sz w:val="22"/>
          <w:szCs w:val="22"/>
        </w:rPr>
        <w:t xml:space="preserve"> com proposa la tasca competencial proposada en el LA i seguint les orientacions metodològiques que proposa la PD</w:t>
      </w:r>
      <w:r w:rsidR="00540F02" w:rsidRPr="001A33C9">
        <w:rPr>
          <w:sz w:val="22"/>
          <w:szCs w:val="22"/>
        </w:rPr>
        <w:t>.</w:t>
      </w:r>
    </w:p>
    <w:p w:rsidR="001A33C9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26279E" w:rsidRPr="001A33C9">
        <w:rPr>
          <w:sz w:val="22"/>
          <w:szCs w:val="22"/>
        </w:rPr>
        <w:t xml:space="preserve"> Treballem els escuts heràldics com proposa la tasca competencial proposada en el LA i seguint les orientacions metodològiques que proposa la PD</w:t>
      </w:r>
      <w:r w:rsidR="00540F02" w:rsidRPr="001A33C9">
        <w:rPr>
          <w:sz w:val="22"/>
          <w:szCs w:val="22"/>
        </w:rPr>
        <w:t>.</w:t>
      </w:r>
    </w:p>
    <w:p w:rsidR="001A33C9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26279E" w:rsidRPr="001A33C9">
        <w:rPr>
          <w:sz w:val="22"/>
          <w:szCs w:val="22"/>
        </w:rPr>
        <w:t xml:space="preserve"> Treballem els escacs com proposa la tasca competencial proposada en el LA i seguint les orientacions metodològiques que proposa la PD</w:t>
      </w:r>
      <w:r w:rsidR="00540F02" w:rsidRPr="001A33C9">
        <w:rPr>
          <w:sz w:val="22"/>
          <w:szCs w:val="22"/>
        </w:rPr>
        <w:t>.</w:t>
      </w:r>
    </w:p>
    <w:p w:rsidR="001A33C9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26279E" w:rsidRPr="001A33C9">
        <w:rPr>
          <w:sz w:val="22"/>
          <w:szCs w:val="22"/>
        </w:rPr>
        <w:t xml:space="preserve"> Realitzem les activitats </w:t>
      </w:r>
      <w:r w:rsidR="004140D0">
        <w:rPr>
          <w:sz w:val="22"/>
          <w:szCs w:val="22"/>
        </w:rPr>
        <w:t>de</w:t>
      </w:r>
      <w:r w:rsidR="0026279E" w:rsidRPr="001A33C9">
        <w:rPr>
          <w:sz w:val="22"/>
          <w:szCs w:val="22"/>
        </w:rPr>
        <w:t xml:space="preserve"> les tasques competencials del LA com proposa la PD.</w:t>
      </w:r>
    </w:p>
    <w:p w:rsidR="0026279E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26279E" w:rsidRPr="001A33C9">
        <w:rPr>
          <w:sz w:val="22"/>
          <w:szCs w:val="22"/>
        </w:rPr>
        <w:t xml:space="preserve"> Completem amb activitats interactives del LD i </w:t>
      </w:r>
      <w:r w:rsidR="004140D0">
        <w:rPr>
          <w:sz w:val="22"/>
          <w:szCs w:val="22"/>
        </w:rPr>
        <w:t xml:space="preserve">amb </w:t>
      </w:r>
      <w:r w:rsidR="0026279E" w:rsidRPr="001A33C9">
        <w:rPr>
          <w:sz w:val="22"/>
          <w:szCs w:val="22"/>
        </w:rPr>
        <w:t>les fitxes de reforç i d’ampliació dels RF.</w:t>
      </w:r>
    </w:p>
    <w:p w:rsidR="001A33C9" w:rsidRPr="001A33C9" w:rsidRDefault="0026279E" w:rsidP="00540F0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1A33C9">
        <w:rPr>
          <w:b/>
          <w:bCs/>
          <w:sz w:val="22"/>
          <w:szCs w:val="22"/>
        </w:rPr>
        <w:t xml:space="preserve">Tasca 8: </w:t>
      </w:r>
      <w:r w:rsidRPr="001A33C9">
        <w:rPr>
          <w:sz w:val="22"/>
          <w:szCs w:val="22"/>
        </w:rPr>
        <w:t>Què hem aprés?</w:t>
      </w:r>
    </w:p>
    <w:p w:rsidR="001A33C9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26279E" w:rsidRPr="001A33C9">
        <w:rPr>
          <w:sz w:val="22"/>
          <w:szCs w:val="22"/>
        </w:rPr>
        <w:t xml:space="preserve"> Realitzem les activitats de repàs de la unitat del LA.</w:t>
      </w:r>
    </w:p>
    <w:p w:rsidR="001A33C9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26279E" w:rsidRPr="001A33C9">
        <w:rPr>
          <w:sz w:val="22"/>
          <w:szCs w:val="22"/>
        </w:rPr>
        <w:t xml:space="preserve"> Recopilem les activitats per al </w:t>
      </w:r>
      <w:r w:rsidR="004140D0">
        <w:rPr>
          <w:sz w:val="22"/>
          <w:szCs w:val="22"/>
        </w:rPr>
        <w:t>dossier d’aprenentatge</w:t>
      </w:r>
      <w:r w:rsidR="0026279E" w:rsidRPr="001A33C9">
        <w:rPr>
          <w:sz w:val="22"/>
          <w:szCs w:val="22"/>
        </w:rPr>
        <w:t xml:space="preserve"> de l’alumne.</w:t>
      </w:r>
    </w:p>
    <w:p w:rsidR="0026279E" w:rsidRPr="001A33C9" w:rsidRDefault="001A33C9" w:rsidP="000949A8">
      <w:pPr>
        <w:spacing w:before="100" w:after="10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26279E" w:rsidRPr="001A33C9">
        <w:rPr>
          <w:sz w:val="22"/>
          <w:szCs w:val="22"/>
        </w:rPr>
        <w:t xml:space="preserve"> Completem amb activitats interactives del LD i </w:t>
      </w:r>
      <w:r w:rsidR="004140D0">
        <w:rPr>
          <w:sz w:val="22"/>
          <w:szCs w:val="22"/>
        </w:rPr>
        <w:t xml:space="preserve">amb </w:t>
      </w:r>
      <w:r w:rsidR="0026279E" w:rsidRPr="001A33C9">
        <w:rPr>
          <w:sz w:val="22"/>
          <w:szCs w:val="22"/>
        </w:rPr>
        <w:t>les fitxes de reforç i d’ampliació dels RF.</w:t>
      </w:r>
    </w:p>
    <w:p w:rsidR="000949A8" w:rsidRPr="001A33C9" w:rsidRDefault="000949A8" w:rsidP="000949A8">
      <w:pPr>
        <w:ind w:left="454" w:hanging="170"/>
        <w:jc w:val="both"/>
        <w:rPr>
          <w:sz w:val="22"/>
          <w:szCs w:val="22"/>
        </w:rPr>
      </w:pPr>
    </w:p>
    <w:p w:rsidR="000949A8" w:rsidRPr="001A33C9" w:rsidRDefault="000949A8" w:rsidP="000949A8">
      <w:pPr>
        <w:ind w:left="454" w:hanging="170"/>
        <w:jc w:val="both"/>
        <w:rPr>
          <w:sz w:val="22"/>
          <w:szCs w:val="22"/>
        </w:rPr>
      </w:pPr>
    </w:p>
    <w:p w:rsidR="0083502D" w:rsidRPr="001A33C9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1A33C9">
        <w:rPr>
          <w:rFonts w:ascii="Arial" w:hAnsi="Arial"/>
          <w:sz w:val="22"/>
          <w:szCs w:val="22"/>
        </w:rPr>
        <w:t xml:space="preserve">7. </w:t>
      </w:r>
      <w:r w:rsidRPr="001A33C9">
        <w:rPr>
          <w:rFonts w:ascii="Arial" w:hAnsi="Arial"/>
          <w:sz w:val="22"/>
          <w:szCs w:val="22"/>
        </w:rPr>
        <w:tab/>
        <w:t>ESTRATÈGIES METODOLÒGIQUES</w:t>
      </w:r>
    </w:p>
    <w:p w:rsidR="001A33C9" w:rsidRPr="001A33C9" w:rsidRDefault="0083502D" w:rsidP="00A24E84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</w:rPr>
      </w:pPr>
      <w:r w:rsidRPr="001A33C9">
        <w:rPr>
          <w:sz w:val="22"/>
          <w:szCs w:val="22"/>
        </w:rPr>
        <w:t xml:space="preserve">En el desenvolupament de les tasques </w:t>
      </w:r>
      <w:r w:rsidR="004140D0">
        <w:rPr>
          <w:sz w:val="22"/>
          <w:szCs w:val="22"/>
        </w:rPr>
        <w:t>s’usen</w:t>
      </w:r>
      <w:r w:rsidRPr="001A33C9">
        <w:rPr>
          <w:sz w:val="22"/>
          <w:szCs w:val="22"/>
        </w:rPr>
        <w:t xml:space="preserve"> diverses estratègies metodològiques:</w:t>
      </w:r>
    </w:p>
    <w:p w:rsidR="001A33C9" w:rsidRPr="001A33C9" w:rsidRDefault="001A33C9" w:rsidP="000949A8">
      <w:pPr>
        <w:spacing w:before="120" w:after="12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0949A8" w:rsidRPr="001A33C9">
        <w:rPr>
          <w:sz w:val="22"/>
          <w:szCs w:val="22"/>
        </w:rPr>
        <w:t xml:space="preserve"> </w:t>
      </w:r>
      <w:r w:rsidR="0083502D" w:rsidRPr="001A33C9">
        <w:rPr>
          <w:sz w:val="22"/>
          <w:szCs w:val="22"/>
        </w:rPr>
        <w:t>Treball reflexiu individual en el desenvolupament de les activitats individuals.</w:t>
      </w:r>
    </w:p>
    <w:p w:rsidR="001A33C9" w:rsidRPr="001A33C9" w:rsidRDefault="001A33C9" w:rsidP="000949A8">
      <w:pPr>
        <w:spacing w:before="120" w:after="12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0949A8" w:rsidRPr="001A33C9">
        <w:rPr>
          <w:sz w:val="22"/>
          <w:szCs w:val="22"/>
        </w:rPr>
        <w:t xml:space="preserve"> </w:t>
      </w:r>
      <w:r w:rsidR="004140D0">
        <w:rPr>
          <w:sz w:val="22"/>
          <w:szCs w:val="22"/>
        </w:rPr>
        <w:t>Treball en g</w:t>
      </w:r>
      <w:r w:rsidR="00502D5A" w:rsidRPr="001A33C9">
        <w:rPr>
          <w:sz w:val="22"/>
          <w:szCs w:val="22"/>
        </w:rPr>
        <w:t>rup cooperatiu</w:t>
      </w:r>
      <w:r w:rsidR="001761B0" w:rsidRPr="001A33C9">
        <w:rPr>
          <w:sz w:val="22"/>
          <w:szCs w:val="22"/>
        </w:rPr>
        <w:t xml:space="preserve">, </w:t>
      </w:r>
      <w:r w:rsidR="008F45CC" w:rsidRPr="001A33C9">
        <w:rPr>
          <w:sz w:val="22"/>
          <w:szCs w:val="22"/>
        </w:rPr>
        <w:t>com el plantejament de d</w:t>
      </w:r>
      <w:r w:rsidR="008F45CC" w:rsidRPr="001A33C9">
        <w:rPr>
          <w:sz w:val="22"/>
          <w:szCs w:val="22"/>
        </w:rPr>
        <w:softHyphen/>
        <w:t>ebats, lectures compartides, jocs per equips, activitats en parella, xicotet i gran grup,</w:t>
      </w:r>
      <w:r w:rsidR="00B41561" w:rsidRPr="001A33C9">
        <w:rPr>
          <w:sz w:val="22"/>
          <w:szCs w:val="22"/>
        </w:rPr>
        <w:t xml:space="preserve"> </w:t>
      </w:r>
      <w:r w:rsidR="00202ABC" w:rsidRPr="001A33C9">
        <w:rPr>
          <w:sz w:val="22"/>
          <w:szCs w:val="22"/>
        </w:rPr>
        <w:t>jocs de rols</w:t>
      </w:r>
      <w:r w:rsidR="00B41561" w:rsidRPr="001A33C9">
        <w:rPr>
          <w:sz w:val="22"/>
          <w:szCs w:val="22"/>
        </w:rPr>
        <w:t>,</w:t>
      </w:r>
      <w:r w:rsidR="008F45CC" w:rsidRPr="001A33C9">
        <w:rPr>
          <w:sz w:val="22"/>
          <w:szCs w:val="22"/>
        </w:rPr>
        <w:t xml:space="preserve"> </w:t>
      </w:r>
      <w:r w:rsidR="008F226F" w:rsidRPr="001A33C9">
        <w:rPr>
          <w:sz w:val="22"/>
          <w:szCs w:val="22"/>
        </w:rPr>
        <w:t xml:space="preserve">posada en comú d’idees, </w:t>
      </w:r>
      <w:r w:rsidR="008F45CC" w:rsidRPr="001A33C9">
        <w:rPr>
          <w:sz w:val="22"/>
          <w:szCs w:val="22"/>
        </w:rPr>
        <w:t>etc</w:t>
      </w:r>
      <w:r w:rsidR="001761B0" w:rsidRPr="001A33C9">
        <w:rPr>
          <w:sz w:val="22"/>
          <w:szCs w:val="22"/>
        </w:rPr>
        <w:t>.</w:t>
      </w:r>
    </w:p>
    <w:p w:rsidR="001A33C9" w:rsidRPr="001A33C9" w:rsidRDefault="001A33C9" w:rsidP="000949A8">
      <w:pPr>
        <w:spacing w:before="120" w:after="12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0949A8" w:rsidRPr="001A33C9">
        <w:rPr>
          <w:sz w:val="22"/>
          <w:szCs w:val="22"/>
        </w:rPr>
        <w:t xml:space="preserve"> </w:t>
      </w:r>
      <w:r w:rsidR="009B7A75" w:rsidRPr="001A33C9">
        <w:rPr>
          <w:sz w:val="22"/>
          <w:szCs w:val="22"/>
        </w:rPr>
        <w:t>Investigació sobre moltes de les nostres paraules i sobre els nostres cognoms i escuts</w:t>
      </w:r>
      <w:r w:rsidR="004140D0">
        <w:rPr>
          <w:sz w:val="22"/>
          <w:szCs w:val="22"/>
        </w:rPr>
        <w:t xml:space="preserve">; estudi del </w:t>
      </w:r>
      <w:r w:rsidR="009B7A75" w:rsidRPr="001A33C9">
        <w:rPr>
          <w:sz w:val="22"/>
          <w:szCs w:val="22"/>
        </w:rPr>
        <w:t>seu origen amb la tasca «Paraules i escuts medievals».</w:t>
      </w:r>
    </w:p>
    <w:p w:rsidR="001A33C9" w:rsidRPr="001A33C9" w:rsidRDefault="001A33C9" w:rsidP="000949A8">
      <w:pPr>
        <w:spacing w:before="120" w:after="12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0949A8" w:rsidRPr="001A33C9">
        <w:rPr>
          <w:sz w:val="22"/>
          <w:szCs w:val="22"/>
        </w:rPr>
        <w:t xml:space="preserve"> </w:t>
      </w:r>
      <w:r w:rsidR="009B7A75" w:rsidRPr="001A33C9">
        <w:rPr>
          <w:sz w:val="22"/>
          <w:szCs w:val="22"/>
        </w:rPr>
        <w:t xml:space="preserve">Iniciació de l’alumnat en l’apassionant i educatiu joc dels escacs amb la tasca «Els musulmans ens van </w:t>
      </w:r>
      <w:r w:rsidR="004A6DB6">
        <w:rPr>
          <w:sz w:val="22"/>
          <w:szCs w:val="22"/>
        </w:rPr>
        <w:t>dur</w:t>
      </w:r>
      <w:r w:rsidR="009B7A75" w:rsidRPr="001A33C9">
        <w:rPr>
          <w:sz w:val="22"/>
          <w:szCs w:val="22"/>
        </w:rPr>
        <w:t xml:space="preserve"> els escacs».</w:t>
      </w:r>
    </w:p>
    <w:p w:rsidR="001A33C9" w:rsidRPr="001A33C9" w:rsidRDefault="001A33C9" w:rsidP="000949A8">
      <w:pPr>
        <w:spacing w:before="120" w:after="12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540F02" w:rsidRPr="001A33C9">
        <w:rPr>
          <w:sz w:val="22"/>
          <w:szCs w:val="22"/>
        </w:rPr>
        <w:t xml:space="preserve"> </w:t>
      </w:r>
      <w:r w:rsidR="007344FF" w:rsidRPr="001A33C9">
        <w:rPr>
          <w:sz w:val="22"/>
          <w:szCs w:val="22"/>
        </w:rPr>
        <w:t>L</w:t>
      </w:r>
      <w:r w:rsidR="004A6DB6">
        <w:rPr>
          <w:sz w:val="22"/>
          <w:szCs w:val="22"/>
        </w:rPr>
        <w:t>ocalització de territoris: Al-A</w:t>
      </w:r>
      <w:r w:rsidR="007344FF" w:rsidRPr="001A33C9">
        <w:rPr>
          <w:sz w:val="22"/>
          <w:szCs w:val="22"/>
        </w:rPr>
        <w:t>ndalus i els regnes cristians.</w:t>
      </w:r>
    </w:p>
    <w:p w:rsidR="001A33C9" w:rsidRPr="001A33C9" w:rsidRDefault="001A33C9" w:rsidP="000949A8">
      <w:pPr>
        <w:spacing w:before="120" w:after="12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0949A8" w:rsidRPr="001A33C9">
        <w:rPr>
          <w:sz w:val="22"/>
          <w:szCs w:val="22"/>
        </w:rPr>
        <w:t xml:space="preserve"> </w:t>
      </w:r>
      <w:r w:rsidR="007344FF" w:rsidRPr="001A33C9">
        <w:rPr>
          <w:sz w:val="22"/>
          <w:szCs w:val="22"/>
        </w:rPr>
        <w:t xml:space="preserve">Interpretació de mapes històrics. Es pretén que </w:t>
      </w:r>
      <w:r w:rsidR="004A6DB6">
        <w:rPr>
          <w:sz w:val="22"/>
          <w:szCs w:val="22"/>
        </w:rPr>
        <w:t>l’alumnat</w:t>
      </w:r>
      <w:r w:rsidR="007344FF" w:rsidRPr="001A33C9">
        <w:rPr>
          <w:sz w:val="22"/>
          <w:szCs w:val="22"/>
        </w:rPr>
        <w:t xml:space="preserve"> sàpi</w:t>
      </w:r>
      <w:r w:rsidR="004A6DB6">
        <w:rPr>
          <w:sz w:val="22"/>
          <w:szCs w:val="22"/>
        </w:rPr>
        <w:t>a</w:t>
      </w:r>
      <w:r w:rsidR="007344FF" w:rsidRPr="001A33C9">
        <w:rPr>
          <w:sz w:val="22"/>
          <w:szCs w:val="22"/>
        </w:rPr>
        <w:t xml:space="preserve"> interpretar mapes històrics i que </w:t>
      </w:r>
      <w:r w:rsidR="004A6DB6">
        <w:rPr>
          <w:sz w:val="22"/>
          <w:szCs w:val="22"/>
        </w:rPr>
        <w:t>els</w:t>
      </w:r>
      <w:r w:rsidR="007344FF" w:rsidRPr="001A33C9">
        <w:rPr>
          <w:sz w:val="22"/>
          <w:szCs w:val="22"/>
        </w:rPr>
        <w:t xml:space="preserve"> represent</w:t>
      </w:r>
      <w:r w:rsidR="004A6DB6">
        <w:rPr>
          <w:sz w:val="22"/>
          <w:szCs w:val="22"/>
        </w:rPr>
        <w:t>e</w:t>
      </w:r>
      <w:r w:rsidR="007344FF" w:rsidRPr="001A33C9">
        <w:rPr>
          <w:sz w:val="22"/>
          <w:szCs w:val="22"/>
        </w:rPr>
        <w:t xml:space="preserve"> a partir de les dades.</w:t>
      </w:r>
    </w:p>
    <w:p w:rsidR="001A33C9" w:rsidRPr="001A33C9" w:rsidRDefault="001A33C9" w:rsidP="000949A8">
      <w:pPr>
        <w:spacing w:before="120" w:after="12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0949A8" w:rsidRPr="001A33C9">
        <w:rPr>
          <w:sz w:val="22"/>
          <w:szCs w:val="22"/>
        </w:rPr>
        <w:t xml:space="preserve"> </w:t>
      </w:r>
      <w:r w:rsidR="007344FF" w:rsidRPr="001A33C9">
        <w:rPr>
          <w:sz w:val="22"/>
          <w:szCs w:val="22"/>
        </w:rPr>
        <w:t>El pelegrí medieval. Les seues rutes i vestimenta.</w:t>
      </w:r>
    </w:p>
    <w:p w:rsidR="001A33C9" w:rsidRPr="001A33C9" w:rsidRDefault="001A33C9" w:rsidP="000949A8">
      <w:pPr>
        <w:spacing w:before="120" w:after="12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0949A8" w:rsidRPr="001A33C9">
        <w:rPr>
          <w:sz w:val="22"/>
          <w:szCs w:val="22"/>
        </w:rPr>
        <w:t xml:space="preserve"> </w:t>
      </w:r>
      <w:r w:rsidR="007344FF" w:rsidRPr="001A33C9">
        <w:rPr>
          <w:sz w:val="22"/>
          <w:szCs w:val="22"/>
        </w:rPr>
        <w:t>Recerca de material gràfic que il·lustre el romànic i el gòtic</w:t>
      </w:r>
      <w:r w:rsidR="00B9635D" w:rsidRPr="001A33C9">
        <w:rPr>
          <w:sz w:val="22"/>
          <w:szCs w:val="22"/>
        </w:rPr>
        <w:t>.</w:t>
      </w:r>
    </w:p>
    <w:p w:rsidR="00B9635D" w:rsidRPr="001A33C9" w:rsidRDefault="001A33C9" w:rsidP="000949A8">
      <w:pPr>
        <w:spacing w:before="120" w:after="12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0949A8" w:rsidRPr="001A33C9">
        <w:rPr>
          <w:sz w:val="22"/>
          <w:szCs w:val="22"/>
        </w:rPr>
        <w:t xml:space="preserve"> </w:t>
      </w:r>
      <w:r w:rsidR="00B9635D" w:rsidRPr="001A33C9">
        <w:rPr>
          <w:sz w:val="22"/>
          <w:szCs w:val="22"/>
        </w:rPr>
        <w:t>Exposició del professor</w:t>
      </w:r>
      <w:r w:rsidR="004A6DB6">
        <w:rPr>
          <w:sz w:val="22"/>
          <w:szCs w:val="22"/>
        </w:rPr>
        <w:t>at</w:t>
      </w:r>
      <w:r w:rsidR="00B9635D" w:rsidRPr="001A33C9">
        <w:rPr>
          <w:sz w:val="22"/>
          <w:szCs w:val="22"/>
        </w:rPr>
        <w:t>.</w:t>
      </w:r>
    </w:p>
    <w:p w:rsidR="0083502D" w:rsidRPr="001A33C9" w:rsidRDefault="0083502D" w:rsidP="00192F36">
      <w:pPr>
        <w:ind w:left="454" w:hanging="170"/>
        <w:jc w:val="both"/>
        <w:rPr>
          <w:sz w:val="22"/>
        </w:rPr>
      </w:pPr>
    </w:p>
    <w:p w:rsidR="000949A8" w:rsidRPr="001A33C9" w:rsidRDefault="000949A8" w:rsidP="00192F36">
      <w:pPr>
        <w:ind w:left="454" w:hanging="170"/>
        <w:jc w:val="both"/>
        <w:rPr>
          <w:sz w:val="22"/>
          <w:szCs w:val="22"/>
        </w:rPr>
      </w:pPr>
    </w:p>
    <w:p w:rsidR="0083502D" w:rsidRPr="001A33C9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1A33C9">
        <w:rPr>
          <w:rFonts w:ascii="Arial" w:hAnsi="Arial"/>
          <w:sz w:val="22"/>
          <w:szCs w:val="22"/>
        </w:rPr>
        <w:t xml:space="preserve">8. </w:t>
      </w:r>
      <w:r w:rsidR="002A59F3" w:rsidRPr="001A33C9">
        <w:rPr>
          <w:rFonts w:ascii="Arial" w:hAnsi="Arial"/>
          <w:sz w:val="22"/>
          <w:szCs w:val="22"/>
        </w:rPr>
        <w:t xml:space="preserve"> </w:t>
      </w:r>
      <w:r w:rsidRPr="001A33C9">
        <w:rPr>
          <w:rFonts w:ascii="Arial" w:hAnsi="Arial"/>
          <w:sz w:val="22"/>
          <w:szCs w:val="22"/>
        </w:rPr>
        <w:t>RECURSOS</w:t>
      </w:r>
    </w:p>
    <w:p w:rsidR="004A6DB6" w:rsidRDefault="004A6DB6" w:rsidP="004A6DB6">
      <w:pPr>
        <w:spacing w:after="120"/>
        <w:ind w:left="284"/>
        <w:rPr>
          <w:sz w:val="22"/>
          <w:szCs w:val="22"/>
        </w:rPr>
      </w:pPr>
      <w:r w:rsidRPr="006A28E3">
        <w:rPr>
          <w:sz w:val="22"/>
          <w:szCs w:val="22"/>
        </w:rPr>
        <w:t>Els materials de suport següents poden reforçar i ampliar l’estudi dels co</w:t>
      </w:r>
      <w:r>
        <w:rPr>
          <w:sz w:val="22"/>
          <w:szCs w:val="22"/>
        </w:rPr>
        <w:t>ntinguts de l’àrea de Ciències s</w:t>
      </w:r>
      <w:r w:rsidRPr="006A28E3">
        <w:rPr>
          <w:sz w:val="22"/>
          <w:szCs w:val="22"/>
        </w:rPr>
        <w:t xml:space="preserve">ocials. Per al tractament de la unitat, a més del llibre de l’alumne i la proposta didàctica, </w:t>
      </w:r>
      <w:r>
        <w:rPr>
          <w:sz w:val="22"/>
          <w:szCs w:val="22"/>
        </w:rPr>
        <w:t>us</w:t>
      </w:r>
      <w:r w:rsidRPr="006A28E3">
        <w:rPr>
          <w:sz w:val="22"/>
          <w:szCs w:val="22"/>
        </w:rPr>
        <w:t xml:space="preserve"> seran de gran utilitat:</w:t>
      </w:r>
    </w:p>
    <w:p w:rsidR="004A6DB6" w:rsidRDefault="004A6DB6" w:rsidP="004A6DB6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6A28E3">
        <w:rPr>
          <w:sz w:val="22"/>
          <w:szCs w:val="22"/>
        </w:rPr>
        <w:t xml:space="preserve"> Recursos fotocopiables de la proposta didàctica, amb activitats de reforç, ampliació i avaluació.</w:t>
      </w:r>
    </w:p>
    <w:p w:rsidR="004A6DB6" w:rsidRDefault="004A6DB6" w:rsidP="004A6DB6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6A28E3">
        <w:rPr>
          <w:sz w:val="22"/>
          <w:szCs w:val="22"/>
        </w:rPr>
        <w:t xml:space="preserve"> Quadern complementari </w:t>
      </w:r>
      <w:r>
        <w:rPr>
          <w:sz w:val="22"/>
          <w:szCs w:val="22"/>
        </w:rPr>
        <w:t>del</w:t>
      </w:r>
      <w:r w:rsidRPr="006A28E3">
        <w:rPr>
          <w:sz w:val="22"/>
          <w:szCs w:val="22"/>
        </w:rPr>
        <w:t xml:space="preserve"> llibre de l’alumne</w:t>
      </w:r>
      <w:r>
        <w:rPr>
          <w:sz w:val="22"/>
          <w:szCs w:val="22"/>
        </w:rPr>
        <w:t>:</w:t>
      </w:r>
      <w:r w:rsidRPr="006A28E3">
        <w:rPr>
          <w:sz w:val="22"/>
          <w:szCs w:val="22"/>
        </w:rPr>
        <w:t xml:space="preserve"> el quadern de treball. </w:t>
      </w:r>
    </w:p>
    <w:p w:rsidR="001A33C9" w:rsidRPr="001A33C9" w:rsidRDefault="001A33C9" w:rsidP="000949A8">
      <w:pPr>
        <w:spacing w:before="120" w:after="12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lastRenderedPageBreak/>
        <w:t xml:space="preserve">• </w:t>
      </w:r>
      <w:r w:rsidR="000949A8" w:rsidRPr="001A33C9">
        <w:rPr>
          <w:sz w:val="22"/>
          <w:szCs w:val="22"/>
        </w:rPr>
        <w:t xml:space="preserve"> </w:t>
      </w:r>
      <w:r w:rsidR="00A8294F" w:rsidRPr="001A33C9">
        <w:rPr>
          <w:sz w:val="22"/>
          <w:szCs w:val="22"/>
        </w:rPr>
        <w:t>Material complementari del</w:t>
      </w:r>
      <w:r w:rsidR="00743EA7" w:rsidRPr="001A33C9">
        <w:rPr>
          <w:sz w:val="22"/>
          <w:szCs w:val="22"/>
        </w:rPr>
        <w:t xml:space="preserve"> </w:t>
      </w:r>
      <w:r w:rsidR="00A8294F" w:rsidRPr="001A33C9">
        <w:rPr>
          <w:sz w:val="22"/>
          <w:szCs w:val="22"/>
        </w:rPr>
        <w:t>mural</w:t>
      </w:r>
      <w:r w:rsidR="00F81F6D" w:rsidRPr="001A33C9">
        <w:rPr>
          <w:sz w:val="22"/>
          <w:szCs w:val="22"/>
        </w:rPr>
        <w:t>,</w:t>
      </w:r>
      <w:r w:rsidR="00A8294F" w:rsidRPr="001A33C9">
        <w:rPr>
          <w:sz w:val="22"/>
          <w:szCs w:val="22"/>
        </w:rPr>
        <w:t xml:space="preserve"> el </w:t>
      </w:r>
      <w:r w:rsidR="00F81F6D" w:rsidRPr="001A33C9">
        <w:rPr>
          <w:sz w:val="22"/>
          <w:szCs w:val="22"/>
        </w:rPr>
        <w:t>mapamundi,</w:t>
      </w:r>
      <w:r w:rsidR="00A8294F" w:rsidRPr="001A33C9">
        <w:rPr>
          <w:sz w:val="22"/>
          <w:szCs w:val="22"/>
        </w:rPr>
        <w:t xml:space="preserve"> el mapa polític d’Espanya</w:t>
      </w:r>
      <w:r w:rsidR="00225D9B" w:rsidRPr="001A33C9">
        <w:rPr>
          <w:sz w:val="22"/>
          <w:szCs w:val="22"/>
        </w:rPr>
        <w:t xml:space="preserve"> i el mapa polític de la comunitat</w:t>
      </w:r>
      <w:r w:rsidR="00DC44D0" w:rsidRPr="001A33C9">
        <w:rPr>
          <w:sz w:val="22"/>
          <w:szCs w:val="22"/>
        </w:rPr>
        <w:t xml:space="preserve">. </w:t>
      </w:r>
    </w:p>
    <w:p w:rsidR="001A33C9" w:rsidRPr="001A33C9" w:rsidRDefault="001A33C9" w:rsidP="000949A8">
      <w:pPr>
        <w:spacing w:before="120" w:after="12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0949A8" w:rsidRPr="001A33C9">
        <w:rPr>
          <w:sz w:val="22"/>
          <w:szCs w:val="22"/>
        </w:rPr>
        <w:t xml:space="preserve"> </w:t>
      </w:r>
      <w:r w:rsidR="009B7A75" w:rsidRPr="001A33C9">
        <w:rPr>
          <w:sz w:val="22"/>
          <w:szCs w:val="22"/>
        </w:rPr>
        <w:t>Guies de classificació, manuals, atles, enciclopèdies i mitjans informàtics de consulta.</w:t>
      </w:r>
    </w:p>
    <w:p w:rsidR="004C05F4" w:rsidRPr="001A33C9" w:rsidRDefault="001A33C9" w:rsidP="000949A8">
      <w:pPr>
        <w:spacing w:before="120" w:after="120"/>
        <w:ind w:left="471" w:hanging="187"/>
        <w:rPr>
          <w:sz w:val="22"/>
          <w:szCs w:val="22"/>
        </w:rPr>
      </w:pPr>
      <w:r w:rsidRPr="001A33C9">
        <w:rPr>
          <w:sz w:val="22"/>
          <w:szCs w:val="22"/>
        </w:rPr>
        <w:t xml:space="preserve">• </w:t>
      </w:r>
      <w:r w:rsidR="000949A8" w:rsidRPr="001A33C9">
        <w:rPr>
          <w:sz w:val="22"/>
          <w:szCs w:val="22"/>
        </w:rPr>
        <w:t xml:space="preserve"> </w:t>
      </w:r>
      <w:r w:rsidR="00502D5A" w:rsidRPr="001A33C9">
        <w:rPr>
          <w:sz w:val="22"/>
          <w:szCs w:val="22"/>
        </w:rPr>
        <w:t xml:space="preserve">A més, es proposa la utilització del </w:t>
      </w:r>
      <w:r w:rsidR="00647B7E">
        <w:rPr>
          <w:sz w:val="22"/>
          <w:szCs w:val="22"/>
        </w:rPr>
        <w:t>material manipulatiu</w:t>
      </w:r>
      <w:r w:rsidR="00502D5A" w:rsidRPr="001A33C9">
        <w:rPr>
          <w:sz w:val="22"/>
          <w:szCs w:val="22"/>
        </w:rPr>
        <w:t xml:space="preserve"> </w:t>
      </w:r>
      <w:r w:rsidR="00647B7E" w:rsidRPr="001A33C9">
        <w:rPr>
          <w:sz w:val="22"/>
          <w:szCs w:val="22"/>
        </w:rPr>
        <w:t xml:space="preserve">següent </w:t>
      </w:r>
      <w:r w:rsidR="00502D5A" w:rsidRPr="001A33C9">
        <w:rPr>
          <w:sz w:val="22"/>
          <w:szCs w:val="22"/>
        </w:rPr>
        <w:t xml:space="preserve">per a </w:t>
      </w:r>
      <w:r w:rsidR="00647B7E">
        <w:rPr>
          <w:sz w:val="22"/>
          <w:szCs w:val="22"/>
        </w:rPr>
        <w:t>afavorir</w:t>
      </w:r>
      <w:r w:rsidR="00502D5A" w:rsidRPr="001A33C9">
        <w:rPr>
          <w:sz w:val="22"/>
          <w:szCs w:val="22"/>
        </w:rPr>
        <w:t xml:space="preserve"> l’adquisició dels continguts:</w:t>
      </w:r>
      <w:r w:rsidR="00702B5A" w:rsidRPr="001A33C9">
        <w:rPr>
          <w:sz w:val="22"/>
          <w:szCs w:val="22"/>
        </w:rPr>
        <w:t xml:space="preserve"> </w:t>
      </w:r>
      <w:r w:rsidR="00F81F6D" w:rsidRPr="001A33C9">
        <w:rPr>
          <w:sz w:val="22"/>
          <w:szCs w:val="22"/>
        </w:rPr>
        <w:t>m</w:t>
      </w:r>
      <w:r w:rsidR="0083502D" w:rsidRPr="001A33C9">
        <w:rPr>
          <w:sz w:val="22"/>
          <w:szCs w:val="22"/>
        </w:rPr>
        <w:t xml:space="preserve">aterial fungible, </w:t>
      </w:r>
      <w:r w:rsidR="004C05F4" w:rsidRPr="001A33C9">
        <w:rPr>
          <w:sz w:val="22"/>
          <w:szCs w:val="22"/>
        </w:rPr>
        <w:t>com cartolina, pintures i llapis de col</w:t>
      </w:r>
      <w:r w:rsidR="004C05F4" w:rsidRPr="001A33C9">
        <w:rPr>
          <w:sz w:val="22"/>
          <w:szCs w:val="22"/>
        </w:rPr>
        <w:softHyphen/>
        <w:t xml:space="preserve">ors o ceres... </w:t>
      </w:r>
    </w:p>
    <w:p w:rsidR="001A33C9" w:rsidRPr="001A33C9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1A33C9">
        <w:rPr>
          <w:b/>
          <w:bCs/>
          <w:color w:val="000000"/>
          <w:sz w:val="22"/>
          <w:szCs w:val="22"/>
        </w:rPr>
        <w:t>Recursos</w:t>
      </w:r>
      <w:r w:rsidRPr="001A33C9">
        <w:rPr>
          <w:b/>
          <w:bCs/>
          <w:sz w:val="22"/>
          <w:szCs w:val="22"/>
        </w:rPr>
        <w:t xml:space="preserve"> digitals</w:t>
      </w:r>
    </w:p>
    <w:p w:rsidR="00647B7E" w:rsidRDefault="00647B7E" w:rsidP="00647B7E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Llibre digital: </w:t>
      </w:r>
      <w:r>
        <w:rPr>
          <w:color w:val="000000"/>
          <w:sz w:val="22"/>
          <w:szCs w:val="22"/>
        </w:rPr>
        <w:t>l’alumnat podrà</w:t>
      </w:r>
      <w:r w:rsidRPr="00E2675B">
        <w:rPr>
          <w:color w:val="000000"/>
          <w:sz w:val="22"/>
          <w:szCs w:val="22"/>
        </w:rPr>
        <w:t xml:space="preserve"> reforçar o ampliar els continguts estudiats utilitzant els recursos digitals disponibles.</w:t>
      </w:r>
    </w:p>
    <w:p w:rsidR="00647B7E" w:rsidRDefault="00647B7E" w:rsidP="00647B7E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CD que acompanya la proposta didàctica, amb els recursos fotocopiables.</w:t>
      </w:r>
    </w:p>
    <w:p w:rsidR="00647B7E" w:rsidRDefault="00647B7E" w:rsidP="00647B7E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En la proposta didàctica es recullen alguns enllaços web puntuals per a alguns epígrafs.</w:t>
      </w:r>
    </w:p>
    <w:p w:rsidR="00647B7E" w:rsidRPr="00E2675B" w:rsidRDefault="00647B7E" w:rsidP="00647B7E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Materials</w:t>
      </w:r>
      <w:r w:rsidRPr="00E2675B">
        <w:rPr>
          <w:sz w:val="22"/>
          <w:szCs w:val="22"/>
        </w:rPr>
        <w:t xml:space="preserve"> digitals de la pàgina web de l’editorial amb diferents recursos i activitats. </w:t>
      </w:r>
    </w:p>
    <w:p w:rsidR="00647B7E" w:rsidRPr="00E2675B" w:rsidRDefault="00647B7E" w:rsidP="00647B7E">
      <w:pPr>
        <w:ind w:left="471" w:hanging="187"/>
        <w:rPr>
          <w:sz w:val="22"/>
          <w:szCs w:val="22"/>
        </w:rPr>
      </w:pPr>
    </w:p>
    <w:p w:rsidR="00647B7E" w:rsidRPr="00E2675B" w:rsidRDefault="00647B7E" w:rsidP="00647B7E">
      <w:pPr>
        <w:ind w:left="471" w:hanging="187"/>
        <w:rPr>
          <w:sz w:val="22"/>
          <w:szCs w:val="22"/>
        </w:rPr>
      </w:pPr>
    </w:p>
    <w:p w:rsidR="00647B7E" w:rsidRPr="0065037C" w:rsidRDefault="00647B7E" w:rsidP="00647B7E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9. </w:t>
      </w:r>
      <w:r w:rsidRPr="0065037C"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>INSTRUMENTS</w:t>
      </w:r>
      <w:r w:rsidRPr="0065037C">
        <w:rPr>
          <w:rFonts w:ascii="Arial" w:hAnsi="Arial" w:cs="Arial"/>
          <w:kern w:val="0"/>
          <w:sz w:val="22"/>
          <w:szCs w:val="22"/>
        </w:rPr>
        <w:t xml:space="preserve"> D’AVALUACIÓ</w:t>
      </w:r>
    </w:p>
    <w:p w:rsidR="00647B7E" w:rsidRPr="0065037C" w:rsidRDefault="00647B7E" w:rsidP="00647B7E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 xml:space="preserve">Prova d’avaluació de la unitat (en els recursos fotocopiables de la unitat i </w:t>
      </w:r>
      <w:r>
        <w:rPr>
          <w:sz w:val="22"/>
          <w:szCs w:val="22"/>
        </w:rPr>
        <w:t>en e</w:t>
      </w:r>
      <w:r w:rsidRPr="0065037C">
        <w:rPr>
          <w:sz w:val="22"/>
          <w:szCs w:val="22"/>
        </w:rPr>
        <w:t>l llibre digital).</w:t>
      </w:r>
    </w:p>
    <w:p w:rsidR="00647B7E" w:rsidRPr="0065037C" w:rsidRDefault="00647B7E" w:rsidP="00647B7E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Registre d’avaluació</w:t>
      </w:r>
      <w:r>
        <w:rPr>
          <w:sz w:val="22"/>
          <w:szCs w:val="22"/>
        </w:rPr>
        <w:t xml:space="preserve"> (en</w:t>
      </w:r>
      <w:r w:rsidRPr="0065037C">
        <w:rPr>
          <w:sz w:val="22"/>
          <w:szCs w:val="22"/>
        </w:rPr>
        <w:t xml:space="preserve"> l’annex d’avaluació).</w:t>
      </w:r>
    </w:p>
    <w:p w:rsidR="00647B7E" w:rsidRPr="0065037C" w:rsidRDefault="00647B7E" w:rsidP="00647B7E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Altres r</w:t>
      </w:r>
      <w:r>
        <w:rPr>
          <w:sz w:val="22"/>
          <w:szCs w:val="22"/>
        </w:rPr>
        <w:t>ecursos: rúbrica, diana, etc. (en</w:t>
      </w:r>
      <w:r w:rsidRPr="0065037C">
        <w:rPr>
          <w:sz w:val="22"/>
          <w:szCs w:val="22"/>
        </w:rPr>
        <w:t xml:space="preserve"> l’annex d’avaluació).</w:t>
      </w:r>
    </w:p>
    <w:p w:rsidR="00647B7E" w:rsidRPr="0065037C" w:rsidRDefault="00647B7E" w:rsidP="00647B7E">
      <w:pPr>
        <w:spacing w:after="120"/>
        <w:ind w:left="471" w:hanging="187"/>
        <w:rPr>
          <w:sz w:val="22"/>
          <w:szCs w:val="22"/>
        </w:rPr>
      </w:pPr>
    </w:p>
    <w:p w:rsidR="00647B7E" w:rsidRPr="0065037C" w:rsidRDefault="00647B7E" w:rsidP="00647B7E">
      <w:pPr>
        <w:spacing w:after="120"/>
        <w:ind w:left="471" w:hanging="187"/>
        <w:rPr>
          <w:sz w:val="22"/>
          <w:szCs w:val="22"/>
        </w:rPr>
      </w:pPr>
    </w:p>
    <w:p w:rsidR="00647B7E" w:rsidRPr="0065037C" w:rsidRDefault="00647B7E" w:rsidP="00647B7E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10.  MESURES PER A LA INCLUSIÓ I </w:t>
      </w:r>
      <w:r>
        <w:rPr>
          <w:rFonts w:ascii="Arial" w:hAnsi="Arial" w:cs="Arial"/>
          <w:kern w:val="0"/>
          <w:sz w:val="22"/>
          <w:szCs w:val="22"/>
        </w:rPr>
        <w:t>L’</w:t>
      </w:r>
      <w:r w:rsidRPr="0065037C">
        <w:rPr>
          <w:rFonts w:ascii="Arial" w:hAnsi="Arial" w:cs="Arial"/>
          <w:kern w:val="0"/>
          <w:sz w:val="22"/>
          <w:szCs w:val="22"/>
        </w:rPr>
        <w:t>ATENCIÓ A LA DIVERSITAT</w:t>
      </w:r>
    </w:p>
    <w:p w:rsidR="00647B7E" w:rsidRPr="0065037C" w:rsidRDefault="00647B7E" w:rsidP="00647B7E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Quines</w:t>
      </w:r>
      <w:r w:rsidRPr="0065037C">
        <w:rPr>
          <w:sz w:val="22"/>
          <w:szCs w:val="22"/>
        </w:rPr>
        <w:t xml:space="preserve"> dificultats i potencialitats preveig en el grup durant el desenvolupament de la unitat?</w:t>
      </w:r>
    </w:p>
    <w:p w:rsidR="00647B7E" w:rsidRPr="0065037C" w:rsidRDefault="00647B7E" w:rsidP="00647B7E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Com minimitzaré les dificultats?</w:t>
      </w:r>
    </w:p>
    <w:p w:rsidR="00647B7E" w:rsidRPr="0065037C" w:rsidRDefault="00647B7E" w:rsidP="00647B7E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Quines necessitats individuals preveig en el desenvolupament de la unitat?</w:t>
      </w:r>
    </w:p>
    <w:p w:rsidR="00647B7E" w:rsidRPr="0065037C" w:rsidRDefault="00647B7E" w:rsidP="00647B7E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Quins</w:t>
      </w:r>
      <w:r w:rsidRPr="0065037C">
        <w:rPr>
          <w:sz w:val="22"/>
          <w:szCs w:val="22"/>
        </w:rPr>
        <w:t xml:space="preserve"> recursos i estratègies manejaré per a atendre les necessitats individuals?</w:t>
      </w:r>
    </w:p>
    <w:p w:rsidR="00647B7E" w:rsidRPr="0065037C" w:rsidRDefault="00647B7E" w:rsidP="00647B7E">
      <w:pPr>
        <w:spacing w:after="120"/>
        <w:ind w:left="471" w:hanging="187"/>
        <w:rPr>
          <w:sz w:val="22"/>
          <w:szCs w:val="22"/>
        </w:rPr>
      </w:pPr>
    </w:p>
    <w:p w:rsidR="00647B7E" w:rsidRPr="0065037C" w:rsidRDefault="00647B7E" w:rsidP="00647B7E">
      <w:pPr>
        <w:spacing w:after="120"/>
        <w:ind w:left="471" w:hanging="187"/>
        <w:rPr>
          <w:sz w:val="22"/>
          <w:szCs w:val="22"/>
        </w:rPr>
      </w:pPr>
    </w:p>
    <w:p w:rsidR="00647B7E" w:rsidRPr="0065037C" w:rsidRDefault="00647B7E" w:rsidP="00647B7E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>11.  AUTOAVALUACIÓ DEL PROFESSORAT</w:t>
      </w:r>
    </w:p>
    <w:p w:rsidR="00647B7E" w:rsidRPr="0065037C" w:rsidRDefault="00647B7E" w:rsidP="00647B7E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Quin percentatge d’alumnes han </w:t>
      </w:r>
      <w:r>
        <w:rPr>
          <w:sz w:val="22"/>
          <w:szCs w:val="22"/>
        </w:rPr>
        <w:t>aconseguit</w:t>
      </w:r>
      <w:r w:rsidRPr="0065037C">
        <w:rPr>
          <w:sz w:val="22"/>
          <w:szCs w:val="22"/>
        </w:rPr>
        <w:t xml:space="preserve"> els objectius d’aprenentatge de la unitat?</w:t>
      </w:r>
    </w:p>
    <w:p w:rsidR="00647B7E" w:rsidRPr="0065037C" w:rsidRDefault="00647B7E" w:rsidP="00647B7E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Què és el que millor ha funcionat en aquesta unitat?</w:t>
      </w:r>
    </w:p>
    <w:p w:rsidR="00647B7E" w:rsidRPr="00F655E0" w:rsidRDefault="00647B7E" w:rsidP="00647B7E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>•  Què canviaria en el desenvolupament de la unitat el pròxim curs? Per què?</w:t>
      </w:r>
    </w:p>
    <w:p w:rsidR="00647B7E" w:rsidRPr="007731C4" w:rsidRDefault="00647B7E" w:rsidP="00647B7E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color w:val="008000"/>
          <w:sz w:val="22"/>
          <w:szCs w:val="22"/>
        </w:rPr>
      </w:pPr>
    </w:p>
    <w:p w:rsidR="0083502D" w:rsidRPr="001A33C9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:rsidR="0083502D" w:rsidRPr="001A33C9" w:rsidRDefault="0083502D" w:rsidP="001200A7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</w:rPr>
      </w:pPr>
    </w:p>
    <w:sectPr w:rsidR="0083502D" w:rsidRPr="001A33C9" w:rsidSect="003852EF">
      <w:headerReference w:type="default" r:id="rId9"/>
      <w:footerReference w:type="default" r:id="rId10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380" w:rsidRDefault="00282380" w:rsidP="0048036A">
      <w:r>
        <w:separator/>
      </w:r>
    </w:p>
  </w:endnote>
  <w:endnote w:type="continuationSeparator" w:id="0">
    <w:p w:rsidR="00282380" w:rsidRDefault="00282380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55E" w:rsidRDefault="00F8655E" w:rsidP="001C429A">
    <w:pPr>
      <w:pStyle w:val="Piedepgina"/>
      <w:ind w:firstLine="720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1" type="#_x0000_t32" style="position:absolute;left:0;text-align:left;margin-left:256.25pt;margin-top:19.65pt;width:229.95pt;height:0;z-index:3;visibility:visible" strokecolor="#a5a5a5">
          <v:stroke dashstyle="1 1"/>
        </v:shape>
      </w:pict>
    </w:r>
    <w:r>
      <w:rPr>
        <w:noProof/>
      </w:rPr>
      <w:pict>
        <v:shape id="AutoShape 2" o:spid="_x0000_s2050" type="#_x0000_t32" style="position:absolute;left:0;text-align:left;margin-left:-4.25pt;margin-top:19.65pt;width:229.95pt;height:0;z-index:2;visibility:visible" strokecolor="#a5a5a5">
          <v:stroke dashstyle="1 1"/>
        </v:shape>
      </w:pict>
    </w:r>
    <w:r>
      <w:rPr>
        <w:noProof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left:0;text-align:left;margin-left:282.4pt;margin-top:801.7pt;width:30.55pt;height:17.85pt;z-index:1;visibility:visible;mso-position-horizontal-relative:page;mso-position-vertical-relative:page;v-text-anchor:middle" filled="f" strokecolor="#a5a5a5">
          <v:stroke dashstyle="1 1"/>
          <v:textbox>
            <w:txbxContent>
              <w:p w:rsidR="00F8655E" w:rsidRPr="0048036A" w:rsidRDefault="00F8655E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647B7E" w:rsidRPr="00647B7E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11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380" w:rsidRDefault="00282380" w:rsidP="0048036A">
      <w:r>
        <w:separator/>
      </w:r>
    </w:p>
  </w:footnote>
  <w:footnote w:type="continuationSeparator" w:id="0">
    <w:p w:rsidR="00282380" w:rsidRDefault="00282380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55E" w:rsidRPr="00C72CA0" w:rsidRDefault="00F8655E" w:rsidP="00C72CA0">
    <w:pPr>
      <w:tabs>
        <w:tab w:val="center" w:pos="4252"/>
        <w:tab w:val="right" w:pos="8504"/>
      </w:tabs>
      <w:rPr>
        <w:noProof/>
        <w:sz w:val="22"/>
      </w:rPr>
    </w:pPr>
    <w:r w:rsidRPr="00FB28B3">
      <w:rPr>
        <w:noProof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3" type="#_x0000_t176" style="position:absolute;margin-left:71.55pt;margin-top:38.4pt;width:469.7pt;height:13.25pt;z-index: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F8655E" w:rsidRPr="00710845" w:rsidRDefault="00F8655E" w:rsidP="00C72CA0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>Primària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 · Ciències Socials 5</w:t>
                </w: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Unitat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8</w:t>
                </w:r>
              </w:p>
            </w:txbxContent>
          </v:textbox>
          <w10:wrap anchorx="page" anchory="page"/>
        </v:shape>
      </w:pict>
    </w:r>
  </w:p>
  <w:p w:rsidR="00F8655E" w:rsidRPr="00C72CA0" w:rsidRDefault="00F8655E" w:rsidP="00C72CA0">
    <w:pPr>
      <w:tabs>
        <w:tab w:val="center" w:pos="4252"/>
        <w:tab w:val="right" w:pos="8504"/>
      </w:tabs>
      <w:rPr>
        <w:noProof/>
        <w:sz w:val="22"/>
      </w:rPr>
    </w:pPr>
  </w:p>
  <w:p w:rsidR="00F8655E" w:rsidRPr="00C72CA0" w:rsidRDefault="00F8655E" w:rsidP="00C72CA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0EE16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C693EEF"/>
    <w:multiLevelType w:val="hybridMultilevel"/>
    <w:tmpl w:val="3620BC38"/>
    <w:lvl w:ilvl="0" w:tplc="407E9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E81C6C1"/>
    <w:multiLevelType w:val="hybridMultilevel"/>
    <w:tmpl w:val="714D96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A57055A"/>
    <w:multiLevelType w:val="multilevel"/>
    <w:tmpl w:val="FC04DA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" w:hanging="1800"/>
      </w:pPr>
      <w:rPr>
        <w:rFonts w:hint="default"/>
      </w:rPr>
    </w:lvl>
  </w:abstractNum>
  <w:abstractNum w:abstractNumId="9">
    <w:nsid w:val="2A8A53F3"/>
    <w:multiLevelType w:val="hybridMultilevel"/>
    <w:tmpl w:val="EE5139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7B5E0A8"/>
    <w:multiLevelType w:val="hybridMultilevel"/>
    <w:tmpl w:val="28D56F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74030B1"/>
    <w:multiLevelType w:val="hybridMultilevel"/>
    <w:tmpl w:val="A6144C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6">
    <w:nsid w:val="64475E6B"/>
    <w:multiLevelType w:val="hybridMultilevel"/>
    <w:tmpl w:val="2F403E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E351C96"/>
    <w:multiLevelType w:val="hybridMultilevel"/>
    <w:tmpl w:val="425C2D72"/>
    <w:lvl w:ilvl="0" w:tplc="407E9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17"/>
  </w:num>
  <w:num w:numId="6">
    <w:abstractNumId w:val="3"/>
  </w:num>
  <w:num w:numId="7">
    <w:abstractNumId w:val="13"/>
  </w:num>
  <w:num w:numId="8">
    <w:abstractNumId w:val="14"/>
  </w:num>
  <w:num w:numId="9">
    <w:abstractNumId w:val="5"/>
  </w:num>
  <w:num w:numId="10">
    <w:abstractNumId w:val="15"/>
  </w:num>
  <w:num w:numId="11">
    <w:abstractNumId w:val="7"/>
  </w:num>
  <w:num w:numId="12">
    <w:abstractNumId w:val="12"/>
  </w:num>
  <w:num w:numId="13">
    <w:abstractNumId w:val="9"/>
  </w:num>
  <w:num w:numId="14">
    <w:abstractNumId w:val="16"/>
  </w:num>
  <w:num w:numId="15">
    <w:abstractNumId w:val="11"/>
  </w:num>
  <w:num w:numId="16">
    <w:abstractNumId w:val="8"/>
  </w:num>
  <w:num w:numId="17">
    <w:abstractNumId w:val="2"/>
  </w:num>
  <w:num w:numId="18">
    <w:abstractNumId w:val="18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grammar="clean"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5122"/>
    <o:shapelayout v:ext="edit">
      <o:idmap v:ext="edit" data="2"/>
      <o:rules v:ext="edit">
        <o:r id="V:Rule3" type="connector" idref="#AutoShape 2"/>
        <o:r id="V:Rule4" type="connector" idref="#AutoShape 1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26E2"/>
    <w:rsid w:val="0000415E"/>
    <w:rsid w:val="000043F9"/>
    <w:rsid w:val="00006458"/>
    <w:rsid w:val="00010419"/>
    <w:rsid w:val="00010DC1"/>
    <w:rsid w:val="0001121A"/>
    <w:rsid w:val="00014DE5"/>
    <w:rsid w:val="00021A33"/>
    <w:rsid w:val="00024BC0"/>
    <w:rsid w:val="00026A13"/>
    <w:rsid w:val="0003559E"/>
    <w:rsid w:val="00036C5B"/>
    <w:rsid w:val="0003702C"/>
    <w:rsid w:val="00041EE2"/>
    <w:rsid w:val="000435A0"/>
    <w:rsid w:val="00045760"/>
    <w:rsid w:val="00053AB9"/>
    <w:rsid w:val="00060A8C"/>
    <w:rsid w:val="000612C2"/>
    <w:rsid w:val="0006565D"/>
    <w:rsid w:val="00071157"/>
    <w:rsid w:val="000735F1"/>
    <w:rsid w:val="00073636"/>
    <w:rsid w:val="00076DCF"/>
    <w:rsid w:val="000776D6"/>
    <w:rsid w:val="00080B1A"/>
    <w:rsid w:val="00081C5A"/>
    <w:rsid w:val="00084EAD"/>
    <w:rsid w:val="00085C65"/>
    <w:rsid w:val="00086DFA"/>
    <w:rsid w:val="00087304"/>
    <w:rsid w:val="00087F2F"/>
    <w:rsid w:val="00092ADD"/>
    <w:rsid w:val="000949A8"/>
    <w:rsid w:val="00095527"/>
    <w:rsid w:val="00095825"/>
    <w:rsid w:val="00095E0D"/>
    <w:rsid w:val="000A0762"/>
    <w:rsid w:val="000A1561"/>
    <w:rsid w:val="000A1A5B"/>
    <w:rsid w:val="000A2274"/>
    <w:rsid w:val="000A3F5D"/>
    <w:rsid w:val="000A4A5C"/>
    <w:rsid w:val="000A78A2"/>
    <w:rsid w:val="000B0122"/>
    <w:rsid w:val="000B0456"/>
    <w:rsid w:val="000B1F07"/>
    <w:rsid w:val="000B4056"/>
    <w:rsid w:val="000B4307"/>
    <w:rsid w:val="000B5D6A"/>
    <w:rsid w:val="000B62DE"/>
    <w:rsid w:val="000C0419"/>
    <w:rsid w:val="000C0DAC"/>
    <w:rsid w:val="000C2C43"/>
    <w:rsid w:val="000C2CD5"/>
    <w:rsid w:val="000C439F"/>
    <w:rsid w:val="000C7337"/>
    <w:rsid w:val="000C7CDB"/>
    <w:rsid w:val="000D465B"/>
    <w:rsid w:val="000D7093"/>
    <w:rsid w:val="000E1BF8"/>
    <w:rsid w:val="000F363D"/>
    <w:rsid w:val="000F4C99"/>
    <w:rsid w:val="000F5CDD"/>
    <w:rsid w:val="0010189C"/>
    <w:rsid w:val="00102566"/>
    <w:rsid w:val="00103BA2"/>
    <w:rsid w:val="0010716C"/>
    <w:rsid w:val="00107609"/>
    <w:rsid w:val="00107777"/>
    <w:rsid w:val="00107AB7"/>
    <w:rsid w:val="00111F03"/>
    <w:rsid w:val="001133A6"/>
    <w:rsid w:val="00113D2A"/>
    <w:rsid w:val="00117CA4"/>
    <w:rsid w:val="001200A7"/>
    <w:rsid w:val="0012047B"/>
    <w:rsid w:val="00122E31"/>
    <w:rsid w:val="00126D29"/>
    <w:rsid w:val="001271E6"/>
    <w:rsid w:val="00131130"/>
    <w:rsid w:val="00132475"/>
    <w:rsid w:val="001421B7"/>
    <w:rsid w:val="00145351"/>
    <w:rsid w:val="001567EA"/>
    <w:rsid w:val="00157584"/>
    <w:rsid w:val="0015798F"/>
    <w:rsid w:val="00163DE2"/>
    <w:rsid w:val="001662BC"/>
    <w:rsid w:val="001761B0"/>
    <w:rsid w:val="001764E8"/>
    <w:rsid w:val="00176CE5"/>
    <w:rsid w:val="00180DB9"/>
    <w:rsid w:val="00192F36"/>
    <w:rsid w:val="001A235C"/>
    <w:rsid w:val="001A33C9"/>
    <w:rsid w:val="001A4800"/>
    <w:rsid w:val="001A50CF"/>
    <w:rsid w:val="001B3425"/>
    <w:rsid w:val="001B43F1"/>
    <w:rsid w:val="001B47A2"/>
    <w:rsid w:val="001C2034"/>
    <w:rsid w:val="001C36BA"/>
    <w:rsid w:val="001C429A"/>
    <w:rsid w:val="001C67A9"/>
    <w:rsid w:val="001D619B"/>
    <w:rsid w:val="001D6AB3"/>
    <w:rsid w:val="001E14F6"/>
    <w:rsid w:val="001E158C"/>
    <w:rsid w:val="001E1979"/>
    <w:rsid w:val="001E1E7E"/>
    <w:rsid w:val="001E214B"/>
    <w:rsid w:val="001E6826"/>
    <w:rsid w:val="001F08AC"/>
    <w:rsid w:val="001F3639"/>
    <w:rsid w:val="001F492C"/>
    <w:rsid w:val="00202ABC"/>
    <w:rsid w:val="00206227"/>
    <w:rsid w:val="0020750A"/>
    <w:rsid w:val="00210BF1"/>
    <w:rsid w:val="002113B4"/>
    <w:rsid w:val="00211E28"/>
    <w:rsid w:val="00212B63"/>
    <w:rsid w:val="00214A66"/>
    <w:rsid w:val="00217EB2"/>
    <w:rsid w:val="00221D27"/>
    <w:rsid w:val="00225D9B"/>
    <w:rsid w:val="002263CE"/>
    <w:rsid w:val="002324F6"/>
    <w:rsid w:val="002326F6"/>
    <w:rsid w:val="002350EB"/>
    <w:rsid w:val="00237D08"/>
    <w:rsid w:val="00242A09"/>
    <w:rsid w:val="00244D73"/>
    <w:rsid w:val="00257912"/>
    <w:rsid w:val="00260475"/>
    <w:rsid w:val="0026279E"/>
    <w:rsid w:val="00262812"/>
    <w:rsid w:val="0026434B"/>
    <w:rsid w:val="0026747F"/>
    <w:rsid w:val="00270AFD"/>
    <w:rsid w:val="00271183"/>
    <w:rsid w:val="00282380"/>
    <w:rsid w:val="00284F4A"/>
    <w:rsid w:val="00292A46"/>
    <w:rsid w:val="00293E49"/>
    <w:rsid w:val="002A0A12"/>
    <w:rsid w:val="002A59F3"/>
    <w:rsid w:val="002A77DB"/>
    <w:rsid w:val="002A7FED"/>
    <w:rsid w:val="002B0C16"/>
    <w:rsid w:val="002B5D7C"/>
    <w:rsid w:val="002B68C5"/>
    <w:rsid w:val="002B7138"/>
    <w:rsid w:val="002B7533"/>
    <w:rsid w:val="002C0104"/>
    <w:rsid w:val="002C195B"/>
    <w:rsid w:val="002C2FD4"/>
    <w:rsid w:val="002C40AA"/>
    <w:rsid w:val="002C5C03"/>
    <w:rsid w:val="002D29C0"/>
    <w:rsid w:val="002F1927"/>
    <w:rsid w:val="002F50B7"/>
    <w:rsid w:val="002F5CBB"/>
    <w:rsid w:val="002F7DBC"/>
    <w:rsid w:val="00302882"/>
    <w:rsid w:val="00302C28"/>
    <w:rsid w:val="00304324"/>
    <w:rsid w:val="00305D7A"/>
    <w:rsid w:val="0031184C"/>
    <w:rsid w:val="00315FF6"/>
    <w:rsid w:val="00324B4D"/>
    <w:rsid w:val="00334134"/>
    <w:rsid w:val="0033616F"/>
    <w:rsid w:val="00337A31"/>
    <w:rsid w:val="00341C5F"/>
    <w:rsid w:val="0034568A"/>
    <w:rsid w:val="003517D4"/>
    <w:rsid w:val="0035241A"/>
    <w:rsid w:val="00355F1A"/>
    <w:rsid w:val="00360C98"/>
    <w:rsid w:val="00361CF1"/>
    <w:rsid w:val="003622B2"/>
    <w:rsid w:val="003707B7"/>
    <w:rsid w:val="00370F3E"/>
    <w:rsid w:val="00372C9F"/>
    <w:rsid w:val="0037306A"/>
    <w:rsid w:val="003756EF"/>
    <w:rsid w:val="00375822"/>
    <w:rsid w:val="00375BC1"/>
    <w:rsid w:val="003807AA"/>
    <w:rsid w:val="00383672"/>
    <w:rsid w:val="00383CE9"/>
    <w:rsid w:val="003852EF"/>
    <w:rsid w:val="00385625"/>
    <w:rsid w:val="00385940"/>
    <w:rsid w:val="003929A1"/>
    <w:rsid w:val="00392B00"/>
    <w:rsid w:val="00395F99"/>
    <w:rsid w:val="00396BE7"/>
    <w:rsid w:val="00397358"/>
    <w:rsid w:val="003A303A"/>
    <w:rsid w:val="003A4135"/>
    <w:rsid w:val="003A5948"/>
    <w:rsid w:val="003B1B38"/>
    <w:rsid w:val="003B62E5"/>
    <w:rsid w:val="003C381C"/>
    <w:rsid w:val="003C636B"/>
    <w:rsid w:val="003D18BA"/>
    <w:rsid w:val="003D1E39"/>
    <w:rsid w:val="003D3EFB"/>
    <w:rsid w:val="003E2D54"/>
    <w:rsid w:val="003E4530"/>
    <w:rsid w:val="003E611B"/>
    <w:rsid w:val="003E6A1A"/>
    <w:rsid w:val="003F261E"/>
    <w:rsid w:val="003F3D27"/>
    <w:rsid w:val="003F3F91"/>
    <w:rsid w:val="003F416F"/>
    <w:rsid w:val="003F4F50"/>
    <w:rsid w:val="003F7AE5"/>
    <w:rsid w:val="0040058D"/>
    <w:rsid w:val="0040645E"/>
    <w:rsid w:val="00406510"/>
    <w:rsid w:val="004069DF"/>
    <w:rsid w:val="00410694"/>
    <w:rsid w:val="00412D41"/>
    <w:rsid w:val="00413AD7"/>
    <w:rsid w:val="004140D0"/>
    <w:rsid w:val="004140DC"/>
    <w:rsid w:val="00417578"/>
    <w:rsid w:val="00421367"/>
    <w:rsid w:val="004245C6"/>
    <w:rsid w:val="00432B69"/>
    <w:rsid w:val="00433B0C"/>
    <w:rsid w:val="00435499"/>
    <w:rsid w:val="004364F7"/>
    <w:rsid w:val="00436E64"/>
    <w:rsid w:val="00437F12"/>
    <w:rsid w:val="00442DC7"/>
    <w:rsid w:val="00443B99"/>
    <w:rsid w:val="0045148A"/>
    <w:rsid w:val="00455D04"/>
    <w:rsid w:val="00460326"/>
    <w:rsid w:val="00463C8C"/>
    <w:rsid w:val="0046706F"/>
    <w:rsid w:val="00467CC3"/>
    <w:rsid w:val="00473632"/>
    <w:rsid w:val="004757E7"/>
    <w:rsid w:val="0048036A"/>
    <w:rsid w:val="00480DB1"/>
    <w:rsid w:val="00482F78"/>
    <w:rsid w:val="00483FCF"/>
    <w:rsid w:val="004855C6"/>
    <w:rsid w:val="00487858"/>
    <w:rsid w:val="004934BB"/>
    <w:rsid w:val="00495514"/>
    <w:rsid w:val="00496F67"/>
    <w:rsid w:val="004A6DB6"/>
    <w:rsid w:val="004A7C0A"/>
    <w:rsid w:val="004B01E5"/>
    <w:rsid w:val="004B02B2"/>
    <w:rsid w:val="004B0452"/>
    <w:rsid w:val="004C05F4"/>
    <w:rsid w:val="004C1D14"/>
    <w:rsid w:val="004C314A"/>
    <w:rsid w:val="004C55E5"/>
    <w:rsid w:val="004C7125"/>
    <w:rsid w:val="004D28AD"/>
    <w:rsid w:val="004D53FB"/>
    <w:rsid w:val="004E5EDE"/>
    <w:rsid w:val="004E7258"/>
    <w:rsid w:val="004F6992"/>
    <w:rsid w:val="0050048B"/>
    <w:rsid w:val="005013FF"/>
    <w:rsid w:val="00501673"/>
    <w:rsid w:val="00502D5A"/>
    <w:rsid w:val="005041D5"/>
    <w:rsid w:val="00506696"/>
    <w:rsid w:val="005175F2"/>
    <w:rsid w:val="00524E81"/>
    <w:rsid w:val="00525852"/>
    <w:rsid w:val="00536AA7"/>
    <w:rsid w:val="00540F02"/>
    <w:rsid w:val="00546973"/>
    <w:rsid w:val="00552B0F"/>
    <w:rsid w:val="00552DAB"/>
    <w:rsid w:val="00553743"/>
    <w:rsid w:val="005553DD"/>
    <w:rsid w:val="00557D8B"/>
    <w:rsid w:val="0056518B"/>
    <w:rsid w:val="00565933"/>
    <w:rsid w:val="005668F5"/>
    <w:rsid w:val="00567671"/>
    <w:rsid w:val="00567FDF"/>
    <w:rsid w:val="0057193B"/>
    <w:rsid w:val="005736D3"/>
    <w:rsid w:val="00576F08"/>
    <w:rsid w:val="00577173"/>
    <w:rsid w:val="00585CA1"/>
    <w:rsid w:val="0059407E"/>
    <w:rsid w:val="00594792"/>
    <w:rsid w:val="005964CD"/>
    <w:rsid w:val="005967EA"/>
    <w:rsid w:val="005A3880"/>
    <w:rsid w:val="005A3C93"/>
    <w:rsid w:val="005B25E7"/>
    <w:rsid w:val="005B3F88"/>
    <w:rsid w:val="005C4A5E"/>
    <w:rsid w:val="005C73F2"/>
    <w:rsid w:val="005D3FBA"/>
    <w:rsid w:val="005E6492"/>
    <w:rsid w:val="005E73B0"/>
    <w:rsid w:val="005F495B"/>
    <w:rsid w:val="005F4E58"/>
    <w:rsid w:val="00604374"/>
    <w:rsid w:val="00604439"/>
    <w:rsid w:val="00606251"/>
    <w:rsid w:val="00610F80"/>
    <w:rsid w:val="006143B8"/>
    <w:rsid w:val="00617A42"/>
    <w:rsid w:val="00620099"/>
    <w:rsid w:val="00621301"/>
    <w:rsid w:val="0062242C"/>
    <w:rsid w:val="006233B6"/>
    <w:rsid w:val="00624DEA"/>
    <w:rsid w:val="00625B4C"/>
    <w:rsid w:val="0063418E"/>
    <w:rsid w:val="006348B7"/>
    <w:rsid w:val="00641C82"/>
    <w:rsid w:val="00645894"/>
    <w:rsid w:val="00647B7E"/>
    <w:rsid w:val="00647E5C"/>
    <w:rsid w:val="00653CA0"/>
    <w:rsid w:val="006540DC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DD4"/>
    <w:rsid w:val="00691568"/>
    <w:rsid w:val="006918DF"/>
    <w:rsid w:val="006966BF"/>
    <w:rsid w:val="006A023B"/>
    <w:rsid w:val="006A3A5B"/>
    <w:rsid w:val="006A7C71"/>
    <w:rsid w:val="006A7FF0"/>
    <w:rsid w:val="006B1CFF"/>
    <w:rsid w:val="006B6FD0"/>
    <w:rsid w:val="006C2C3E"/>
    <w:rsid w:val="006C6077"/>
    <w:rsid w:val="006D162D"/>
    <w:rsid w:val="006D276F"/>
    <w:rsid w:val="006E1120"/>
    <w:rsid w:val="006E3BE2"/>
    <w:rsid w:val="006E4BDD"/>
    <w:rsid w:val="006E743C"/>
    <w:rsid w:val="007016BB"/>
    <w:rsid w:val="00702B5A"/>
    <w:rsid w:val="007059B4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344FF"/>
    <w:rsid w:val="00743EA7"/>
    <w:rsid w:val="00750879"/>
    <w:rsid w:val="007574E2"/>
    <w:rsid w:val="00760549"/>
    <w:rsid w:val="00773992"/>
    <w:rsid w:val="007739B7"/>
    <w:rsid w:val="007743F3"/>
    <w:rsid w:val="007769F7"/>
    <w:rsid w:val="00780287"/>
    <w:rsid w:val="007854B3"/>
    <w:rsid w:val="0078591E"/>
    <w:rsid w:val="0079342F"/>
    <w:rsid w:val="007945EA"/>
    <w:rsid w:val="00797512"/>
    <w:rsid w:val="007A0A70"/>
    <w:rsid w:val="007A4594"/>
    <w:rsid w:val="007A66D3"/>
    <w:rsid w:val="007B661D"/>
    <w:rsid w:val="007C0D0B"/>
    <w:rsid w:val="007C16FD"/>
    <w:rsid w:val="007C4523"/>
    <w:rsid w:val="007C45E9"/>
    <w:rsid w:val="007C797A"/>
    <w:rsid w:val="007D2507"/>
    <w:rsid w:val="007D4CDB"/>
    <w:rsid w:val="007D7E96"/>
    <w:rsid w:val="007E4DCA"/>
    <w:rsid w:val="007F085A"/>
    <w:rsid w:val="007F152B"/>
    <w:rsid w:val="007F469F"/>
    <w:rsid w:val="007F58BA"/>
    <w:rsid w:val="007F7270"/>
    <w:rsid w:val="0080535C"/>
    <w:rsid w:val="0080600E"/>
    <w:rsid w:val="008100FE"/>
    <w:rsid w:val="00822244"/>
    <w:rsid w:val="00822AB2"/>
    <w:rsid w:val="00824E97"/>
    <w:rsid w:val="0083502D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722C2"/>
    <w:rsid w:val="00874B1C"/>
    <w:rsid w:val="008802DF"/>
    <w:rsid w:val="00884049"/>
    <w:rsid w:val="008934F2"/>
    <w:rsid w:val="008957E8"/>
    <w:rsid w:val="0089580E"/>
    <w:rsid w:val="008A0253"/>
    <w:rsid w:val="008A1872"/>
    <w:rsid w:val="008B0D03"/>
    <w:rsid w:val="008B126F"/>
    <w:rsid w:val="008B159A"/>
    <w:rsid w:val="008B2BDC"/>
    <w:rsid w:val="008B7F77"/>
    <w:rsid w:val="008C322F"/>
    <w:rsid w:val="008C5D92"/>
    <w:rsid w:val="008C6AAC"/>
    <w:rsid w:val="008C77BA"/>
    <w:rsid w:val="008D19F2"/>
    <w:rsid w:val="008D514B"/>
    <w:rsid w:val="008E44D4"/>
    <w:rsid w:val="008E5CFA"/>
    <w:rsid w:val="008F1366"/>
    <w:rsid w:val="008F226F"/>
    <w:rsid w:val="008F45CC"/>
    <w:rsid w:val="00902ED3"/>
    <w:rsid w:val="00907661"/>
    <w:rsid w:val="00912367"/>
    <w:rsid w:val="0091432B"/>
    <w:rsid w:val="009144B6"/>
    <w:rsid w:val="0091481D"/>
    <w:rsid w:val="00915F20"/>
    <w:rsid w:val="00920CA1"/>
    <w:rsid w:val="00923715"/>
    <w:rsid w:val="00932EEE"/>
    <w:rsid w:val="009401A0"/>
    <w:rsid w:val="00942412"/>
    <w:rsid w:val="00944EB7"/>
    <w:rsid w:val="00945B38"/>
    <w:rsid w:val="0094618A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3C21"/>
    <w:rsid w:val="009743D1"/>
    <w:rsid w:val="009745F8"/>
    <w:rsid w:val="009747CA"/>
    <w:rsid w:val="00975E32"/>
    <w:rsid w:val="009777FE"/>
    <w:rsid w:val="00981537"/>
    <w:rsid w:val="00983DB7"/>
    <w:rsid w:val="0098542A"/>
    <w:rsid w:val="00995030"/>
    <w:rsid w:val="009958DF"/>
    <w:rsid w:val="009A187C"/>
    <w:rsid w:val="009A44BF"/>
    <w:rsid w:val="009A5538"/>
    <w:rsid w:val="009B10A6"/>
    <w:rsid w:val="009B4761"/>
    <w:rsid w:val="009B4BAC"/>
    <w:rsid w:val="009B70B8"/>
    <w:rsid w:val="009B7A75"/>
    <w:rsid w:val="009C6B35"/>
    <w:rsid w:val="009C7876"/>
    <w:rsid w:val="009D0319"/>
    <w:rsid w:val="009D0EEF"/>
    <w:rsid w:val="009E28C7"/>
    <w:rsid w:val="009E2FEC"/>
    <w:rsid w:val="009E656C"/>
    <w:rsid w:val="009E7140"/>
    <w:rsid w:val="009E75F2"/>
    <w:rsid w:val="009E77AF"/>
    <w:rsid w:val="009E784E"/>
    <w:rsid w:val="009E7A11"/>
    <w:rsid w:val="009F2993"/>
    <w:rsid w:val="009F50BF"/>
    <w:rsid w:val="00A00EC1"/>
    <w:rsid w:val="00A20245"/>
    <w:rsid w:val="00A24E84"/>
    <w:rsid w:val="00A30C94"/>
    <w:rsid w:val="00A31F96"/>
    <w:rsid w:val="00A32F91"/>
    <w:rsid w:val="00A34222"/>
    <w:rsid w:val="00A371E0"/>
    <w:rsid w:val="00A429EA"/>
    <w:rsid w:val="00A42A00"/>
    <w:rsid w:val="00A46AC9"/>
    <w:rsid w:val="00A5449F"/>
    <w:rsid w:val="00A5648A"/>
    <w:rsid w:val="00A578FE"/>
    <w:rsid w:val="00A61E6F"/>
    <w:rsid w:val="00A673FC"/>
    <w:rsid w:val="00A80383"/>
    <w:rsid w:val="00A8294F"/>
    <w:rsid w:val="00A85B0A"/>
    <w:rsid w:val="00A87760"/>
    <w:rsid w:val="00A93961"/>
    <w:rsid w:val="00A93F90"/>
    <w:rsid w:val="00A95A4A"/>
    <w:rsid w:val="00AA4274"/>
    <w:rsid w:val="00AA692D"/>
    <w:rsid w:val="00AA7B80"/>
    <w:rsid w:val="00AA7EB2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E32C3"/>
    <w:rsid w:val="00AE3DEE"/>
    <w:rsid w:val="00AE470D"/>
    <w:rsid w:val="00AE61E1"/>
    <w:rsid w:val="00AF2303"/>
    <w:rsid w:val="00AF358D"/>
    <w:rsid w:val="00AF676B"/>
    <w:rsid w:val="00B0034E"/>
    <w:rsid w:val="00B0343E"/>
    <w:rsid w:val="00B0765D"/>
    <w:rsid w:val="00B1128D"/>
    <w:rsid w:val="00B12AE2"/>
    <w:rsid w:val="00B223D2"/>
    <w:rsid w:val="00B244CF"/>
    <w:rsid w:val="00B248A5"/>
    <w:rsid w:val="00B24EC7"/>
    <w:rsid w:val="00B27991"/>
    <w:rsid w:val="00B34624"/>
    <w:rsid w:val="00B403B0"/>
    <w:rsid w:val="00B41561"/>
    <w:rsid w:val="00B4697E"/>
    <w:rsid w:val="00B52377"/>
    <w:rsid w:val="00B54498"/>
    <w:rsid w:val="00B54CC8"/>
    <w:rsid w:val="00B54EA1"/>
    <w:rsid w:val="00B60281"/>
    <w:rsid w:val="00B61330"/>
    <w:rsid w:val="00B64211"/>
    <w:rsid w:val="00B6543C"/>
    <w:rsid w:val="00B666E3"/>
    <w:rsid w:val="00B72A86"/>
    <w:rsid w:val="00B73A44"/>
    <w:rsid w:val="00B75ED1"/>
    <w:rsid w:val="00B77C29"/>
    <w:rsid w:val="00B826C9"/>
    <w:rsid w:val="00B91A3F"/>
    <w:rsid w:val="00B9635D"/>
    <w:rsid w:val="00BA2591"/>
    <w:rsid w:val="00BA5125"/>
    <w:rsid w:val="00BA59C5"/>
    <w:rsid w:val="00BA79CE"/>
    <w:rsid w:val="00BA7DDB"/>
    <w:rsid w:val="00BB01CA"/>
    <w:rsid w:val="00BB1DDA"/>
    <w:rsid w:val="00BB3BC7"/>
    <w:rsid w:val="00BB528F"/>
    <w:rsid w:val="00BC4131"/>
    <w:rsid w:val="00BD34B0"/>
    <w:rsid w:val="00BD76C1"/>
    <w:rsid w:val="00BE189B"/>
    <w:rsid w:val="00BE2C76"/>
    <w:rsid w:val="00BE382F"/>
    <w:rsid w:val="00BE52E6"/>
    <w:rsid w:val="00BF0440"/>
    <w:rsid w:val="00BF1EB6"/>
    <w:rsid w:val="00BF3F7F"/>
    <w:rsid w:val="00BF759E"/>
    <w:rsid w:val="00BF7F84"/>
    <w:rsid w:val="00C03E28"/>
    <w:rsid w:val="00C04023"/>
    <w:rsid w:val="00C0513A"/>
    <w:rsid w:val="00C1045A"/>
    <w:rsid w:val="00C10683"/>
    <w:rsid w:val="00C10CD9"/>
    <w:rsid w:val="00C12D06"/>
    <w:rsid w:val="00C13224"/>
    <w:rsid w:val="00C24698"/>
    <w:rsid w:val="00C25626"/>
    <w:rsid w:val="00C265D1"/>
    <w:rsid w:val="00C325C3"/>
    <w:rsid w:val="00C37DB7"/>
    <w:rsid w:val="00C42634"/>
    <w:rsid w:val="00C42877"/>
    <w:rsid w:val="00C447A5"/>
    <w:rsid w:val="00C468E6"/>
    <w:rsid w:val="00C4775E"/>
    <w:rsid w:val="00C5091B"/>
    <w:rsid w:val="00C50DD6"/>
    <w:rsid w:val="00C51EE2"/>
    <w:rsid w:val="00C52D6E"/>
    <w:rsid w:val="00C671AB"/>
    <w:rsid w:val="00C701C8"/>
    <w:rsid w:val="00C71035"/>
    <w:rsid w:val="00C71F31"/>
    <w:rsid w:val="00C72CA0"/>
    <w:rsid w:val="00C7497E"/>
    <w:rsid w:val="00C82B35"/>
    <w:rsid w:val="00C85BAA"/>
    <w:rsid w:val="00C92E6B"/>
    <w:rsid w:val="00C93628"/>
    <w:rsid w:val="00C97910"/>
    <w:rsid w:val="00CA32B6"/>
    <w:rsid w:val="00CA640A"/>
    <w:rsid w:val="00CA7A35"/>
    <w:rsid w:val="00CB5F89"/>
    <w:rsid w:val="00CB6210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4D19"/>
    <w:rsid w:val="00CE7A6A"/>
    <w:rsid w:val="00CF2F5D"/>
    <w:rsid w:val="00CF3F62"/>
    <w:rsid w:val="00D05444"/>
    <w:rsid w:val="00D06241"/>
    <w:rsid w:val="00D06452"/>
    <w:rsid w:val="00D12C70"/>
    <w:rsid w:val="00D14003"/>
    <w:rsid w:val="00D22297"/>
    <w:rsid w:val="00D23DF9"/>
    <w:rsid w:val="00D2488E"/>
    <w:rsid w:val="00D304E6"/>
    <w:rsid w:val="00D31C29"/>
    <w:rsid w:val="00D40B04"/>
    <w:rsid w:val="00D424EF"/>
    <w:rsid w:val="00D4300F"/>
    <w:rsid w:val="00D433FB"/>
    <w:rsid w:val="00D43E13"/>
    <w:rsid w:val="00D47665"/>
    <w:rsid w:val="00D500B0"/>
    <w:rsid w:val="00D6147F"/>
    <w:rsid w:val="00D627F6"/>
    <w:rsid w:val="00D63E28"/>
    <w:rsid w:val="00D65D06"/>
    <w:rsid w:val="00D71CE6"/>
    <w:rsid w:val="00D720D8"/>
    <w:rsid w:val="00D736FE"/>
    <w:rsid w:val="00D7542B"/>
    <w:rsid w:val="00D76447"/>
    <w:rsid w:val="00D76632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51A7"/>
    <w:rsid w:val="00DA5393"/>
    <w:rsid w:val="00DA5A64"/>
    <w:rsid w:val="00DA7411"/>
    <w:rsid w:val="00DB2347"/>
    <w:rsid w:val="00DB28CE"/>
    <w:rsid w:val="00DB5D63"/>
    <w:rsid w:val="00DB74A4"/>
    <w:rsid w:val="00DC0962"/>
    <w:rsid w:val="00DC1389"/>
    <w:rsid w:val="00DC44D0"/>
    <w:rsid w:val="00DC667E"/>
    <w:rsid w:val="00DC6F39"/>
    <w:rsid w:val="00DD0520"/>
    <w:rsid w:val="00DD7998"/>
    <w:rsid w:val="00DE0CCB"/>
    <w:rsid w:val="00DE2376"/>
    <w:rsid w:val="00DE4682"/>
    <w:rsid w:val="00DE4CC4"/>
    <w:rsid w:val="00DE5557"/>
    <w:rsid w:val="00DE73CF"/>
    <w:rsid w:val="00DE7497"/>
    <w:rsid w:val="00DF1D50"/>
    <w:rsid w:val="00DF2B0D"/>
    <w:rsid w:val="00DF3639"/>
    <w:rsid w:val="00DF4E28"/>
    <w:rsid w:val="00E02829"/>
    <w:rsid w:val="00E10DFB"/>
    <w:rsid w:val="00E113FB"/>
    <w:rsid w:val="00E12848"/>
    <w:rsid w:val="00E23AEB"/>
    <w:rsid w:val="00E26D5B"/>
    <w:rsid w:val="00E27006"/>
    <w:rsid w:val="00E27014"/>
    <w:rsid w:val="00E31FDD"/>
    <w:rsid w:val="00E32A4B"/>
    <w:rsid w:val="00E3409F"/>
    <w:rsid w:val="00E343E4"/>
    <w:rsid w:val="00E367BC"/>
    <w:rsid w:val="00E407B3"/>
    <w:rsid w:val="00E46B70"/>
    <w:rsid w:val="00E54C39"/>
    <w:rsid w:val="00E57CCD"/>
    <w:rsid w:val="00E60F99"/>
    <w:rsid w:val="00E6757D"/>
    <w:rsid w:val="00E74F03"/>
    <w:rsid w:val="00E84EF1"/>
    <w:rsid w:val="00E90A38"/>
    <w:rsid w:val="00E9593E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6CAF"/>
    <w:rsid w:val="00EB7599"/>
    <w:rsid w:val="00ED6CB1"/>
    <w:rsid w:val="00ED7B17"/>
    <w:rsid w:val="00EE5354"/>
    <w:rsid w:val="00EE67DE"/>
    <w:rsid w:val="00EF1DF7"/>
    <w:rsid w:val="00EF2374"/>
    <w:rsid w:val="00EF27C0"/>
    <w:rsid w:val="00EF3165"/>
    <w:rsid w:val="00EF3373"/>
    <w:rsid w:val="00EF426F"/>
    <w:rsid w:val="00EF6291"/>
    <w:rsid w:val="00F005C7"/>
    <w:rsid w:val="00F01263"/>
    <w:rsid w:val="00F01E18"/>
    <w:rsid w:val="00F03DEF"/>
    <w:rsid w:val="00F1269D"/>
    <w:rsid w:val="00F13E77"/>
    <w:rsid w:val="00F168F6"/>
    <w:rsid w:val="00F326E3"/>
    <w:rsid w:val="00F33952"/>
    <w:rsid w:val="00F378E3"/>
    <w:rsid w:val="00F437C6"/>
    <w:rsid w:val="00F468A4"/>
    <w:rsid w:val="00F507CA"/>
    <w:rsid w:val="00F557FC"/>
    <w:rsid w:val="00F55BBE"/>
    <w:rsid w:val="00F5797B"/>
    <w:rsid w:val="00F63022"/>
    <w:rsid w:val="00F6600A"/>
    <w:rsid w:val="00F66B4D"/>
    <w:rsid w:val="00F71AC1"/>
    <w:rsid w:val="00F72B36"/>
    <w:rsid w:val="00F73B6A"/>
    <w:rsid w:val="00F74EF5"/>
    <w:rsid w:val="00F751B6"/>
    <w:rsid w:val="00F769AC"/>
    <w:rsid w:val="00F810E5"/>
    <w:rsid w:val="00F81F6D"/>
    <w:rsid w:val="00F838E8"/>
    <w:rsid w:val="00F8655E"/>
    <w:rsid w:val="00F87864"/>
    <w:rsid w:val="00F90B9A"/>
    <w:rsid w:val="00F9127E"/>
    <w:rsid w:val="00F91716"/>
    <w:rsid w:val="00F955B0"/>
    <w:rsid w:val="00FA050E"/>
    <w:rsid w:val="00FA0612"/>
    <w:rsid w:val="00FA2EF0"/>
    <w:rsid w:val="00FA3E61"/>
    <w:rsid w:val="00FA674F"/>
    <w:rsid w:val="00FA6F58"/>
    <w:rsid w:val="00FA6FDB"/>
    <w:rsid w:val="00FB28B3"/>
    <w:rsid w:val="00FB3B07"/>
    <w:rsid w:val="00FC0DEE"/>
    <w:rsid w:val="00FC18CB"/>
    <w:rsid w:val="00FC4ADC"/>
    <w:rsid w:val="00FD057D"/>
    <w:rsid w:val="00FD5C94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4" type="connector" idref="#AutoShape 3"/>
        <o:r id="V:Rule5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ca-ES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  <w:lang w:val="es-ES_tradnl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292A46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ApeNUCLEO">
    <w:name w:val="nuclTextoApe (NUCLEO)"/>
    <w:basedOn w:val="Normal"/>
    <w:uiPriority w:val="99"/>
    <w:rsid w:val="00237D08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nuclTextoBoloNUCLEO">
    <w:name w:val="nuclTextoBolo (NUCLEO)"/>
    <w:basedOn w:val="Normal"/>
    <w:uiPriority w:val="99"/>
    <w:rsid w:val="00237D08"/>
    <w:pPr>
      <w:widowControl w:val="0"/>
      <w:tabs>
        <w:tab w:val="left" w:pos="160"/>
      </w:tabs>
      <w:autoSpaceDE w:val="0"/>
      <w:autoSpaceDN w:val="0"/>
      <w:adjustRightInd w:val="0"/>
      <w:spacing w:before="113" w:line="280" w:lineRule="atLeast"/>
      <w:ind w:left="170" w:hanging="170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7E4DCA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A00EC1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Guion">
    <w:name w:val="nuclTextoGuion"/>
    <w:basedOn w:val="Normal"/>
    <w:uiPriority w:val="99"/>
    <w:rsid w:val="0037306A"/>
    <w:pPr>
      <w:widowControl w:val="0"/>
      <w:autoSpaceDE w:val="0"/>
      <w:autoSpaceDN w:val="0"/>
      <w:adjustRightInd w:val="0"/>
      <w:spacing w:after="227" w:line="280" w:lineRule="atLeast"/>
      <w:ind w:left="227" w:hanging="227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Nucleo">
    <w:name w:val="nuclTextoNo (Nucleo)"/>
    <w:basedOn w:val="Normal"/>
    <w:uiPriority w:val="99"/>
    <w:rsid w:val="008A1872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">
    <w:name w:val="nuclTextoNo"/>
    <w:basedOn w:val="Normal"/>
    <w:uiPriority w:val="99"/>
    <w:rsid w:val="00126D29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character" w:customStyle="1" w:styleId="medium65">
    <w:name w:val="medium65"/>
    <w:uiPriority w:val="99"/>
    <w:rsid w:val="00B41561"/>
    <w:rPr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11</Pages>
  <Words>2818</Words>
  <Characters>15278</Characters>
  <Application>Microsoft Office Word</Application>
  <DocSecurity>0</DocSecurity>
  <Lines>587</Lines>
  <Paragraphs>329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17767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franferr</cp:lastModifiedBy>
  <cp:revision>6</cp:revision>
  <cp:lastPrinted>2014-05-28T14:50:00Z</cp:lastPrinted>
  <dcterms:created xsi:type="dcterms:W3CDTF">2014-08-01T18:35:00Z</dcterms:created>
  <dcterms:modified xsi:type="dcterms:W3CDTF">2014-08-25T10:30:00Z</dcterms:modified>
</cp:coreProperties>
</file>