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0EB" w:rsidRPr="002870EB" w:rsidRDefault="002870EB">
      <w:pPr>
        <w:rPr>
          <w:sz w:val="4"/>
          <w:szCs w:val="4"/>
        </w:rPr>
      </w:pPr>
    </w:p>
    <w:tbl>
      <w:tblPr>
        <w:tblW w:w="1365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C81E8B" w:rsidRPr="00900D6B" w:rsidTr="00324EBE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:rsidR="00C81E8B" w:rsidRPr="004B7635" w:rsidRDefault="00C81E8B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:rsidR="00C81E8B" w:rsidRDefault="00C81E8B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C81E8B" w:rsidRPr="00BB3FB3" w:rsidRDefault="00C81E8B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UNITAT </w:t>
            </w:r>
            <w:r>
              <w:rPr>
                <w:b/>
                <w:sz w:val="40"/>
                <w:szCs w:val="40"/>
              </w:rPr>
              <w:t>9</w:t>
            </w:r>
          </w:p>
          <w:p w:rsidR="00C81E8B" w:rsidRDefault="00C81E8B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C81E8B" w:rsidRDefault="00C81E8B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C81E8B" w:rsidRDefault="00C81E8B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C81E8B" w:rsidRDefault="00C81E8B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C81E8B" w:rsidRDefault="00C81E8B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C81E8B" w:rsidRDefault="00C81E8B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C81E8B" w:rsidRDefault="00C81E8B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C81E8B" w:rsidRDefault="00C81E8B" w:rsidP="00BB3FB3">
            <w:pPr>
              <w:jc w:val="center"/>
              <w:rPr>
                <w:b/>
                <w:sz w:val="16"/>
                <w:szCs w:val="16"/>
              </w:rPr>
            </w:pPr>
          </w:p>
          <w:p w:rsidR="00C81E8B" w:rsidRPr="00B16C51" w:rsidRDefault="00C81E8B" w:rsidP="00BB3FB3">
            <w:pPr>
              <w:jc w:val="center"/>
              <w:rPr>
                <w:b/>
                <w:color w:val="FFFFFF"/>
              </w:rPr>
            </w:pPr>
          </w:p>
          <w:p w:rsidR="00C81E8B" w:rsidRPr="004B7635" w:rsidRDefault="00C81E8B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:rsidR="00C81E8B" w:rsidRPr="00C81E8B" w:rsidRDefault="00C81E8B" w:rsidP="00C92FC4">
            <w:pPr>
              <w:ind w:left="57" w:right="57"/>
              <w:rPr>
                <w:sz w:val="14"/>
                <w:szCs w:val="14"/>
              </w:rPr>
            </w:pPr>
            <w:r w:rsidRPr="00C81E8B">
              <w:rPr>
                <w:sz w:val="14"/>
                <w:szCs w:val="14"/>
              </w:rPr>
              <w:t>Explica els canvis que es produïxen en els éssers vius a causa del pas del temps.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C81E8B" w:rsidRPr="00C81E8B" w:rsidRDefault="00C81E8B" w:rsidP="00C92FC4">
            <w:pPr>
              <w:ind w:left="57" w:right="57"/>
              <w:rPr>
                <w:sz w:val="14"/>
                <w:szCs w:val="14"/>
              </w:rPr>
            </w:pPr>
            <w:r w:rsidRPr="00C81E8B">
              <w:rPr>
                <w:sz w:val="14"/>
                <w:szCs w:val="14"/>
              </w:rPr>
              <w:t>Anomena els temps, els ordena cronològicament i comprén el seu significat.</w:t>
            </w:r>
          </w:p>
        </w:tc>
        <w:tc>
          <w:tcPr>
            <w:tcW w:w="1038" w:type="dxa"/>
            <w:textDirection w:val="btLr"/>
            <w:vAlign w:val="center"/>
          </w:tcPr>
          <w:p w:rsidR="00C81E8B" w:rsidRPr="00C81E8B" w:rsidRDefault="00C81E8B" w:rsidP="00FD3925">
            <w:pPr>
              <w:ind w:left="57" w:right="57"/>
              <w:rPr>
                <w:sz w:val="14"/>
                <w:szCs w:val="14"/>
              </w:rPr>
            </w:pPr>
            <w:r w:rsidRPr="00C81E8B">
              <w:rPr>
                <w:sz w:val="14"/>
                <w:szCs w:val="14"/>
              </w:rPr>
              <w:t xml:space="preserve">Reconeix els canvis que s’han </w:t>
            </w:r>
            <w:proofErr w:type="spellStart"/>
            <w:r w:rsidRPr="00C81E8B">
              <w:rPr>
                <w:sz w:val="14"/>
                <w:szCs w:val="14"/>
              </w:rPr>
              <w:t>produït</w:t>
            </w:r>
            <w:proofErr w:type="spellEnd"/>
            <w:r w:rsidRPr="00C81E8B">
              <w:rPr>
                <w:sz w:val="14"/>
                <w:szCs w:val="14"/>
              </w:rPr>
              <w:t xml:space="preserve"> </w:t>
            </w:r>
            <w:proofErr w:type="spellStart"/>
            <w:r w:rsidRPr="00C81E8B">
              <w:rPr>
                <w:sz w:val="14"/>
                <w:szCs w:val="14"/>
              </w:rPr>
              <w:t>amb</w:t>
            </w:r>
            <w:proofErr w:type="spellEnd"/>
            <w:r w:rsidRPr="00C81E8B">
              <w:rPr>
                <w:sz w:val="14"/>
                <w:szCs w:val="14"/>
              </w:rPr>
              <w:t xml:space="preserve"> el </w:t>
            </w:r>
            <w:proofErr w:type="spellStart"/>
            <w:r w:rsidR="00993495">
              <w:rPr>
                <w:sz w:val="14"/>
                <w:szCs w:val="14"/>
              </w:rPr>
              <w:t>pas</w:t>
            </w:r>
            <w:proofErr w:type="spellEnd"/>
            <w:r w:rsidR="00993495">
              <w:rPr>
                <w:sz w:val="14"/>
                <w:szCs w:val="14"/>
              </w:rPr>
              <w:t xml:space="preserve"> del </w:t>
            </w:r>
            <w:proofErr w:type="spellStart"/>
            <w:r w:rsidRPr="00C81E8B">
              <w:rPr>
                <w:sz w:val="14"/>
                <w:szCs w:val="14"/>
              </w:rPr>
              <w:t>temps</w:t>
            </w:r>
            <w:proofErr w:type="spellEnd"/>
            <w:r w:rsidRPr="00C81E8B">
              <w:rPr>
                <w:sz w:val="14"/>
                <w:szCs w:val="14"/>
              </w:rPr>
              <w:t xml:space="preserve"> en </w:t>
            </w:r>
            <w:proofErr w:type="spellStart"/>
            <w:r w:rsidRPr="00C81E8B">
              <w:rPr>
                <w:sz w:val="14"/>
                <w:szCs w:val="14"/>
              </w:rPr>
              <w:t>objectes</w:t>
            </w:r>
            <w:proofErr w:type="spellEnd"/>
            <w:r w:rsidRPr="00C81E8B">
              <w:rPr>
                <w:sz w:val="14"/>
                <w:szCs w:val="14"/>
              </w:rPr>
              <w:t xml:space="preserve"> i </w:t>
            </w:r>
            <w:r w:rsidR="00993495">
              <w:rPr>
                <w:sz w:val="14"/>
                <w:szCs w:val="14"/>
              </w:rPr>
              <w:t xml:space="preserve">en </w:t>
            </w:r>
            <w:proofErr w:type="spellStart"/>
            <w:r w:rsidRPr="00C81E8B">
              <w:rPr>
                <w:sz w:val="14"/>
                <w:szCs w:val="14"/>
              </w:rPr>
              <w:t>màquines</w:t>
            </w:r>
            <w:proofErr w:type="spellEnd"/>
            <w:r w:rsidRPr="00C81E8B">
              <w:rPr>
                <w:sz w:val="14"/>
                <w:szCs w:val="14"/>
              </w:rPr>
              <w:t>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C81E8B" w:rsidRPr="00C81E8B" w:rsidRDefault="00C81E8B" w:rsidP="00993495">
            <w:pPr>
              <w:ind w:left="57" w:right="57"/>
              <w:rPr>
                <w:sz w:val="14"/>
                <w:szCs w:val="14"/>
              </w:rPr>
            </w:pPr>
            <w:r w:rsidRPr="00C81E8B">
              <w:rPr>
                <w:sz w:val="14"/>
                <w:szCs w:val="14"/>
              </w:rPr>
              <w:t xml:space="preserve">Coneix el significat del terme </w:t>
            </w:r>
            <w:proofErr w:type="spellStart"/>
            <w:r w:rsidRPr="00993495">
              <w:rPr>
                <w:i/>
                <w:sz w:val="14"/>
                <w:szCs w:val="14"/>
              </w:rPr>
              <w:t>calendari</w:t>
            </w:r>
            <w:proofErr w:type="spellEnd"/>
            <w:r w:rsidRPr="00C81E8B">
              <w:rPr>
                <w:sz w:val="14"/>
                <w:szCs w:val="14"/>
              </w:rPr>
              <w:t xml:space="preserve"> i explica </w:t>
            </w:r>
            <w:proofErr w:type="spellStart"/>
            <w:r w:rsidR="00993495">
              <w:rPr>
                <w:sz w:val="14"/>
                <w:szCs w:val="14"/>
              </w:rPr>
              <w:t>l’</w:t>
            </w:r>
            <w:r w:rsidRPr="00C81E8B">
              <w:rPr>
                <w:sz w:val="14"/>
                <w:szCs w:val="14"/>
              </w:rPr>
              <w:t>ús</w:t>
            </w:r>
            <w:proofErr w:type="spellEnd"/>
            <w:r w:rsidR="00993495">
              <w:rPr>
                <w:sz w:val="14"/>
                <w:szCs w:val="14"/>
              </w:rPr>
              <w:t xml:space="preserve"> que té</w:t>
            </w:r>
            <w:r w:rsidRPr="00C81E8B">
              <w:rPr>
                <w:sz w:val="14"/>
                <w:szCs w:val="14"/>
              </w:rPr>
              <w:t>.</w:t>
            </w:r>
          </w:p>
        </w:tc>
        <w:tc>
          <w:tcPr>
            <w:tcW w:w="1038" w:type="dxa"/>
            <w:textDirection w:val="btLr"/>
            <w:vAlign w:val="center"/>
          </w:tcPr>
          <w:p w:rsidR="00C81E8B" w:rsidRPr="00C81E8B" w:rsidRDefault="00C81E8B" w:rsidP="00BA09EA">
            <w:pPr>
              <w:ind w:left="57" w:right="57"/>
              <w:rPr>
                <w:sz w:val="14"/>
                <w:szCs w:val="14"/>
              </w:rPr>
            </w:pPr>
            <w:r w:rsidRPr="00C81E8B">
              <w:rPr>
                <w:sz w:val="14"/>
                <w:szCs w:val="14"/>
              </w:rPr>
              <w:t>Coneix el nombre de dies que té una setmana i els anomena de forma ordenada.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C81E8B" w:rsidRPr="00C81E8B" w:rsidRDefault="00C81E8B" w:rsidP="00FD3925">
            <w:pPr>
              <w:ind w:left="57" w:right="57"/>
              <w:rPr>
                <w:sz w:val="14"/>
                <w:szCs w:val="14"/>
              </w:rPr>
            </w:pPr>
            <w:r w:rsidRPr="00C81E8B">
              <w:rPr>
                <w:sz w:val="14"/>
                <w:szCs w:val="14"/>
              </w:rPr>
              <w:t>Coneix el nombre de mesos que té un any i els anomena de forma ordenada.</w:t>
            </w:r>
          </w:p>
        </w:tc>
        <w:tc>
          <w:tcPr>
            <w:tcW w:w="1038" w:type="dxa"/>
            <w:textDirection w:val="btLr"/>
            <w:vAlign w:val="center"/>
          </w:tcPr>
          <w:p w:rsidR="00C81E8B" w:rsidRPr="00C81E8B" w:rsidRDefault="00C81E8B" w:rsidP="00812582">
            <w:pPr>
              <w:ind w:left="57" w:right="57"/>
              <w:rPr>
                <w:sz w:val="14"/>
                <w:szCs w:val="14"/>
              </w:rPr>
            </w:pPr>
            <w:r w:rsidRPr="00C81E8B">
              <w:rPr>
                <w:sz w:val="14"/>
                <w:szCs w:val="14"/>
              </w:rPr>
              <w:t>Coneix el nombre de dies que té cada mes de l’any.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C81E8B" w:rsidRPr="00C81E8B" w:rsidRDefault="00C81E8B" w:rsidP="00FD3925">
            <w:pPr>
              <w:ind w:left="57" w:right="57"/>
              <w:rPr>
                <w:sz w:val="14"/>
                <w:szCs w:val="14"/>
              </w:rPr>
            </w:pPr>
            <w:r w:rsidRPr="00C81E8B">
              <w:rPr>
                <w:sz w:val="14"/>
                <w:szCs w:val="14"/>
              </w:rPr>
              <w:t>Anomena les fonts orals per a conéixer el passat.</w:t>
            </w:r>
          </w:p>
        </w:tc>
        <w:tc>
          <w:tcPr>
            <w:tcW w:w="1038" w:type="dxa"/>
            <w:textDirection w:val="btLr"/>
            <w:vAlign w:val="center"/>
          </w:tcPr>
          <w:p w:rsidR="00C81E8B" w:rsidRPr="00C81E8B" w:rsidRDefault="00C81E8B" w:rsidP="00993495">
            <w:pPr>
              <w:ind w:left="57" w:right="57"/>
              <w:rPr>
                <w:sz w:val="14"/>
                <w:szCs w:val="14"/>
              </w:rPr>
            </w:pPr>
            <w:r w:rsidRPr="00C81E8B">
              <w:rPr>
                <w:sz w:val="14"/>
                <w:szCs w:val="14"/>
              </w:rPr>
              <w:t xml:space="preserve">Comprén les informacions i adquirix el vocabulari referent al pas del temps, </w:t>
            </w:r>
            <w:proofErr w:type="spellStart"/>
            <w:r w:rsidR="00993495">
              <w:rPr>
                <w:sz w:val="14"/>
                <w:szCs w:val="14"/>
              </w:rPr>
              <w:t>a</w:t>
            </w:r>
            <w:r w:rsidRPr="00C81E8B">
              <w:rPr>
                <w:sz w:val="14"/>
                <w:szCs w:val="14"/>
              </w:rPr>
              <w:t>ls</w:t>
            </w:r>
            <w:proofErr w:type="spellEnd"/>
            <w:r w:rsidRPr="00C81E8B">
              <w:rPr>
                <w:sz w:val="14"/>
                <w:szCs w:val="14"/>
              </w:rPr>
              <w:t xml:space="preserve"> </w:t>
            </w:r>
            <w:proofErr w:type="spellStart"/>
            <w:r w:rsidRPr="00C81E8B">
              <w:rPr>
                <w:sz w:val="14"/>
                <w:szCs w:val="14"/>
              </w:rPr>
              <w:t>mesos</w:t>
            </w:r>
            <w:proofErr w:type="spellEnd"/>
            <w:r w:rsidRPr="00C81E8B">
              <w:rPr>
                <w:sz w:val="14"/>
                <w:szCs w:val="14"/>
              </w:rPr>
              <w:t xml:space="preserve"> i </w:t>
            </w:r>
            <w:proofErr w:type="spellStart"/>
            <w:r w:rsidR="00993495">
              <w:rPr>
                <w:sz w:val="14"/>
                <w:szCs w:val="14"/>
              </w:rPr>
              <w:t>a</w:t>
            </w:r>
            <w:r w:rsidRPr="00C81E8B">
              <w:rPr>
                <w:sz w:val="14"/>
                <w:szCs w:val="14"/>
              </w:rPr>
              <w:t>ls</w:t>
            </w:r>
            <w:proofErr w:type="spellEnd"/>
            <w:r w:rsidRPr="00C81E8B">
              <w:rPr>
                <w:sz w:val="14"/>
                <w:szCs w:val="14"/>
              </w:rPr>
              <w:t xml:space="preserve"> </w:t>
            </w:r>
            <w:proofErr w:type="spellStart"/>
            <w:r w:rsidRPr="00C81E8B">
              <w:rPr>
                <w:sz w:val="14"/>
                <w:szCs w:val="14"/>
              </w:rPr>
              <w:t>dies</w:t>
            </w:r>
            <w:proofErr w:type="spellEnd"/>
            <w:r w:rsidRPr="00C81E8B">
              <w:rPr>
                <w:sz w:val="14"/>
                <w:szCs w:val="14"/>
              </w:rPr>
              <w:t xml:space="preserve"> de la setmana.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:rsidR="00C81E8B" w:rsidRPr="00C81E8B" w:rsidRDefault="00C81E8B" w:rsidP="00FD3925">
            <w:pPr>
              <w:ind w:left="57" w:right="57"/>
              <w:rPr>
                <w:sz w:val="14"/>
                <w:szCs w:val="14"/>
              </w:rPr>
            </w:pPr>
            <w:r w:rsidRPr="00C81E8B">
              <w:rPr>
                <w:sz w:val="14"/>
                <w:szCs w:val="14"/>
              </w:rPr>
              <w:t>Mostra una actitud positiva i participativa en la realització d’activitats d’aprenentatge cooperatiu.</w:t>
            </w:r>
          </w:p>
        </w:tc>
      </w:tr>
      <w:tr w:rsidR="00C81E8B" w:rsidRPr="00900D6B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C81E8B" w:rsidRPr="00900D6B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81E8B" w:rsidRPr="00573932" w:rsidRDefault="00C81E8B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1E8B" w:rsidRPr="00573932" w:rsidRDefault="00C81E8B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:rsidR="00C81E8B" w:rsidRPr="00FC6700" w:rsidRDefault="00C81E8B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:rsidR="00C92FC4" w:rsidRDefault="00C92FC4">
      <w:pPr>
        <w:rPr>
          <w:sz w:val="4"/>
          <w:szCs w:val="4"/>
        </w:rPr>
      </w:pPr>
    </w:p>
    <w:sectPr w:rsidR="00C92FC4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4EBE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3495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E7EDC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E8B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581B"/>
    <w:rsid w:val="00E07938"/>
    <w:rsid w:val="00E102A1"/>
    <w:rsid w:val="00E104AE"/>
    <w:rsid w:val="00E11B88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franferr</cp:lastModifiedBy>
  <cp:revision>34</cp:revision>
  <cp:lastPrinted>2014-08-11T08:43:00Z</cp:lastPrinted>
  <dcterms:created xsi:type="dcterms:W3CDTF">2009-01-28T08:14:00Z</dcterms:created>
  <dcterms:modified xsi:type="dcterms:W3CDTF">2014-08-19T06:27:00Z</dcterms:modified>
</cp:coreProperties>
</file>