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B40C32" w:rsidRDefault="002870EB">
      <w:pPr>
        <w:rPr>
          <w:sz w:val="4"/>
          <w:szCs w:val="4"/>
          <w:lang w:val="ca-ES"/>
        </w:rPr>
      </w:pPr>
    </w:p>
    <w:tbl>
      <w:tblPr>
        <w:tblW w:w="950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</w:tblGrid>
      <w:tr w:rsidR="0066715B" w:rsidRPr="00B40C32" w:rsidTr="0066715B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66715B" w:rsidRPr="00B40C32" w:rsidRDefault="0066715B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B40C32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66715B" w:rsidRPr="00B40C32" w:rsidRDefault="0066715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66715B" w:rsidRPr="00B40C32" w:rsidRDefault="0066715B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B40C32">
              <w:rPr>
                <w:b/>
                <w:sz w:val="40"/>
                <w:szCs w:val="40"/>
                <w:lang w:val="ca-ES"/>
              </w:rPr>
              <w:t>UNITAT 4</w:t>
            </w:r>
          </w:p>
          <w:p w:rsidR="0066715B" w:rsidRPr="00B40C32" w:rsidRDefault="0066715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66715B" w:rsidRPr="00B40C32" w:rsidRDefault="0066715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66715B" w:rsidRPr="00B40C32" w:rsidRDefault="0066715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66715B" w:rsidRPr="00B40C32" w:rsidRDefault="0066715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66715B" w:rsidRPr="00B40C32" w:rsidRDefault="0066715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66715B" w:rsidRPr="00B40C32" w:rsidRDefault="0066715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66715B" w:rsidRPr="00B40C32" w:rsidRDefault="0066715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66715B" w:rsidRPr="00B40C32" w:rsidRDefault="0066715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66715B" w:rsidRPr="00B40C32" w:rsidRDefault="0066715B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:rsidR="0066715B" w:rsidRPr="00B40C32" w:rsidRDefault="0066715B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B40C32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66715B" w:rsidRPr="00B40C32" w:rsidRDefault="0066715B" w:rsidP="00C92FC4">
            <w:pPr>
              <w:ind w:left="57" w:right="57"/>
              <w:rPr>
                <w:sz w:val="18"/>
                <w:szCs w:val="18"/>
                <w:lang w:val="ca-ES"/>
              </w:rPr>
            </w:pPr>
            <w:r w:rsidRPr="00B40C32">
              <w:rPr>
                <w:sz w:val="18"/>
                <w:szCs w:val="18"/>
                <w:lang w:val="ca-ES"/>
              </w:rPr>
              <w:t>Expressa lliurement sentiments i pensaments durant les converses i els debats a l’aula.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66715B" w:rsidRPr="00B40C32" w:rsidRDefault="0066715B" w:rsidP="0057540E">
            <w:pPr>
              <w:ind w:left="57" w:right="57"/>
              <w:rPr>
                <w:sz w:val="18"/>
                <w:szCs w:val="18"/>
                <w:lang w:val="ca-ES"/>
              </w:rPr>
            </w:pPr>
            <w:r w:rsidRPr="00B40C32">
              <w:rPr>
                <w:sz w:val="18"/>
                <w:szCs w:val="18"/>
                <w:lang w:val="ca-ES"/>
              </w:rPr>
              <w:t>Es comunica amb els companys a</w:t>
            </w:r>
            <w:r w:rsidR="0057540E">
              <w:rPr>
                <w:sz w:val="18"/>
                <w:szCs w:val="18"/>
                <w:lang w:val="ca-ES"/>
              </w:rPr>
              <w:t xml:space="preserve">mb </w:t>
            </w:r>
            <w:r w:rsidR="0057540E" w:rsidRPr="00B40C32">
              <w:rPr>
                <w:sz w:val="18"/>
                <w:szCs w:val="18"/>
                <w:lang w:val="ca-ES"/>
              </w:rPr>
              <w:t xml:space="preserve">llenguatges </w:t>
            </w:r>
            <w:r w:rsidRPr="00B40C32">
              <w:rPr>
                <w:sz w:val="18"/>
                <w:szCs w:val="18"/>
                <w:lang w:val="ca-ES"/>
              </w:rPr>
              <w:t>diferents.</w:t>
            </w:r>
          </w:p>
        </w:tc>
        <w:tc>
          <w:tcPr>
            <w:tcW w:w="1038" w:type="dxa"/>
            <w:textDirection w:val="btLr"/>
            <w:vAlign w:val="center"/>
          </w:tcPr>
          <w:p w:rsidR="0066715B" w:rsidRPr="00B40C32" w:rsidRDefault="0066715B" w:rsidP="00FD39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B40C32">
              <w:rPr>
                <w:sz w:val="18"/>
                <w:szCs w:val="18"/>
                <w:lang w:val="ca-ES"/>
              </w:rPr>
              <w:t>Es comunica de manera tranquil·la i agradable quan dialoga a classe.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66715B" w:rsidRPr="00B40C32" w:rsidRDefault="0066715B" w:rsidP="000157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B40C32">
              <w:rPr>
                <w:sz w:val="18"/>
                <w:szCs w:val="18"/>
                <w:lang w:val="ca-ES"/>
              </w:rPr>
              <w:t>Utilitza el llenguatge no verbal com a suport a la comunicació.</w:t>
            </w:r>
          </w:p>
        </w:tc>
        <w:tc>
          <w:tcPr>
            <w:tcW w:w="1038" w:type="dxa"/>
            <w:textDirection w:val="btLr"/>
            <w:vAlign w:val="center"/>
          </w:tcPr>
          <w:p w:rsidR="0066715B" w:rsidRPr="00B40C32" w:rsidRDefault="0066715B" w:rsidP="00BA09EA">
            <w:pPr>
              <w:ind w:left="57" w:right="57"/>
              <w:rPr>
                <w:sz w:val="18"/>
                <w:szCs w:val="18"/>
                <w:lang w:val="ca-ES"/>
              </w:rPr>
            </w:pPr>
            <w:r w:rsidRPr="00B40C32">
              <w:rPr>
                <w:sz w:val="18"/>
                <w:szCs w:val="18"/>
                <w:lang w:val="ca-ES"/>
              </w:rPr>
              <w:t>Utilitza correctament la dicció, el to i l’actitud corporal en exposicions orals.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66715B" w:rsidRPr="00B40C32" w:rsidRDefault="0057540E" w:rsidP="00FD3925">
            <w:pPr>
              <w:ind w:left="57" w:right="57"/>
              <w:rPr>
                <w:sz w:val="18"/>
                <w:szCs w:val="18"/>
                <w:lang w:val="ca-ES"/>
              </w:rPr>
            </w:pPr>
            <w:proofErr w:type="spellStart"/>
            <w:r>
              <w:rPr>
                <w:sz w:val="18"/>
                <w:szCs w:val="18"/>
                <w:lang w:val="ca-ES"/>
              </w:rPr>
              <w:t>S’</w:t>
            </w:r>
            <w:r w:rsidR="0066715B" w:rsidRPr="00B40C32">
              <w:rPr>
                <w:sz w:val="18"/>
                <w:szCs w:val="18"/>
                <w:lang w:val="ca-ES"/>
              </w:rPr>
              <w:t>autorregula</w:t>
            </w:r>
            <w:proofErr w:type="spellEnd"/>
            <w:r w:rsidR="0066715B" w:rsidRPr="00B40C32">
              <w:rPr>
                <w:sz w:val="18"/>
                <w:szCs w:val="18"/>
                <w:lang w:val="ca-ES"/>
              </w:rPr>
              <w:t xml:space="preserve"> emocionalment a l’hora de comunicar-se.</w:t>
            </w:r>
          </w:p>
        </w:tc>
      </w:tr>
      <w:tr w:rsidR="0066715B" w:rsidRPr="00B40C32" w:rsidTr="0066715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66715B" w:rsidRPr="00B40C32" w:rsidTr="0066715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15B" w:rsidRPr="00B40C32" w:rsidRDefault="0066715B" w:rsidP="00573932">
            <w:pPr>
              <w:rPr>
                <w:b/>
                <w:sz w:val="14"/>
                <w:szCs w:val="14"/>
                <w:lang w:val="ca-ES"/>
              </w:rPr>
            </w:pPr>
            <w:r w:rsidRPr="00B40C32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715B" w:rsidRPr="00B40C32" w:rsidRDefault="0066715B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66715B" w:rsidRPr="00B40C32" w:rsidRDefault="0066715B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:rsidR="00CE500D" w:rsidRPr="00B40C32" w:rsidRDefault="00CE500D">
      <w:pPr>
        <w:rPr>
          <w:sz w:val="4"/>
          <w:szCs w:val="4"/>
          <w:lang w:val="ca-ES"/>
        </w:rPr>
      </w:pPr>
    </w:p>
    <w:sectPr w:rsidR="00CE500D" w:rsidRPr="00B40C32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38F8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493E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540E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15B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C32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4C81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Pau</cp:lastModifiedBy>
  <cp:revision>34</cp:revision>
  <cp:lastPrinted>2014-06-23T15:05:00Z</cp:lastPrinted>
  <dcterms:created xsi:type="dcterms:W3CDTF">2009-01-28T08:14:00Z</dcterms:created>
  <dcterms:modified xsi:type="dcterms:W3CDTF">2014-07-14T17:02:00Z</dcterms:modified>
</cp:coreProperties>
</file>