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60B3A65" w14:textId="77777777" w:rsidR="005540D8" w:rsidRPr="00A423F9" w:rsidRDefault="00A423F9" w:rsidP="005540D8">
      <w:pPr>
        <w:pStyle w:val="ttulofilete"/>
        <w:rPr>
          <w:sz w:val="22"/>
          <w:szCs w:val="22"/>
          <w:u w:val="none"/>
        </w:rPr>
      </w:pPr>
      <w:r w:rsidRPr="00A423F9">
        <w:rPr>
          <w:sz w:val="22"/>
          <w:szCs w:val="22"/>
          <w:u w:val="none"/>
        </w:rPr>
        <w:pict w14:anchorId="766A5C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pt;height:36pt;visibility:visible">
            <v:imagedata r:id="rId8" o:title=""/>
          </v:shape>
        </w:pict>
      </w:r>
    </w:p>
    <w:p w14:paraId="57CC3438" w14:textId="77777777" w:rsidR="005540D8" w:rsidRPr="00A423F9" w:rsidRDefault="005540D8" w:rsidP="005540D8">
      <w:pPr>
        <w:pStyle w:val="ttulofilete"/>
        <w:rPr>
          <w:sz w:val="22"/>
          <w:szCs w:val="22"/>
          <w:u w:val="none"/>
        </w:rPr>
      </w:pPr>
    </w:p>
    <w:p w14:paraId="4FFC2807" w14:textId="77777777" w:rsidR="005540D8" w:rsidRPr="00A423F9" w:rsidRDefault="00A423F9" w:rsidP="005540D8">
      <w:pPr>
        <w:pStyle w:val="ttulofilete"/>
        <w:rPr>
          <w:sz w:val="22"/>
          <w:szCs w:val="22"/>
          <w:u w:val="none"/>
        </w:rPr>
      </w:pPr>
      <w:r w:rsidRPr="00A423F9">
        <w:pict w14:anchorId="697AC928">
          <v:shapetype id="_x0000_t176" coordsize="21600,21600" o:spt="176" adj="2700" path="m@0,0qx0@0l0@2qy@0,21600l@1,21600qx21600@2l21600@0qy@1,0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31" type="#_x0000_t176" style="position:absolute;margin-left:-.9pt;margin-top:8.1pt;width:284.55pt;height:84.9pt;z-index:251656704;visibility:visible" o:gfxdata="" fillcolor="#bfbfbf" stroked="f">
            <v:textbox>
              <w:txbxContent>
                <w:p w14:paraId="496C56BE" w14:textId="77777777" w:rsidR="00EE3CBA" w:rsidRPr="001F08AC" w:rsidRDefault="00EE3CBA" w:rsidP="005540D8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</w:p>
                <w:p w14:paraId="5C4886AC" w14:textId="77777777" w:rsidR="00EE3CBA" w:rsidRPr="001F08AC" w:rsidRDefault="00EE3CBA" w:rsidP="005540D8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 socials 3</w:t>
                  </w:r>
                </w:p>
                <w:p w14:paraId="6563518B" w14:textId="77777777" w:rsidR="00EE3CBA" w:rsidRPr="001F08AC" w:rsidRDefault="00EE3CBA" w:rsidP="005540D8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</w:p>
              </w:txbxContent>
            </v:textbox>
          </v:shape>
        </w:pict>
      </w:r>
    </w:p>
    <w:p w14:paraId="17986CA9" w14:textId="77777777" w:rsidR="005540D8" w:rsidRPr="00A423F9" w:rsidRDefault="005540D8" w:rsidP="005540D8">
      <w:pPr>
        <w:pStyle w:val="ttulofilete"/>
        <w:rPr>
          <w:sz w:val="22"/>
          <w:szCs w:val="22"/>
          <w:u w:val="none"/>
        </w:rPr>
      </w:pPr>
    </w:p>
    <w:p w14:paraId="4D8D5A3F" w14:textId="77777777" w:rsidR="005540D8" w:rsidRPr="00A423F9" w:rsidRDefault="00A423F9" w:rsidP="005540D8">
      <w:pPr>
        <w:pStyle w:val="ttulofilete"/>
        <w:rPr>
          <w:sz w:val="22"/>
          <w:szCs w:val="22"/>
          <w:u w:val="none"/>
        </w:rPr>
      </w:pPr>
      <w:r w:rsidRPr="00A423F9">
        <w:pict w14:anchorId="2683E910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AutoShape 3" o:spid="_x0000_s1030" type="#_x0000_t32" style="position:absolute;margin-left:6.5pt;margin-top:.8pt;width:.65pt;height:663.7pt;flip:x;z-index:251655680;visibility:visible" o:gfxdata="" strokecolor="#a5a5a5">
            <v:stroke dashstyle="1 1"/>
          </v:shape>
        </w:pict>
      </w:r>
    </w:p>
    <w:p w14:paraId="42CC0E56" w14:textId="77777777" w:rsidR="005540D8" w:rsidRPr="00A423F9" w:rsidRDefault="005540D8" w:rsidP="005540D8">
      <w:pPr>
        <w:pStyle w:val="ttulofilete"/>
        <w:rPr>
          <w:sz w:val="22"/>
          <w:szCs w:val="22"/>
          <w:u w:val="none"/>
        </w:rPr>
      </w:pPr>
    </w:p>
    <w:p w14:paraId="294EBEDA" w14:textId="77777777" w:rsidR="005540D8" w:rsidRPr="00A423F9" w:rsidRDefault="005540D8" w:rsidP="005540D8">
      <w:pPr>
        <w:pStyle w:val="ttulofilete"/>
        <w:rPr>
          <w:sz w:val="22"/>
          <w:szCs w:val="22"/>
          <w:u w:val="none"/>
        </w:rPr>
      </w:pPr>
    </w:p>
    <w:p w14:paraId="4CFC8138" w14:textId="77777777" w:rsidR="005540D8" w:rsidRPr="00A423F9" w:rsidRDefault="005540D8" w:rsidP="005540D8">
      <w:pPr>
        <w:pStyle w:val="ttulofilete"/>
        <w:rPr>
          <w:sz w:val="22"/>
          <w:szCs w:val="22"/>
          <w:u w:val="none"/>
        </w:rPr>
      </w:pPr>
    </w:p>
    <w:p w14:paraId="0DF61AE3" w14:textId="77777777" w:rsidR="005540D8" w:rsidRPr="00A423F9" w:rsidRDefault="005540D8" w:rsidP="005540D8">
      <w:pPr>
        <w:pStyle w:val="ttulofilete"/>
        <w:rPr>
          <w:sz w:val="22"/>
          <w:szCs w:val="22"/>
          <w:u w:val="none"/>
        </w:rPr>
      </w:pPr>
    </w:p>
    <w:p w14:paraId="35722C44" w14:textId="77777777" w:rsidR="005540D8" w:rsidRPr="00A423F9" w:rsidRDefault="005540D8" w:rsidP="005540D8">
      <w:pPr>
        <w:pStyle w:val="ttulofilete"/>
        <w:rPr>
          <w:sz w:val="22"/>
          <w:szCs w:val="22"/>
          <w:u w:val="none"/>
        </w:rPr>
      </w:pPr>
    </w:p>
    <w:p w14:paraId="7818F036" w14:textId="77777777" w:rsidR="005540D8" w:rsidRPr="00A423F9" w:rsidRDefault="005540D8" w:rsidP="005540D8">
      <w:pPr>
        <w:pStyle w:val="ttulofilete"/>
        <w:rPr>
          <w:sz w:val="22"/>
          <w:szCs w:val="22"/>
          <w:u w:val="none"/>
        </w:rPr>
      </w:pPr>
    </w:p>
    <w:p w14:paraId="6FC43AB4" w14:textId="77777777" w:rsidR="005540D8" w:rsidRPr="00A423F9" w:rsidRDefault="005540D8" w:rsidP="005540D8">
      <w:pPr>
        <w:pStyle w:val="ttulofilete"/>
        <w:rPr>
          <w:sz w:val="22"/>
          <w:szCs w:val="22"/>
          <w:u w:val="none"/>
        </w:rPr>
      </w:pPr>
    </w:p>
    <w:p w14:paraId="560D0B98" w14:textId="77777777" w:rsidR="005540D8" w:rsidRPr="00A423F9" w:rsidRDefault="005540D8" w:rsidP="005540D8">
      <w:pPr>
        <w:pStyle w:val="ttulofilete"/>
        <w:rPr>
          <w:sz w:val="22"/>
          <w:szCs w:val="22"/>
          <w:u w:val="none"/>
        </w:rPr>
      </w:pPr>
    </w:p>
    <w:p w14:paraId="4D8297F7" w14:textId="77777777" w:rsidR="005540D8" w:rsidRPr="00A423F9" w:rsidRDefault="005540D8" w:rsidP="005540D8">
      <w:pPr>
        <w:pStyle w:val="ttulofilete"/>
        <w:rPr>
          <w:sz w:val="22"/>
          <w:szCs w:val="22"/>
          <w:u w:val="none"/>
        </w:rPr>
      </w:pPr>
    </w:p>
    <w:p w14:paraId="260CBF17" w14:textId="77777777" w:rsidR="005540D8" w:rsidRPr="00A423F9" w:rsidRDefault="005540D8" w:rsidP="005540D8">
      <w:pPr>
        <w:pStyle w:val="ttulofilete"/>
        <w:rPr>
          <w:sz w:val="22"/>
          <w:szCs w:val="22"/>
          <w:u w:val="none"/>
        </w:rPr>
      </w:pPr>
    </w:p>
    <w:p w14:paraId="520B9F75" w14:textId="77777777" w:rsidR="005540D8" w:rsidRPr="00A423F9" w:rsidRDefault="005540D8" w:rsidP="005540D8">
      <w:pPr>
        <w:pStyle w:val="ttulofilete"/>
        <w:rPr>
          <w:sz w:val="22"/>
          <w:szCs w:val="22"/>
          <w:u w:val="none"/>
        </w:rPr>
      </w:pPr>
    </w:p>
    <w:p w14:paraId="22F13DFF" w14:textId="77777777" w:rsidR="005540D8" w:rsidRPr="00A423F9" w:rsidRDefault="005540D8" w:rsidP="005540D8">
      <w:pPr>
        <w:pStyle w:val="ttulofilete"/>
        <w:rPr>
          <w:sz w:val="22"/>
          <w:szCs w:val="22"/>
          <w:u w:val="none"/>
        </w:rPr>
      </w:pPr>
    </w:p>
    <w:p w14:paraId="1BE42818" w14:textId="77777777" w:rsidR="005540D8" w:rsidRPr="00A423F9" w:rsidRDefault="005540D8" w:rsidP="005540D8">
      <w:pPr>
        <w:pStyle w:val="ttulofilete"/>
        <w:rPr>
          <w:sz w:val="22"/>
          <w:szCs w:val="22"/>
          <w:u w:val="none"/>
        </w:rPr>
      </w:pPr>
    </w:p>
    <w:p w14:paraId="1AE2ED00" w14:textId="77777777" w:rsidR="005540D8" w:rsidRPr="00A423F9" w:rsidRDefault="005540D8" w:rsidP="005540D8">
      <w:pPr>
        <w:pStyle w:val="ttulofilete"/>
        <w:rPr>
          <w:sz w:val="22"/>
          <w:szCs w:val="22"/>
          <w:u w:val="none"/>
        </w:rPr>
      </w:pPr>
    </w:p>
    <w:p w14:paraId="0EAAC908" w14:textId="77777777" w:rsidR="005540D8" w:rsidRPr="00A423F9" w:rsidRDefault="005540D8" w:rsidP="005540D8">
      <w:pPr>
        <w:pStyle w:val="ttulofilete"/>
        <w:rPr>
          <w:sz w:val="22"/>
          <w:szCs w:val="22"/>
          <w:u w:val="none"/>
        </w:rPr>
      </w:pPr>
    </w:p>
    <w:p w14:paraId="48EEFBF1" w14:textId="77777777" w:rsidR="005540D8" w:rsidRPr="00A423F9" w:rsidRDefault="005540D8" w:rsidP="005540D8">
      <w:pPr>
        <w:pStyle w:val="ttulofilete"/>
        <w:rPr>
          <w:sz w:val="22"/>
          <w:szCs w:val="22"/>
          <w:u w:val="none"/>
        </w:rPr>
      </w:pPr>
    </w:p>
    <w:p w14:paraId="134423B2" w14:textId="77777777" w:rsidR="005540D8" w:rsidRPr="00A423F9" w:rsidRDefault="005540D8" w:rsidP="005540D8">
      <w:pPr>
        <w:pStyle w:val="ttulofilete"/>
        <w:rPr>
          <w:sz w:val="22"/>
          <w:szCs w:val="22"/>
          <w:u w:val="none"/>
        </w:rPr>
      </w:pPr>
    </w:p>
    <w:p w14:paraId="381A20A8" w14:textId="77777777" w:rsidR="005540D8" w:rsidRPr="00A423F9" w:rsidRDefault="005540D8" w:rsidP="005540D8">
      <w:pPr>
        <w:pStyle w:val="ttulofilete"/>
        <w:rPr>
          <w:sz w:val="22"/>
          <w:szCs w:val="22"/>
          <w:u w:val="none"/>
        </w:rPr>
      </w:pPr>
    </w:p>
    <w:p w14:paraId="5D63A153" w14:textId="77777777" w:rsidR="005540D8" w:rsidRPr="00A423F9" w:rsidRDefault="005540D8" w:rsidP="005540D8">
      <w:pPr>
        <w:pStyle w:val="ttulofilete"/>
        <w:rPr>
          <w:sz w:val="22"/>
          <w:szCs w:val="22"/>
          <w:u w:val="none"/>
        </w:rPr>
      </w:pPr>
    </w:p>
    <w:p w14:paraId="5230D441" w14:textId="77777777" w:rsidR="005540D8" w:rsidRPr="00A423F9" w:rsidRDefault="005540D8" w:rsidP="005540D8">
      <w:pPr>
        <w:pStyle w:val="ttulofilete"/>
        <w:rPr>
          <w:sz w:val="22"/>
          <w:szCs w:val="22"/>
          <w:u w:val="none"/>
        </w:rPr>
      </w:pPr>
    </w:p>
    <w:p w14:paraId="364B990E" w14:textId="77777777" w:rsidR="005540D8" w:rsidRPr="00A423F9" w:rsidRDefault="005540D8" w:rsidP="005540D8">
      <w:pPr>
        <w:pStyle w:val="ttulofilete"/>
        <w:rPr>
          <w:sz w:val="22"/>
          <w:szCs w:val="22"/>
          <w:u w:val="none"/>
        </w:rPr>
      </w:pPr>
    </w:p>
    <w:p w14:paraId="0D3B86F4" w14:textId="77777777" w:rsidR="005540D8" w:rsidRPr="00A423F9" w:rsidRDefault="005540D8" w:rsidP="005540D8">
      <w:pPr>
        <w:pStyle w:val="ttulofilete"/>
        <w:rPr>
          <w:sz w:val="22"/>
          <w:szCs w:val="22"/>
          <w:u w:val="none"/>
        </w:rPr>
      </w:pPr>
    </w:p>
    <w:p w14:paraId="3FB50273" w14:textId="77777777" w:rsidR="005540D8" w:rsidRPr="00A423F9" w:rsidRDefault="005540D8" w:rsidP="005540D8">
      <w:pPr>
        <w:pStyle w:val="ttulofilete"/>
        <w:rPr>
          <w:sz w:val="22"/>
          <w:szCs w:val="22"/>
          <w:u w:val="none"/>
        </w:rPr>
      </w:pPr>
    </w:p>
    <w:p w14:paraId="1E2BDE61" w14:textId="77777777" w:rsidR="005540D8" w:rsidRPr="00A423F9" w:rsidRDefault="005540D8" w:rsidP="005540D8">
      <w:pPr>
        <w:pStyle w:val="ttulofilete"/>
        <w:rPr>
          <w:sz w:val="22"/>
          <w:szCs w:val="22"/>
          <w:u w:val="none"/>
        </w:rPr>
      </w:pPr>
    </w:p>
    <w:p w14:paraId="13FEF899" w14:textId="77777777" w:rsidR="005540D8" w:rsidRPr="00A423F9" w:rsidRDefault="005540D8" w:rsidP="005540D8">
      <w:pPr>
        <w:pStyle w:val="ttulofilete"/>
        <w:rPr>
          <w:sz w:val="22"/>
          <w:szCs w:val="22"/>
          <w:u w:val="none"/>
        </w:rPr>
      </w:pPr>
    </w:p>
    <w:p w14:paraId="3793B264" w14:textId="77777777" w:rsidR="005540D8" w:rsidRPr="00A423F9" w:rsidRDefault="00A423F9" w:rsidP="005540D8">
      <w:pPr>
        <w:pStyle w:val="ttulofilete"/>
        <w:rPr>
          <w:sz w:val="22"/>
          <w:szCs w:val="22"/>
          <w:u w:val="none"/>
        </w:rPr>
      </w:pPr>
      <w:r w:rsidRPr="00A423F9">
        <w:pict w14:anchorId="2D90C303">
          <v:shape id="AutoShape 4" o:spid="_x0000_s1032" type="#_x0000_t176" style="position:absolute;margin-left:-1.4pt;margin-top:1.25pt;width:212.55pt;height:40.35pt;z-index:251657728;visibility:visible" o:gfxdata="" fillcolor="#bfbfbf" stroked="f">
            <v:textbox>
              <w:txbxContent>
                <w:p w14:paraId="56611C57" w14:textId="77777777" w:rsidR="00EE3CBA" w:rsidRPr="00B22CFF" w:rsidRDefault="00EE3CBA" w:rsidP="005540D8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 w:rsidRPr="00B22CFF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 xml:space="preserve">Unitat </w:t>
                  </w:r>
                  <w:r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6</w:t>
                  </w:r>
                </w:p>
              </w:txbxContent>
            </v:textbox>
          </v:shape>
        </w:pict>
      </w:r>
    </w:p>
    <w:p w14:paraId="382F71A2" w14:textId="77777777" w:rsidR="005540D8" w:rsidRPr="00A423F9" w:rsidRDefault="005540D8" w:rsidP="005540D8">
      <w:pPr>
        <w:pStyle w:val="ttulofilete"/>
        <w:rPr>
          <w:sz w:val="22"/>
          <w:szCs w:val="22"/>
          <w:u w:val="none"/>
        </w:rPr>
      </w:pPr>
    </w:p>
    <w:p w14:paraId="0F271C63" w14:textId="77777777" w:rsidR="005540D8" w:rsidRPr="00A423F9" w:rsidRDefault="005540D8" w:rsidP="005540D8">
      <w:pPr>
        <w:pStyle w:val="ttulofilete"/>
        <w:rPr>
          <w:sz w:val="22"/>
          <w:szCs w:val="22"/>
          <w:u w:val="none"/>
        </w:rPr>
      </w:pPr>
    </w:p>
    <w:p w14:paraId="6A78AED8" w14:textId="77777777" w:rsidR="005540D8" w:rsidRPr="00A423F9" w:rsidRDefault="005540D8" w:rsidP="005540D8">
      <w:pPr>
        <w:pStyle w:val="ttulofilete"/>
        <w:rPr>
          <w:sz w:val="22"/>
          <w:szCs w:val="22"/>
          <w:u w:val="none"/>
        </w:rPr>
      </w:pPr>
    </w:p>
    <w:p w14:paraId="32D88D1B" w14:textId="77777777" w:rsidR="005540D8" w:rsidRPr="00A423F9" w:rsidRDefault="005540D8" w:rsidP="005540D8">
      <w:pPr>
        <w:pStyle w:val="ttulofilete"/>
        <w:rPr>
          <w:sz w:val="22"/>
          <w:szCs w:val="22"/>
          <w:u w:val="none"/>
        </w:rPr>
      </w:pPr>
    </w:p>
    <w:p w14:paraId="38AA0938" w14:textId="77777777" w:rsidR="005540D8" w:rsidRPr="00A423F9" w:rsidRDefault="005540D8" w:rsidP="005540D8">
      <w:pPr>
        <w:pStyle w:val="ndice"/>
        <w:spacing w:after="120"/>
        <w:rPr>
          <w:b w:val="0"/>
          <w:bCs w:val="0"/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 xml:space="preserve">  1.</w:t>
      </w:r>
      <w:r w:rsidRPr="00A423F9">
        <w:rPr>
          <w:b w:val="0"/>
          <w:sz w:val="22"/>
          <w:szCs w:val="22"/>
          <w:lang w:val="ca-ES"/>
        </w:rPr>
        <w:t xml:space="preserve">  </w:t>
      </w:r>
      <w:r w:rsidRPr="00A423F9">
        <w:rPr>
          <w:b w:val="0"/>
          <w:bCs w:val="0"/>
          <w:color w:val="auto"/>
          <w:sz w:val="22"/>
          <w:szCs w:val="22"/>
          <w:lang w:val="ca-ES"/>
        </w:rPr>
        <w:t>Presentació de la unitat</w:t>
      </w:r>
    </w:p>
    <w:p w14:paraId="6E307CF6" w14:textId="77777777" w:rsidR="005540D8" w:rsidRPr="00A423F9" w:rsidRDefault="005540D8" w:rsidP="005540D8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 xml:space="preserve">  2.</w:t>
      </w:r>
      <w:r w:rsidRPr="00A423F9">
        <w:rPr>
          <w:b w:val="0"/>
          <w:bCs w:val="0"/>
          <w:sz w:val="22"/>
          <w:szCs w:val="22"/>
          <w:lang w:val="ca-ES"/>
        </w:rPr>
        <w:t xml:space="preserve">  </w:t>
      </w:r>
      <w:r w:rsidRPr="00A423F9">
        <w:rPr>
          <w:b w:val="0"/>
          <w:bCs w:val="0"/>
          <w:color w:val="000000"/>
          <w:sz w:val="22"/>
          <w:szCs w:val="22"/>
          <w:lang w:val="ca-ES"/>
        </w:rPr>
        <w:t>Objectius didàctics</w:t>
      </w:r>
    </w:p>
    <w:p w14:paraId="5536DE7B" w14:textId="77777777" w:rsidR="005540D8" w:rsidRPr="00A423F9" w:rsidRDefault="005540D8" w:rsidP="005540D8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 xml:space="preserve">  3.</w:t>
      </w:r>
      <w:r w:rsidRPr="00A423F9">
        <w:rPr>
          <w:b w:val="0"/>
          <w:bCs w:val="0"/>
          <w:sz w:val="22"/>
          <w:szCs w:val="22"/>
          <w:lang w:val="ca-ES"/>
        </w:rPr>
        <w:t xml:space="preserve">  </w:t>
      </w:r>
      <w:r w:rsidRPr="00A423F9">
        <w:rPr>
          <w:b w:val="0"/>
          <w:bCs w:val="0"/>
          <w:color w:val="000000"/>
          <w:sz w:val="22"/>
          <w:szCs w:val="22"/>
          <w:lang w:val="ca-ES"/>
        </w:rPr>
        <w:t>Continguts de la unitat/Criteris d’avaluació/Estàndards d’aprenentatge avaluables</w:t>
      </w:r>
    </w:p>
    <w:p w14:paraId="3501EAED" w14:textId="77777777" w:rsidR="005540D8" w:rsidRPr="00A423F9" w:rsidRDefault="005540D8" w:rsidP="005540D8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 xml:space="preserve">  4.</w:t>
      </w:r>
      <w:r w:rsidRPr="00A423F9">
        <w:rPr>
          <w:b w:val="0"/>
          <w:bCs w:val="0"/>
          <w:sz w:val="22"/>
          <w:szCs w:val="22"/>
          <w:lang w:val="ca-ES"/>
        </w:rPr>
        <w:t xml:space="preserve">  </w:t>
      </w:r>
      <w:r w:rsidRPr="00A423F9">
        <w:rPr>
          <w:b w:val="0"/>
          <w:bCs w:val="0"/>
          <w:color w:val="000000"/>
          <w:sz w:val="22"/>
          <w:szCs w:val="22"/>
          <w:lang w:val="ca-ES"/>
        </w:rPr>
        <w:t>Selecció d’evidències per al portfolio</w:t>
      </w:r>
    </w:p>
    <w:p w14:paraId="259E6290" w14:textId="77777777" w:rsidR="005540D8" w:rsidRPr="00A423F9" w:rsidRDefault="005540D8" w:rsidP="005540D8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 xml:space="preserve">  5.</w:t>
      </w:r>
      <w:r w:rsidRPr="00A423F9">
        <w:rPr>
          <w:b w:val="0"/>
          <w:bCs w:val="0"/>
          <w:sz w:val="22"/>
          <w:szCs w:val="22"/>
          <w:lang w:val="ca-ES"/>
        </w:rPr>
        <w:t xml:space="preserve">  </w:t>
      </w:r>
      <w:r w:rsidRPr="00A423F9">
        <w:rPr>
          <w:b w:val="0"/>
          <w:bCs w:val="0"/>
          <w:color w:val="000000"/>
          <w:sz w:val="22"/>
          <w:szCs w:val="22"/>
          <w:lang w:val="ca-ES"/>
        </w:rPr>
        <w:t xml:space="preserve">Competències: descriptors i </w:t>
      </w:r>
      <w:r w:rsidR="00A423F9">
        <w:rPr>
          <w:b w:val="0"/>
          <w:bCs w:val="0"/>
          <w:color w:val="000000"/>
          <w:sz w:val="22"/>
          <w:szCs w:val="22"/>
          <w:lang w:val="ca-ES"/>
        </w:rPr>
        <w:t>assoliments</w:t>
      </w:r>
    </w:p>
    <w:p w14:paraId="4837E755" w14:textId="77777777" w:rsidR="005540D8" w:rsidRPr="00A423F9" w:rsidRDefault="005540D8" w:rsidP="005540D8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 xml:space="preserve">  6.</w:t>
      </w:r>
      <w:r w:rsidRPr="00A423F9">
        <w:rPr>
          <w:b w:val="0"/>
          <w:bCs w:val="0"/>
          <w:sz w:val="22"/>
          <w:szCs w:val="22"/>
          <w:lang w:val="ca-ES"/>
        </w:rPr>
        <w:t xml:space="preserve">  </w:t>
      </w:r>
      <w:r w:rsidRPr="00A423F9">
        <w:rPr>
          <w:b w:val="0"/>
          <w:bCs w:val="0"/>
          <w:color w:val="000000"/>
          <w:sz w:val="22"/>
          <w:szCs w:val="22"/>
          <w:lang w:val="ca-ES"/>
        </w:rPr>
        <w:t>Tasques</w:t>
      </w:r>
    </w:p>
    <w:p w14:paraId="23B28A7D" w14:textId="77777777" w:rsidR="005540D8" w:rsidRPr="00A423F9" w:rsidRDefault="005540D8" w:rsidP="005540D8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 xml:space="preserve">  7.</w:t>
      </w:r>
      <w:r w:rsidRPr="00A423F9">
        <w:rPr>
          <w:b w:val="0"/>
          <w:bCs w:val="0"/>
          <w:sz w:val="22"/>
          <w:szCs w:val="22"/>
          <w:lang w:val="ca-ES"/>
        </w:rPr>
        <w:t xml:space="preserve">  </w:t>
      </w:r>
      <w:r w:rsidRPr="00A423F9">
        <w:rPr>
          <w:b w:val="0"/>
          <w:bCs w:val="0"/>
          <w:color w:val="000000"/>
          <w:sz w:val="22"/>
          <w:szCs w:val="22"/>
          <w:lang w:val="ca-ES"/>
        </w:rPr>
        <w:t>Estratègies metodològiques</w:t>
      </w:r>
    </w:p>
    <w:p w14:paraId="13779263" w14:textId="77777777" w:rsidR="005540D8" w:rsidRPr="00A423F9" w:rsidRDefault="005540D8" w:rsidP="005540D8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 xml:space="preserve">  8.</w:t>
      </w:r>
      <w:r w:rsidRPr="00A423F9">
        <w:rPr>
          <w:b w:val="0"/>
          <w:bCs w:val="0"/>
          <w:sz w:val="22"/>
          <w:szCs w:val="22"/>
          <w:lang w:val="ca-ES"/>
        </w:rPr>
        <w:t xml:space="preserve">  </w:t>
      </w:r>
      <w:r w:rsidRPr="00A423F9">
        <w:rPr>
          <w:b w:val="0"/>
          <w:bCs w:val="0"/>
          <w:color w:val="000000"/>
          <w:sz w:val="22"/>
          <w:szCs w:val="22"/>
          <w:lang w:val="ca-ES"/>
        </w:rPr>
        <w:t>Recursos</w:t>
      </w:r>
    </w:p>
    <w:p w14:paraId="6D37A38C" w14:textId="77777777" w:rsidR="005540D8" w:rsidRPr="00A423F9" w:rsidRDefault="005540D8" w:rsidP="005540D8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 xml:space="preserve">  9.</w:t>
      </w:r>
      <w:r w:rsidRPr="00A423F9">
        <w:rPr>
          <w:b w:val="0"/>
          <w:bCs w:val="0"/>
          <w:sz w:val="22"/>
          <w:szCs w:val="22"/>
          <w:lang w:val="ca-ES"/>
        </w:rPr>
        <w:t xml:space="preserve">  </w:t>
      </w:r>
      <w:r w:rsidRPr="00A423F9">
        <w:rPr>
          <w:b w:val="0"/>
          <w:bCs w:val="0"/>
          <w:color w:val="000000"/>
          <w:sz w:val="22"/>
          <w:szCs w:val="22"/>
          <w:lang w:val="ca-ES"/>
        </w:rPr>
        <w:t>Eines d’avaluació</w:t>
      </w:r>
    </w:p>
    <w:p w14:paraId="0A8A2BEC" w14:textId="77777777" w:rsidR="005540D8" w:rsidRPr="00A423F9" w:rsidRDefault="005540D8" w:rsidP="005540D8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>10.</w:t>
      </w:r>
      <w:r w:rsidRPr="00A423F9">
        <w:rPr>
          <w:b w:val="0"/>
          <w:bCs w:val="0"/>
          <w:sz w:val="22"/>
          <w:szCs w:val="22"/>
          <w:lang w:val="ca-ES"/>
        </w:rPr>
        <w:t xml:space="preserve">  </w:t>
      </w:r>
      <w:r w:rsidRPr="00A423F9">
        <w:rPr>
          <w:b w:val="0"/>
          <w:bCs w:val="0"/>
          <w:color w:val="000000"/>
          <w:sz w:val="22"/>
          <w:szCs w:val="22"/>
          <w:lang w:val="ca-ES"/>
        </w:rPr>
        <w:t>Mesures per a la inclusió i atenció a la diversitat</w:t>
      </w:r>
    </w:p>
    <w:p w14:paraId="71C3AC29" w14:textId="77777777" w:rsidR="005540D8" w:rsidRPr="00A423F9" w:rsidRDefault="00A423F9" w:rsidP="005540D8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A423F9">
        <w:rPr>
          <w:lang w:val="ca-ES"/>
        </w:rPr>
        <w:pict w14:anchorId="25960669">
          <v:shape id="AutoShape 5" o:spid="_x0000_s1033" type="#_x0000_t32" style="position:absolute;left:0;text-align:left;margin-left:6.5pt;margin-top:85.9pt;width:507.85pt;height:0;z-index:251658752;visibility:visible" o:gfxdata="" strokecolor="#a5a5a5">
            <v:stroke dashstyle="1 1"/>
          </v:shape>
        </w:pict>
      </w:r>
      <w:r w:rsidR="005540D8" w:rsidRPr="00A423F9">
        <w:rPr>
          <w:sz w:val="22"/>
          <w:szCs w:val="22"/>
          <w:lang w:val="ca-ES"/>
        </w:rPr>
        <w:t>11.</w:t>
      </w:r>
      <w:r w:rsidR="005540D8" w:rsidRPr="00A423F9">
        <w:rPr>
          <w:b w:val="0"/>
          <w:bCs w:val="0"/>
          <w:sz w:val="22"/>
          <w:szCs w:val="22"/>
          <w:lang w:val="ca-ES"/>
        </w:rPr>
        <w:t xml:space="preserve">  </w:t>
      </w:r>
      <w:r w:rsidR="005540D8" w:rsidRPr="00A423F9">
        <w:rPr>
          <w:b w:val="0"/>
          <w:bCs w:val="0"/>
          <w:color w:val="000000"/>
          <w:sz w:val="22"/>
          <w:szCs w:val="22"/>
          <w:lang w:val="ca-ES"/>
        </w:rPr>
        <w:t>Autoavaluació del professorat</w:t>
      </w:r>
    </w:p>
    <w:p w14:paraId="7AB0A045" w14:textId="77777777" w:rsidR="00373127" w:rsidRPr="00A423F9" w:rsidRDefault="00373127" w:rsidP="005540D8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</w:p>
    <w:p w14:paraId="65016F2D" w14:textId="77777777" w:rsidR="005540D8" w:rsidRPr="00A423F9" w:rsidRDefault="005540D8" w:rsidP="005540D8">
      <w:pPr>
        <w:pStyle w:val="singuinysinsangra"/>
        <w:rPr>
          <w:b/>
          <w:bCs/>
          <w:color w:val="808080"/>
          <w:sz w:val="22"/>
          <w:szCs w:val="22"/>
          <w:lang w:val="ca-ES"/>
        </w:rPr>
        <w:sectPr w:rsidR="005540D8" w:rsidRPr="00A423F9" w:rsidSect="003852EF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0312F1C9" w14:textId="77777777" w:rsidR="0083502D" w:rsidRPr="00A423F9" w:rsidRDefault="0083502D" w:rsidP="00C04023">
      <w:pPr>
        <w:pStyle w:val="Ttulo1"/>
        <w:rPr>
          <w:rFonts w:ascii="Arial" w:hAnsi="Arial"/>
          <w:sz w:val="22"/>
          <w:szCs w:val="22"/>
          <w:lang w:val="ca-ES"/>
        </w:rPr>
      </w:pPr>
      <w:r w:rsidRPr="00A423F9">
        <w:rPr>
          <w:rFonts w:ascii="Arial" w:hAnsi="Arial"/>
          <w:sz w:val="22"/>
          <w:szCs w:val="22"/>
          <w:lang w:val="ca-ES"/>
        </w:rPr>
        <w:lastRenderedPageBreak/>
        <w:t xml:space="preserve">1. </w:t>
      </w:r>
      <w:r w:rsidRPr="00A423F9">
        <w:rPr>
          <w:rFonts w:ascii="Arial" w:hAnsi="Arial"/>
          <w:sz w:val="22"/>
          <w:szCs w:val="22"/>
          <w:lang w:val="ca-ES"/>
        </w:rPr>
        <w:tab/>
        <w:t>PRESENTACIÓ DE LA UNITAT</w:t>
      </w:r>
    </w:p>
    <w:p w14:paraId="08D256BB" w14:textId="77777777" w:rsidR="0083502D" w:rsidRPr="00A423F9" w:rsidRDefault="0083502D" w:rsidP="00C04023">
      <w:pPr>
        <w:pStyle w:val="Ttulo2"/>
        <w:rPr>
          <w:rFonts w:ascii="Arial" w:hAnsi="Arial"/>
          <w:i w:val="0"/>
          <w:sz w:val="22"/>
          <w:szCs w:val="22"/>
          <w:lang w:val="ca-ES"/>
        </w:rPr>
      </w:pPr>
      <w:r w:rsidRPr="00A423F9">
        <w:rPr>
          <w:rFonts w:ascii="Arial" w:hAnsi="Arial"/>
          <w:i w:val="0"/>
          <w:sz w:val="22"/>
          <w:szCs w:val="22"/>
          <w:lang w:val="ca-ES"/>
        </w:rPr>
        <w:t>Títol</w:t>
      </w:r>
    </w:p>
    <w:p w14:paraId="08560BF2" w14:textId="77777777" w:rsidR="00482F78" w:rsidRPr="00A423F9" w:rsidRDefault="005736D3" w:rsidP="00482F78">
      <w:pPr>
        <w:spacing w:after="120"/>
        <w:ind w:left="284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>L’organització d’Espanya</w:t>
      </w:r>
      <w:r w:rsidR="00482F78" w:rsidRPr="00A423F9">
        <w:rPr>
          <w:sz w:val="22"/>
          <w:szCs w:val="22"/>
          <w:lang w:val="ca-ES"/>
        </w:rPr>
        <w:t>.</w:t>
      </w:r>
    </w:p>
    <w:p w14:paraId="6814FC5F" w14:textId="77777777" w:rsidR="0083502D" w:rsidRPr="00A423F9" w:rsidRDefault="0083502D" w:rsidP="00A93F90">
      <w:pPr>
        <w:pStyle w:val="Ttulo2"/>
        <w:spacing w:before="240"/>
        <w:rPr>
          <w:rFonts w:ascii="Arial" w:hAnsi="Arial"/>
          <w:i w:val="0"/>
          <w:sz w:val="22"/>
          <w:szCs w:val="22"/>
          <w:lang w:val="ca-ES"/>
        </w:rPr>
      </w:pPr>
      <w:r w:rsidRPr="00A423F9">
        <w:rPr>
          <w:rFonts w:ascii="Arial" w:hAnsi="Arial"/>
          <w:i w:val="0"/>
          <w:sz w:val="22"/>
          <w:szCs w:val="22"/>
          <w:lang w:val="ca-ES"/>
        </w:rPr>
        <w:t>Descripció de la unitat</w:t>
      </w:r>
    </w:p>
    <w:p w14:paraId="0822C5AC" w14:textId="77777777" w:rsidR="005736D3" w:rsidRPr="00A423F9" w:rsidRDefault="005736D3" w:rsidP="006A5555">
      <w:pPr>
        <w:spacing w:after="120"/>
        <w:ind w:left="284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>En aquesta unitat didàctica estudiarem l’organització territorial i política d’Espanya.</w:t>
      </w:r>
    </w:p>
    <w:p w14:paraId="39061F6B" w14:textId="77777777" w:rsidR="005736D3" w:rsidRPr="00A423F9" w:rsidRDefault="005736D3" w:rsidP="005A13D7">
      <w:pPr>
        <w:spacing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>.</w:t>
      </w:r>
      <w:r w:rsidR="005A13D7" w:rsidRPr="00A423F9">
        <w:rPr>
          <w:sz w:val="22"/>
          <w:szCs w:val="22"/>
          <w:lang w:val="ca-ES"/>
        </w:rPr>
        <w:t xml:space="preserve"> </w:t>
      </w:r>
      <w:r w:rsidRPr="00A423F9">
        <w:rPr>
          <w:sz w:val="22"/>
          <w:szCs w:val="22"/>
          <w:lang w:val="ca-ES"/>
        </w:rPr>
        <w:t xml:space="preserve">Partirem de la localització del territori espanyol </w:t>
      </w:r>
      <w:r w:rsidR="00A423F9">
        <w:rPr>
          <w:sz w:val="22"/>
          <w:szCs w:val="22"/>
          <w:lang w:val="ca-ES"/>
        </w:rPr>
        <w:t>respecte del</w:t>
      </w:r>
      <w:r w:rsidRPr="00A423F9">
        <w:rPr>
          <w:sz w:val="22"/>
          <w:szCs w:val="22"/>
          <w:lang w:val="ca-ES"/>
        </w:rPr>
        <w:t xml:space="preserve"> món i Europa fins a l’organització en comunitats autònomes, províncies i municipis.</w:t>
      </w:r>
    </w:p>
    <w:p w14:paraId="3AF00DBC" w14:textId="77777777" w:rsidR="005736D3" w:rsidRPr="00A423F9" w:rsidRDefault="005736D3" w:rsidP="005A13D7">
      <w:pPr>
        <w:spacing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>.</w:t>
      </w:r>
      <w:r w:rsidR="005A13D7" w:rsidRPr="00A423F9">
        <w:rPr>
          <w:sz w:val="22"/>
          <w:szCs w:val="22"/>
          <w:lang w:val="ca-ES"/>
        </w:rPr>
        <w:t xml:space="preserve"> </w:t>
      </w:r>
      <w:r w:rsidR="00A423F9">
        <w:rPr>
          <w:sz w:val="22"/>
          <w:szCs w:val="22"/>
          <w:lang w:val="ca-ES"/>
        </w:rPr>
        <w:t>Estudiarem</w:t>
      </w:r>
      <w:r w:rsidRPr="00A423F9">
        <w:rPr>
          <w:sz w:val="22"/>
          <w:szCs w:val="22"/>
          <w:lang w:val="ca-ES"/>
        </w:rPr>
        <w:t xml:space="preserve"> la figura de l’ajuntament dins d’un municipi, </w:t>
      </w:r>
      <w:r w:rsidR="00A423F9">
        <w:rPr>
          <w:sz w:val="22"/>
          <w:szCs w:val="22"/>
          <w:lang w:val="ca-ES"/>
        </w:rPr>
        <w:t>com està organitzat</w:t>
      </w:r>
      <w:r w:rsidRPr="00A423F9">
        <w:rPr>
          <w:sz w:val="22"/>
          <w:szCs w:val="22"/>
          <w:lang w:val="ca-ES"/>
        </w:rPr>
        <w:t xml:space="preserve"> i </w:t>
      </w:r>
      <w:r w:rsidR="00A423F9">
        <w:rPr>
          <w:sz w:val="22"/>
          <w:szCs w:val="22"/>
          <w:lang w:val="ca-ES"/>
        </w:rPr>
        <w:t xml:space="preserve">els </w:t>
      </w:r>
      <w:r w:rsidRPr="00A423F9">
        <w:rPr>
          <w:sz w:val="22"/>
          <w:szCs w:val="22"/>
          <w:lang w:val="ca-ES"/>
        </w:rPr>
        <w:t>serveis que ofereix i gestiona.</w:t>
      </w:r>
    </w:p>
    <w:p w14:paraId="264BB22D" w14:textId="77777777" w:rsidR="005736D3" w:rsidRPr="00A423F9" w:rsidRDefault="005736D3" w:rsidP="005A13D7">
      <w:pPr>
        <w:spacing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>.</w:t>
      </w:r>
      <w:r w:rsidR="005A13D7" w:rsidRPr="00A423F9">
        <w:rPr>
          <w:sz w:val="22"/>
          <w:szCs w:val="22"/>
          <w:lang w:val="ca-ES"/>
        </w:rPr>
        <w:t xml:space="preserve"> </w:t>
      </w:r>
      <w:r w:rsidRPr="00A423F9">
        <w:rPr>
          <w:sz w:val="22"/>
          <w:szCs w:val="22"/>
          <w:lang w:val="ca-ES"/>
        </w:rPr>
        <w:t>Identificare</w:t>
      </w:r>
      <w:r w:rsidR="00810C1E" w:rsidRPr="00A423F9">
        <w:rPr>
          <w:sz w:val="22"/>
          <w:szCs w:val="22"/>
          <w:lang w:val="ca-ES"/>
        </w:rPr>
        <w:t xml:space="preserve">m els organismes que formen el </w:t>
      </w:r>
      <w:r w:rsidRPr="00A423F9">
        <w:rPr>
          <w:sz w:val="22"/>
          <w:szCs w:val="22"/>
          <w:lang w:val="ca-ES"/>
        </w:rPr>
        <w:t xml:space="preserve">govern d’Espanya. Prenent com a punt de partida la Constitució, </w:t>
      </w:r>
      <w:r w:rsidR="00A423F9">
        <w:rPr>
          <w:sz w:val="22"/>
          <w:szCs w:val="22"/>
          <w:lang w:val="ca-ES"/>
        </w:rPr>
        <w:t>analitzarem</w:t>
      </w:r>
      <w:r w:rsidRPr="00A423F9">
        <w:rPr>
          <w:sz w:val="22"/>
          <w:szCs w:val="22"/>
          <w:lang w:val="ca-ES"/>
        </w:rPr>
        <w:t xml:space="preserve"> diferents figures i organismes com</w:t>
      </w:r>
      <w:r w:rsidR="00A423F9">
        <w:rPr>
          <w:sz w:val="22"/>
          <w:szCs w:val="22"/>
          <w:lang w:val="ca-ES"/>
        </w:rPr>
        <w:t>:</w:t>
      </w:r>
      <w:r w:rsidRPr="00A423F9">
        <w:rPr>
          <w:sz w:val="22"/>
          <w:szCs w:val="22"/>
          <w:lang w:val="ca-ES"/>
        </w:rPr>
        <w:t xml:space="preserve"> el cap </w:t>
      </w:r>
      <w:r w:rsidR="00A423F9">
        <w:rPr>
          <w:sz w:val="22"/>
          <w:szCs w:val="22"/>
          <w:lang w:val="ca-ES"/>
        </w:rPr>
        <w:t>d’estat</w:t>
      </w:r>
      <w:r w:rsidRPr="00A423F9">
        <w:rPr>
          <w:sz w:val="22"/>
          <w:szCs w:val="22"/>
          <w:lang w:val="ca-ES"/>
        </w:rPr>
        <w:t>, el Govern central, les Corts Generals, els tribunals de justícia.</w:t>
      </w:r>
    </w:p>
    <w:p w14:paraId="40FF29C3" w14:textId="77777777" w:rsidR="005736D3" w:rsidRPr="00A423F9" w:rsidRDefault="005736D3" w:rsidP="005A13D7">
      <w:pPr>
        <w:spacing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>.</w:t>
      </w:r>
      <w:r w:rsidR="005A13D7" w:rsidRPr="00A423F9">
        <w:rPr>
          <w:sz w:val="22"/>
          <w:szCs w:val="22"/>
          <w:lang w:val="ca-ES"/>
        </w:rPr>
        <w:t xml:space="preserve"> </w:t>
      </w:r>
      <w:r w:rsidRPr="00A423F9">
        <w:rPr>
          <w:sz w:val="22"/>
          <w:szCs w:val="22"/>
          <w:lang w:val="ca-ES"/>
        </w:rPr>
        <w:t>Coneixerem el funcionament dels governs autonòmics i municipals</w:t>
      </w:r>
      <w:r w:rsidR="00810C1E" w:rsidRPr="00A423F9">
        <w:rPr>
          <w:sz w:val="22"/>
          <w:szCs w:val="22"/>
          <w:lang w:val="ca-ES"/>
        </w:rPr>
        <w:t>,</w:t>
      </w:r>
      <w:r w:rsidRPr="00A423F9">
        <w:rPr>
          <w:sz w:val="22"/>
          <w:szCs w:val="22"/>
          <w:lang w:val="ca-ES"/>
        </w:rPr>
        <w:t xml:space="preserve"> </w:t>
      </w:r>
      <w:r w:rsidR="00A423F9">
        <w:rPr>
          <w:sz w:val="22"/>
          <w:szCs w:val="22"/>
          <w:lang w:val="ca-ES"/>
        </w:rPr>
        <w:t>i ens centrarem</w:t>
      </w:r>
      <w:r w:rsidRPr="00A423F9">
        <w:rPr>
          <w:sz w:val="22"/>
          <w:szCs w:val="22"/>
          <w:lang w:val="ca-ES"/>
        </w:rPr>
        <w:t xml:space="preserve"> </w:t>
      </w:r>
      <w:r w:rsidR="00A423F9">
        <w:rPr>
          <w:sz w:val="22"/>
          <w:szCs w:val="22"/>
          <w:lang w:val="ca-ES"/>
        </w:rPr>
        <w:t>en</w:t>
      </w:r>
      <w:r w:rsidRPr="00A423F9">
        <w:rPr>
          <w:sz w:val="22"/>
          <w:szCs w:val="22"/>
          <w:lang w:val="ca-ES"/>
        </w:rPr>
        <w:t xml:space="preserve"> l’estatut d’autonomia com </w:t>
      </w:r>
      <w:r w:rsidR="00A423F9">
        <w:rPr>
          <w:sz w:val="22"/>
          <w:szCs w:val="22"/>
          <w:lang w:val="ca-ES"/>
        </w:rPr>
        <w:t>l</w:t>
      </w:r>
      <w:r w:rsidRPr="00A423F9">
        <w:rPr>
          <w:sz w:val="22"/>
          <w:szCs w:val="22"/>
          <w:lang w:val="ca-ES"/>
        </w:rPr>
        <w:t>a llei més important de cada comunitat autònoma i en l’organització política i econòmica de les comunitats.</w:t>
      </w:r>
    </w:p>
    <w:p w14:paraId="17F1E746" w14:textId="77777777" w:rsidR="006E5A33" w:rsidRPr="00A423F9" w:rsidRDefault="006E5A33" w:rsidP="005A13D7">
      <w:pPr>
        <w:spacing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>. Estudiarem els països que formen part de la Unió Europea i les seves finalitats. També coneixerem els avantatges de formar part de la Unió Europea com el lliure mercat o la lliure circulació entre els països membres.</w:t>
      </w:r>
    </w:p>
    <w:p w14:paraId="36421C35" w14:textId="77777777" w:rsidR="009A5538" w:rsidRPr="00A423F9" w:rsidRDefault="005736D3" w:rsidP="005A13D7">
      <w:pPr>
        <w:spacing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>.</w:t>
      </w:r>
      <w:r w:rsidR="005A13D7" w:rsidRPr="00A423F9">
        <w:rPr>
          <w:sz w:val="22"/>
          <w:szCs w:val="22"/>
          <w:lang w:val="ca-ES"/>
        </w:rPr>
        <w:t xml:space="preserve"> </w:t>
      </w:r>
      <w:r w:rsidRPr="00A423F9">
        <w:rPr>
          <w:sz w:val="22"/>
          <w:szCs w:val="22"/>
          <w:lang w:val="ca-ES"/>
        </w:rPr>
        <w:t xml:space="preserve">En aquesta unitat didàctica, els alumnes establiran similituds i diferències entre els components i institucions que formen el govern d’Espanya i el govern de les comunitats autònomes. El paper que exerceix cada càrrec i </w:t>
      </w:r>
      <w:r w:rsidR="00A423F9">
        <w:rPr>
          <w:sz w:val="22"/>
          <w:szCs w:val="22"/>
          <w:lang w:val="ca-ES"/>
        </w:rPr>
        <w:t>la feina</w:t>
      </w:r>
      <w:r w:rsidRPr="00A423F9">
        <w:rPr>
          <w:sz w:val="22"/>
          <w:szCs w:val="22"/>
          <w:lang w:val="ca-ES"/>
        </w:rPr>
        <w:t xml:space="preserve"> que es </w:t>
      </w:r>
      <w:r w:rsidR="00A423F9">
        <w:rPr>
          <w:sz w:val="22"/>
          <w:szCs w:val="22"/>
          <w:lang w:val="ca-ES"/>
        </w:rPr>
        <w:t>fa</w:t>
      </w:r>
      <w:r w:rsidRPr="00A423F9">
        <w:rPr>
          <w:sz w:val="22"/>
          <w:szCs w:val="22"/>
          <w:lang w:val="ca-ES"/>
        </w:rPr>
        <w:t xml:space="preserve"> des de les dife</w:t>
      </w:r>
      <w:r w:rsidR="00A423F9">
        <w:rPr>
          <w:sz w:val="22"/>
          <w:szCs w:val="22"/>
          <w:lang w:val="ca-ES"/>
        </w:rPr>
        <w:t>rents institucions de l’e</w:t>
      </w:r>
      <w:r w:rsidR="00146329" w:rsidRPr="00A423F9">
        <w:rPr>
          <w:sz w:val="22"/>
          <w:szCs w:val="22"/>
          <w:lang w:val="ca-ES"/>
        </w:rPr>
        <w:t>stat.</w:t>
      </w:r>
    </w:p>
    <w:p w14:paraId="2140E470" w14:textId="77777777" w:rsidR="005A13D7" w:rsidRPr="00A423F9" w:rsidRDefault="005A13D7" w:rsidP="005A13D7">
      <w:pPr>
        <w:spacing w:line="276" w:lineRule="auto"/>
        <w:ind w:left="284"/>
        <w:rPr>
          <w:sz w:val="22"/>
          <w:szCs w:val="22"/>
          <w:lang w:val="ca-ES"/>
        </w:rPr>
      </w:pPr>
    </w:p>
    <w:p w14:paraId="51886598" w14:textId="77777777" w:rsidR="005A13D7" w:rsidRPr="00A423F9" w:rsidRDefault="005A13D7" w:rsidP="005A13D7">
      <w:pPr>
        <w:widowControl w:val="0"/>
        <w:spacing w:before="240"/>
        <w:ind w:left="284"/>
        <w:outlineLvl w:val="1"/>
        <w:rPr>
          <w:b/>
          <w:bCs/>
          <w:sz w:val="22"/>
          <w:szCs w:val="22"/>
          <w:lang w:val="ca-ES"/>
        </w:rPr>
      </w:pPr>
      <w:r w:rsidRPr="00A423F9">
        <w:rPr>
          <w:b/>
          <w:bCs/>
          <w:sz w:val="22"/>
          <w:szCs w:val="22"/>
          <w:lang w:val="ca-ES"/>
        </w:rPr>
        <w:t>Temporalització:</w:t>
      </w:r>
    </w:p>
    <w:p w14:paraId="78AE47F0" w14:textId="77777777" w:rsidR="005A13D7" w:rsidRPr="00A423F9" w:rsidRDefault="00A423F9" w:rsidP="005A13D7">
      <w:pPr>
        <w:spacing w:before="120" w:after="120"/>
        <w:ind w:left="284"/>
        <w:rPr>
          <w:color w:val="0070C0"/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pict w14:anchorId="0780A617">
          <v:group id="_x0000_s1034" style="position:absolute;left:0;text-align:left;margin-left:50.85pt;margin-top:3.3pt;width:68.85pt;height:19.25pt;z-index:251659776" coordorigin="2481,5703" coordsize="1377,385">
            <v:shape id="Picture 6" o:spid="_x0000_s1035" type="#_x0000_t75" style="position:absolute;left:2481;top:5703;width:385;height:385;visibility:visible" o:gfxdata="">
              <v:imagedata r:id="rId9" o:title="" cropleft="47879f" cropright="-1f"/>
              <v:path arrowok="t"/>
            </v:shape>
            <v:shape id="Picture 6" o:spid="_x0000_s1036" type="#_x0000_t75" style="position:absolute;left:2809;top:5703;width:385;height:385;visibility:visible" o:gfxdata="">
              <v:imagedata r:id="rId10" o:title="" cropleft="47879f" cropright="-1f"/>
              <v:path arrowok="t"/>
            </v:shape>
            <v:shape id="Picture 6" o:spid="_x0000_s1037" type="#_x0000_t75" style="position:absolute;left:3145;top:5703;width:385;height:385;visibility:visible" o:gfxdata="">
              <v:imagedata r:id="rId11" o:title="" cropleft="47879f" cropright="-1f"/>
              <v:path arrowok="t"/>
            </v:shape>
            <v:shape id="Picture 6" o:spid="_x0000_s1038" type="#_x0000_t75" style="position:absolute;left:3473;top:5703;width:385;height:385;visibility:visible" o:gfxdata="">
              <v:imagedata r:id="rId12" o:title="" cropleft="47879f" cropright="-1f"/>
              <v:path arrowok="t"/>
            </v:shape>
          </v:group>
        </w:pict>
      </w:r>
      <w:r w:rsidR="005A13D7" w:rsidRPr="00A423F9">
        <w:rPr>
          <w:sz w:val="22"/>
          <w:szCs w:val="22"/>
          <w:lang w:val="ca-ES"/>
        </w:rPr>
        <w:t>Març</w:t>
      </w:r>
      <w:r w:rsidR="00373127" w:rsidRPr="00A423F9">
        <w:rPr>
          <w:sz w:val="22"/>
          <w:szCs w:val="22"/>
          <w:lang w:val="ca-ES"/>
        </w:rPr>
        <w:t xml:space="preserve">                                    </w:t>
      </w:r>
      <w:r w:rsidR="005A13D7" w:rsidRPr="00A423F9">
        <w:rPr>
          <w:sz w:val="22"/>
          <w:szCs w:val="22"/>
          <w:lang w:val="ca-ES"/>
        </w:rPr>
        <w:t xml:space="preserve">             </w:t>
      </w:r>
      <w:r w:rsidR="005A13D7" w:rsidRPr="00A423F9">
        <w:rPr>
          <w:color w:val="0070C0"/>
          <w:sz w:val="22"/>
          <w:szCs w:val="22"/>
          <w:lang w:val="ca-ES"/>
        </w:rPr>
        <w:t xml:space="preserve"> </w:t>
      </w:r>
    </w:p>
    <w:p w14:paraId="510ACC94" w14:textId="77777777" w:rsidR="002D29C0" w:rsidRPr="00A423F9" w:rsidRDefault="002D29C0" w:rsidP="002D29C0">
      <w:pPr>
        <w:spacing w:before="120" w:after="120"/>
        <w:ind w:left="284"/>
        <w:rPr>
          <w:sz w:val="22"/>
          <w:szCs w:val="22"/>
          <w:lang w:val="ca-ES"/>
        </w:rPr>
      </w:pPr>
    </w:p>
    <w:p w14:paraId="2657367D" w14:textId="77777777" w:rsidR="002D29C0" w:rsidRPr="00A423F9" w:rsidRDefault="002D29C0" w:rsidP="002D29C0">
      <w:pPr>
        <w:spacing w:after="120"/>
        <w:ind w:left="284"/>
        <w:rPr>
          <w:sz w:val="22"/>
          <w:szCs w:val="22"/>
          <w:lang w:val="ca-ES"/>
        </w:rPr>
      </w:pPr>
    </w:p>
    <w:p w14:paraId="7AD22263" w14:textId="77777777" w:rsidR="0083502D" w:rsidRPr="00A423F9" w:rsidRDefault="0083502D" w:rsidP="00E00F44">
      <w:pPr>
        <w:pStyle w:val="Ttulo1"/>
        <w:rPr>
          <w:rFonts w:ascii="Arial" w:hAnsi="Arial"/>
          <w:sz w:val="22"/>
          <w:szCs w:val="22"/>
          <w:lang w:val="ca-ES"/>
        </w:rPr>
      </w:pPr>
      <w:r w:rsidRPr="00A423F9">
        <w:rPr>
          <w:rFonts w:ascii="Arial" w:hAnsi="Arial"/>
          <w:sz w:val="22"/>
          <w:szCs w:val="22"/>
          <w:lang w:val="ca-ES"/>
        </w:rPr>
        <w:t xml:space="preserve">2. </w:t>
      </w:r>
      <w:r w:rsidRPr="00A423F9">
        <w:rPr>
          <w:rFonts w:ascii="Arial" w:hAnsi="Arial"/>
          <w:sz w:val="22"/>
          <w:szCs w:val="22"/>
          <w:lang w:val="ca-ES"/>
        </w:rPr>
        <w:tab/>
        <w:t>OBJECTIUS DIDÀCTICS</w:t>
      </w:r>
    </w:p>
    <w:p w14:paraId="6A7E2D05" w14:textId="77777777" w:rsidR="00095527" w:rsidRPr="00A423F9" w:rsidRDefault="00095527" w:rsidP="005A13D7">
      <w:pPr>
        <w:spacing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>.</w:t>
      </w:r>
      <w:r w:rsidR="005A13D7" w:rsidRPr="00A423F9">
        <w:rPr>
          <w:sz w:val="22"/>
          <w:szCs w:val="22"/>
          <w:lang w:val="ca-ES"/>
        </w:rPr>
        <w:t xml:space="preserve"> </w:t>
      </w:r>
      <w:r w:rsidRPr="00A423F9">
        <w:rPr>
          <w:sz w:val="22"/>
          <w:szCs w:val="22"/>
          <w:lang w:val="ca-ES"/>
        </w:rPr>
        <w:t>Definir com és la composició i organització territorial d’Espanya.</w:t>
      </w:r>
    </w:p>
    <w:p w14:paraId="0591F8CE" w14:textId="77777777" w:rsidR="00095527" w:rsidRPr="00A423F9" w:rsidRDefault="00095527" w:rsidP="005A13D7">
      <w:pPr>
        <w:spacing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>.</w:t>
      </w:r>
      <w:r w:rsidR="005A13D7" w:rsidRPr="00A423F9">
        <w:rPr>
          <w:sz w:val="22"/>
          <w:szCs w:val="22"/>
          <w:lang w:val="ca-ES"/>
        </w:rPr>
        <w:t xml:space="preserve"> </w:t>
      </w:r>
      <w:r w:rsidRPr="00A423F9">
        <w:rPr>
          <w:sz w:val="22"/>
          <w:szCs w:val="22"/>
          <w:lang w:val="ca-ES"/>
        </w:rPr>
        <w:t xml:space="preserve">Explicar la importància de la Constitució per al funcionament de l’Estat espanyol. </w:t>
      </w:r>
    </w:p>
    <w:p w14:paraId="4C029E19" w14:textId="77777777" w:rsidR="00095527" w:rsidRPr="00A423F9" w:rsidRDefault="00095527" w:rsidP="005A13D7">
      <w:pPr>
        <w:spacing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>.</w:t>
      </w:r>
      <w:r w:rsidR="005A13D7" w:rsidRPr="00A423F9">
        <w:rPr>
          <w:sz w:val="22"/>
          <w:szCs w:val="22"/>
          <w:lang w:val="ca-ES"/>
        </w:rPr>
        <w:t xml:space="preserve"> </w:t>
      </w:r>
      <w:r w:rsidRPr="00A423F9">
        <w:rPr>
          <w:sz w:val="22"/>
          <w:szCs w:val="22"/>
          <w:lang w:val="ca-ES"/>
        </w:rPr>
        <w:t>Explicar la divisió de poders de l’Estat i les institucions que s</w:t>
      </w:r>
      <w:r w:rsidR="00A423F9">
        <w:rPr>
          <w:sz w:val="22"/>
          <w:szCs w:val="22"/>
          <w:lang w:val="ca-ES"/>
        </w:rPr>
        <w:t>e n</w:t>
      </w:r>
      <w:r w:rsidRPr="00A423F9">
        <w:rPr>
          <w:sz w:val="22"/>
          <w:szCs w:val="22"/>
          <w:lang w:val="ca-ES"/>
        </w:rPr>
        <w:t>’encarreguen</w:t>
      </w:r>
      <w:r w:rsidR="00810C1E" w:rsidRPr="00A423F9">
        <w:rPr>
          <w:sz w:val="22"/>
          <w:szCs w:val="22"/>
          <w:lang w:val="ca-ES"/>
        </w:rPr>
        <w:t>,</w:t>
      </w:r>
      <w:r w:rsidRPr="00A423F9">
        <w:rPr>
          <w:sz w:val="22"/>
          <w:szCs w:val="22"/>
          <w:lang w:val="ca-ES"/>
        </w:rPr>
        <w:t xml:space="preserve"> </w:t>
      </w:r>
      <w:r w:rsidR="00A423F9">
        <w:rPr>
          <w:sz w:val="22"/>
          <w:szCs w:val="22"/>
          <w:lang w:val="ca-ES"/>
        </w:rPr>
        <w:t>i també</w:t>
      </w:r>
      <w:r w:rsidRPr="00A423F9">
        <w:rPr>
          <w:sz w:val="22"/>
          <w:szCs w:val="22"/>
          <w:lang w:val="ca-ES"/>
        </w:rPr>
        <w:t xml:space="preserve"> les seves atribucions com garanties que </w:t>
      </w:r>
      <w:r w:rsidR="00A423F9">
        <w:rPr>
          <w:sz w:val="22"/>
          <w:szCs w:val="22"/>
          <w:lang w:val="ca-ES"/>
        </w:rPr>
        <w:t>estan</w:t>
      </w:r>
      <w:r w:rsidRPr="00A423F9">
        <w:rPr>
          <w:sz w:val="22"/>
          <w:szCs w:val="22"/>
          <w:lang w:val="ca-ES"/>
        </w:rPr>
        <w:t xml:space="preserve"> recollides a la Constitució.</w:t>
      </w:r>
    </w:p>
    <w:p w14:paraId="1B7805D1" w14:textId="77777777" w:rsidR="00095527" w:rsidRPr="00A423F9" w:rsidRDefault="00095527" w:rsidP="005A13D7">
      <w:pPr>
        <w:spacing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>.</w:t>
      </w:r>
      <w:r w:rsidR="005A13D7" w:rsidRPr="00A423F9">
        <w:rPr>
          <w:sz w:val="22"/>
          <w:szCs w:val="22"/>
          <w:lang w:val="ca-ES"/>
        </w:rPr>
        <w:t xml:space="preserve"> </w:t>
      </w:r>
      <w:r w:rsidRPr="00A423F9">
        <w:rPr>
          <w:sz w:val="22"/>
          <w:szCs w:val="22"/>
          <w:lang w:val="ca-ES"/>
        </w:rPr>
        <w:t xml:space="preserve">Conèixer les institucions de govern dels municipis i de les comunitats autònomes, </w:t>
      </w:r>
      <w:r w:rsidR="00A423F9">
        <w:rPr>
          <w:sz w:val="22"/>
          <w:szCs w:val="22"/>
          <w:lang w:val="ca-ES"/>
        </w:rPr>
        <w:t xml:space="preserve">i </w:t>
      </w:r>
      <w:r w:rsidRPr="00A423F9">
        <w:rPr>
          <w:sz w:val="22"/>
          <w:szCs w:val="22"/>
          <w:lang w:val="ca-ES"/>
        </w:rPr>
        <w:t xml:space="preserve">les </w:t>
      </w:r>
      <w:r w:rsidR="00A423F9">
        <w:rPr>
          <w:sz w:val="22"/>
          <w:szCs w:val="22"/>
          <w:lang w:val="ca-ES"/>
        </w:rPr>
        <w:t>respectives</w:t>
      </w:r>
      <w:r w:rsidRPr="00A423F9">
        <w:rPr>
          <w:sz w:val="22"/>
          <w:szCs w:val="22"/>
          <w:lang w:val="ca-ES"/>
        </w:rPr>
        <w:t xml:space="preserve"> funcions i atribucions.</w:t>
      </w:r>
    </w:p>
    <w:p w14:paraId="6683E982" w14:textId="77777777" w:rsidR="00095527" w:rsidRPr="00A423F9" w:rsidRDefault="00095527" w:rsidP="005A13D7">
      <w:pPr>
        <w:spacing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>.</w:t>
      </w:r>
      <w:r w:rsidR="005A13D7" w:rsidRPr="00A423F9">
        <w:rPr>
          <w:sz w:val="22"/>
          <w:szCs w:val="22"/>
          <w:lang w:val="ca-ES"/>
        </w:rPr>
        <w:t xml:space="preserve"> </w:t>
      </w:r>
      <w:r w:rsidRPr="00A423F9">
        <w:rPr>
          <w:sz w:val="22"/>
          <w:szCs w:val="22"/>
          <w:lang w:val="ca-ES"/>
        </w:rPr>
        <w:t>Reconèixer l’existència dels deures i dels drets de les persones, com a membres de diferents grups i organitzacions socials, que la Constitució empara.</w:t>
      </w:r>
    </w:p>
    <w:p w14:paraId="6DA1FE1C" w14:textId="77777777" w:rsidR="006E5A33" w:rsidRPr="00A423F9" w:rsidRDefault="006E5A33" w:rsidP="005A13D7">
      <w:pPr>
        <w:spacing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 xml:space="preserve">. </w:t>
      </w:r>
      <w:r w:rsidR="00A423F9">
        <w:rPr>
          <w:sz w:val="22"/>
          <w:szCs w:val="22"/>
          <w:lang w:val="ca-ES"/>
        </w:rPr>
        <w:t>Fer-los</w:t>
      </w:r>
      <w:r w:rsidRPr="00A423F9">
        <w:rPr>
          <w:sz w:val="22"/>
          <w:szCs w:val="22"/>
          <w:lang w:val="ca-ES"/>
        </w:rPr>
        <w:t xml:space="preserve"> conèixer la Unió Europea, saber els seus objectius i </w:t>
      </w:r>
      <w:r w:rsidR="00A423F9">
        <w:rPr>
          <w:sz w:val="22"/>
          <w:szCs w:val="22"/>
          <w:lang w:val="ca-ES"/>
        </w:rPr>
        <w:t>valorar</w:t>
      </w:r>
      <w:r w:rsidRPr="00A423F9">
        <w:rPr>
          <w:sz w:val="22"/>
          <w:szCs w:val="22"/>
          <w:lang w:val="ca-ES"/>
        </w:rPr>
        <w:t xml:space="preserve"> els avantatges que té pertànyer a la Unió.</w:t>
      </w:r>
    </w:p>
    <w:p w14:paraId="7A9E68DC" w14:textId="77777777" w:rsidR="00095527" w:rsidRPr="00A423F9" w:rsidRDefault="00095527" w:rsidP="005A13D7">
      <w:pPr>
        <w:spacing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>.</w:t>
      </w:r>
      <w:r w:rsidR="005A13D7" w:rsidRPr="00A423F9">
        <w:rPr>
          <w:sz w:val="22"/>
          <w:szCs w:val="22"/>
          <w:lang w:val="ca-ES"/>
        </w:rPr>
        <w:t xml:space="preserve"> </w:t>
      </w:r>
      <w:r w:rsidRPr="00A423F9">
        <w:rPr>
          <w:sz w:val="22"/>
          <w:szCs w:val="22"/>
          <w:lang w:val="ca-ES"/>
        </w:rPr>
        <w:t>Desenvolupar estratègies per valorar la diversitat cultural, social i política d’Espanya, i el respecte a les diferències de cada territori, lloc, comunitat...</w:t>
      </w:r>
    </w:p>
    <w:p w14:paraId="2A29C752" w14:textId="77777777" w:rsidR="00334134" w:rsidRPr="00A423F9" w:rsidRDefault="00334134" w:rsidP="00334134">
      <w:pPr>
        <w:spacing w:after="120"/>
        <w:ind w:left="454" w:hanging="170"/>
        <w:jc w:val="both"/>
        <w:rPr>
          <w:color w:val="000000"/>
          <w:sz w:val="22"/>
          <w:szCs w:val="22"/>
          <w:lang w:val="ca-ES"/>
        </w:rPr>
      </w:pPr>
    </w:p>
    <w:p w14:paraId="1FD050F5" w14:textId="77777777" w:rsidR="00F627FA" w:rsidRPr="00A423F9" w:rsidRDefault="00F627FA" w:rsidP="00F627FA">
      <w:pPr>
        <w:pStyle w:val="Ttulo1"/>
        <w:rPr>
          <w:rFonts w:ascii="Arial" w:hAnsi="Arial"/>
          <w:sz w:val="22"/>
          <w:szCs w:val="22"/>
          <w:lang w:val="ca-ES"/>
        </w:rPr>
      </w:pPr>
      <w:r w:rsidRPr="00A423F9">
        <w:rPr>
          <w:rFonts w:ascii="Arial" w:hAnsi="Arial"/>
          <w:sz w:val="22"/>
          <w:szCs w:val="22"/>
          <w:lang w:val="ca-ES"/>
        </w:rPr>
        <w:br w:type="page"/>
      </w:r>
      <w:r w:rsidRPr="00A423F9">
        <w:rPr>
          <w:rFonts w:ascii="Arial" w:hAnsi="Arial"/>
          <w:sz w:val="22"/>
          <w:szCs w:val="22"/>
          <w:lang w:val="ca-ES"/>
        </w:rPr>
        <w:lastRenderedPageBreak/>
        <w:t xml:space="preserve">3. </w:t>
      </w:r>
      <w:r w:rsidRPr="00A423F9">
        <w:rPr>
          <w:rFonts w:ascii="Arial" w:hAnsi="Arial"/>
          <w:sz w:val="22"/>
          <w:szCs w:val="22"/>
          <w:lang w:val="ca-ES"/>
        </w:rPr>
        <w:tab/>
        <w:t xml:space="preserve">CONTINGUTS DE LA UNITAT - CRITERIS D’AVALUACIÓ - ESTÀNDARDS D’APRENENTATGE AVALUABLES 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4"/>
        <w:gridCol w:w="3119"/>
        <w:gridCol w:w="4218"/>
      </w:tblGrid>
      <w:tr w:rsidR="0083502D" w:rsidRPr="00A423F9" w14:paraId="71D44104" w14:textId="77777777">
        <w:tc>
          <w:tcPr>
            <w:tcW w:w="206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15BE9B60" w14:textId="77777777" w:rsidR="0083502D" w:rsidRPr="00A423F9" w:rsidRDefault="0083502D" w:rsidP="00D63E28">
            <w:pPr>
              <w:spacing w:before="120" w:after="120"/>
              <w:rPr>
                <w:b/>
                <w:bCs/>
                <w:color w:val="FFFFFF"/>
                <w:sz w:val="22"/>
                <w:lang w:val="ca-ES"/>
              </w:rPr>
            </w:pPr>
            <w:r w:rsidRPr="00A423F9">
              <w:rPr>
                <w:b/>
                <w:bCs/>
                <w:color w:val="FFFFFF"/>
                <w:sz w:val="22"/>
                <w:szCs w:val="22"/>
                <w:lang w:val="ca-ES"/>
              </w:rPr>
              <w:t>Continguts</w:t>
            </w:r>
          </w:p>
        </w:tc>
        <w:tc>
          <w:tcPr>
            <w:tcW w:w="311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4C5B7995" w14:textId="77777777" w:rsidR="0083502D" w:rsidRPr="00A423F9" w:rsidRDefault="0083502D" w:rsidP="00D63E28">
            <w:pPr>
              <w:spacing w:before="120" w:after="120"/>
              <w:rPr>
                <w:sz w:val="22"/>
                <w:lang w:val="ca-ES"/>
              </w:rPr>
            </w:pPr>
            <w:r w:rsidRPr="00A423F9">
              <w:rPr>
                <w:b/>
                <w:bCs/>
                <w:color w:val="FFFFFF"/>
                <w:sz w:val="22"/>
                <w:szCs w:val="22"/>
                <w:lang w:val="ca-ES"/>
              </w:rPr>
              <w:t>Criteris d’avaluació</w:t>
            </w:r>
          </w:p>
        </w:tc>
        <w:tc>
          <w:tcPr>
            <w:tcW w:w="4218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6C541C72" w14:textId="77777777" w:rsidR="0083502D" w:rsidRPr="00A423F9" w:rsidRDefault="0083502D" w:rsidP="00D63E28">
            <w:pPr>
              <w:spacing w:before="120" w:after="120"/>
              <w:rPr>
                <w:lang w:val="ca-ES"/>
              </w:rPr>
            </w:pPr>
            <w:r w:rsidRPr="00A423F9">
              <w:rPr>
                <w:b/>
                <w:bCs/>
                <w:color w:val="FFFFFF"/>
                <w:sz w:val="22"/>
                <w:szCs w:val="22"/>
                <w:lang w:val="ca-ES"/>
              </w:rPr>
              <w:t>Estàndards d’aprenentatge avaluables</w:t>
            </w:r>
          </w:p>
        </w:tc>
      </w:tr>
      <w:tr w:rsidR="0083502D" w:rsidRPr="00A423F9" w14:paraId="045351B5" w14:textId="77777777">
        <w:trPr>
          <w:trHeight w:hRule="exact" w:val="113"/>
        </w:trPr>
        <w:tc>
          <w:tcPr>
            <w:tcW w:w="2064" w:type="dxa"/>
            <w:tcBorders>
              <w:top w:val="nil"/>
              <w:left w:val="nil"/>
              <w:right w:val="nil"/>
            </w:tcBorders>
          </w:tcPr>
          <w:p w14:paraId="76CF1D2D" w14:textId="77777777" w:rsidR="0083502D" w:rsidRPr="00A423F9" w:rsidRDefault="0083502D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029F48C1" w14:textId="77777777" w:rsidR="0083502D" w:rsidRPr="00A423F9" w:rsidRDefault="0083502D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4218" w:type="dxa"/>
            <w:tcBorders>
              <w:top w:val="nil"/>
              <w:left w:val="nil"/>
              <w:right w:val="nil"/>
            </w:tcBorders>
          </w:tcPr>
          <w:p w14:paraId="33B6BBE7" w14:textId="77777777" w:rsidR="0083502D" w:rsidRPr="00A423F9" w:rsidRDefault="0083502D" w:rsidP="00D63E28">
            <w:pPr>
              <w:spacing w:after="120"/>
              <w:jc w:val="both"/>
              <w:rPr>
                <w:lang w:val="ca-ES"/>
              </w:rPr>
            </w:pPr>
          </w:p>
        </w:tc>
      </w:tr>
      <w:tr w:rsidR="00C51EE2" w:rsidRPr="00A423F9" w14:paraId="6714EE46" w14:textId="77777777">
        <w:trPr>
          <w:trHeight w:val="1777"/>
        </w:trPr>
        <w:tc>
          <w:tcPr>
            <w:tcW w:w="2064" w:type="dxa"/>
            <w:vMerge w:val="restart"/>
          </w:tcPr>
          <w:p w14:paraId="0B724D7F" w14:textId="77777777" w:rsidR="00095527" w:rsidRPr="00A423F9" w:rsidRDefault="00F5797B" w:rsidP="0060704D">
            <w:pPr>
              <w:spacing w:before="80" w:after="80"/>
              <w:ind w:left="187" w:right="34" w:hanging="187"/>
              <w:rPr>
                <w:sz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>.</w:t>
            </w:r>
            <w:r w:rsidR="00F627FA" w:rsidRPr="00A423F9">
              <w:rPr>
                <w:sz w:val="22"/>
                <w:szCs w:val="22"/>
                <w:lang w:val="ca-ES"/>
              </w:rPr>
              <w:t xml:space="preserve"> </w:t>
            </w:r>
            <w:r w:rsidR="00095527" w:rsidRPr="00A423F9">
              <w:rPr>
                <w:sz w:val="22"/>
                <w:szCs w:val="22"/>
                <w:lang w:val="ca-ES"/>
              </w:rPr>
              <w:t>L’organització territorial d’Espanya: Els municipis, les províncies i les comunitats autònomes.</w:t>
            </w:r>
          </w:p>
          <w:p w14:paraId="3B13B237" w14:textId="77777777" w:rsidR="00095527" w:rsidRPr="00A423F9" w:rsidRDefault="00095527" w:rsidP="0060704D">
            <w:pPr>
              <w:spacing w:before="80" w:after="80"/>
              <w:ind w:left="187" w:right="34" w:hanging="187"/>
              <w:rPr>
                <w:sz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>.</w:t>
            </w:r>
            <w:r w:rsidR="00F627FA" w:rsidRPr="00A423F9">
              <w:rPr>
                <w:sz w:val="22"/>
                <w:szCs w:val="22"/>
                <w:lang w:val="ca-ES"/>
              </w:rPr>
              <w:t xml:space="preserve"> </w:t>
            </w:r>
            <w:r w:rsidRPr="00A423F9">
              <w:rPr>
                <w:sz w:val="22"/>
                <w:szCs w:val="22"/>
                <w:lang w:val="ca-ES"/>
              </w:rPr>
              <w:t xml:space="preserve">El Govern d’Espanya: La Constitució, el cap d’estat, el Govern central, </w:t>
            </w:r>
            <w:r w:rsidR="00A423F9">
              <w:rPr>
                <w:sz w:val="22"/>
                <w:szCs w:val="22"/>
                <w:lang w:val="ca-ES"/>
              </w:rPr>
              <w:t>les Corts</w:t>
            </w:r>
            <w:r w:rsidRPr="00A423F9">
              <w:rPr>
                <w:sz w:val="22"/>
                <w:szCs w:val="22"/>
                <w:lang w:val="ca-ES"/>
              </w:rPr>
              <w:t xml:space="preserve"> Generals i els tribunals de justícia. </w:t>
            </w:r>
          </w:p>
          <w:p w14:paraId="7DA8C0D8" w14:textId="77777777" w:rsidR="00F5797B" w:rsidRPr="00A423F9" w:rsidRDefault="00095527" w:rsidP="0060704D">
            <w:pPr>
              <w:spacing w:before="80" w:after="80"/>
              <w:ind w:left="187" w:right="34" w:hanging="187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>.</w:t>
            </w:r>
            <w:r w:rsidR="00F627FA" w:rsidRPr="00A423F9">
              <w:rPr>
                <w:sz w:val="22"/>
                <w:szCs w:val="22"/>
                <w:lang w:val="ca-ES"/>
              </w:rPr>
              <w:t xml:space="preserve"> </w:t>
            </w:r>
            <w:r w:rsidRPr="00A423F9">
              <w:rPr>
                <w:sz w:val="22"/>
                <w:szCs w:val="22"/>
                <w:lang w:val="ca-ES"/>
              </w:rPr>
              <w:t xml:space="preserve">Els governs municipal i autonòmic: El govern municipal i el govern autonòmic. </w:t>
            </w:r>
          </w:p>
          <w:p w14:paraId="4DFB08A4" w14:textId="77777777" w:rsidR="006E5A33" w:rsidRPr="00A423F9" w:rsidRDefault="006E5A33" w:rsidP="0060704D">
            <w:pPr>
              <w:spacing w:before="80" w:after="80"/>
              <w:ind w:left="187" w:right="34" w:hanging="187"/>
              <w:rPr>
                <w:sz w:val="22"/>
                <w:lang w:val="ca-ES"/>
              </w:rPr>
            </w:pPr>
            <w:r w:rsidRPr="00A423F9">
              <w:rPr>
                <w:sz w:val="22"/>
                <w:lang w:val="ca-ES"/>
              </w:rPr>
              <w:t>. La Unió Europea, objectius de la Unió Europea i avantatges de formar part de la Unió Europea. L’euro. Els països de la Unió.</w:t>
            </w:r>
          </w:p>
          <w:p w14:paraId="32876441" w14:textId="77777777" w:rsidR="00F5797B" w:rsidRPr="00A423F9" w:rsidRDefault="00126D29" w:rsidP="00A423F9">
            <w:pPr>
              <w:spacing w:before="80" w:after="80"/>
              <w:ind w:left="187" w:right="34" w:hanging="187"/>
              <w:rPr>
                <w:sz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>.</w:t>
            </w:r>
            <w:r w:rsidR="00F627FA" w:rsidRPr="00A423F9">
              <w:rPr>
                <w:sz w:val="22"/>
                <w:szCs w:val="22"/>
                <w:lang w:val="ca-ES"/>
              </w:rPr>
              <w:t xml:space="preserve"> </w:t>
            </w:r>
            <w:r w:rsidR="002C0104" w:rsidRPr="00A423F9">
              <w:rPr>
                <w:sz w:val="22"/>
                <w:szCs w:val="22"/>
                <w:lang w:val="ca-ES"/>
              </w:rPr>
              <w:t xml:space="preserve">La </w:t>
            </w:r>
            <w:r w:rsidR="00095527" w:rsidRPr="00A423F9">
              <w:rPr>
                <w:sz w:val="22"/>
                <w:szCs w:val="22"/>
                <w:lang w:val="ca-ES"/>
              </w:rPr>
              <w:t>participació ciutadana</w:t>
            </w:r>
            <w:r w:rsidR="00780287" w:rsidRPr="00A423F9">
              <w:rPr>
                <w:sz w:val="22"/>
                <w:szCs w:val="22"/>
                <w:lang w:val="ca-ES"/>
              </w:rPr>
              <w:t xml:space="preserve">, el Consell de la </w:t>
            </w:r>
            <w:r w:rsidR="00A423F9">
              <w:rPr>
                <w:sz w:val="22"/>
                <w:szCs w:val="22"/>
                <w:lang w:val="ca-ES"/>
              </w:rPr>
              <w:t>infància</w:t>
            </w:r>
            <w:r w:rsidRPr="00A423F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3119" w:type="dxa"/>
          </w:tcPr>
          <w:p w14:paraId="0F1DE1F1" w14:textId="77777777" w:rsidR="0060704D" w:rsidRPr="00A423F9" w:rsidRDefault="0060704D" w:rsidP="0060704D">
            <w:pPr>
              <w:spacing w:before="80" w:after="80"/>
              <w:ind w:left="425" w:hanging="425"/>
              <w:rPr>
                <w:sz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  1.  Definir com és la composició i organització territorial d’Espanya.</w:t>
            </w:r>
          </w:p>
          <w:p w14:paraId="0871833E" w14:textId="77777777" w:rsidR="00C51EE2" w:rsidRPr="00A423F9" w:rsidRDefault="00C51EE2" w:rsidP="0060704D">
            <w:pPr>
              <w:spacing w:before="80" w:after="80"/>
              <w:ind w:left="176" w:hanging="397"/>
              <w:rPr>
                <w:sz w:val="22"/>
                <w:lang w:val="ca-ES"/>
              </w:rPr>
            </w:pPr>
          </w:p>
        </w:tc>
        <w:tc>
          <w:tcPr>
            <w:tcW w:w="4218" w:type="dxa"/>
          </w:tcPr>
          <w:p w14:paraId="05C486D7" w14:textId="77777777" w:rsidR="0060704D" w:rsidRPr="00A423F9" w:rsidRDefault="0060704D" w:rsidP="0060704D">
            <w:pPr>
              <w:spacing w:before="80" w:after="80"/>
              <w:ind w:left="601" w:hanging="601"/>
              <w:rPr>
                <w:sz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  1.1.  Defineix l’organització del territori espanyol.</w:t>
            </w:r>
          </w:p>
          <w:p w14:paraId="5F75AB1D" w14:textId="77777777" w:rsidR="0060704D" w:rsidRPr="00A423F9" w:rsidRDefault="0060704D" w:rsidP="0060704D">
            <w:pPr>
              <w:spacing w:before="80" w:after="80"/>
              <w:ind w:left="601" w:hanging="601"/>
              <w:rPr>
                <w:sz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  1.2.  Descriu la formació dels municipis.</w:t>
            </w:r>
          </w:p>
          <w:p w14:paraId="40325C8A" w14:textId="77777777" w:rsidR="00C51EE2" w:rsidRPr="00A423F9" w:rsidRDefault="0060704D" w:rsidP="0060704D">
            <w:pPr>
              <w:spacing w:before="80" w:after="80"/>
              <w:ind w:left="601" w:hanging="601"/>
              <w:rPr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  1.3.  Descriu i identifica les províncies i les comunitats autònomes.</w:t>
            </w:r>
          </w:p>
        </w:tc>
      </w:tr>
      <w:tr w:rsidR="00EE67DE" w:rsidRPr="00A423F9" w14:paraId="1278BBF1" w14:textId="77777777">
        <w:trPr>
          <w:trHeight w:val="1082"/>
        </w:trPr>
        <w:tc>
          <w:tcPr>
            <w:tcW w:w="2064" w:type="dxa"/>
            <w:vMerge/>
          </w:tcPr>
          <w:p w14:paraId="2905F2F6" w14:textId="77777777" w:rsidR="00EE67DE" w:rsidRPr="00A423F9" w:rsidRDefault="00EE67DE" w:rsidP="0060704D">
            <w:pPr>
              <w:spacing w:before="80" w:after="80"/>
              <w:jc w:val="both"/>
              <w:rPr>
                <w:sz w:val="22"/>
                <w:lang w:val="ca-ES"/>
              </w:rPr>
            </w:pPr>
          </w:p>
        </w:tc>
        <w:tc>
          <w:tcPr>
            <w:tcW w:w="3119" w:type="dxa"/>
          </w:tcPr>
          <w:p w14:paraId="644680AF" w14:textId="77777777" w:rsidR="00EE67DE" w:rsidRPr="00A423F9" w:rsidRDefault="0060704D" w:rsidP="0060704D">
            <w:pPr>
              <w:spacing w:before="80" w:after="80"/>
              <w:ind w:left="425" w:hanging="425"/>
              <w:rPr>
                <w:sz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  2.  Explicar la importància de la Constitució per al funcionament de l’Estat espanyol.</w:t>
            </w:r>
          </w:p>
        </w:tc>
        <w:tc>
          <w:tcPr>
            <w:tcW w:w="4218" w:type="dxa"/>
          </w:tcPr>
          <w:p w14:paraId="7FC3B80D" w14:textId="77777777" w:rsidR="00EE67DE" w:rsidRPr="00A423F9" w:rsidRDefault="0060704D" w:rsidP="0060704D">
            <w:pPr>
              <w:spacing w:before="80" w:after="80"/>
              <w:ind w:left="601" w:hanging="601"/>
              <w:rPr>
                <w:sz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  2.1.  Identifica els principis democràtics més importants establerts a la Constitució.</w:t>
            </w:r>
          </w:p>
        </w:tc>
      </w:tr>
      <w:tr w:rsidR="00C51EE2" w:rsidRPr="00A423F9" w14:paraId="305B6397" w14:textId="77777777">
        <w:trPr>
          <w:trHeight w:val="1629"/>
        </w:trPr>
        <w:tc>
          <w:tcPr>
            <w:tcW w:w="2064" w:type="dxa"/>
            <w:vMerge/>
          </w:tcPr>
          <w:p w14:paraId="3CCED1B6" w14:textId="77777777" w:rsidR="00C51EE2" w:rsidRPr="00A423F9" w:rsidRDefault="00C51EE2" w:rsidP="0060704D">
            <w:pPr>
              <w:spacing w:before="80" w:after="80"/>
              <w:jc w:val="both"/>
              <w:rPr>
                <w:sz w:val="22"/>
                <w:lang w:val="ca-ES"/>
              </w:rPr>
            </w:pPr>
          </w:p>
        </w:tc>
        <w:tc>
          <w:tcPr>
            <w:tcW w:w="3119" w:type="dxa"/>
          </w:tcPr>
          <w:p w14:paraId="654FFFB1" w14:textId="77777777" w:rsidR="00C51EE2" w:rsidRPr="00A423F9" w:rsidRDefault="00F627FA" w:rsidP="0060704D">
            <w:pPr>
              <w:spacing w:before="80" w:after="80"/>
              <w:ind w:left="425" w:hanging="425"/>
              <w:rPr>
                <w:sz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  </w:t>
            </w:r>
            <w:r w:rsidR="00C51EE2" w:rsidRPr="00A423F9">
              <w:rPr>
                <w:sz w:val="22"/>
                <w:szCs w:val="22"/>
                <w:lang w:val="ca-ES"/>
              </w:rPr>
              <w:t xml:space="preserve">3. </w:t>
            </w:r>
            <w:r w:rsidRPr="00A423F9">
              <w:rPr>
                <w:sz w:val="22"/>
                <w:szCs w:val="22"/>
                <w:lang w:val="ca-ES"/>
              </w:rPr>
              <w:t xml:space="preserve"> </w:t>
            </w:r>
            <w:r w:rsidR="009D2F82" w:rsidRPr="00A423F9">
              <w:rPr>
                <w:sz w:val="22"/>
                <w:szCs w:val="22"/>
                <w:lang w:val="ca-ES"/>
              </w:rPr>
              <w:t xml:space="preserve">Identificar la </w:t>
            </w:r>
            <w:r w:rsidR="00036C5B" w:rsidRPr="00A423F9">
              <w:rPr>
                <w:sz w:val="22"/>
                <w:szCs w:val="22"/>
                <w:lang w:val="ca-ES"/>
              </w:rPr>
              <w:t xml:space="preserve">monarquia parlamentària com a forma d’organització política d’Espanya </w:t>
            </w:r>
            <w:r w:rsidR="009D2F82" w:rsidRPr="00A423F9">
              <w:rPr>
                <w:sz w:val="22"/>
                <w:szCs w:val="22"/>
                <w:lang w:val="ca-ES"/>
              </w:rPr>
              <w:t>i reconèixer la figura del r</w:t>
            </w:r>
            <w:r w:rsidR="00036C5B" w:rsidRPr="00A423F9">
              <w:rPr>
                <w:sz w:val="22"/>
                <w:szCs w:val="22"/>
                <w:lang w:val="ca-ES"/>
              </w:rPr>
              <w:t>ei i les seves funcions</w:t>
            </w:r>
            <w:r w:rsidR="002C0104" w:rsidRPr="00A423F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4218" w:type="dxa"/>
          </w:tcPr>
          <w:p w14:paraId="49111B91" w14:textId="77777777" w:rsidR="002C0104" w:rsidRPr="00A423F9" w:rsidRDefault="00F627FA" w:rsidP="0060704D">
            <w:pPr>
              <w:spacing w:before="80" w:after="80"/>
              <w:ind w:left="601" w:hanging="601"/>
              <w:rPr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  </w:t>
            </w:r>
            <w:r w:rsidR="00C51EE2" w:rsidRPr="00A423F9">
              <w:rPr>
                <w:sz w:val="22"/>
                <w:szCs w:val="22"/>
                <w:lang w:val="ca-ES"/>
              </w:rPr>
              <w:t>3.</w:t>
            </w:r>
            <w:r w:rsidR="007C0D0B" w:rsidRPr="00A423F9">
              <w:rPr>
                <w:sz w:val="22"/>
                <w:szCs w:val="22"/>
                <w:lang w:val="ca-ES"/>
              </w:rPr>
              <w:t>1.</w:t>
            </w:r>
            <w:r w:rsidR="00036C5B" w:rsidRPr="00A423F9">
              <w:rPr>
                <w:sz w:val="22"/>
                <w:szCs w:val="22"/>
                <w:lang w:val="ca-ES"/>
              </w:rPr>
              <w:t xml:space="preserve"> </w:t>
            </w:r>
            <w:r w:rsidRPr="00A423F9">
              <w:rPr>
                <w:sz w:val="22"/>
                <w:szCs w:val="22"/>
                <w:lang w:val="ca-ES"/>
              </w:rPr>
              <w:t xml:space="preserve"> </w:t>
            </w:r>
            <w:r w:rsidR="00036C5B" w:rsidRPr="00A423F9">
              <w:rPr>
                <w:sz w:val="22"/>
                <w:szCs w:val="22"/>
                <w:lang w:val="ca-ES"/>
              </w:rPr>
              <w:t>Coneix la figura del rei com a cap de l’Estat i el seu paper representatiu d’Espanya i sancionador de les lleis.</w:t>
            </w:r>
          </w:p>
        </w:tc>
      </w:tr>
      <w:tr w:rsidR="00C51EE2" w:rsidRPr="00A423F9" w14:paraId="0443C05F" w14:textId="77777777">
        <w:tc>
          <w:tcPr>
            <w:tcW w:w="2064" w:type="dxa"/>
            <w:vMerge/>
          </w:tcPr>
          <w:p w14:paraId="3D08707F" w14:textId="77777777" w:rsidR="00C51EE2" w:rsidRPr="00A423F9" w:rsidRDefault="00C51EE2" w:rsidP="0060704D">
            <w:pPr>
              <w:spacing w:before="80" w:after="80"/>
              <w:jc w:val="both"/>
              <w:rPr>
                <w:sz w:val="22"/>
                <w:lang w:val="ca-ES"/>
              </w:rPr>
            </w:pPr>
          </w:p>
        </w:tc>
        <w:tc>
          <w:tcPr>
            <w:tcW w:w="3119" w:type="dxa"/>
          </w:tcPr>
          <w:p w14:paraId="07D08D69" w14:textId="77777777" w:rsidR="00C51EE2" w:rsidRPr="00A423F9" w:rsidRDefault="00F627FA" w:rsidP="00CB4B42">
            <w:pPr>
              <w:spacing w:before="80" w:after="80"/>
              <w:ind w:left="425" w:hanging="425"/>
              <w:rPr>
                <w:sz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  </w:t>
            </w:r>
            <w:r w:rsidR="00604439" w:rsidRPr="00A423F9">
              <w:rPr>
                <w:sz w:val="22"/>
                <w:szCs w:val="22"/>
                <w:lang w:val="ca-ES"/>
              </w:rPr>
              <w:t xml:space="preserve">4. </w:t>
            </w:r>
            <w:r w:rsidRPr="00A423F9">
              <w:rPr>
                <w:sz w:val="22"/>
                <w:szCs w:val="22"/>
                <w:lang w:val="ca-ES"/>
              </w:rPr>
              <w:t xml:space="preserve"> </w:t>
            </w:r>
            <w:r w:rsidR="00036C5B" w:rsidRPr="00A423F9">
              <w:rPr>
                <w:sz w:val="22"/>
                <w:szCs w:val="22"/>
                <w:lang w:val="ca-ES"/>
              </w:rPr>
              <w:t>Comprendre la divisió de poders de l’Estat i les institucions que s</w:t>
            </w:r>
            <w:r w:rsidR="00CB4B42">
              <w:rPr>
                <w:sz w:val="22"/>
                <w:szCs w:val="22"/>
                <w:lang w:val="ca-ES"/>
              </w:rPr>
              <w:t xml:space="preserve">e n’encarreguen, i </w:t>
            </w:r>
            <w:r w:rsidR="00036C5B" w:rsidRPr="00A423F9">
              <w:rPr>
                <w:sz w:val="22"/>
                <w:szCs w:val="22"/>
                <w:lang w:val="ca-ES"/>
              </w:rPr>
              <w:t>les atribucions recollides a la Constitució per a cada un.</w:t>
            </w:r>
          </w:p>
        </w:tc>
        <w:tc>
          <w:tcPr>
            <w:tcW w:w="4218" w:type="dxa"/>
          </w:tcPr>
          <w:p w14:paraId="66CD9D61" w14:textId="77777777" w:rsidR="0060704D" w:rsidRPr="00A423F9" w:rsidRDefault="0060704D" w:rsidP="0060704D">
            <w:pPr>
              <w:spacing w:before="80" w:after="80"/>
              <w:ind w:left="601" w:hanging="601"/>
              <w:rPr>
                <w:sz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  4.1.  Identifica el poder executiu, o Govern central, i explica la seva composició i la seva comesa.</w:t>
            </w:r>
          </w:p>
          <w:p w14:paraId="791B80D4" w14:textId="77777777" w:rsidR="0060704D" w:rsidRPr="00A423F9" w:rsidRDefault="0060704D" w:rsidP="0060704D">
            <w:pPr>
              <w:spacing w:before="80" w:after="80"/>
              <w:ind w:left="601" w:hanging="601"/>
              <w:rPr>
                <w:sz w:val="20"/>
                <w:szCs w:val="20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  4.2.  Identifica el poder legislatiu, les Corts Generals i les cambres que la componen, i explica la seva funció i organització.</w:t>
            </w:r>
          </w:p>
          <w:p w14:paraId="2F2A491E" w14:textId="77777777" w:rsidR="00C51EE2" w:rsidRPr="00A423F9" w:rsidRDefault="0060704D" w:rsidP="0060704D">
            <w:pPr>
              <w:spacing w:before="80" w:after="80"/>
              <w:ind w:left="601" w:hanging="601"/>
              <w:rPr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  4.3.  Coneix les funcions dels jutges i magistrats que com</w:t>
            </w:r>
            <w:r w:rsidR="00CB4B42">
              <w:rPr>
                <w:sz w:val="22"/>
                <w:szCs w:val="22"/>
                <w:lang w:val="ca-ES"/>
              </w:rPr>
              <w:t>ponen els tribunals de justícia:</w:t>
            </w:r>
            <w:r w:rsidRPr="00A423F9">
              <w:rPr>
                <w:sz w:val="22"/>
                <w:szCs w:val="22"/>
                <w:lang w:val="ca-ES"/>
              </w:rPr>
              <w:t xml:space="preserve"> el poder judicial.</w:t>
            </w:r>
          </w:p>
        </w:tc>
      </w:tr>
      <w:tr w:rsidR="00C51EE2" w:rsidRPr="00A423F9" w14:paraId="12081A29" w14:textId="77777777">
        <w:trPr>
          <w:trHeight w:val="1825"/>
        </w:trPr>
        <w:tc>
          <w:tcPr>
            <w:tcW w:w="2064" w:type="dxa"/>
            <w:vMerge/>
          </w:tcPr>
          <w:p w14:paraId="3637A007" w14:textId="77777777" w:rsidR="00C51EE2" w:rsidRPr="00A423F9" w:rsidRDefault="00C51EE2" w:rsidP="0060704D">
            <w:pPr>
              <w:spacing w:before="80" w:after="80"/>
              <w:jc w:val="both"/>
              <w:rPr>
                <w:color w:val="0070C0"/>
                <w:sz w:val="22"/>
                <w:lang w:val="ca-ES"/>
              </w:rPr>
            </w:pPr>
          </w:p>
        </w:tc>
        <w:tc>
          <w:tcPr>
            <w:tcW w:w="3119" w:type="dxa"/>
          </w:tcPr>
          <w:p w14:paraId="0F030A22" w14:textId="77777777" w:rsidR="00C51EE2" w:rsidRPr="00A423F9" w:rsidRDefault="0060704D" w:rsidP="0060704D">
            <w:pPr>
              <w:spacing w:before="80" w:after="80"/>
              <w:ind w:left="425" w:hanging="425"/>
              <w:rPr>
                <w:sz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  5.  Conèixer les institucions de govern dels municipis, de les províncies i de les comunitats autònomes i les seves atribucions.</w:t>
            </w:r>
          </w:p>
        </w:tc>
        <w:tc>
          <w:tcPr>
            <w:tcW w:w="4218" w:type="dxa"/>
          </w:tcPr>
          <w:p w14:paraId="02A868D0" w14:textId="77777777" w:rsidR="0060704D" w:rsidRPr="00A423F9" w:rsidRDefault="0060704D" w:rsidP="0060704D">
            <w:pPr>
              <w:spacing w:before="80" w:after="80"/>
              <w:ind w:left="601" w:hanging="601"/>
              <w:rPr>
                <w:sz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  5.1.  Els municipis</w:t>
            </w:r>
            <w:r w:rsidR="00CB4B42">
              <w:rPr>
                <w:sz w:val="22"/>
                <w:szCs w:val="22"/>
                <w:lang w:val="ca-ES"/>
              </w:rPr>
              <w:t xml:space="preserve"> i el govern municipal:</w:t>
            </w:r>
            <w:r w:rsidRPr="00A423F9">
              <w:rPr>
                <w:sz w:val="22"/>
                <w:szCs w:val="22"/>
                <w:lang w:val="ca-ES"/>
              </w:rPr>
              <w:t xml:space="preserve"> els ajuntaments.</w:t>
            </w:r>
          </w:p>
          <w:p w14:paraId="11C9985B" w14:textId="77777777" w:rsidR="0060704D" w:rsidRPr="00A423F9" w:rsidRDefault="0060704D" w:rsidP="0060704D">
            <w:pPr>
              <w:spacing w:before="80" w:after="80"/>
              <w:ind w:left="601" w:hanging="601"/>
              <w:rPr>
                <w:sz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  5.2.  Les províncies i les diputacions.</w:t>
            </w:r>
          </w:p>
          <w:p w14:paraId="7DE695A7" w14:textId="77777777" w:rsidR="006E5A33" w:rsidRPr="00A423F9" w:rsidRDefault="0060704D" w:rsidP="0060704D">
            <w:pPr>
              <w:spacing w:before="80" w:after="80"/>
              <w:ind w:left="601" w:hanging="601"/>
              <w:rPr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  5.3.  Les comunitats autònomes, l’estatut d’autonomia i les institucions de govern de la comunitat.</w:t>
            </w:r>
          </w:p>
        </w:tc>
      </w:tr>
      <w:tr w:rsidR="006E5A33" w:rsidRPr="00A423F9" w14:paraId="767EE96E" w14:textId="77777777">
        <w:trPr>
          <w:trHeight w:val="2805"/>
        </w:trPr>
        <w:tc>
          <w:tcPr>
            <w:tcW w:w="2064" w:type="dxa"/>
            <w:vMerge/>
          </w:tcPr>
          <w:p w14:paraId="5BE05F59" w14:textId="77777777" w:rsidR="006E5A33" w:rsidRPr="00A423F9" w:rsidRDefault="006E5A33" w:rsidP="0060704D">
            <w:pPr>
              <w:spacing w:before="80" w:after="80"/>
              <w:jc w:val="both"/>
              <w:rPr>
                <w:color w:val="0070C0"/>
                <w:sz w:val="22"/>
                <w:lang w:val="ca-ES"/>
              </w:rPr>
            </w:pPr>
          </w:p>
        </w:tc>
        <w:tc>
          <w:tcPr>
            <w:tcW w:w="3119" w:type="dxa"/>
          </w:tcPr>
          <w:p w14:paraId="49B6CBF9" w14:textId="77777777" w:rsidR="006E5A33" w:rsidRPr="00A423F9" w:rsidRDefault="006E5A33" w:rsidP="00416076">
            <w:pPr>
              <w:spacing w:before="100" w:after="100"/>
              <w:ind w:left="425" w:hanging="425"/>
              <w:rPr>
                <w:sz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  6.  Explicar què és la Unió Europea, quins són els seus objectius i els avantatges que té pertànyer a la Unió.</w:t>
            </w:r>
          </w:p>
          <w:p w14:paraId="04BBE5DA" w14:textId="77777777" w:rsidR="006E5A33" w:rsidRPr="00A423F9" w:rsidRDefault="006E5A33" w:rsidP="00325D9E">
            <w:pPr>
              <w:spacing w:before="80" w:after="80"/>
              <w:ind w:left="176" w:hanging="397"/>
              <w:rPr>
                <w:sz w:val="22"/>
                <w:lang w:val="ca-ES"/>
              </w:rPr>
            </w:pPr>
          </w:p>
        </w:tc>
        <w:tc>
          <w:tcPr>
            <w:tcW w:w="4218" w:type="dxa"/>
          </w:tcPr>
          <w:p w14:paraId="376DA03B" w14:textId="77777777" w:rsidR="006E5A33" w:rsidRPr="00A423F9" w:rsidRDefault="006E5A33" w:rsidP="00325D9E">
            <w:pPr>
              <w:spacing w:before="80" w:after="80"/>
              <w:ind w:left="601" w:hanging="601"/>
              <w:rPr>
                <w:spacing w:val="-2"/>
                <w:sz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  </w:t>
            </w:r>
            <w:r w:rsidRPr="00A423F9">
              <w:rPr>
                <w:spacing w:val="-2"/>
                <w:sz w:val="22"/>
                <w:szCs w:val="22"/>
                <w:lang w:val="ca-ES"/>
              </w:rPr>
              <w:t>6.1.  Explica què és la Unió Europea.</w:t>
            </w:r>
          </w:p>
          <w:p w14:paraId="03A8CE94" w14:textId="77777777" w:rsidR="006E5A33" w:rsidRPr="00A423F9" w:rsidRDefault="006E5A33" w:rsidP="00325D9E">
            <w:pPr>
              <w:spacing w:before="60" w:after="60"/>
              <w:ind w:left="601" w:hanging="601"/>
              <w:rPr>
                <w:spacing w:val="-2"/>
                <w:sz w:val="22"/>
                <w:lang w:val="ca-ES"/>
              </w:rPr>
            </w:pPr>
            <w:r w:rsidRPr="00A423F9">
              <w:rPr>
                <w:spacing w:val="-2"/>
                <w:sz w:val="22"/>
                <w:szCs w:val="22"/>
                <w:lang w:val="ca-ES"/>
              </w:rPr>
              <w:t xml:space="preserve">  6.2.  Explica els objectius polítics i econòmics de la Unió Europea. </w:t>
            </w:r>
          </w:p>
          <w:p w14:paraId="7E09C0C1" w14:textId="77777777" w:rsidR="006E5A33" w:rsidRPr="00A423F9" w:rsidRDefault="006E5A33" w:rsidP="00325D9E">
            <w:pPr>
              <w:spacing w:before="60" w:after="60"/>
              <w:ind w:left="601" w:hanging="601"/>
              <w:rPr>
                <w:spacing w:val="-2"/>
                <w:sz w:val="22"/>
                <w:lang w:val="ca-ES"/>
              </w:rPr>
            </w:pPr>
            <w:r w:rsidRPr="00A423F9">
              <w:rPr>
                <w:spacing w:val="-2"/>
                <w:sz w:val="22"/>
                <w:szCs w:val="22"/>
                <w:lang w:val="ca-ES"/>
              </w:rPr>
              <w:t xml:space="preserve">  6.3.  Coneix els països que componen la Unió Europea i els situa en un mapa.</w:t>
            </w:r>
          </w:p>
          <w:p w14:paraId="5734A6C5" w14:textId="77777777" w:rsidR="006E5A33" w:rsidRPr="00A423F9" w:rsidRDefault="006E5A33" w:rsidP="00325D9E">
            <w:pPr>
              <w:spacing w:before="60" w:after="60"/>
              <w:ind w:left="601" w:hanging="601"/>
              <w:rPr>
                <w:spacing w:val="-2"/>
                <w:sz w:val="22"/>
                <w:lang w:val="ca-ES"/>
              </w:rPr>
            </w:pPr>
            <w:r w:rsidRPr="00A423F9">
              <w:rPr>
                <w:spacing w:val="-2"/>
                <w:sz w:val="22"/>
                <w:szCs w:val="22"/>
                <w:lang w:val="ca-ES"/>
              </w:rPr>
              <w:t xml:space="preserve">  6.4.  Coneix els avantatges de pertànyer a la Unió Europea.</w:t>
            </w:r>
          </w:p>
          <w:p w14:paraId="19EEBABF" w14:textId="77777777" w:rsidR="006E5A33" w:rsidRPr="00A423F9" w:rsidRDefault="006E5A33" w:rsidP="00325D9E">
            <w:pPr>
              <w:spacing w:before="60"/>
              <w:ind w:left="601" w:hanging="601"/>
              <w:rPr>
                <w:sz w:val="22"/>
                <w:lang w:val="ca-ES"/>
              </w:rPr>
            </w:pPr>
            <w:r w:rsidRPr="00A423F9">
              <w:rPr>
                <w:spacing w:val="-2"/>
                <w:sz w:val="22"/>
                <w:szCs w:val="22"/>
                <w:lang w:val="ca-ES"/>
              </w:rPr>
              <w:t xml:space="preserve">  6.5.  Explica en què consisteix el mercat únic i la zona euro</w:t>
            </w:r>
            <w:r w:rsidRPr="00A423F9">
              <w:rPr>
                <w:sz w:val="22"/>
                <w:szCs w:val="22"/>
                <w:lang w:val="ca-ES"/>
              </w:rPr>
              <w:t>.</w:t>
            </w:r>
          </w:p>
        </w:tc>
      </w:tr>
    </w:tbl>
    <w:p w14:paraId="7DCE1C11" w14:textId="77777777" w:rsidR="0060704D" w:rsidRPr="00A423F9" w:rsidRDefault="0060704D" w:rsidP="0060704D">
      <w:pPr>
        <w:widowControl w:val="0"/>
        <w:spacing w:after="240"/>
        <w:ind w:left="284" w:hanging="284"/>
        <w:outlineLvl w:val="0"/>
        <w:rPr>
          <w:b/>
          <w:bCs/>
          <w:sz w:val="22"/>
          <w:szCs w:val="22"/>
          <w:lang w:val="ca-ES"/>
        </w:rPr>
      </w:pPr>
      <w:r w:rsidRPr="00A423F9">
        <w:rPr>
          <w:b/>
          <w:bCs/>
          <w:kern w:val="32"/>
          <w:sz w:val="22"/>
          <w:szCs w:val="22"/>
          <w:lang w:val="ca-ES"/>
        </w:rPr>
        <w:br w:type="page"/>
      </w:r>
      <w:r w:rsidRPr="00A423F9">
        <w:rPr>
          <w:b/>
          <w:bCs/>
          <w:sz w:val="22"/>
          <w:szCs w:val="22"/>
          <w:lang w:val="ca-ES"/>
        </w:rPr>
        <w:lastRenderedPageBreak/>
        <w:t xml:space="preserve">4. </w:t>
      </w:r>
      <w:r w:rsidRPr="00A423F9">
        <w:rPr>
          <w:b/>
          <w:bCs/>
          <w:sz w:val="22"/>
          <w:szCs w:val="22"/>
          <w:lang w:val="ca-ES"/>
        </w:rPr>
        <w:tab/>
        <w:t>SELECCIÓ D’EVIDÈNCIES PER AL PORTFOLIO</w:t>
      </w:r>
    </w:p>
    <w:p w14:paraId="6717A2CC" w14:textId="77777777" w:rsidR="0083502D" w:rsidRPr="00A423F9" w:rsidRDefault="0083502D" w:rsidP="00237D08">
      <w:pPr>
        <w:spacing w:before="120" w:after="120"/>
        <w:ind w:left="284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>Els estàndards d’aprenentatge mostren el grau de consecució dels criteris d’avaluació des de la mateixa descripció i concreció del criteri. Per facilitar el seguiment del desenvolupament de cada estàndard cercarem evidències dels alumnes que mostrin la seva evolució en cada un.</w:t>
      </w:r>
    </w:p>
    <w:p w14:paraId="10CD583C" w14:textId="77777777" w:rsidR="0083502D" w:rsidRPr="00A423F9" w:rsidRDefault="0083502D" w:rsidP="00145351">
      <w:pPr>
        <w:ind w:left="284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 xml:space="preserve">A l’annex d’avaluació es proposa un portfolio d’evidències per als estàndards d’aprenentatge. El quadre següent suggereix una selecció d’algunes d’aquestes possibles evidències. Els docents podran substituir-les per </w:t>
      </w:r>
      <w:r w:rsidR="00CB4B42">
        <w:rPr>
          <w:sz w:val="22"/>
          <w:szCs w:val="22"/>
          <w:lang w:val="ca-ES"/>
        </w:rPr>
        <w:t xml:space="preserve">unes </w:t>
      </w:r>
      <w:r w:rsidRPr="00A423F9">
        <w:rPr>
          <w:sz w:val="22"/>
          <w:szCs w:val="22"/>
          <w:lang w:val="ca-ES"/>
        </w:rPr>
        <w:t>altres que considerin més rellevants per al desenvolupament del grup.</w:t>
      </w:r>
    </w:p>
    <w:p w14:paraId="30BEAD65" w14:textId="77777777" w:rsidR="0083502D" w:rsidRPr="00A423F9" w:rsidRDefault="0083502D" w:rsidP="001133A6">
      <w:pPr>
        <w:autoSpaceDE w:val="0"/>
        <w:autoSpaceDN w:val="0"/>
        <w:adjustRightInd w:val="0"/>
        <w:spacing w:before="120" w:after="120"/>
        <w:ind w:left="284"/>
        <w:rPr>
          <w:sz w:val="16"/>
          <w:szCs w:val="16"/>
          <w:lang w:val="ca-ES"/>
        </w:rPr>
      </w:pPr>
      <w:r w:rsidRPr="00A423F9">
        <w:rPr>
          <w:sz w:val="16"/>
          <w:szCs w:val="16"/>
          <w:lang w:val="ca-ES"/>
        </w:rPr>
        <w:t>Llibre de l’alumne (LA) / Proposta didàctica (PD) / Recursos fotocopiables (RF)</w:t>
      </w:r>
      <w:r w:rsidR="00CB4B42">
        <w:rPr>
          <w:sz w:val="16"/>
          <w:szCs w:val="16"/>
          <w:lang w:val="ca-ES"/>
        </w:rPr>
        <w:t xml:space="preserve"> / Quadern de treball (Q</w:t>
      </w:r>
      <w:r w:rsidR="00482F78" w:rsidRPr="00A423F9">
        <w:rPr>
          <w:sz w:val="16"/>
          <w:szCs w:val="16"/>
          <w:lang w:val="ca-ES"/>
        </w:rPr>
        <w:t>T)</w:t>
      </w:r>
    </w:p>
    <w:p w14:paraId="1E0ECCFE" w14:textId="77777777" w:rsidR="004A6552" w:rsidRPr="00A423F9" w:rsidRDefault="004A6552" w:rsidP="001133A6">
      <w:pPr>
        <w:autoSpaceDE w:val="0"/>
        <w:autoSpaceDN w:val="0"/>
        <w:adjustRightInd w:val="0"/>
        <w:spacing w:before="120" w:after="120"/>
        <w:ind w:left="284"/>
        <w:rPr>
          <w:sz w:val="16"/>
          <w:szCs w:val="16"/>
          <w:lang w:val="ca-ES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3"/>
        <w:gridCol w:w="4149"/>
      </w:tblGrid>
      <w:tr w:rsidR="0083502D" w:rsidRPr="00A423F9" w14:paraId="6A65F024" w14:textId="77777777">
        <w:trPr>
          <w:trHeight w:val="506"/>
        </w:trPr>
        <w:tc>
          <w:tcPr>
            <w:tcW w:w="518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38DAE2D2" w14:textId="77777777" w:rsidR="0083502D" w:rsidRPr="00A423F9" w:rsidRDefault="0083502D" w:rsidP="008D19F2">
            <w:pPr>
              <w:spacing w:before="120" w:after="120"/>
              <w:rPr>
                <w:b/>
                <w:bCs/>
                <w:color w:val="FFFFFF"/>
                <w:sz w:val="22"/>
                <w:lang w:val="ca-ES"/>
              </w:rPr>
            </w:pPr>
            <w:r w:rsidRPr="00A423F9">
              <w:rPr>
                <w:b/>
                <w:bCs/>
                <w:color w:val="FFFFFF"/>
                <w:sz w:val="22"/>
                <w:szCs w:val="22"/>
                <w:lang w:val="ca-ES"/>
              </w:rPr>
              <w:t>Estàndards d’aprenentatge avaluables</w:t>
            </w:r>
          </w:p>
        </w:tc>
        <w:tc>
          <w:tcPr>
            <w:tcW w:w="414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403C751F" w14:textId="77777777" w:rsidR="0083502D" w:rsidRPr="00A423F9" w:rsidRDefault="0083502D" w:rsidP="008D19F2">
            <w:pPr>
              <w:spacing w:before="120" w:after="120"/>
              <w:rPr>
                <w:color w:val="FFFFFF"/>
                <w:lang w:val="ca-ES"/>
              </w:rPr>
            </w:pPr>
            <w:r w:rsidRPr="00A423F9">
              <w:rPr>
                <w:b/>
                <w:bCs/>
                <w:color w:val="FFFFFF"/>
                <w:sz w:val="22"/>
                <w:szCs w:val="22"/>
                <w:lang w:val="ca-ES"/>
              </w:rPr>
              <w:t>Selecció d’evidències per al portfolio</w:t>
            </w:r>
          </w:p>
        </w:tc>
      </w:tr>
      <w:tr w:rsidR="0083502D" w:rsidRPr="00A423F9" w14:paraId="292ED0EC" w14:textId="77777777">
        <w:trPr>
          <w:trHeight w:hRule="exact" w:val="116"/>
        </w:trPr>
        <w:tc>
          <w:tcPr>
            <w:tcW w:w="5183" w:type="dxa"/>
            <w:tcBorders>
              <w:top w:val="nil"/>
              <w:left w:val="nil"/>
              <w:right w:val="nil"/>
            </w:tcBorders>
          </w:tcPr>
          <w:p w14:paraId="63BA72A9" w14:textId="77777777" w:rsidR="0083502D" w:rsidRPr="00A423F9" w:rsidRDefault="0083502D" w:rsidP="008D19F2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4149" w:type="dxa"/>
            <w:tcBorders>
              <w:top w:val="nil"/>
              <w:left w:val="nil"/>
              <w:right w:val="nil"/>
            </w:tcBorders>
          </w:tcPr>
          <w:p w14:paraId="02CDB895" w14:textId="77777777" w:rsidR="0083502D" w:rsidRPr="00A423F9" w:rsidRDefault="0083502D" w:rsidP="008D19F2">
            <w:pPr>
              <w:spacing w:after="120"/>
              <w:jc w:val="both"/>
              <w:rPr>
                <w:sz w:val="22"/>
                <w:lang w:val="ca-ES"/>
              </w:rPr>
            </w:pPr>
          </w:p>
        </w:tc>
      </w:tr>
      <w:tr w:rsidR="00CB5F89" w:rsidRPr="00A423F9" w14:paraId="0FBC515B" w14:textId="77777777">
        <w:trPr>
          <w:trHeight w:val="795"/>
        </w:trPr>
        <w:tc>
          <w:tcPr>
            <w:tcW w:w="5183" w:type="dxa"/>
          </w:tcPr>
          <w:p w14:paraId="0411A856" w14:textId="77777777" w:rsidR="00CB5F89" w:rsidRPr="00A423F9" w:rsidRDefault="008175CA" w:rsidP="008175CA">
            <w:pPr>
              <w:spacing w:before="60" w:after="60"/>
              <w:ind w:left="601" w:hanging="601"/>
              <w:rPr>
                <w:sz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  1.1.  Defineix l’organització del territori espanyol.</w:t>
            </w:r>
          </w:p>
        </w:tc>
        <w:tc>
          <w:tcPr>
            <w:tcW w:w="4149" w:type="dxa"/>
          </w:tcPr>
          <w:p w14:paraId="34739102" w14:textId="77777777" w:rsidR="00291DB6" w:rsidRPr="00A423F9" w:rsidRDefault="0060704D" w:rsidP="008175CA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. </w:t>
            </w:r>
            <w:r w:rsidR="00291DB6" w:rsidRPr="00A423F9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508EC22E" w14:textId="77777777" w:rsidR="00291DB6" w:rsidRPr="00A423F9" w:rsidRDefault="0060704D" w:rsidP="008175CA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. </w:t>
            </w:r>
            <w:r w:rsidR="00291DB6" w:rsidRPr="00A423F9">
              <w:rPr>
                <w:sz w:val="22"/>
                <w:szCs w:val="22"/>
                <w:lang w:val="ca-ES"/>
              </w:rPr>
              <w:t>Fitxa de reforç dels RF.</w:t>
            </w:r>
          </w:p>
        </w:tc>
      </w:tr>
      <w:tr w:rsidR="00CB5F89" w:rsidRPr="00A423F9" w14:paraId="55D5ABF3" w14:textId="77777777">
        <w:trPr>
          <w:trHeight w:val="834"/>
        </w:trPr>
        <w:tc>
          <w:tcPr>
            <w:tcW w:w="5183" w:type="dxa"/>
          </w:tcPr>
          <w:p w14:paraId="4689C016" w14:textId="77777777" w:rsidR="00CB5F89" w:rsidRPr="00A423F9" w:rsidRDefault="008175CA" w:rsidP="008175CA">
            <w:pPr>
              <w:spacing w:before="60" w:after="60"/>
              <w:ind w:left="601" w:hanging="601"/>
              <w:rPr>
                <w:sz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  1.2.  Descriu la formació dels municipis.</w:t>
            </w:r>
          </w:p>
        </w:tc>
        <w:tc>
          <w:tcPr>
            <w:tcW w:w="4149" w:type="dxa"/>
          </w:tcPr>
          <w:p w14:paraId="2D9AF664" w14:textId="77777777" w:rsidR="00CB5F89" w:rsidRPr="00A423F9" w:rsidRDefault="0060704D" w:rsidP="008175CA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. </w:t>
            </w:r>
            <w:r w:rsidR="00CB5F89" w:rsidRPr="00A423F9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2CEB3179" w14:textId="77777777" w:rsidR="00CB5F89" w:rsidRPr="00A423F9" w:rsidRDefault="0060704D" w:rsidP="008175CA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. </w:t>
            </w:r>
            <w:r w:rsidR="00CB5F89" w:rsidRPr="00A423F9">
              <w:rPr>
                <w:sz w:val="22"/>
                <w:szCs w:val="22"/>
                <w:lang w:val="ca-ES"/>
              </w:rPr>
              <w:t>Fitxa de reforç dels RF.</w:t>
            </w:r>
          </w:p>
        </w:tc>
      </w:tr>
      <w:tr w:rsidR="00CB5F89" w:rsidRPr="00A423F9" w14:paraId="5F4377AD" w14:textId="77777777">
        <w:trPr>
          <w:trHeight w:val="711"/>
        </w:trPr>
        <w:tc>
          <w:tcPr>
            <w:tcW w:w="5183" w:type="dxa"/>
          </w:tcPr>
          <w:p w14:paraId="01325D93" w14:textId="77777777" w:rsidR="00CB5F89" w:rsidRPr="00A423F9" w:rsidRDefault="0060704D" w:rsidP="008175CA">
            <w:pPr>
              <w:spacing w:before="60" w:after="60"/>
              <w:ind w:left="601" w:hanging="601"/>
              <w:rPr>
                <w:sz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  </w:t>
            </w:r>
            <w:r w:rsidR="001E6826" w:rsidRPr="00A423F9">
              <w:rPr>
                <w:sz w:val="22"/>
                <w:szCs w:val="22"/>
                <w:lang w:val="ca-ES"/>
              </w:rPr>
              <w:t>1.3.</w:t>
            </w:r>
            <w:r w:rsidRPr="00A423F9">
              <w:rPr>
                <w:sz w:val="22"/>
                <w:szCs w:val="22"/>
                <w:lang w:val="ca-ES"/>
              </w:rPr>
              <w:t xml:space="preserve"> </w:t>
            </w:r>
            <w:r w:rsidR="001E6826" w:rsidRPr="00A423F9">
              <w:rPr>
                <w:sz w:val="22"/>
                <w:szCs w:val="22"/>
                <w:lang w:val="ca-ES"/>
              </w:rPr>
              <w:t xml:space="preserve"> Descriu i identifica les províncies i les comunitats autònomes.</w:t>
            </w:r>
          </w:p>
        </w:tc>
        <w:tc>
          <w:tcPr>
            <w:tcW w:w="4149" w:type="dxa"/>
          </w:tcPr>
          <w:p w14:paraId="043C9125" w14:textId="77777777" w:rsidR="00CB5F89" w:rsidRPr="00A423F9" w:rsidRDefault="0060704D" w:rsidP="008175CA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. </w:t>
            </w:r>
            <w:r w:rsidR="00CB5F89" w:rsidRPr="00A423F9">
              <w:rPr>
                <w:sz w:val="22"/>
                <w:szCs w:val="22"/>
                <w:lang w:val="ca-ES"/>
              </w:rPr>
              <w:t>Fitxa de reforç dels RF.</w:t>
            </w:r>
          </w:p>
          <w:p w14:paraId="2298E986" w14:textId="77777777" w:rsidR="00CB5F89" w:rsidRPr="00A423F9" w:rsidRDefault="0060704D" w:rsidP="008175CA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. </w:t>
            </w:r>
            <w:r w:rsidR="00CB5F89" w:rsidRPr="00A423F9">
              <w:rPr>
                <w:sz w:val="22"/>
                <w:szCs w:val="22"/>
                <w:lang w:val="ca-ES"/>
              </w:rPr>
              <w:t xml:space="preserve">Activitats proposades </w:t>
            </w:r>
            <w:r w:rsidR="00CB4B42">
              <w:rPr>
                <w:sz w:val="22"/>
                <w:szCs w:val="22"/>
                <w:lang w:val="ca-ES"/>
              </w:rPr>
              <w:t>al QT</w:t>
            </w:r>
            <w:r w:rsidR="00CB5F89" w:rsidRPr="00A423F9">
              <w:rPr>
                <w:sz w:val="22"/>
                <w:szCs w:val="22"/>
                <w:lang w:val="ca-ES"/>
              </w:rPr>
              <w:t>.</w:t>
            </w:r>
          </w:p>
        </w:tc>
      </w:tr>
      <w:tr w:rsidR="001E6826" w:rsidRPr="00A423F9" w14:paraId="71AC9024" w14:textId="77777777">
        <w:trPr>
          <w:trHeight w:val="828"/>
        </w:trPr>
        <w:tc>
          <w:tcPr>
            <w:tcW w:w="5183" w:type="dxa"/>
          </w:tcPr>
          <w:p w14:paraId="3A531907" w14:textId="77777777" w:rsidR="001E6826" w:rsidRPr="00A423F9" w:rsidRDefault="0060704D" w:rsidP="008175CA">
            <w:pPr>
              <w:spacing w:before="60" w:after="60"/>
              <w:ind w:left="601" w:hanging="601"/>
              <w:rPr>
                <w:sz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  </w:t>
            </w:r>
            <w:r w:rsidR="001E6826" w:rsidRPr="00A423F9">
              <w:rPr>
                <w:sz w:val="22"/>
                <w:szCs w:val="22"/>
                <w:lang w:val="ca-ES"/>
              </w:rPr>
              <w:t xml:space="preserve">2.1. </w:t>
            </w:r>
            <w:r w:rsidRPr="00A423F9">
              <w:rPr>
                <w:sz w:val="22"/>
                <w:szCs w:val="22"/>
                <w:lang w:val="ca-ES"/>
              </w:rPr>
              <w:t xml:space="preserve"> </w:t>
            </w:r>
            <w:r w:rsidR="001E6826" w:rsidRPr="00A423F9">
              <w:rPr>
                <w:sz w:val="22"/>
                <w:szCs w:val="22"/>
                <w:lang w:val="ca-ES"/>
              </w:rPr>
              <w:t>Identifica els principis democràtics més importants establerts a la Constitució.</w:t>
            </w:r>
          </w:p>
        </w:tc>
        <w:tc>
          <w:tcPr>
            <w:tcW w:w="4149" w:type="dxa"/>
          </w:tcPr>
          <w:p w14:paraId="20F3F65D" w14:textId="77777777" w:rsidR="001E6826" w:rsidRPr="00A423F9" w:rsidRDefault="0060704D" w:rsidP="008175CA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. </w:t>
            </w:r>
            <w:r w:rsidR="001E6826" w:rsidRPr="00A423F9">
              <w:rPr>
                <w:sz w:val="22"/>
                <w:szCs w:val="22"/>
                <w:lang w:val="ca-ES"/>
              </w:rPr>
              <w:t>Fitxa de reforç dels RF.</w:t>
            </w:r>
          </w:p>
          <w:p w14:paraId="4A3F18F0" w14:textId="77777777" w:rsidR="001E6826" w:rsidRPr="00A423F9" w:rsidRDefault="0060704D" w:rsidP="008175CA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. </w:t>
            </w:r>
            <w:r w:rsidR="003E4363" w:rsidRPr="00A423F9">
              <w:rPr>
                <w:sz w:val="22"/>
                <w:szCs w:val="22"/>
                <w:lang w:val="ca-ES"/>
              </w:rPr>
              <w:t>Selecció d’activitats del LA.</w:t>
            </w:r>
          </w:p>
        </w:tc>
      </w:tr>
      <w:tr w:rsidR="001E6826" w:rsidRPr="00A423F9" w14:paraId="19B918CD" w14:textId="77777777">
        <w:trPr>
          <w:trHeight w:val="737"/>
        </w:trPr>
        <w:tc>
          <w:tcPr>
            <w:tcW w:w="5183" w:type="dxa"/>
          </w:tcPr>
          <w:p w14:paraId="0422B6EF" w14:textId="77777777" w:rsidR="001E6826" w:rsidRPr="00A423F9" w:rsidRDefault="0060704D" w:rsidP="008175CA">
            <w:pPr>
              <w:spacing w:before="60" w:after="60"/>
              <w:ind w:left="601" w:hanging="601"/>
              <w:rPr>
                <w:sz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  </w:t>
            </w:r>
            <w:r w:rsidR="001E6826" w:rsidRPr="00A423F9">
              <w:rPr>
                <w:sz w:val="22"/>
                <w:szCs w:val="22"/>
                <w:lang w:val="ca-ES"/>
              </w:rPr>
              <w:t xml:space="preserve">3.1. </w:t>
            </w:r>
            <w:r w:rsidRPr="00A423F9">
              <w:rPr>
                <w:sz w:val="22"/>
                <w:szCs w:val="22"/>
                <w:lang w:val="ca-ES"/>
              </w:rPr>
              <w:t xml:space="preserve"> </w:t>
            </w:r>
            <w:r w:rsidR="001E6826" w:rsidRPr="00A423F9">
              <w:rPr>
                <w:sz w:val="22"/>
                <w:szCs w:val="22"/>
                <w:lang w:val="ca-ES"/>
              </w:rPr>
              <w:t>Coneix la figura del rei com a cap de l’Estat i el seu paper representatiu d’Espanya i sancionador de les lleis.</w:t>
            </w:r>
          </w:p>
        </w:tc>
        <w:tc>
          <w:tcPr>
            <w:tcW w:w="4149" w:type="dxa"/>
          </w:tcPr>
          <w:p w14:paraId="42D09A0F" w14:textId="77777777" w:rsidR="001E6826" w:rsidRPr="00A423F9" w:rsidRDefault="0060704D" w:rsidP="008175CA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. </w:t>
            </w:r>
            <w:r w:rsidR="001E6826" w:rsidRPr="00A423F9">
              <w:rPr>
                <w:sz w:val="22"/>
                <w:szCs w:val="22"/>
                <w:lang w:val="ca-ES"/>
              </w:rPr>
              <w:t xml:space="preserve">Activitats proposades </w:t>
            </w:r>
            <w:r w:rsidR="00CB4B42">
              <w:rPr>
                <w:sz w:val="22"/>
                <w:szCs w:val="22"/>
                <w:lang w:val="ca-ES"/>
              </w:rPr>
              <w:t>al QT</w:t>
            </w:r>
            <w:r w:rsidR="001E6826" w:rsidRPr="00A423F9">
              <w:rPr>
                <w:sz w:val="22"/>
                <w:szCs w:val="22"/>
                <w:lang w:val="ca-ES"/>
              </w:rPr>
              <w:t>.</w:t>
            </w:r>
          </w:p>
          <w:p w14:paraId="57B303DF" w14:textId="77777777" w:rsidR="00AA692A" w:rsidRPr="00A423F9" w:rsidRDefault="00AA692A" w:rsidP="008175CA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. Activitats proposades </w:t>
            </w:r>
            <w:r w:rsidR="00CB4B42">
              <w:rPr>
                <w:sz w:val="22"/>
                <w:szCs w:val="22"/>
                <w:lang w:val="ca-ES"/>
              </w:rPr>
              <w:t>a la PD</w:t>
            </w:r>
            <w:r w:rsidRPr="00A423F9">
              <w:rPr>
                <w:sz w:val="22"/>
                <w:szCs w:val="22"/>
                <w:lang w:val="ca-ES"/>
              </w:rPr>
              <w:t>.</w:t>
            </w:r>
          </w:p>
          <w:p w14:paraId="09A8545D" w14:textId="77777777" w:rsidR="001E6826" w:rsidRPr="00A423F9" w:rsidRDefault="0060704D" w:rsidP="008175CA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. </w:t>
            </w:r>
            <w:r w:rsidR="001E6826" w:rsidRPr="00A423F9">
              <w:rPr>
                <w:sz w:val="22"/>
                <w:szCs w:val="22"/>
                <w:lang w:val="ca-ES"/>
              </w:rPr>
              <w:t>Fitxa d’ampliació dels RF.</w:t>
            </w:r>
          </w:p>
        </w:tc>
      </w:tr>
      <w:tr w:rsidR="00F168F6" w:rsidRPr="00A423F9" w14:paraId="71E6F32E" w14:textId="77777777">
        <w:trPr>
          <w:trHeight w:val="832"/>
        </w:trPr>
        <w:tc>
          <w:tcPr>
            <w:tcW w:w="5183" w:type="dxa"/>
          </w:tcPr>
          <w:p w14:paraId="6CF93FF8" w14:textId="77777777" w:rsidR="00F168F6" w:rsidRPr="00A423F9" w:rsidRDefault="0060704D" w:rsidP="008175CA">
            <w:pPr>
              <w:spacing w:before="60" w:after="60"/>
              <w:ind w:left="601" w:hanging="601"/>
              <w:rPr>
                <w:sz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  </w:t>
            </w:r>
            <w:r w:rsidR="001E6826" w:rsidRPr="00A423F9">
              <w:rPr>
                <w:sz w:val="22"/>
                <w:szCs w:val="22"/>
                <w:lang w:val="ca-ES"/>
              </w:rPr>
              <w:t xml:space="preserve">4.1. </w:t>
            </w:r>
            <w:r w:rsidRPr="00A423F9">
              <w:rPr>
                <w:sz w:val="22"/>
                <w:szCs w:val="22"/>
                <w:lang w:val="ca-ES"/>
              </w:rPr>
              <w:t xml:space="preserve"> </w:t>
            </w:r>
            <w:r w:rsidR="001E6826" w:rsidRPr="00A423F9">
              <w:rPr>
                <w:sz w:val="22"/>
                <w:szCs w:val="22"/>
                <w:lang w:val="ca-ES"/>
              </w:rPr>
              <w:t>Identifica el poder executiu, o Govern central, i explica la seva composició i la seva comesa.</w:t>
            </w:r>
          </w:p>
        </w:tc>
        <w:tc>
          <w:tcPr>
            <w:tcW w:w="4149" w:type="dxa"/>
          </w:tcPr>
          <w:p w14:paraId="31180295" w14:textId="77777777" w:rsidR="00F168F6" w:rsidRPr="00A423F9" w:rsidRDefault="0060704D" w:rsidP="008175CA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. </w:t>
            </w:r>
            <w:r w:rsidR="00F168F6" w:rsidRPr="00A423F9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0127E0C7" w14:textId="77777777" w:rsidR="00F168F6" w:rsidRPr="00A423F9" w:rsidRDefault="00AA692A" w:rsidP="008175CA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. Activitats proposades </w:t>
            </w:r>
            <w:r w:rsidR="00CB4B42">
              <w:rPr>
                <w:sz w:val="22"/>
                <w:szCs w:val="22"/>
                <w:lang w:val="ca-ES"/>
              </w:rPr>
              <w:t>a la PD</w:t>
            </w:r>
            <w:r w:rsidRPr="00A423F9">
              <w:rPr>
                <w:sz w:val="22"/>
                <w:szCs w:val="22"/>
                <w:lang w:val="ca-ES"/>
              </w:rPr>
              <w:t>.</w:t>
            </w:r>
          </w:p>
        </w:tc>
      </w:tr>
      <w:tr w:rsidR="00CB5F89" w:rsidRPr="00A423F9" w14:paraId="7E80DBA1" w14:textId="77777777">
        <w:trPr>
          <w:trHeight w:val="679"/>
        </w:trPr>
        <w:tc>
          <w:tcPr>
            <w:tcW w:w="5183" w:type="dxa"/>
          </w:tcPr>
          <w:p w14:paraId="440C1117" w14:textId="77777777" w:rsidR="00CB5F89" w:rsidRPr="00A423F9" w:rsidRDefault="0060704D" w:rsidP="008175CA">
            <w:pPr>
              <w:spacing w:before="60" w:after="60"/>
              <w:ind w:left="601" w:hanging="601"/>
              <w:rPr>
                <w:sz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  </w:t>
            </w:r>
            <w:r w:rsidR="001E6826" w:rsidRPr="00A423F9">
              <w:rPr>
                <w:sz w:val="22"/>
                <w:szCs w:val="22"/>
                <w:lang w:val="ca-ES"/>
              </w:rPr>
              <w:t>4.2.</w:t>
            </w:r>
            <w:r w:rsidRPr="00A423F9">
              <w:rPr>
                <w:sz w:val="22"/>
                <w:szCs w:val="22"/>
                <w:lang w:val="ca-ES"/>
              </w:rPr>
              <w:t xml:space="preserve"> </w:t>
            </w:r>
            <w:r w:rsidR="001E6826" w:rsidRPr="00A423F9">
              <w:rPr>
                <w:sz w:val="22"/>
                <w:szCs w:val="22"/>
                <w:lang w:val="ca-ES"/>
              </w:rPr>
              <w:t xml:space="preserve"> Identifica el poder legislatiu</w:t>
            </w:r>
            <w:r w:rsidR="008B126F" w:rsidRPr="00A423F9">
              <w:rPr>
                <w:sz w:val="22"/>
                <w:szCs w:val="22"/>
                <w:lang w:val="ca-ES"/>
              </w:rPr>
              <w:t>,</w:t>
            </w:r>
            <w:r w:rsidR="001E6826" w:rsidRPr="00A423F9">
              <w:rPr>
                <w:sz w:val="22"/>
                <w:szCs w:val="22"/>
                <w:lang w:val="ca-ES"/>
              </w:rPr>
              <w:t xml:space="preserve"> les Corts Generals</w:t>
            </w:r>
            <w:r w:rsidR="008B126F" w:rsidRPr="00A423F9">
              <w:rPr>
                <w:sz w:val="22"/>
                <w:szCs w:val="22"/>
                <w:lang w:val="ca-ES"/>
              </w:rPr>
              <w:t xml:space="preserve"> i</w:t>
            </w:r>
            <w:r w:rsidR="001E6826" w:rsidRPr="00A423F9">
              <w:rPr>
                <w:sz w:val="22"/>
                <w:szCs w:val="22"/>
                <w:lang w:val="ca-ES"/>
              </w:rPr>
              <w:t xml:space="preserve"> les cambres que la componen</w:t>
            </w:r>
            <w:r w:rsidR="008B126F" w:rsidRPr="00A423F9">
              <w:rPr>
                <w:sz w:val="22"/>
                <w:szCs w:val="22"/>
                <w:lang w:val="ca-ES"/>
              </w:rPr>
              <w:t>,</w:t>
            </w:r>
            <w:r w:rsidR="001E6826" w:rsidRPr="00A423F9">
              <w:rPr>
                <w:sz w:val="22"/>
                <w:szCs w:val="22"/>
                <w:lang w:val="ca-ES"/>
              </w:rPr>
              <w:t xml:space="preserve"> i ex</w:t>
            </w:r>
            <w:r w:rsidR="008B126F" w:rsidRPr="00A423F9">
              <w:rPr>
                <w:sz w:val="22"/>
                <w:szCs w:val="22"/>
                <w:lang w:val="ca-ES"/>
              </w:rPr>
              <w:t>plica la seva funció i organització</w:t>
            </w:r>
            <w:r w:rsidR="001E6826" w:rsidRPr="00A423F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4149" w:type="dxa"/>
          </w:tcPr>
          <w:p w14:paraId="1DF87B98" w14:textId="77777777" w:rsidR="00CB5F89" w:rsidRPr="00A423F9" w:rsidRDefault="0060704D" w:rsidP="008175CA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. </w:t>
            </w:r>
            <w:r w:rsidR="00CB5F89" w:rsidRPr="00A423F9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60AA40B2" w14:textId="77777777" w:rsidR="00CB5F89" w:rsidRPr="00A423F9" w:rsidRDefault="00AA692A" w:rsidP="008175CA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. Activitats proposades </w:t>
            </w:r>
            <w:r w:rsidR="00CB4B42">
              <w:rPr>
                <w:sz w:val="22"/>
                <w:szCs w:val="22"/>
                <w:lang w:val="ca-ES"/>
              </w:rPr>
              <w:t>a la PD</w:t>
            </w:r>
            <w:r w:rsidRPr="00A423F9">
              <w:rPr>
                <w:sz w:val="22"/>
                <w:szCs w:val="22"/>
                <w:lang w:val="ca-ES"/>
              </w:rPr>
              <w:t>.</w:t>
            </w:r>
          </w:p>
        </w:tc>
      </w:tr>
      <w:tr w:rsidR="00CB5F89" w:rsidRPr="00A423F9" w14:paraId="2D218313" w14:textId="77777777">
        <w:trPr>
          <w:trHeight w:val="549"/>
        </w:trPr>
        <w:tc>
          <w:tcPr>
            <w:tcW w:w="5183" w:type="dxa"/>
          </w:tcPr>
          <w:p w14:paraId="3076B011" w14:textId="77777777" w:rsidR="00CB5F89" w:rsidRPr="00A423F9" w:rsidRDefault="0060704D" w:rsidP="008175CA">
            <w:pPr>
              <w:spacing w:before="60" w:after="60"/>
              <w:ind w:left="601" w:hanging="601"/>
              <w:rPr>
                <w:sz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  </w:t>
            </w:r>
            <w:r w:rsidR="001E6826" w:rsidRPr="00A423F9">
              <w:rPr>
                <w:sz w:val="22"/>
                <w:szCs w:val="22"/>
                <w:lang w:val="ca-ES"/>
              </w:rPr>
              <w:t xml:space="preserve">4.3. </w:t>
            </w:r>
            <w:r w:rsidRPr="00A423F9">
              <w:rPr>
                <w:sz w:val="22"/>
                <w:szCs w:val="22"/>
                <w:lang w:val="ca-ES"/>
              </w:rPr>
              <w:t xml:space="preserve"> </w:t>
            </w:r>
            <w:r w:rsidR="001E6826" w:rsidRPr="00A423F9">
              <w:rPr>
                <w:sz w:val="22"/>
                <w:szCs w:val="22"/>
                <w:lang w:val="ca-ES"/>
              </w:rPr>
              <w:t xml:space="preserve">Coneix les funcions dels jutges i magistrats que componen els tribunals de </w:t>
            </w:r>
            <w:r w:rsidR="009D2F82" w:rsidRPr="00A423F9">
              <w:rPr>
                <w:sz w:val="22"/>
                <w:szCs w:val="22"/>
                <w:lang w:val="ca-ES"/>
              </w:rPr>
              <w:t>j</w:t>
            </w:r>
            <w:r w:rsidR="001E6826" w:rsidRPr="00A423F9">
              <w:rPr>
                <w:sz w:val="22"/>
                <w:szCs w:val="22"/>
                <w:lang w:val="ca-ES"/>
              </w:rPr>
              <w:t>ustícia, el poder judicial.</w:t>
            </w:r>
          </w:p>
        </w:tc>
        <w:tc>
          <w:tcPr>
            <w:tcW w:w="4149" w:type="dxa"/>
          </w:tcPr>
          <w:p w14:paraId="544D4A53" w14:textId="77777777" w:rsidR="00CB5F89" w:rsidRPr="00A423F9" w:rsidRDefault="0060704D" w:rsidP="008175CA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. </w:t>
            </w:r>
            <w:r w:rsidR="00CB5F89" w:rsidRPr="00A423F9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34293D4D" w14:textId="77777777" w:rsidR="00CB5F89" w:rsidRPr="00A423F9" w:rsidRDefault="0060704D" w:rsidP="008175CA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. </w:t>
            </w:r>
            <w:r w:rsidR="00CB5F89" w:rsidRPr="00A423F9">
              <w:rPr>
                <w:sz w:val="22"/>
                <w:szCs w:val="22"/>
                <w:lang w:val="ca-ES"/>
              </w:rPr>
              <w:t xml:space="preserve">Activitats proposades </w:t>
            </w:r>
            <w:r w:rsidR="00CB4B42">
              <w:rPr>
                <w:sz w:val="22"/>
                <w:szCs w:val="22"/>
                <w:lang w:val="ca-ES"/>
              </w:rPr>
              <w:t>al QT</w:t>
            </w:r>
            <w:r w:rsidR="00CB5F89" w:rsidRPr="00A423F9">
              <w:rPr>
                <w:sz w:val="22"/>
                <w:szCs w:val="22"/>
                <w:lang w:val="ca-ES"/>
              </w:rPr>
              <w:t>.</w:t>
            </w:r>
          </w:p>
        </w:tc>
      </w:tr>
      <w:tr w:rsidR="00CB5F89" w:rsidRPr="00A423F9" w14:paraId="1CB5766A" w14:textId="77777777">
        <w:trPr>
          <w:trHeight w:val="756"/>
        </w:trPr>
        <w:tc>
          <w:tcPr>
            <w:tcW w:w="5183" w:type="dxa"/>
          </w:tcPr>
          <w:p w14:paraId="79AE2A0B" w14:textId="77777777" w:rsidR="00CB5F89" w:rsidRPr="00A423F9" w:rsidRDefault="0060704D" w:rsidP="008175CA">
            <w:pPr>
              <w:spacing w:before="60" w:after="60"/>
              <w:ind w:left="601" w:hanging="601"/>
              <w:rPr>
                <w:sz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  </w:t>
            </w:r>
            <w:r w:rsidR="001E6826" w:rsidRPr="00A423F9">
              <w:rPr>
                <w:sz w:val="22"/>
                <w:szCs w:val="22"/>
                <w:lang w:val="ca-ES"/>
              </w:rPr>
              <w:t xml:space="preserve">5.1. </w:t>
            </w:r>
            <w:r w:rsidRPr="00A423F9">
              <w:rPr>
                <w:sz w:val="22"/>
                <w:szCs w:val="22"/>
                <w:lang w:val="ca-ES"/>
              </w:rPr>
              <w:t xml:space="preserve"> </w:t>
            </w:r>
            <w:r w:rsidR="001E6826" w:rsidRPr="00A423F9">
              <w:rPr>
                <w:sz w:val="22"/>
                <w:szCs w:val="22"/>
                <w:lang w:val="ca-ES"/>
              </w:rPr>
              <w:t>Els municipis i el govern municipal, els ajuntaments.</w:t>
            </w:r>
          </w:p>
        </w:tc>
        <w:tc>
          <w:tcPr>
            <w:tcW w:w="4149" w:type="dxa"/>
          </w:tcPr>
          <w:p w14:paraId="298FE667" w14:textId="77777777" w:rsidR="00CB5F89" w:rsidRPr="00A423F9" w:rsidRDefault="0060704D" w:rsidP="008175CA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. </w:t>
            </w:r>
            <w:r w:rsidR="00CB5F89" w:rsidRPr="00A423F9">
              <w:rPr>
                <w:sz w:val="22"/>
                <w:szCs w:val="22"/>
                <w:lang w:val="ca-ES"/>
              </w:rPr>
              <w:t>Tasques del LA.</w:t>
            </w:r>
          </w:p>
          <w:p w14:paraId="1086C162" w14:textId="77777777" w:rsidR="00C37DB7" w:rsidRPr="00A423F9" w:rsidRDefault="0060704D" w:rsidP="008175CA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. </w:t>
            </w:r>
            <w:r w:rsidR="00C37DB7" w:rsidRPr="00A423F9">
              <w:rPr>
                <w:sz w:val="22"/>
                <w:szCs w:val="22"/>
                <w:lang w:val="ca-ES"/>
              </w:rPr>
              <w:t xml:space="preserve">Activitats proposades </w:t>
            </w:r>
            <w:r w:rsidR="00CB4B42">
              <w:rPr>
                <w:sz w:val="22"/>
                <w:szCs w:val="22"/>
                <w:lang w:val="ca-ES"/>
              </w:rPr>
              <w:t>al QT</w:t>
            </w:r>
            <w:r w:rsidR="00C37DB7" w:rsidRPr="00A423F9">
              <w:rPr>
                <w:sz w:val="22"/>
                <w:szCs w:val="22"/>
                <w:lang w:val="ca-ES"/>
              </w:rPr>
              <w:t>.</w:t>
            </w:r>
          </w:p>
        </w:tc>
      </w:tr>
      <w:tr w:rsidR="00CB5F89" w:rsidRPr="00A423F9" w14:paraId="08CFF1D6" w14:textId="77777777">
        <w:trPr>
          <w:trHeight w:val="547"/>
        </w:trPr>
        <w:tc>
          <w:tcPr>
            <w:tcW w:w="5183" w:type="dxa"/>
          </w:tcPr>
          <w:p w14:paraId="788C819E" w14:textId="77777777" w:rsidR="00CB5F89" w:rsidRPr="00A423F9" w:rsidRDefault="0060704D" w:rsidP="008175CA">
            <w:pPr>
              <w:spacing w:before="60" w:after="60"/>
              <w:ind w:left="601" w:hanging="601"/>
              <w:rPr>
                <w:sz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  </w:t>
            </w:r>
            <w:r w:rsidR="001E6826" w:rsidRPr="00A423F9">
              <w:rPr>
                <w:sz w:val="22"/>
                <w:szCs w:val="22"/>
                <w:lang w:val="ca-ES"/>
              </w:rPr>
              <w:t>5.2.</w:t>
            </w:r>
            <w:r w:rsidRPr="00A423F9">
              <w:rPr>
                <w:sz w:val="22"/>
                <w:szCs w:val="22"/>
                <w:lang w:val="ca-ES"/>
              </w:rPr>
              <w:t xml:space="preserve"> </w:t>
            </w:r>
            <w:r w:rsidR="001E6826" w:rsidRPr="00A423F9">
              <w:rPr>
                <w:sz w:val="22"/>
                <w:szCs w:val="22"/>
                <w:lang w:val="ca-ES"/>
              </w:rPr>
              <w:t xml:space="preserve"> Les províncies i les seves diputacions.</w:t>
            </w:r>
          </w:p>
        </w:tc>
        <w:tc>
          <w:tcPr>
            <w:tcW w:w="4149" w:type="dxa"/>
          </w:tcPr>
          <w:p w14:paraId="415584AF" w14:textId="77777777" w:rsidR="00CB5F89" w:rsidRPr="00A423F9" w:rsidRDefault="0060704D" w:rsidP="008175CA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. </w:t>
            </w:r>
            <w:r w:rsidR="00C37DB7" w:rsidRPr="00A423F9">
              <w:rPr>
                <w:sz w:val="22"/>
                <w:szCs w:val="22"/>
                <w:lang w:val="ca-ES"/>
              </w:rPr>
              <w:t>Tasques del LA.</w:t>
            </w:r>
          </w:p>
        </w:tc>
      </w:tr>
      <w:tr w:rsidR="00945B38" w:rsidRPr="00A423F9" w14:paraId="2273B7F8" w14:textId="77777777">
        <w:trPr>
          <w:trHeight w:val="797"/>
        </w:trPr>
        <w:tc>
          <w:tcPr>
            <w:tcW w:w="5183" w:type="dxa"/>
          </w:tcPr>
          <w:p w14:paraId="2C7D646D" w14:textId="77777777" w:rsidR="00AA692A" w:rsidRPr="00A423F9" w:rsidRDefault="0060704D" w:rsidP="008175CA">
            <w:pPr>
              <w:spacing w:before="60" w:after="60"/>
              <w:ind w:left="601" w:hanging="601"/>
              <w:rPr>
                <w:sz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  </w:t>
            </w:r>
            <w:r w:rsidR="001E6826" w:rsidRPr="00A423F9">
              <w:rPr>
                <w:sz w:val="22"/>
                <w:szCs w:val="22"/>
                <w:lang w:val="ca-ES"/>
              </w:rPr>
              <w:t xml:space="preserve">5.3. </w:t>
            </w:r>
            <w:r w:rsidRPr="00A423F9">
              <w:rPr>
                <w:sz w:val="22"/>
                <w:szCs w:val="22"/>
                <w:lang w:val="ca-ES"/>
              </w:rPr>
              <w:t xml:space="preserve"> </w:t>
            </w:r>
            <w:r w:rsidR="001E6826" w:rsidRPr="00A423F9">
              <w:rPr>
                <w:sz w:val="22"/>
                <w:szCs w:val="22"/>
                <w:lang w:val="ca-ES"/>
              </w:rPr>
              <w:t>Le</w:t>
            </w:r>
            <w:r w:rsidRPr="00A423F9">
              <w:rPr>
                <w:sz w:val="22"/>
                <w:szCs w:val="22"/>
                <w:lang w:val="ca-ES"/>
              </w:rPr>
              <w:t>s</w:t>
            </w:r>
            <w:r w:rsidR="001E6826" w:rsidRPr="00A423F9">
              <w:rPr>
                <w:sz w:val="22"/>
                <w:szCs w:val="22"/>
                <w:lang w:val="ca-ES"/>
              </w:rPr>
              <w:t xml:space="preserve"> comunitats autònomes, l’estatut d’autonomia i les institucions de govern de la comunitat</w:t>
            </w:r>
            <w:r w:rsidR="008B126F" w:rsidRPr="00A423F9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4149" w:type="dxa"/>
          </w:tcPr>
          <w:p w14:paraId="61828096" w14:textId="77777777" w:rsidR="001E214B" w:rsidRPr="00A423F9" w:rsidRDefault="0060704D" w:rsidP="008175CA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. </w:t>
            </w:r>
            <w:r w:rsidR="001E214B" w:rsidRPr="00A423F9">
              <w:rPr>
                <w:sz w:val="22"/>
                <w:szCs w:val="22"/>
                <w:lang w:val="ca-ES"/>
              </w:rPr>
              <w:t>Fitxa de reforç dels RF.</w:t>
            </w:r>
          </w:p>
          <w:p w14:paraId="668BF646" w14:textId="77777777" w:rsidR="00945B38" w:rsidRPr="00A423F9" w:rsidRDefault="0060704D" w:rsidP="008175CA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. </w:t>
            </w:r>
            <w:r w:rsidR="001E214B" w:rsidRPr="00A423F9">
              <w:rPr>
                <w:sz w:val="22"/>
                <w:szCs w:val="22"/>
                <w:lang w:val="ca-ES"/>
              </w:rPr>
              <w:t xml:space="preserve">Activitats proposades </w:t>
            </w:r>
            <w:r w:rsidR="00CB4B42">
              <w:rPr>
                <w:sz w:val="22"/>
                <w:szCs w:val="22"/>
                <w:lang w:val="ca-ES"/>
              </w:rPr>
              <w:t>al QT</w:t>
            </w:r>
            <w:r w:rsidR="001E214B" w:rsidRPr="00A423F9">
              <w:rPr>
                <w:sz w:val="22"/>
                <w:szCs w:val="22"/>
                <w:lang w:val="ca-ES"/>
              </w:rPr>
              <w:t>.</w:t>
            </w:r>
          </w:p>
        </w:tc>
      </w:tr>
      <w:tr w:rsidR="00AA692A" w:rsidRPr="00A423F9" w14:paraId="00785851" w14:textId="77777777">
        <w:trPr>
          <w:trHeight w:val="240"/>
        </w:trPr>
        <w:tc>
          <w:tcPr>
            <w:tcW w:w="5183" w:type="dxa"/>
          </w:tcPr>
          <w:p w14:paraId="4C656515" w14:textId="77777777" w:rsidR="00AA692A" w:rsidRPr="00A423F9" w:rsidRDefault="003424A1" w:rsidP="00416076">
            <w:pPr>
              <w:spacing w:before="100" w:after="100"/>
              <w:rPr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  </w:t>
            </w:r>
            <w:r w:rsidR="00AA692A" w:rsidRPr="00A423F9">
              <w:rPr>
                <w:sz w:val="22"/>
                <w:szCs w:val="22"/>
                <w:lang w:val="ca-ES"/>
              </w:rPr>
              <w:t>6.1.  Explica què és la Unió Europea.</w:t>
            </w:r>
          </w:p>
        </w:tc>
        <w:tc>
          <w:tcPr>
            <w:tcW w:w="4149" w:type="dxa"/>
          </w:tcPr>
          <w:p w14:paraId="68E3B51C" w14:textId="77777777" w:rsidR="00AA692A" w:rsidRPr="00A423F9" w:rsidRDefault="00AA692A">
            <w:pPr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>. Selecció d’activitats del LA.</w:t>
            </w:r>
          </w:p>
          <w:p w14:paraId="02A7F540" w14:textId="77777777" w:rsidR="00AA692A" w:rsidRPr="00A423F9" w:rsidRDefault="00AA692A" w:rsidP="00AA692A">
            <w:pPr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. Activitats proposades </w:t>
            </w:r>
            <w:r w:rsidR="00CB4B42">
              <w:rPr>
                <w:sz w:val="22"/>
                <w:szCs w:val="22"/>
                <w:lang w:val="ca-ES"/>
              </w:rPr>
              <w:t>a la PD</w:t>
            </w:r>
            <w:r w:rsidRPr="00A423F9">
              <w:rPr>
                <w:sz w:val="22"/>
                <w:szCs w:val="22"/>
                <w:lang w:val="ca-ES"/>
              </w:rPr>
              <w:t>.</w:t>
            </w:r>
          </w:p>
        </w:tc>
      </w:tr>
      <w:tr w:rsidR="00AA692A" w:rsidRPr="00A423F9" w14:paraId="3CA21D3B" w14:textId="77777777">
        <w:trPr>
          <w:trHeight w:val="118"/>
        </w:trPr>
        <w:tc>
          <w:tcPr>
            <w:tcW w:w="5183" w:type="dxa"/>
          </w:tcPr>
          <w:p w14:paraId="23E0DA85" w14:textId="77777777" w:rsidR="00AA692A" w:rsidRPr="00A423F9" w:rsidRDefault="00AA692A" w:rsidP="003424A1">
            <w:pPr>
              <w:spacing w:before="60" w:after="60"/>
              <w:ind w:left="601" w:hanging="601"/>
              <w:rPr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  6.2.  Explica els objectius polítics i econòmics de la Unió Europea. </w:t>
            </w:r>
          </w:p>
        </w:tc>
        <w:tc>
          <w:tcPr>
            <w:tcW w:w="4149" w:type="dxa"/>
          </w:tcPr>
          <w:p w14:paraId="042BE88C" w14:textId="77777777" w:rsidR="00AA692A" w:rsidRPr="00A423F9" w:rsidRDefault="00AA692A">
            <w:pPr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>. Selecció d’activitats del LA.</w:t>
            </w:r>
          </w:p>
          <w:p w14:paraId="2384E717" w14:textId="77777777" w:rsidR="00AA692A" w:rsidRPr="00A423F9" w:rsidRDefault="00AA692A">
            <w:pPr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. Activitats proposades </w:t>
            </w:r>
            <w:r w:rsidR="00CB4B42">
              <w:rPr>
                <w:sz w:val="22"/>
                <w:szCs w:val="22"/>
                <w:lang w:val="ca-ES"/>
              </w:rPr>
              <w:t>a la PD</w:t>
            </w:r>
            <w:r w:rsidRPr="00A423F9">
              <w:rPr>
                <w:sz w:val="22"/>
                <w:szCs w:val="22"/>
                <w:lang w:val="ca-ES"/>
              </w:rPr>
              <w:t>.</w:t>
            </w:r>
          </w:p>
        </w:tc>
      </w:tr>
      <w:tr w:rsidR="00AA692A" w:rsidRPr="00A423F9" w14:paraId="6461C637" w14:textId="77777777">
        <w:trPr>
          <w:trHeight w:val="133"/>
        </w:trPr>
        <w:tc>
          <w:tcPr>
            <w:tcW w:w="5183" w:type="dxa"/>
          </w:tcPr>
          <w:p w14:paraId="324847A6" w14:textId="77777777" w:rsidR="00AA692A" w:rsidRPr="00A423F9" w:rsidRDefault="00AA692A" w:rsidP="003424A1">
            <w:pPr>
              <w:spacing w:before="60" w:after="60"/>
              <w:ind w:left="601" w:hanging="601"/>
              <w:rPr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lastRenderedPageBreak/>
              <w:t xml:space="preserve">  6.3.  Coneix els països que componen la Unió Europea i els situa en un mapa.</w:t>
            </w:r>
          </w:p>
        </w:tc>
        <w:tc>
          <w:tcPr>
            <w:tcW w:w="4149" w:type="dxa"/>
          </w:tcPr>
          <w:p w14:paraId="19F179FB" w14:textId="77777777" w:rsidR="00AA692A" w:rsidRPr="00A423F9" w:rsidRDefault="00AA692A">
            <w:pPr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>. Selecció d’activitats del LA.</w:t>
            </w:r>
          </w:p>
          <w:p w14:paraId="5FE16162" w14:textId="77777777" w:rsidR="00AA692A" w:rsidRPr="00A423F9" w:rsidRDefault="00AA692A">
            <w:pPr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>. Fitxa de reforç dels RF.</w:t>
            </w:r>
          </w:p>
        </w:tc>
      </w:tr>
      <w:tr w:rsidR="00AA692A" w:rsidRPr="00A423F9" w14:paraId="5236DEE6" w14:textId="77777777">
        <w:trPr>
          <w:trHeight w:val="178"/>
        </w:trPr>
        <w:tc>
          <w:tcPr>
            <w:tcW w:w="5183" w:type="dxa"/>
          </w:tcPr>
          <w:p w14:paraId="15FE0F1D" w14:textId="77777777" w:rsidR="00AA692A" w:rsidRPr="00A423F9" w:rsidRDefault="00AA692A" w:rsidP="003424A1">
            <w:pPr>
              <w:spacing w:before="60" w:after="60"/>
              <w:ind w:left="601" w:hanging="601"/>
              <w:rPr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  6.4.  Coneix els avantatges de pertànyer a la Unió Europea.</w:t>
            </w:r>
          </w:p>
        </w:tc>
        <w:tc>
          <w:tcPr>
            <w:tcW w:w="4149" w:type="dxa"/>
          </w:tcPr>
          <w:p w14:paraId="4E968AED" w14:textId="77777777" w:rsidR="00AA692A" w:rsidRPr="00A423F9" w:rsidRDefault="00AA692A">
            <w:pPr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>. Selecció d’activitats del LA.</w:t>
            </w:r>
          </w:p>
          <w:p w14:paraId="005C7334" w14:textId="77777777" w:rsidR="00AA692A" w:rsidRPr="00A423F9" w:rsidRDefault="00AA692A">
            <w:pPr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>. Fitxa de reforç dels RF.</w:t>
            </w:r>
          </w:p>
          <w:p w14:paraId="75BC41D7" w14:textId="77777777" w:rsidR="00AA692A" w:rsidRPr="00A423F9" w:rsidRDefault="00AA692A">
            <w:pPr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. Activitats proposades </w:t>
            </w:r>
            <w:r w:rsidR="00CB4B42">
              <w:rPr>
                <w:sz w:val="22"/>
                <w:szCs w:val="22"/>
                <w:lang w:val="ca-ES"/>
              </w:rPr>
              <w:t>a la PD</w:t>
            </w:r>
            <w:r w:rsidRPr="00A423F9">
              <w:rPr>
                <w:sz w:val="22"/>
                <w:szCs w:val="22"/>
                <w:lang w:val="ca-ES"/>
              </w:rPr>
              <w:t>.</w:t>
            </w:r>
          </w:p>
        </w:tc>
      </w:tr>
      <w:tr w:rsidR="00AA692A" w:rsidRPr="00A423F9" w14:paraId="7BDB4561" w14:textId="77777777">
        <w:trPr>
          <w:trHeight w:val="180"/>
        </w:trPr>
        <w:tc>
          <w:tcPr>
            <w:tcW w:w="5183" w:type="dxa"/>
          </w:tcPr>
          <w:p w14:paraId="1E120748" w14:textId="77777777" w:rsidR="00AA692A" w:rsidRPr="00A423F9" w:rsidRDefault="00AA692A" w:rsidP="003424A1">
            <w:pPr>
              <w:spacing w:before="60" w:after="60"/>
              <w:ind w:left="601" w:hanging="601"/>
              <w:rPr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  6.5.  Explica en què consisteix el mercat únic i la zona euro.</w:t>
            </w:r>
          </w:p>
        </w:tc>
        <w:tc>
          <w:tcPr>
            <w:tcW w:w="4149" w:type="dxa"/>
          </w:tcPr>
          <w:p w14:paraId="34AE13F2" w14:textId="77777777" w:rsidR="00AA692A" w:rsidRPr="00A423F9" w:rsidRDefault="00AA692A">
            <w:pPr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>. Selecció d’activitats del LA.</w:t>
            </w:r>
          </w:p>
          <w:p w14:paraId="15400D00" w14:textId="77777777" w:rsidR="00AA692A" w:rsidRPr="00A423F9" w:rsidRDefault="00AA692A" w:rsidP="00AA692A">
            <w:pPr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>. Fitxa de reforç dels RF.</w:t>
            </w:r>
          </w:p>
          <w:p w14:paraId="553F638F" w14:textId="77777777" w:rsidR="00AA692A" w:rsidRPr="00A423F9" w:rsidRDefault="00AA692A" w:rsidP="00AA692A">
            <w:pPr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. Activitats proposades </w:t>
            </w:r>
            <w:r w:rsidR="00CB4B42">
              <w:rPr>
                <w:sz w:val="22"/>
                <w:szCs w:val="22"/>
                <w:lang w:val="ca-ES"/>
              </w:rPr>
              <w:t>al QT</w:t>
            </w:r>
            <w:r w:rsidRPr="00A423F9">
              <w:rPr>
                <w:sz w:val="22"/>
                <w:szCs w:val="22"/>
                <w:lang w:val="ca-ES"/>
              </w:rPr>
              <w:t>.</w:t>
            </w:r>
          </w:p>
        </w:tc>
      </w:tr>
    </w:tbl>
    <w:p w14:paraId="260191AD" w14:textId="0F9D3ADE" w:rsidR="0083502D" w:rsidRPr="00A423F9" w:rsidRDefault="004A6552" w:rsidP="004A6552">
      <w:pPr>
        <w:pStyle w:val="Ttulo1"/>
        <w:rPr>
          <w:rFonts w:ascii="Arial" w:hAnsi="Arial"/>
          <w:sz w:val="22"/>
          <w:szCs w:val="22"/>
          <w:lang w:val="ca-ES"/>
        </w:rPr>
      </w:pPr>
      <w:r w:rsidRPr="00A423F9">
        <w:rPr>
          <w:lang w:val="ca-ES"/>
        </w:rPr>
        <w:br w:type="page"/>
      </w:r>
      <w:r w:rsidR="0083502D" w:rsidRPr="00A423F9">
        <w:rPr>
          <w:rFonts w:ascii="Arial" w:hAnsi="Arial"/>
          <w:sz w:val="22"/>
          <w:szCs w:val="22"/>
          <w:lang w:val="ca-ES"/>
        </w:rPr>
        <w:lastRenderedPageBreak/>
        <w:t xml:space="preserve">5. </w:t>
      </w:r>
      <w:r w:rsidR="0083502D" w:rsidRPr="00A423F9">
        <w:rPr>
          <w:rFonts w:ascii="Arial" w:hAnsi="Arial"/>
          <w:sz w:val="22"/>
          <w:szCs w:val="22"/>
          <w:lang w:val="ca-ES"/>
        </w:rPr>
        <w:tab/>
        <w:t xml:space="preserve">COMPETÈNCIES: DESCRIPTORS I </w:t>
      </w:r>
      <w:r w:rsidR="00AF57B7">
        <w:rPr>
          <w:rFonts w:ascii="Arial" w:hAnsi="Arial"/>
          <w:sz w:val="22"/>
          <w:szCs w:val="22"/>
          <w:lang w:val="ca-ES"/>
        </w:rPr>
        <w:t>ASSO</w:t>
      </w:r>
      <w:r w:rsidR="0083502D" w:rsidRPr="00A423F9">
        <w:rPr>
          <w:rFonts w:ascii="Arial" w:hAnsi="Arial"/>
          <w:sz w:val="22"/>
          <w:szCs w:val="22"/>
          <w:lang w:val="ca-ES"/>
        </w:rPr>
        <w:t>LIMENTS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5"/>
        <w:gridCol w:w="3260"/>
        <w:gridCol w:w="3226"/>
      </w:tblGrid>
      <w:tr w:rsidR="0083502D" w:rsidRPr="00A423F9" w14:paraId="6A7D0E2F" w14:textId="77777777">
        <w:tc>
          <w:tcPr>
            <w:tcW w:w="291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253E6201" w14:textId="77777777" w:rsidR="0083502D" w:rsidRPr="00A423F9" w:rsidRDefault="0083502D" w:rsidP="00D63E28">
            <w:pPr>
              <w:spacing w:before="120" w:after="120"/>
              <w:rPr>
                <w:b/>
                <w:bCs/>
                <w:color w:val="FFFFFF"/>
                <w:sz w:val="22"/>
                <w:lang w:val="ca-ES"/>
              </w:rPr>
            </w:pPr>
            <w:r w:rsidRPr="00A423F9">
              <w:rPr>
                <w:b/>
                <w:bCs/>
                <w:color w:val="FFFFFF"/>
                <w:sz w:val="22"/>
                <w:szCs w:val="22"/>
                <w:lang w:val="ca-ES"/>
              </w:rPr>
              <w:t>Competència</w:t>
            </w:r>
          </w:p>
        </w:tc>
        <w:tc>
          <w:tcPr>
            <w:tcW w:w="32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65429721" w14:textId="77777777" w:rsidR="0083502D" w:rsidRPr="00A423F9" w:rsidRDefault="0083502D" w:rsidP="00D63E28">
            <w:pPr>
              <w:spacing w:before="120" w:after="120"/>
              <w:rPr>
                <w:sz w:val="22"/>
                <w:lang w:val="ca-ES"/>
              </w:rPr>
            </w:pPr>
            <w:r w:rsidRPr="00A423F9">
              <w:rPr>
                <w:b/>
                <w:bCs/>
                <w:color w:val="FFFFFF"/>
                <w:sz w:val="22"/>
                <w:szCs w:val="22"/>
                <w:lang w:val="ca-ES"/>
              </w:rPr>
              <w:t>Descriptor</w:t>
            </w:r>
          </w:p>
        </w:tc>
        <w:tc>
          <w:tcPr>
            <w:tcW w:w="322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46ACB3DD" w14:textId="68217315" w:rsidR="0083502D" w:rsidRPr="00A423F9" w:rsidRDefault="0083502D" w:rsidP="00AF57B7">
            <w:pPr>
              <w:spacing w:before="120" w:after="120"/>
              <w:rPr>
                <w:lang w:val="ca-ES"/>
              </w:rPr>
            </w:pPr>
            <w:r w:rsidRPr="00A423F9">
              <w:rPr>
                <w:b/>
                <w:bCs/>
                <w:color w:val="FFFFFF"/>
                <w:sz w:val="22"/>
                <w:szCs w:val="22"/>
                <w:lang w:val="ca-ES"/>
              </w:rPr>
              <w:t>A</w:t>
            </w:r>
            <w:r w:rsidR="00AF57B7">
              <w:rPr>
                <w:b/>
                <w:bCs/>
                <w:color w:val="FFFFFF"/>
                <w:sz w:val="22"/>
                <w:szCs w:val="22"/>
                <w:lang w:val="ca-ES"/>
              </w:rPr>
              <w:t>sso</w:t>
            </w:r>
            <w:r w:rsidRPr="00A423F9">
              <w:rPr>
                <w:b/>
                <w:bCs/>
                <w:color w:val="FFFFFF"/>
                <w:sz w:val="22"/>
                <w:szCs w:val="22"/>
                <w:lang w:val="ca-ES"/>
              </w:rPr>
              <w:t>liment</w:t>
            </w:r>
          </w:p>
        </w:tc>
      </w:tr>
      <w:tr w:rsidR="0083502D" w:rsidRPr="00A423F9" w14:paraId="034F90FF" w14:textId="77777777">
        <w:trPr>
          <w:trHeight w:hRule="exact" w:val="113"/>
        </w:trPr>
        <w:tc>
          <w:tcPr>
            <w:tcW w:w="2915" w:type="dxa"/>
            <w:tcBorders>
              <w:top w:val="nil"/>
              <w:left w:val="nil"/>
              <w:right w:val="nil"/>
            </w:tcBorders>
          </w:tcPr>
          <w:p w14:paraId="5A96064D" w14:textId="77777777" w:rsidR="0083502D" w:rsidRPr="00A423F9" w:rsidRDefault="0083502D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14:paraId="487CA106" w14:textId="77777777" w:rsidR="0083502D" w:rsidRPr="00A423F9" w:rsidRDefault="0083502D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226" w:type="dxa"/>
            <w:tcBorders>
              <w:top w:val="nil"/>
              <w:left w:val="nil"/>
              <w:right w:val="nil"/>
            </w:tcBorders>
          </w:tcPr>
          <w:p w14:paraId="703A2FFB" w14:textId="77777777" w:rsidR="0083502D" w:rsidRPr="00A423F9" w:rsidRDefault="0083502D" w:rsidP="00D63E28">
            <w:pPr>
              <w:spacing w:after="120"/>
              <w:jc w:val="both"/>
              <w:rPr>
                <w:lang w:val="ca-ES"/>
              </w:rPr>
            </w:pPr>
          </w:p>
        </w:tc>
      </w:tr>
      <w:tr w:rsidR="001761B0" w:rsidRPr="00A423F9" w14:paraId="146D1D36" w14:textId="77777777">
        <w:trPr>
          <w:trHeight w:val="921"/>
        </w:trPr>
        <w:tc>
          <w:tcPr>
            <w:tcW w:w="2915" w:type="dxa"/>
          </w:tcPr>
          <w:p w14:paraId="1E7A2DD4" w14:textId="77777777" w:rsidR="001761B0" w:rsidRPr="00A423F9" w:rsidRDefault="001761B0" w:rsidP="00C8026A">
            <w:pPr>
              <w:spacing w:before="60" w:after="60"/>
              <w:rPr>
                <w:i/>
                <w:sz w:val="22"/>
                <w:szCs w:val="22"/>
                <w:lang w:val="ca-ES"/>
              </w:rPr>
            </w:pPr>
            <w:r w:rsidRPr="00A423F9">
              <w:rPr>
                <w:i/>
                <w:sz w:val="22"/>
                <w:szCs w:val="22"/>
                <w:lang w:val="ca-ES"/>
              </w:rPr>
              <w:t xml:space="preserve">Comunicació lingüística. </w:t>
            </w:r>
          </w:p>
        </w:tc>
        <w:tc>
          <w:tcPr>
            <w:tcW w:w="3260" w:type="dxa"/>
          </w:tcPr>
          <w:p w14:paraId="503CD16B" w14:textId="77777777" w:rsidR="001761B0" w:rsidRPr="00A423F9" w:rsidRDefault="00F86F76" w:rsidP="00C8026A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>Expressar oralment, de manera ordenada i clara, qualsevol tipus d’informació.</w:t>
            </w:r>
          </w:p>
        </w:tc>
        <w:tc>
          <w:tcPr>
            <w:tcW w:w="3226" w:type="dxa"/>
          </w:tcPr>
          <w:p w14:paraId="483AD794" w14:textId="47711190" w:rsidR="001761B0" w:rsidRPr="00A423F9" w:rsidRDefault="00EF1594" w:rsidP="00EE3CBA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>Exposa</w:t>
            </w:r>
            <w:r w:rsidR="00F86F76" w:rsidRPr="00A423F9">
              <w:rPr>
                <w:sz w:val="22"/>
                <w:szCs w:val="22"/>
                <w:lang w:val="ca-ES"/>
              </w:rPr>
              <w:t xml:space="preserve"> ora</w:t>
            </w:r>
            <w:r w:rsidRPr="00A423F9">
              <w:rPr>
                <w:sz w:val="22"/>
                <w:szCs w:val="22"/>
                <w:lang w:val="ca-ES"/>
              </w:rPr>
              <w:t>lment</w:t>
            </w:r>
            <w:r w:rsidR="00F86F76" w:rsidRPr="00A423F9">
              <w:rPr>
                <w:sz w:val="22"/>
                <w:szCs w:val="22"/>
                <w:lang w:val="ca-ES"/>
              </w:rPr>
              <w:t xml:space="preserve">, de forma clara i ordenada, continguts relacionats amb l’organització d’Espanya, </w:t>
            </w:r>
            <w:r w:rsidR="00EE3CBA">
              <w:rPr>
                <w:sz w:val="22"/>
                <w:szCs w:val="22"/>
                <w:lang w:val="ca-ES"/>
              </w:rPr>
              <w:t xml:space="preserve">i </w:t>
            </w:r>
            <w:r w:rsidRPr="00A423F9">
              <w:rPr>
                <w:sz w:val="22"/>
                <w:szCs w:val="22"/>
                <w:lang w:val="ca-ES"/>
              </w:rPr>
              <w:t>manifesta</w:t>
            </w:r>
            <w:r w:rsidR="00F86F76" w:rsidRPr="00A423F9">
              <w:rPr>
                <w:sz w:val="22"/>
                <w:szCs w:val="22"/>
                <w:lang w:val="ca-ES"/>
              </w:rPr>
              <w:t xml:space="preserve"> la comprensió de textos orals i escrits.</w:t>
            </w:r>
          </w:p>
        </w:tc>
      </w:tr>
      <w:tr w:rsidR="0083502D" w:rsidRPr="00A423F9" w14:paraId="01FD59AD" w14:textId="77777777">
        <w:tc>
          <w:tcPr>
            <w:tcW w:w="2915" w:type="dxa"/>
          </w:tcPr>
          <w:p w14:paraId="39066F4B" w14:textId="77777777" w:rsidR="0083502D" w:rsidRPr="00A423F9" w:rsidRDefault="0083502D" w:rsidP="00C8026A">
            <w:pPr>
              <w:spacing w:before="60" w:after="60"/>
              <w:rPr>
                <w:i/>
                <w:sz w:val="22"/>
                <w:szCs w:val="22"/>
                <w:lang w:val="ca-ES"/>
              </w:rPr>
            </w:pPr>
            <w:r w:rsidRPr="00A423F9">
              <w:rPr>
                <w:i/>
                <w:sz w:val="22"/>
                <w:szCs w:val="22"/>
                <w:lang w:val="ca-ES"/>
              </w:rPr>
              <w:t>Competència matemàtica i competències bàsiques en ciència i tecnologia.</w:t>
            </w:r>
          </w:p>
        </w:tc>
        <w:tc>
          <w:tcPr>
            <w:tcW w:w="3260" w:type="dxa"/>
          </w:tcPr>
          <w:p w14:paraId="46E85F72" w14:textId="13627F34" w:rsidR="0083502D" w:rsidRPr="00A423F9" w:rsidRDefault="00EF1594" w:rsidP="00AF57B7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>Identificar i manipular amb precisió elements matemàtics (</w:t>
            </w:r>
            <w:r w:rsidR="00AF57B7">
              <w:rPr>
                <w:sz w:val="22"/>
                <w:szCs w:val="22"/>
                <w:lang w:val="ca-ES"/>
              </w:rPr>
              <w:t>nombres</w:t>
            </w:r>
            <w:r w:rsidRPr="00A423F9">
              <w:rPr>
                <w:sz w:val="22"/>
                <w:szCs w:val="22"/>
                <w:lang w:val="ca-ES"/>
              </w:rPr>
              <w:t>, dades, elements geomètrics...) en situacions quotidianes.</w:t>
            </w:r>
          </w:p>
        </w:tc>
        <w:tc>
          <w:tcPr>
            <w:tcW w:w="3226" w:type="dxa"/>
          </w:tcPr>
          <w:p w14:paraId="5BA27207" w14:textId="77777777" w:rsidR="0083502D" w:rsidRPr="00A423F9" w:rsidRDefault="00EF1594" w:rsidP="00C8026A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>Resol problemes aplicats a la vida quotidiana relacionats amb les activitats que es duen a terme al nostre país.</w:t>
            </w:r>
          </w:p>
        </w:tc>
      </w:tr>
      <w:tr w:rsidR="0083502D" w:rsidRPr="00A423F9" w14:paraId="521526C2" w14:textId="77777777">
        <w:tc>
          <w:tcPr>
            <w:tcW w:w="2915" w:type="dxa"/>
          </w:tcPr>
          <w:p w14:paraId="6F66013C" w14:textId="77777777" w:rsidR="0083502D" w:rsidRPr="00A423F9" w:rsidRDefault="0083502D" w:rsidP="00C8026A">
            <w:pPr>
              <w:spacing w:before="60" w:after="60"/>
              <w:rPr>
                <w:i/>
                <w:sz w:val="22"/>
                <w:szCs w:val="22"/>
                <w:lang w:val="ca-ES"/>
              </w:rPr>
            </w:pPr>
            <w:r w:rsidRPr="00A423F9">
              <w:rPr>
                <w:i/>
                <w:sz w:val="22"/>
                <w:szCs w:val="22"/>
                <w:lang w:val="ca-ES"/>
              </w:rPr>
              <w:t>Competència digital.</w:t>
            </w:r>
          </w:p>
        </w:tc>
        <w:tc>
          <w:tcPr>
            <w:tcW w:w="3260" w:type="dxa"/>
          </w:tcPr>
          <w:p w14:paraId="374A4E44" w14:textId="77777777" w:rsidR="0083502D" w:rsidRPr="00A423F9" w:rsidRDefault="00EF1594" w:rsidP="00C8026A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>Manejar eines digitals per a la construcció de coneixement.</w:t>
            </w:r>
          </w:p>
        </w:tc>
        <w:tc>
          <w:tcPr>
            <w:tcW w:w="3226" w:type="dxa"/>
          </w:tcPr>
          <w:p w14:paraId="38A94DA9" w14:textId="77777777" w:rsidR="0083502D" w:rsidRPr="00A423F9" w:rsidRDefault="00EF1594" w:rsidP="00C8026A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>Utilitza i maneja taules, gràfics i imatges per a la recollida d’informació relacionada amb les institucions polítiques i la distribució de la població</w:t>
            </w:r>
            <w:r w:rsidR="00E00F44" w:rsidRPr="00A423F9">
              <w:rPr>
                <w:sz w:val="22"/>
                <w:szCs w:val="22"/>
                <w:lang w:val="ca-ES"/>
              </w:rPr>
              <w:t>.</w:t>
            </w:r>
          </w:p>
        </w:tc>
      </w:tr>
      <w:tr w:rsidR="0083502D" w:rsidRPr="00A423F9" w14:paraId="59E08D44" w14:textId="77777777">
        <w:tc>
          <w:tcPr>
            <w:tcW w:w="2915" w:type="dxa"/>
            <w:vMerge w:val="restart"/>
          </w:tcPr>
          <w:p w14:paraId="107CBC91" w14:textId="77777777" w:rsidR="0083502D" w:rsidRPr="00A423F9" w:rsidRDefault="0083502D" w:rsidP="00C8026A">
            <w:pPr>
              <w:spacing w:before="60" w:after="60"/>
              <w:rPr>
                <w:i/>
                <w:sz w:val="22"/>
                <w:szCs w:val="22"/>
                <w:lang w:val="ca-ES"/>
              </w:rPr>
            </w:pPr>
            <w:r w:rsidRPr="00A423F9">
              <w:rPr>
                <w:i/>
                <w:sz w:val="22"/>
                <w:szCs w:val="22"/>
                <w:lang w:val="ca-ES"/>
              </w:rPr>
              <w:t>Aprendre a aprendre.</w:t>
            </w:r>
          </w:p>
        </w:tc>
        <w:tc>
          <w:tcPr>
            <w:tcW w:w="3260" w:type="dxa"/>
          </w:tcPr>
          <w:p w14:paraId="1C5AC338" w14:textId="77777777" w:rsidR="0083502D" w:rsidRPr="00A423F9" w:rsidRDefault="00EF1594" w:rsidP="00C8026A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>Desenvolupar estratègies que afavoreixin la comprensió rigorosa dels continguts.</w:t>
            </w:r>
          </w:p>
        </w:tc>
        <w:tc>
          <w:tcPr>
            <w:tcW w:w="3226" w:type="dxa"/>
          </w:tcPr>
          <w:p w14:paraId="61000C31" w14:textId="77777777" w:rsidR="0083502D" w:rsidRPr="00A423F9" w:rsidRDefault="00EF1594" w:rsidP="00C8026A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>Utilitza tècniques de lectura de textos divulgatius per obtenir informació i com a instrument per a l’aprenentatge.</w:t>
            </w:r>
          </w:p>
        </w:tc>
      </w:tr>
      <w:tr w:rsidR="0083502D" w:rsidRPr="00A423F9" w14:paraId="1F00B8BF" w14:textId="77777777">
        <w:tc>
          <w:tcPr>
            <w:tcW w:w="2915" w:type="dxa"/>
            <w:vMerge/>
          </w:tcPr>
          <w:p w14:paraId="16983EE6" w14:textId="77777777" w:rsidR="0083502D" w:rsidRPr="00A423F9" w:rsidRDefault="0083502D" w:rsidP="00C8026A">
            <w:pPr>
              <w:spacing w:before="60" w:after="60"/>
              <w:rPr>
                <w:sz w:val="22"/>
                <w:szCs w:val="22"/>
                <w:lang w:val="ca-ES"/>
              </w:rPr>
            </w:pPr>
          </w:p>
        </w:tc>
        <w:tc>
          <w:tcPr>
            <w:tcW w:w="3260" w:type="dxa"/>
          </w:tcPr>
          <w:p w14:paraId="69B1C52F" w14:textId="77777777" w:rsidR="0083502D" w:rsidRPr="00A423F9" w:rsidRDefault="0083502D" w:rsidP="00C8026A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A423F9">
              <w:rPr>
                <w:i/>
                <w:iCs/>
                <w:sz w:val="22"/>
                <w:szCs w:val="22"/>
                <w:lang w:val="ca-ES"/>
              </w:rPr>
              <w:t>Intel·ligències múltiples:</w:t>
            </w:r>
            <w:r w:rsidRPr="00A423F9">
              <w:rPr>
                <w:sz w:val="22"/>
                <w:szCs w:val="22"/>
                <w:lang w:val="ca-ES"/>
              </w:rPr>
              <w:t xml:space="preserve"> Desenvolupa les diferents intel·ligències múltiples.</w:t>
            </w:r>
          </w:p>
        </w:tc>
        <w:tc>
          <w:tcPr>
            <w:tcW w:w="3226" w:type="dxa"/>
          </w:tcPr>
          <w:p w14:paraId="63E68ECA" w14:textId="77777777" w:rsidR="0083502D" w:rsidRPr="00A423F9" w:rsidRDefault="00C159A0" w:rsidP="00C8026A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>Té capacitat per identificar models, calcular, formular i verificar hipòtesi, utilitzar el mètode científic i els raonaments inductiu i deductiu.</w:t>
            </w:r>
          </w:p>
        </w:tc>
      </w:tr>
      <w:tr w:rsidR="0083502D" w:rsidRPr="00A423F9" w14:paraId="0BF9BB94" w14:textId="77777777">
        <w:tc>
          <w:tcPr>
            <w:tcW w:w="2915" w:type="dxa"/>
            <w:vMerge w:val="restart"/>
          </w:tcPr>
          <w:p w14:paraId="79BC374C" w14:textId="77777777" w:rsidR="0083502D" w:rsidRPr="00A423F9" w:rsidRDefault="0083502D" w:rsidP="00C8026A">
            <w:pPr>
              <w:spacing w:before="60" w:after="60"/>
              <w:rPr>
                <w:i/>
                <w:sz w:val="22"/>
                <w:szCs w:val="22"/>
                <w:lang w:val="ca-ES"/>
              </w:rPr>
            </w:pPr>
            <w:r w:rsidRPr="00A423F9">
              <w:rPr>
                <w:i/>
                <w:sz w:val="22"/>
                <w:szCs w:val="22"/>
                <w:lang w:val="ca-ES"/>
              </w:rPr>
              <w:t>Competències socials i cíviques.</w:t>
            </w:r>
          </w:p>
        </w:tc>
        <w:tc>
          <w:tcPr>
            <w:tcW w:w="3260" w:type="dxa"/>
          </w:tcPr>
          <w:p w14:paraId="44A25C7D" w14:textId="77777777" w:rsidR="0083502D" w:rsidRPr="00A423F9" w:rsidRDefault="00C159A0" w:rsidP="00C8026A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Desenvolupar </w:t>
            </w:r>
            <w:r w:rsidR="00810C1E" w:rsidRPr="00A423F9">
              <w:rPr>
                <w:sz w:val="22"/>
                <w:szCs w:val="22"/>
                <w:lang w:val="ca-ES"/>
              </w:rPr>
              <w:t>la</w:t>
            </w:r>
            <w:r w:rsidR="00B77385" w:rsidRPr="00A423F9">
              <w:rPr>
                <w:sz w:val="22"/>
                <w:szCs w:val="22"/>
                <w:lang w:val="ca-ES"/>
              </w:rPr>
              <w:t xml:space="preserve"> </w:t>
            </w:r>
            <w:r w:rsidRPr="00A423F9">
              <w:rPr>
                <w:sz w:val="22"/>
                <w:szCs w:val="22"/>
                <w:lang w:val="ca-ES"/>
              </w:rPr>
              <w:t>capacitat de diàleg amb els altres en situacions de convivència i treball i per a la resolució de conflictes.</w:t>
            </w:r>
          </w:p>
        </w:tc>
        <w:tc>
          <w:tcPr>
            <w:tcW w:w="3226" w:type="dxa"/>
          </w:tcPr>
          <w:p w14:paraId="23C3073F" w14:textId="77777777" w:rsidR="0083502D" w:rsidRPr="00A423F9" w:rsidRDefault="00C159A0" w:rsidP="00C8026A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>Anàlisi de situacions que donen lloc a reflexió. Problemes de creixement i distribució de la població.</w:t>
            </w:r>
          </w:p>
        </w:tc>
      </w:tr>
      <w:tr w:rsidR="0083502D" w:rsidRPr="00A423F9" w14:paraId="674405D8" w14:textId="77777777">
        <w:tc>
          <w:tcPr>
            <w:tcW w:w="2915" w:type="dxa"/>
            <w:vMerge/>
          </w:tcPr>
          <w:p w14:paraId="069DDF61" w14:textId="77777777" w:rsidR="0083502D" w:rsidRPr="00A423F9" w:rsidRDefault="0083502D" w:rsidP="00C8026A">
            <w:pPr>
              <w:spacing w:before="60" w:after="60"/>
              <w:rPr>
                <w:sz w:val="22"/>
                <w:szCs w:val="22"/>
                <w:lang w:val="ca-ES"/>
              </w:rPr>
            </w:pPr>
          </w:p>
        </w:tc>
        <w:tc>
          <w:tcPr>
            <w:tcW w:w="3260" w:type="dxa"/>
          </w:tcPr>
          <w:p w14:paraId="718F5212" w14:textId="77777777" w:rsidR="0083502D" w:rsidRPr="00A423F9" w:rsidRDefault="0083502D" w:rsidP="00C8026A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A423F9">
              <w:rPr>
                <w:i/>
                <w:iCs/>
                <w:sz w:val="22"/>
                <w:szCs w:val="22"/>
                <w:lang w:val="ca-ES"/>
              </w:rPr>
              <w:t>Educació en valors:</w:t>
            </w:r>
            <w:r w:rsidRPr="00A423F9">
              <w:rPr>
                <w:sz w:val="22"/>
                <w:szCs w:val="22"/>
                <w:lang w:val="ca-ES"/>
              </w:rPr>
              <w:t xml:space="preserve"> Aprendre a comportar-se des del coneixement dels diferents valors.</w:t>
            </w:r>
          </w:p>
        </w:tc>
        <w:tc>
          <w:tcPr>
            <w:tcW w:w="3226" w:type="dxa"/>
          </w:tcPr>
          <w:p w14:paraId="224C6178" w14:textId="77777777" w:rsidR="0083502D" w:rsidRPr="00A423F9" w:rsidRDefault="00C159A0" w:rsidP="00C8026A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>Participa en diàlegs i debats sobre la necessitat de respectar les normes i als altres.</w:t>
            </w:r>
          </w:p>
        </w:tc>
      </w:tr>
      <w:tr w:rsidR="0083502D" w:rsidRPr="00A423F9" w14:paraId="6624AE53" w14:textId="77777777">
        <w:tc>
          <w:tcPr>
            <w:tcW w:w="2915" w:type="dxa"/>
          </w:tcPr>
          <w:p w14:paraId="37A113B9" w14:textId="77777777" w:rsidR="0083502D" w:rsidRPr="00A423F9" w:rsidRDefault="0083502D" w:rsidP="00C8026A">
            <w:pPr>
              <w:spacing w:before="60" w:after="60"/>
              <w:rPr>
                <w:i/>
                <w:sz w:val="22"/>
                <w:szCs w:val="22"/>
                <w:lang w:val="ca-ES"/>
              </w:rPr>
            </w:pPr>
            <w:r w:rsidRPr="00A423F9">
              <w:rPr>
                <w:i/>
                <w:sz w:val="22"/>
                <w:szCs w:val="22"/>
                <w:lang w:val="ca-ES"/>
              </w:rPr>
              <w:t>Sentit d’iniciativa i esperit emprenedor.</w:t>
            </w:r>
          </w:p>
        </w:tc>
        <w:tc>
          <w:tcPr>
            <w:tcW w:w="3260" w:type="dxa"/>
          </w:tcPr>
          <w:p w14:paraId="397E7B65" w14:textId="313ED7F2" w:rsidR="0083502D" w:rsidRPr="00A423F9" w:rsidRDefault="00C159A0" w:rsidP="00AF57B7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Assumir les responsabilitats encomanades i </w:t>
            </w:r>
            <w:r w:rsidR="00AF57B7">
              <w:rPr>
                <w:sz w:val="22"/>
                <w:szCs w:val="22"/>
                <w:lang w:val="ca-ES"/>
              </w:rPr>
              <w:t>donar-ne compte.</w:t>
            </w:r>
          </w:p>
        </w:tc>
        <w:tc>
          <w:tcPr>
            <w:tcW w:w="3226" w:type="dxa"/>
          </w:tcPr>
          <w:p w14:paraId="4450ADB4" w14:textId="77777777" w:rsidR="0083502D" w:rsidRPr="00A423F9" w:rsidRDefault="00C159A0" w:rsidP="00C8026A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>És perseverant i mostra interès en la realització de les tasques, especialment de recuperació,</w:t>
            </w:r>
            <w:r w:rsidR="00E00F44" w:rsidRPr="00A423F9">
              <w:rPr>
                <w:sz w:val="22"/>
                <w:szCs w:val="22"/>
                <w:lang w:val="ca-ES"/>
              </w:rPr>
              <w:t xml:space="preserve"> ampliació i d’avaluació d’aquesta</w:t>
            </w:r>
            <w:r w:rsidRPr="00A423F9">
              <w:rPr>
                <w:sz w:val="22"/>
                <w:szCs w:val="22"/>
                <w:lang w:val="ca-ES"/>
              </w:rPr>
              <w:t xml:space="preserve"> unitat</w:t>
            </w:r>
            <w:r w:rsidR="00E00F44" w:rsidRPr="00A423F9">
              <w:rPr>
                <w:sz w:val="22"/>
                <w:szCs w:val="22"/>
                <w:lang w:val="ca-ES"/>
              </w:rPr>
              <w:t>.</w:t>
            </w:r>
          </w:p>
        </w:tc>
      </w:tr>
      <w:tr w:rsidR="0083502D" w:rsidRPr="00A423F9" w14:paraId="2C083633" w14:textId="77777777">
        <w:tc>
          <w:tcPr>
            <w:tcW w:w="2915" w:type="dxa"/>
          </w:tcPr>
          <w:p w14:paraId="2840A17C" w14:textId="77777777" w:rsidR="0083502D" w:rsidRPr="00A423F9" w:rsidRDefault="0083502D" w:rsidP="00C8026A">
            <w:pPr>
              <w:spacing w:before="60" w:after="60"/>
              <w:rPr>
                <w:i/>
                <w:sz w:val="22"/>
                <w:szCs w:val="22"/>
                <w:lang w:val="ca-ES"/>
              </w:rPr>
            </w:pPr>
            <w:r w:rsidRPr="00A423F9">
              <w:rPr>
                <w:i/>
                <w:sz w:val="22"/>
                <w:szCs w:val="22"/>
                <w:lang w:val="ca-ES"/>
              </w:rPr>
              <w:t>Consciència i expressions culturals.</w:t>
            </w:r>
          </w:p>
        </w:tc>
        <w:tc>
          <w:tcPr>
            <w:tcW w:w="3260" w:type="dxa"/>
          </w:tcPr>
          <w:p w14:paraId="527FEB23" w14:textId="77777777" w:rsidR="0083502D" w:rsidRPr="00A423F9" w:rsidRDefault="0083502D" w:rsidP="00C8026A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>Elaborar treballs i presentacions amb sentit estètic.</w:t>
            </w:r>
          </w:p>
        </w:tc>
        <w:tc>
          <w:tcPr>
            <w:tcW w:w="3226" w:type="dxa"/>
          </w:tcPr>
          <w:p w14:paraId="106C766F" w14:textId="77777777" w:rsidR="0083502D" w:rsidRPr="00A423F9" w:rsidRDefault="00C159A0" w:rsidP="00AA692A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A423F9">
              <w:rPr>
                <w:sz w:val="22"/>
                <w:szCs w:val="22"/>
                <w:lang w:val="ca-ES"/>
              </w:rPr>
              <w:t xml:space="preserve">Desenvolupa el sentit del gust i l’estètica </w:t>
            </w:r>
            <w:r w:rsidR="00AA692A" w:rsidRPr="00A423F9">
              <w:rPr>
                <w:sz w:val="22"/>
                <w:szCs w:val="22"/>
                <w:lang w:val="ca-ES"/>
              </w:rPr>
              <w:t>realitzant treballs amb pulcritud</w:t>
            </w:r>
            <w:r w:rsidR="003424A1" w:rsidRPr="00A423F9">
              <w:rPr>
                <w:sz w:val="22"/>
                <w:szCs w:val="22"/>
                <w:lang w:val="ca-ES"/>
              </w:rPr>
              <w:t>.</w:t>
            </w:r>
          </w:p>
        </w:tc>
      </w:tr>
    </w:tbl>
    <w:p w14:paraId="52140D01" w14:textId="77777777" w:rsidR="0083502D" w:rsidRPr="00A423F9" w:rsidRDefault="0083502D" w:rsidP="009743D1">
      <w:pPr>
        <w:pStyle w:val="Ttulo1"/>
        <w:rPr>
          <w:rFonts w:ascii="Arial" w:hAnsi="Arial"/>
          <w:sz w:val="22"/>
          <w:szCs w:val="22"/>
          <w:lang w:val="ca-ES"/>
        </w:rPr>
      </w:pPr>
      <w:r w:rsidRPr="00A423F9">
        <w:rPr>
          <w:rFonts w:ascii="Arial" w:hAnsi="Arial"/>
          <w:sz w:val="22"/>
          <w:szCs w:val="22"/>
          <w:lang w:val="ca-ES"/>
        </w:rPr>
        <w:br w:type="page"/>
      </w:r>
      <w:r w:rsidRPr="00A423F9">
        <w:rPr>
          <w:rFonts w:ascii="Arial" w:hAnsi="Arial"/>
          <w:sz w:val="22"/>
          <w:szCs w:val="22"/>
          <w:lang w:val="ca-ES"/>
        </w:rPr>
        <w:lastRenderedPageBreak/>
        <w:t xml:space="preserve">6. </w:t>
      </w:r>
      <w:r w:rsidRPr="00A423F9">
        <w:rPr>
          <w:rFonts w:ascii="Arial" w:hAnsi="Arial"/>
          <w:sz w:val="22"/>
          <w:szCs w:val="22"/>
          <w:lang w:val="ca-ES"/>
        </w:rPr>
        <w:tab/>
        <w:t>TASQUES</w:t>
      </w:r>
    </w:p>
    <w:p w14:paraId="6643CE54" w14:textId="77777777" w:rsidR="0083502D" w:rsidRPr="00A423F9" w:rsidRDefault="0083502D" w:rsidP="00BD76C1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  <w:lang w:val="ca-ES"/>
        </w:rPr>
      </w:pPr>
      <w:r w:rsidRPr="00A423F9">
        <w:rPr>
          <w:sz w:val="16"/>
          <w:szCs w:val="16"/>
          <w:lang w:val="ca-ES"/>
        </w:rPr>
        <w:t>Llibre de l’alumne (LA) / Proposta didàctica (PD) / Recursos fotocopiables (RF) / Llibre digital</w:t>
      </w:r>
      <w:r w:rsidRPr="00A423F9">
        <w:rPr>
          <w:color w:val="000000"/>
          <w:sz w:val="16"/>
          <w:szCs w:val="16"/>
          <w:lang w:val="ca-ES"/>
        </w:rPr>
        <w:t xml:space="preserve"> (LD)</w:t>
      </w:r>
    </w:p>
    <w:p w14:paraId="524F6D17" w14:textId="77777777" w:rsidR="00C159A0" w:rsidRPr="00A423F9" w:rsidRDefault="00C159A0" w:rsidP="006A5555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  <w:lang w:val="ca-ES"/>
        </w:rPr>
      </w:pPr>
      <w:r w:rsidRPr="00A423F9">
        <w:rPr>
          <w:b/>
          <w:bCs/>
          <w:sz w:val="22"/>
          <w:szCs w:val="22"/>
          <w:lang w:val="ca-ES"/>
        </w:rPr>
        <w:t xml:space="preserve">Tasca 1: </w:t>
      </w:r>
      <w:r w:rsidR="00AA692A" w:rsidRPr="00A423F9">
        <w:rPr>
          <w:bCs/>
          <w:sz w:val="22"/>
          <w:szCs w:val="22"/>
          <w:lang w:val="ca-ES"/>
        </w:rPr>
        <w:t>Aprendre jugant</w:t>
      </w:r>
    </w:p>
    <w:p w14:paraId="4C18FFDE" w14:textId="77777777" w:rsidR="00C159A0" w:rsidRPr="00A423F9" w:rsidRDefault="00C159A0" w:rsidP="00C159A0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  <w:lang w:val="ca-ES"/>
        </w:rPr>
      </w:pPr>
      <w:r w:rsidRPr="00A423F9">
        <w:rPr>
          <w:bCs/>
          <w:sz w:val="22"/>
          <w:szCs w:val="22"/>
          <w:lang w:val="ca-ES"/>
        </w:rPr>
        <w:t xml:space="preserve">. Identificam idees prèvies en el LA i suggeriments metodològics </w:t>
      </w:r>
      <w:r w:rsidR="00CB4B42">
        <w:rPr>
          <w:bCs/>
          <w:sz w:val="22"/>
          <w:szCs w:val="22"/>
          <w:lang w:val="ca-ES"/>
        </w:rPr>
        <w:t>a la PD</w:t>
      </w:r>
      <w:r w:rsidRPr="00A423F9">
        <w:rPr>
          <w:bCs/>
          <w:sz w:val="22"/>
          <w:szCs w:val="22"/>
          <w:lang w:val="ca-ES"/>
        </w:rPr>
        <w:t>.</w:t>
      </w:r>
    </w:p>
    <w:p w14:paraId="761CD2CB" w14:textId="77777777" w:rsidR="00C159A0" w:rsidRPr="00A423F9" w:rsidRDefault="00C159A0" w:rsidP="00E00F44">
      <w:pPr>
        <w:spacing w:after="120"/>
        <w:ind w:left="471" w:hanging="187"/>
        <w:rPr>
          <w:bCs/>
          <w:sz w:val="22"/>
          <w:szCs w:val="22"/>
          <w:lang w:val="ca-ES"/>
        </w:rPr>
      </w:pPr>
      <w:r w:rsidRPr="00A423F9">
        <w:rPr>
          <w:bCs/>
          <w:sz w:val="22"/>
          <w:szCs w:val="22"/>
          <w:lang w:val="ca-ES"/>
        </w:rPr>
        <w:t xml:space="preserve">. </w:t>
      </w:r>
      <w:r w:rsidRPr="00A423F9">
        <w:rPr>
          <w:sz w:val="22"/>
          <w:szCs w:val="22"/>
          <w:lang w:val="ca-ES"/>
        </w:rPr>
        <w:t>Realitzam</w:t>
      </w:r>
      <w:r w:rsidRPr="00A423F9">
        <w:rPr>
          <w:bCs/>
          <w:sz w:val="22"/>
          <w:szCs w:val="22"/>
          <w:lang w:val="ca-ES"/>
        </w:rPr>
        <w:t xml:space="preserve"> la lectura inicial en el LA i la interpretació d’imatges amb els suggeriments metodològics </w:t>
      </w:r>
      <w:r w:rsidR="00CB4B42">
        <w:rPr>
          <w:bCs/>
          <w:sz w:val="22"/>
          <w:szCs w:val="22"/>
          <w:lang w:val="ca-ES"/>
        </w:rPr>
        <w:t>a la PD</w:t>
      </w:r>
      <w:r w:rsidRPr="00A423F9">
        <w:rPr>
          <w:bCs/>
          <w:sz w:val="22"/>
          <w:szCs w:val="22"/>
          <w:lang w:val="ca-ES"/>
        </w:rPr>
        <w:t>.</w:t>
      </w:r>
    </w:p>
    <w:p w14:paraId="4ACFAC35" w14:textId="77777777" w:rsidR="00C159A0" w:rsidRPr="00A423F9" w:rsidRDefault="00C159A0" w:rsidP="00C159A0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  <w:lang w:val="ca-ES"/>
        </w:rPr>
      </w:pPr>
      <w:r w:rsidRPr="00A423F9">
        <w:rPr>
          <w:bCs/>
          <w:sz w:val="22"/>
          <w:szCs w:val="22"/>
          <w:lang w:val="ca-ES"/>
        </w:rPr>
        <w:t>. Realitzam les activitats proposades després de la lectura en el LA.</w:t>
      </w:r>
    </w:p>
    <w:p w14:paraId="1C0E4DD7" w14:textId="77777777" w:rsidR="00C159A0" w:rsidRPr="00A423F9" w:rsidRDefault="00C159A0" w:rsidP="00C159A0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  <w:lang w:val="ca-ES"/>
        </w:rPr>
      </w:pPr>
      <w:r w:rsidRPr="00A423F9">
        <w:rPr>
          <w:bCs/>
          <w:sz w:val="22"/>
          <w:szCs w:val="22"/>
          <w:lang w:val="ca-ES"/>
        </w:rPr>
        <w:t>. Completam amb activitats de la PD</w:t>
      </w:r>
      <w:r w:rsidR="00810C1E" w:rsidRPr="00A423F9">
        <w:rPr>
          <w:bCs/>
          <w:sz w:val="22"/>
          <w:szCs w:val="22"/>
          <w:lang w:val="ca-ES"/>
        </w:rPr>
        <w:t>.</w:t>
      </w:r>
    </w:p>
    <w:p w14:paraId="6BCCE9C0" w14:textId="77777777" w:rsidR="00C159A0" w:rsidRPr="00A423F9" w:rsidRDefault="00C159A0" w:rsidP="006A5555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A423F9">
        <w:rPr>
          <w:b/>
          <w:bCs/>
          <w:sz w:val="22"/>
          <w:szCs w:val="22"/>
          <w:lang w:val="ca-ES"/>
        </w:rPr>
        <w:t xml:space="preserve">Tasca 2: </w:t>
      </w:r>
      <w:r w:rsidR="00EB6081" w:rsidRPr="00A423F9">
        <w:rPr>
          <w:sz w:val="22"/>
          <w:szCs w:val="22"/>
          <w:lang w:val="ca-ES"/>
        </w:rPr>
        <w:t>L’organització territorial d’Espanya</w:t>
      </w:r>
    </w:p>
    <w:p w14:paraId="2F3050E1" w14:textId="77777777" w:rsidR="00EB6081" w:rsidRPr="00A423F9" w:rsidRDefault="00C159A0" w:rsidP="00C159A0">
      <w:pPr>
        <w:spacing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 xml:space="preserve">. </w:t>
      </w:r>
      <w:r w:rsidR="00EB6081" w:rsidRPr="00A423F9">
        <w:rPr>
          <w:sz w:val="22"/>
          <w:szCs w:val="22"/>
          <w:lang w:val="ca-ES"/>
        </w:rPr>
        <w:t>Coneixem la localització del territori espanyol a través del LA.</w:t>
      </w:r>
    </w:p>
    <w:p w14:paraId="6B9B9164" w14:textId="77777777" w:rsidR="00C159A0" w:rsidRPr="00A423F9" w:rsidRDefault="00EB6081" w:rsidP="00D01946">
      <w:pPr>
        <w:spacing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 xml:space="preserve">. Coneixem l’organització territorial del territori d’Espanya seguint </w:t>
      </w:r>
      <w:r w:rsidR="00C159A0" w:rsidRPr="00A423F9">
        <w:rPr>
          <w:sz w:val="22"/>
          <w:szCs w:val="22"/>
          <w:lang w:val="ca-ES"/>
        </w:rPr>
        <w:t xml:space="preserve">els suggeriments metodològics </w:t>
      </w:r>
      <w:r w:rsidR="00CB4B42">
        <w:rPr>
          <w:sz w:val="22"/>
          <w:szCs w:val="22"/>
          <w:lang w:val="ca-ES"/>
        </w:rPr>
        <w:t>a la PD</w:t>
      </w:r>
      <w:r w:rsidR="00C159A0" w:rsidRPr="00A423F9">
        <w:rPr>
          <w:sz w:val="22"/>
          <w:szCs w:val="22"/>
          <w:lang w:val="ca-ES"/>
        </w:rPr>
        <w:t xml:space="preserve"> i a través del LA.</w:t>
      </w:r>
    </w:p>
    <w:p w14:paraId="4A25985F" w14:textId="77777777" w:rsidR="00C159A0" w:rsidRPr="00A423F9" w:rsidRDefault="00C159A0" w:rsidP="00C159A0">
      <w:pPr>
        <w:spacing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>. Realitza</w:t>
      </w:r>
      <w:r w:rsidR="00D01946" w:rsidRPr="00A423F9">
        <w:rPr>
          <w:sz w:val="22"/>
          <w:szCs w:val="22"/>
          <w:lang w:val="ca-ES"/>
        </w:rPr>
        <w:t>m les activitats del LA i del P</w:t>
      </w:r>
      <w:r w:rsidRPr="00A423F9">
        <w:rPr>
          <w:sz w:val="22"/>
          <w:szCs w:val="22"/>
          <w:lang w:val="ca-ES"/>
        </w:rPr>
        <w:t>D.</w:t>
      </w:r>
    </w:p>
    <w:p w14:paraId="1F5355D9" w14:textId="77777777" w:rsidR="00C159A0" w:rsidRPr="00A423F9" w:rsidRDefault="00C159A0" w:rsidP="00C159A0">
      <w:pPr>
        <w:spacing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>. Completam amb activitats de la PD i le</w:t>
      </w:r>
      <w:r w:rsidR="00EB6081" w:rsidRPr="00A423F9">
        <w:rPr>
          <w:sz w:val="22"/>
          <w:szCs w:val="22"/>
          <w:lang w:val="ca-ES"/>
        </w:rPr>
        <w:t>s</w:t>
      </w:r>
      <w:r w:rsidRPr="00A423F9">
        <w:rPr>
          <w:sz w:val="22"/>
          <w:szCs w:val="22"/>
          <w:lang w:val="ca-ES"/>
        </w:rPr>
        <w:t xml:space="preserve"> fitxe</w:t>
      </w:r>
      <w:r w:rsidR="00EB6081" w:rsidRPr="00A423F9">
        <w:rPr>
          <w:sz w:val="22"/>
          <w:szCs w:val="22"/>
          <w:lang w:val="ca-ES"/>
        </w:rPr>
        <w:t>s</w:t>
      </w:r>
      <w:r w:rsidRPr="00A423F9">
        <w:rPr>
          <w:sz w:val="22"/>
          <w:szCs w:val="22"/>
          <w:lang w:val="ca-ES"/>
        </w:rPr>
        <w:t xml:space="preserve"> de reforç</w:t>
      </w:r>
      <w:r w:rsidR="00EB6081" w:rsidRPr="00A423F9">
        <w:rPr>
          <w:sz w:val="22"/>
          <w:szCs w:val="22"/>
          <w:lang w:val="ca-ES"/>
        </w:rPr>
        <w:t xml:space="preserve"> i ampliació </w:t>
      </w:r>
      <w:r w:rsidRPr="00A423F9">
        <w:rPr>
          <w:sz w:val="22"/>
          <w:szCs w:val="22"/>
          <w:lang w:val="ca-ES"/>
        </w:rPr>
        <w:t>dels RF.</w:t>
      </w:r>
    </w:p>
    <w:p w14:paraId="5B11176F" w14:textId="53F6D06F" w:rsidR="00C159A0" w:rsidRPr="00A423F9" w:rsidRDefault="00C159A0" w:rsidP="006A5555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A423F9">
        <w:rPr>
          <w:b/>
          <w:bCs/>
          <w:sz w:val="22"/>
          <w:szCs w:val="22"/>
          <w:lang w:val="ca-ES"/>
        </w:rPr>
        <w:t xml:space="preserve">Tasca 3: </w:t>
      </w:r>
      <w:r w:rsidRPr="00A423F9">
        <w:rPr>
          <w:sz w:val="22"/>
          <w:szCs w:val="22"/>
          <w:lang w:val="ca-ES"/>
        </w:rPr>
        <w:t xml:space="preserve">El </w:t>
      </w:r>
      <w:r w:rsidR="00EE3CBA">
        <w:rPr>
          <w:sz w:val="22"/>
          <w:szCs w:val="22"/>
          <w:lang w:val="ca-ES"/>
        </w:rPr>
        <w:t>G</w:t>
      </w:r>
      <w:r w:rsidR="00EB6081" w:rsidRPr="00A423F9">
        <w:rPr>
          <w:sz w:val="22"/>
          <w:szCs w:val="22"/>
          <w:lang w:val="ca-ES"/>
        </w:rPr>
        <w:t>overn d’Espanya</w:t>
      </w:r>
    </w:p>
    <w:p w14:paraId="39BCE09B" w14:textId="0B215987" w:rsidR="00C159A0" w:rsidRPr="00A423F9" w:rsidRDefault="00C159A0" w:rsidP="006A5555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 xml:space="preserve">. Introduïm el concepte de </w:t>
      </w:r>
      <w:r w:rsidR="00EB6081" w:rsidRPr="00A423F9">
        <w:rPr>
          <w:sz w:val="22"/>
          <w:szCs w:val="22"/>
          <w:lang w:val="ca-ES"/>
        </w:rPr>
        <w:t>Constitució</w:t>
      </w:r>
      <w:r w:rsidRPr="00A423F9">
        <w:rPr>
          <w:sz w:val="22"/>
          <w:szCs w:val="22"/>
          <w:lang w:val="ca-ES"/>
        </w:rPr>
        <w:t xml:space="preserve"> </w:t>
      </w:r>
      <w:r w:rsidR="00EE3CBA">
        <w:rPr>
          <w:sz w:val="22"/>
          <w:szCs w:val="22"/>
          <w:lang w:val="ca-ES"/>
        </w:rPr>
        <w:t>i</w:t>
      </w:r>
      <w:r w:rsidRPr="00A423F9">
        <w:rPr>
          <w:sz w:val="22"/>
          <w:szCs w:val="22"/>
          <w:lang w:val="ca-ES"/>
        </w:rPr>
        <w:t xml:space="preserve"> els</w:t>
      </w:r>
      <w:r w:rsidR="00EB6081" w:rsidRPr="00A423F9">
        <w:rPr>
          <w:sz w:val="22"/>
          <w:szCs w:val="22"/>
          <w:lang w:val="ca-ES"/>
        </w:rPr>
        <w:t xml:space="preserve"> relacionats amb les diferents institucions de l’Estat </w:t>
      </w:r>
      <w:r w:rsidRPr="00A423F9">
        <w:rPr>
          <w:sz w:val="22"/>
          <w:szCs w:val="22"/>
          <w:lang w:val="ca-ES"/>
        </w:rPr>
        <w:t>amb els suggeriments metodològics de la PD.</w:t>
      </w:r>
    </w:p>
    <w:p w14:paraId="1E0167A3" w14:textId="1ABCA919" w:rsidR="00C159A0" w:rsidRPr="00A423F9" w:rsidRDefault="00C159A0" w:rsidP="006A5555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>. Coneixem les</w:t>
      </w:r>
      <w:r w:rsidR="00EB6081" w:rsidRPr="00A423F9">
        <w:rPr>
          <w:sz w:val="22"/>
          <w:szCs w:val="22"/>
          <w:lang w:val="ca-ES"/>
        </w:rPr>
        <w:t xml:space="preserve"> funcions de les institucions d’Espanya </w:t>
      </w:r>
      <w:r w:rsidR="00EE3CBA">
        <w:rPr>
          <w:sz w:val="22"/>
          <w:szCs w:val="22"/>
          <w:lang w:val="ca-ES"/>
        </w:rPr>
        <w:t>a</w:t>
      </w:r>
      <w:r w:rsidR="00EB6081" w:rsidRPr="00A423F9">
        <w:rPr>
          <w:sz w:val="22"/>
          <w:szCs w:val="22"/>
          <w:lang w:val="ca-ES"/>
        </w:rPr>
        <w:t xml:space="preserve">l LA, suggeriments metodològics. </w:t>
      </w:r>
    </w:p>
    <w:p w14:paraId="36F19D13" w14:textId="77777777" w:rsidR="00EB6081" w:rsidRPr="00A423F9" w:rsidRDefault="00EB6081" w:rsidP="006A5555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>.</w:t>
      </w:r>
      <w:r w:rsidR="00810C1E" w:rsidRPr="00A423F9">
        <w:rPr>
          <w:sz w:val="22"/>
          <w:szCs w:val="22"/>
          <w:lang w:val="ca-ES"/>
        </w:rPr>
        <w:t xml:space="preserve"> Identificam els poders de l’E</w:t>
      </w:r>
      <w:r w:rsidRPr="00A423F9">
        <w:rPr>
          <w:sz w:val="22"/>
          <w:szCs w:val="22"/>
          <w:lang w:val="ca-ES"/>
        </w:rPr>
        <w:t>stat a través del LA.</w:t>
      </w:r>
    </w:p>
    <w:p w14:paraId="6E23B8F7" w14:textId="3F1598D0" w:rsidR="00C159A0" w:rsidRPr="00A423F9" w:rsidRDefault="00C159A0" w:rsidP="006A5555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 xml:space="preserve">. </w:t>
      </w:r>
      <w:r w:rsidR="00EE3CBA">
        <w:rPr>
          <w:sz w:val="22"/>
          <w:szCs w:val="22"/>
          <w:lang w:val="ca-ES"/>
        </w:rPr>
        <w:t>Feim</w:t>
      </w:r>
      <w:r w:rsidRPr="00A423F9">
        <w:rPr>
          <w:sz w:val="22"/>
          <w:szCs w:val="22"/>
          <w:lang w:val="ca-ES"/>
        </w:rPr>
        <w:t xml:space="preserve"> les activitats</w:t>
      </w:r>
      <w:r w:rsidR="00EB6081" w:rsidRPr="00A423F9">
        <w:rPr>
          <w:sz w:val="22"/>
          <w:szCs w:val="22"/>
          <w:lang w:val="ca-ES"/>
        </w:rPr>
        <w:t xml:space="preserve"> del LA i del LD i treball cooperatiu </w:t>
      </w:r>
      <w:r w:rsidR="00CB4B42">
        <w:rPr>
          <w:sz w:val="22"/>
          <w:szCs w:val="22"/>
          <w:lang w:val="ca-ES"/>
        </w:rPr>
        <w:t>a la PD</w:t>
      </w:r>
      <w:r w:rsidR="00EB6081" w:rsidRPr="00A423F9">
        <w:rPr>
          <w:sz w:val="22"/>
          <w:szCs w:val="22"/>
          <w:lang w:val="ca-ES"/>
        </w:rPr>
        <w:t>.</w:t>
      </w:r>
    </w:p>
    <w:p w14:paraId="6B7BDE7A" w14:textId="77777777" w:rsidR="00C159A0" w:rsidRPr="00A423F9" w:rsidRDefault="00C159A0" w:rsidP="006A5555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>. Completam amb activitats de la PD i la fitxa de reforç dels RF.</w:t>
      </w:r>
    </w:p>
    <w:p w14:paraId="0A12ED2D" w14:textId="5FC99A9C" w:rsidR="00C159A0" w:rsidRPr="00A423F9" w:rsidRDefault="00C159A0" w:rsidP="006A5555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  <w:lang w:val="ca-ES"/>
        </w:rPr>
      </w:pPr>
      <w:r w:rsidRPr="00A423F9">
        <w:rPr>
          <w:b/>
          <w:bCs/>
          <w:sz w:val="22"/>
          <w:szCs w:val="22"/>
          <w:lang w:val="ca-ES"/>
        </w:rPr>
        <w:t xml:space="preserve">Tasca 4: </w:t>
      </w:r>
      <w:r w:rsidR="00EE3CBA">
        <w:rPr>
          <w:sz w:val="22"/>
          <w:szCs w:val="22"/>
          <w:lang w:val="ca-ES"/>
        </w:rPr>
        <w:t>El Govern</w:t>
      </w:r>
      <w:r w:rsidR="00EB6081" w:rsidRPr="00A423F9">
        <w:rPr>
          <w:sz w:val="22"/>
          <w:szCs w:val="22"/>
          <w:lang w:val="ca-ES"/>
        </w:rPr>
        <w:t xml:space="preserve"> municipal i </w:t>
      </w:r>
      <w:r w:rsidR="00EE3CBA">
        <w:rPr>
          <w:sz w:val="22"/>
          <w:szCs w:val="22"/>
          <w:lang w:val="ca-ES"/>
        </w:rPr>
        <w:t xml:space="preserve">el Govern </w:t>
      </w:r>
      <w:r w:rsidR="00EB6081" w:rsidRPr="00A423F9">
        <w:rPr>
          <w:sz w:val="22"/>
          <w:szCs w:val="22"/>
          <w:lang w:val="ca-ES"/>
        </w:rPr>
        <w:t>autonòmic</w:t>
      </w:r>
    </w:p>
    <w:p w14:paraId="13219EC2" w14:textId="4A90C75F" w:rsidR="00C159A0" w:rsidRPr="00A423F9" w:rsidRDefault="00C159A0" w:rsidP="006A5555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>. I</w:t>
      </w:r>
      <w:r w:rsidR="00EE3CBA">
        <w:rPr>
          <w:sz w:val="22"/>
          <w:szCs w:val="22"/>
          <w:lang w:val="ca-ES"/>
        </w:rPr>
        <w:t>dentificam la composició del G</w:t>
      </w:r>
      <w:r w:rsidR="00EB6081" w:rsidRPr="00A423F9">
        <w:rPr>
          <w:sz w:val="22"/>
          <w:szCs w:val="22"/>
          <w:lang w:val="ca-ES"/>
        </w:rPr>
        <w:t xml:space="preserve">overn municipal </w:t>
      </w:r>
      <w:r w:rsidRPr="00A423F9">
        <w:rPr>
          <w:sz w:val="22"/>
          <w:szCs w:val="22"/>
          <w:lang w:val="ca-ES"/>
        </w:rPr>
        <w:t>amb els suggeriments metodològics de la PD.</w:t>
      </w:r>
    </w:p>
    <w:p w14:paraId="0BD42FED" w14:textId="77777777" w:rsidR="00C159A0" w:rsidRPr="00A423F9" w:rsidRDefault="00C159A0" w:rsidP="006A5555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>. Treballam de forma cooperativa com proposa la PD.</w:t>
      </w:r>
    </w:p>
    <w:p w14:paraId="663F5A75" w14:textId="0B164F94" w:rsidR="00C159A0" w:rsidRPr="00A423F9" w:rsidRDefault="00C159A0" w:rsidP="006A5555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 xml:space="preserve">. Coneixem </w:t>
      </w:r>
      <w:r w:rsidR="00EE3CBA">
        <w:rPr>
          <w:sz w:val="22"/>
          <w:szCs w:val="22"/>
          <w:lang w:val="ca-ES"/>
        </w:rPr>
        <w:t>el G</w:t>
      </w:r>
      <w:r w:rsidR="00EB6081" w:rsidRPr="00A423F9">
        <w:rPr>
          <w:sz w:val="22"/>
          <w:szCs w:val="22"/>
          <w:lang w:val="ca-ES"/>
        </w:rPr>
        <w:t>overn autonòmic i les institucions que el formen</w:t>
      </w:r>
      <w:r w:rsidRPr="00A423F9">
        <w:rPr>
          <w:sz w:val="22"/>
          <w:szCs w:val="22"/>
          <w:lang w:val="ca-ES"/>
        </w:rPr>
        <w:t xml:space="preserve"> </w:t>
      </w:r>
      <w:r w:rsidR="00EE3CBA">
        <w:rPr>
          <w:sz w:val="22"/>
          <w:szCs w:val="22"/>
          <w:lang w:val="ca-ES"/>
        </w:rPr>
        <w:t>a</w:t>
      </w:r>
      <w:r w:rsidRPr="00A423F9">
        <w:rPr>
          <w:sz w:val="22"/>
          <w:szCs w:val="22"/>
          <w:lang w:val="ca-ES"/>
        </w:rPr>
        <w:t xml:space="preserve">l LA, suggeriments metodològics i treball cooperatiu </w:t>
      </w:r>
      <w:r w:rsidR="00CB4B42">
        <w:rPr>
          <w:sz w:val="22"/>
          <w:szCs w:val="22"/>
          <w:lang w:val="ca-ES"/>
        </w:rPr>
        <w:t>a la PD</w:t>
      </w:r>
      <w:r w:rsidRPr="00A423F9">
        <w:rPr>
          <w:sz w:val="22"/>
          <w:szCs w:val="22"/>
          <w:lang w:val="ca-ES"/>
        </w:rPr>
        <w:t>.</w:t>
      </w:r>
    </w:p>
    <w:p w14:paraId="277E1FA9" w14:textId="42ED7576" w:rsidR="00C159A0" w:rsidRPr="00A423F9" w:rsidRDefault="00C159A0" w:rsidP="006A5555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 xml:space="preserve">. </w:t>
      </w:r>
      <w:r w:rsidR="00EE3CBA">
        <w:rPr>
          <w:sz w:val="22"/>
          <w:szCs w:val="22"/>
          <w:lang w:val="ca-ES"/>
        </w:rPr>
        <w:t>Feim</w:t>
      </w:r>
      <w:r w:rsidRPr="00A423F9">
        <w:rPr>
          <w:sz w:val="22"/>
          <w:szCs w:val="22"/>
          <w:lang w:val="ca-ES"/>
        </w:rPr>
        <w:t xml:space="preserve"> les activitats del LA i del LD.</w:t>
      </w:r>
    </w:p>
    <w:p w14:paraId="2C91521D" w14:textId="77777777" w:rsidR="00C159A0" w:rsidRPr="00A423F9" w:rsidRDefault="00C159A0" w:rsidP="006A5555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>. Completam amb activitats de la PD i le</w:t>
      </w:r>
      <w:r w:rsidR="00EB6081" w:rsidRPr="00A423F9">
        <w:rPr>
          <w:sz w:val="22"/>
          <w:szCs w:val="22"/>
          <w:lang w:val="ca-ES"/>
        </w:rPr>
        <w:t>s</w:t>
      </w:r>
      <w:r w:rsidRPr="00A423F9">
        <w:rPr>
          <w:sz w:val="22"/>
          <w:szCs w:val="22"/>
          <w:lang w:val="ca-ES"/>
        </w:rPr>
        <w:t xml:space="preserve"> fitxe</w:t>
      </w:r>
      <w:r w:rsidR="00EB6081" w:rsidRPr="00A423F9">
        <w:rPr>
          <w:sz w:val="22"/>
          <w:szCs w:val="22"/>
          <w:lang w:val="ca-ES"/>
        </w:rPr>
        <w:t>s</w:t>
      </w:r>
      <w:r w:rsidRPr="00A423F9">
        <w:rPr>
          <w:sz w:val="22"/>
          <w:szCs w:val="22"/>
          <w:lang w:val="ca-ES"/>
        </w:rPr>
        <w:t xml:space="preserve"> de reforç</w:t>
      </w:r>
      <w:r w:rsidR="00EB6081" w:rsidRPr="00A423F9">
        <w:rPr>
          <w:sz w:val="22"/>
          <w:szCs w:val="22"/>
          <w:lang w:val="ca-ES"/>
        </w:rPr>
        <w:t xml:space="preserve"> i ampliació</w:t>
      </w:r>
      <w:r w:rsidRPr="00A423F9">
        <w:rPr>
          <w:sz w:val="22"/>
          <w:szCs w:val="22"/>
          <w:lang w:val="ca-ES"/>
        </w:rPr>
        <w:t xml:space="preserve"> dels RF.</w:t>
      </w:r>
    </w:p>
    <w:p w14:paraId="5E07F375" w14:textId="77777777" w:rsidR="00AA692A" w:rsidRPr="00A423F9" w:rsidRDefault="00AA692A" w:rsidP="00AA692A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A423F9">
        <w:rPr>
          <w:b/>
          <w:bCs/>
          <w:sz w:val="22"/>
          <w:szCs w:val="22"/>
          <w:lang w:val="ca-ES"/>
        </w:rPr>
        <w:t xml:space="preserve">Tasca 5: </w:t>
      </w:r>
      <w:r w:rsidRPr="00A423F9">
        <w:rPr>
          <w:bCs/>
          <w:sz w:val="22"/>
          <w:szCs w:val="22"/>
          <w:lang w:val="ca-ES"/>
        </w:rPr>
        <w:t>La</w:t>
      </w:r>
      <w:r w:rsidRPr="00A423F9">
        <w:rPr>
          <w:sz w:val="22"/>
          <w:szCs w:val="22"/>
          <w:lang w:val="ca-ES"/>
        </w:rPr>
        <w:t xml:space="preserve"> Unió Europea</w:t>
      </w:r>
    </w:p>
    <w:p w14:paraId="7213AFEF" w14:textId="77777777" w:rsidR="00AA692A" w:rsidRPr="00A423F9" w:rsidRDefault="00AA692A" w:rsidP="00AA692A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 xml:space="preserve">. Introduïm el concepte de la Unió Europea i els seus objectius amb els suggeriments metodològics </w:t>
      </w:r>
      <w:r w:rsidR="00CB4B42">
        <w:rPr>
          <w:sz w:val="22"/>
          <w:szCs w:val="22"/>
          <w:lang w:val="ca-ES"/>
        </w:rPr>
        <w:t>a la PD</w:t>
      </w:r>
      <w:r w:rsidRPr="00A423F9">
        <w:rPr>
          <w:sz w:val="22"/>
          <w:szCs w:val="22"/>
          <w:lang w:val="ca-ES"/>
        </w:rPr>
        <w:t xml:space="preserve"> i a través del LA.</w:t>
      </w:r>
    </w:p>
    <w:p w14:paraId="78515B42" w14:textId="77777777" w:rsidR="00AA692A" w:rsidRPr="00A423F9" w:rsidRDefault="00AA692A" w:rsidP="00AA692A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 xml:space="preserve">. Coneixem els avantatges de formar part de la Unió Europea en el LA, suggeriments metodològics i treball cooperatiu </w:t>
      </w:r>
      <w:r w:rsidR="00CB4B42">
        <w:rPr>
          <w:sz w:val="22"/>
          <w:szCs w:val="22"/>
          <w:lang w:val="ca-ES"/>
        </w:rPr>
        <w:t>a la PD</w:t>
      </w:r>
      <w:r w:rsidRPr="00A423F9">
        <w:rPr>
          <w:sz w:val="22"/>
          <w:szCs w:val="22"/>
          <w:lang w:val="ca-ES"/>
        </w:rPr>
        <w:t>.</w:t>
      </w:r>
    </w:p>
    <w:p w14:paraId="6426E17E" w14:textId="24AE7183" w:rsidR="00AA692A" w:rsidRPr="00A423F9" w:rsidRDefault="00AA692A" w:rsidP="00AA692A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 xml:space="preserve">. </w:t>
      </w:r>
      <w:r w:rsidR="00EE3CBA">
        <w:rPr>
          <w:sz w:val="22"/>
          <w:szCs w:val="22"/>
          <w:lang w:val="ca-ES"/>
        </w:rPr>
        <w:t>Feim</w:t>
      </w:r>
      <w:r w:rsidRPr="00A423F9">
        <w:rPr>
          <w:sz w:val="22"/>
          <w:szCs w:val="22"/>
          <w:lang w:val="ca-ES"/>
        </w:rPr>
        <w:t xml:space="preserve"> les activitats del LA i del LD.</w:t>
      </w:r>
    </w:p>
    <w:p w14:paraId="42A59BFB" w14:textId="77777777" w:rsidR="00AA692A" w:rsidRPr="00A423F9" w:rsidRDefault="00AA692A" w:rsidP="00AA692A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>. Completam amb activitats de la PD i la fitxa de reforç dels RF.</w:t>
      </w:r>
    </w:p>
    <w:p w14:paraId="665DB3AA" w14:textId="77777777" w:rsidR="00E63CBC" w:rsidRPr="00A423F9" w:rsidRDefault="00AA692A" w:rsidP="006A5555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  <w:lang w:val="ca-ES"/>
        </w:rPr>
      </w:pPr>
      <w:r w:rsidRPr="00A423F9">
        <w:rPr>
          <w:b/>
          <w:bCs/>
          <w:sz w:val="22"/>
          <w:szCs w:val="22"/>
          <w:lang w:val="ca-ES"/>
        </w:rPr>
        <w:t>Tasca 6</w:t>
      </w:r>
      <w:r w:rsidR="00E63CBC" w:rsidRPr="00A423F9">
        <w:rPr>
          <w:b/>
          <w:bCs/>
          <w:sz w:val="22"/>
          <w:szCs w:val="22"/>
          <w:lang w:val="ca-ES"/>
        </w:rPr>
        <w:t xml:space="preserve">: </w:t>
      </w:r>
      <w:r w:rsidR="00E63CBC" w:rsidRPr="00A423F9">
        <w:rPr>
          <w:bCs/>
          <w:sz w:val="22"/>
          <w:szCs w:val="22"/>
          <w:lang w:val="ca-ES"/>
        </w:rPr>
        <w:t>Tasques/</w:t>
      </w:r>
      <w:r w:rsidR="00E63CBC" w:rsidRPr="00A423F9">
        <w:rPr>
          <w:sz w:val="22"/>
          <w:szCs w:val="22"/>
          <w:lang w:val="ca-ES"/>
        </w:rPr>
        <w:t>Competències</w:t>
      </w:r>
    </w:p>
    <w:p w14:paraId="33C2658A" w14:textId="30DE32D6" w:rsidR="00E63CBC" w:rsidRPr="00A423F9" w:rsidRDefault="00E63CBC" w:rsidP="006A5555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  <w:lang w:val="ca-ES"/>
        </w:rPr>
      </w:pPr>
      <w:r w:rsidRPr="00A423F9">
        <w:rPr>
          <w:bCs/>
          <w:sz w:val="22"/>
          <w:szCs w:val="22"/>
          <w:lang w:val="ca-ES"/>
        </w:rPr>
        <w:t xml:space="preserve">. </w:t>
      </w:r>
      <w:r w:rsidR="00AA692A" w:rsidRPr="00A423F9">
        <w:rPr>
          <w:bCs/>
          <w:sz w:val="22"/>
          <w:szCs w:val="22"/>
          <w:lang w:val="ca-ES"/>
        </w:rPr>
        <w:t xml:space="preserve">Coneixem </w:t>
      </w:r>
      <w:r w:rsidR="00EE3CBA">
        <w:rPr>
          <w:bCs/>
          <w:sz w:val="22"/>
          <w:szCs w:val="22"/>
          <w:lang w:val="ca-ES"/>
        </w:rPr>
        <w:t>el rei en Jaume I</w:t>
      </w:r>
      <w:r w:rsidR="00AA692A" w:rsidRPr="00A423F9">
        <w:rPr>
          <w:bCs/>
          <w:sz w:val="22"/>
          <w:szCs w:val="22"/>
          <w:lang w:val="ca-ES"/>
        </w:rPr>
        <w:t xml:space="preserve"> el Conqueridor</w:t>
      </w:r>
      <w:r w:rsidRPr="00A423F9">
        <w:rPr>
          <w:bCs/>
          <w:sz w:val="22"/>
          <w:szCs w:val="22"/>
          <w:lang w:val="ca-ES"/>
        </w:rPr>
        <w:t xml:space="preserve"> a través de la tasca competencial</w:t>
      </w:r>
      <w:r w:rsidR="00EE3CBA">
        <w:rPr>
          <w:bCs/>
          <w:sz w:val="22"/>
          <w:szCs w:val="22"/>
          <w:lang w:val="ca-ES"/>
        </w:rPr>
        <w:t xml:space="preserve"> </w:t>
      </w:r>
      <w:r w:rsidR="00EE3CBA">
        <w:rPr>
          <w:rFonts w:ascii="Helvetica" w:hAnsi="Helvetica"/>
          <w:bCs/>
          <w:sz w:val="22"/>
          <w:szCs w:val="22"/>
          <w:lang w:val="ca-ES"/>
        </w:rPr>
        <w:t>«</w:t>
      </w:r>
      <w:r w:rsidR="00EE3CBA">
        <w:rPr>
          <w:bCs/>
          <w:sz w:val="22"/>
          <w:szCs w:val="22"/>
          <w:lang w:val="ca-ES"/>
        </w:rPr>
        <w:t>Coneguem el Conqueridor</w:t>
      </w:r>
      <w:r w:rsidR="00EE3CBA">
        <w:rPr>
          <w:rFonts w:ascii="Helvetica" w:hAnsi="Helvetica"/>
          <w:bCs/>
          <w:sz w:val="22"/>
          <w:szCs w:val="22"/>
          <w:lang w:val="ca-ES"/>
        </w:rPr>
        <w:t>»</w:t>
      </w:r>
      <w:r w:rsidRPr="00A423F9">
        <w:rPr>
          <w:bCs/>
          <w:sz w:val="22"/>
          <w:szCs w:val="22"/>
          <w:lang w:val="ca-ES"/>
        </w:rPr>
        <w:t xml:space="preserve"> proposada </w:t>
      </w:r>
      <w:r w:rsidR="00EE3CBA">
        <w:rPr>
          <w:bCs/>
          <w:sz w:val="22"/>
          <w:szCs w:val="22"/>
          <w:lang w:val="ca-ES"/>
        </w:rPr>
        <w:t>a</w:t>
      </w:r>
      <w:r w:rsidRPr="00A423F9">
        <w:rPr>
          <w:bCs/>
          <w:sz w:val="22"/>
          <w:szCs w:val="22"/>
          <w:lang w:val="ca-ES"/>
        </w:rPr>
        <w:t>l LA.</w:t>
      </w:r>
    </w:p>
    <w:p w14:paraId="43BE1E5F" w14:textId="2FEFD8FC" w:rsidR="00E63CBC" w:rsidRPr="00A423F9" w:rsidRDefault="00E63CBC" w:rsidP="006A5555">
      <w:pPr>
        <w:spacing w:before="120" w:after="120"/>
        <w:ind w:left="471" w:hanging="187"/>
        <w:rPr>
          <w:bCs/>
          <w:sz w:val="22"/>
          <w:szCs w:val="22"/>
          <w:lang w:val="ca-ES"/>
        </w:rPr>
      </w:pPr>
      <w:r w:rsidRPr="00A423F9">
        <w:rPr>
          <w:bCs/>
          <w:sz w:val="22"/>
          <w:szCs w:val="22"/>
          <w:lang w:val="ca-ES"/>
        </w:rPr>
        <w:lastRenderedPageBreak/>
        <w:t xml:space="preserve">. </w:t>
      </w:r>
      <w:r w:rsidRPr="00A423F9">
        <w:rPr>
          <w:sz w:val="22"/>
          <w:szCs w:val="22"/>
          <w:lang w:val="ca-ES"/>
        </w:rPr>
        <w:t>Treballam</w:t>
      </w:r>
      <w:r w:rsidRPr="00A423F9">
        <w:rPr>
          <w:bCs/>
          <w:sz w:val="22"/>
          <w:szCs w:val="22"/>
          <w:lang w:val="ca-ES"/>
        </w:rPr>
        <w:t xml:space="preserve"> </w:t>
      </w:r>
      <w:r w:rsidR="00810C1E" w:rsidRPr="00A423F9">
        <w:rPr>
          <w:bCs/>
          <w:sz w:val="22"/>
          <w:szCs w:val="22"/>
          <w:lang w:val="ca-ES"/>
        </w:rPr>
        <w:t>«</w:t>
      </w:r>
      <w:r w:rsidR="00AA692A" w:rsidRPr="00A423F9">
        <w:rPr>
          <w:lang w:val="ca-ES"/>
        </w:rPr>
        <w:t xml:space="preserve"> </w:t>
      </w:r>
      <w:r w:rsidR="00AA692A" w:rsidRPr="00A423F9">
        <w:rPr>
          <w:bCs/>
          <w:sz w:val="22"/>
          <w:szCs w:val="22"/>
          <w:lang w:val="ca-ES"/>
        </w:rPr>
        <w:t>L’organització de les Illes Balears</w:t>
      </w:r>
      <w:r w:rsidR="00810C1E" w:rsidRPr="00A423F9">
        <w:rPr>
          <w:bCs/>
          <w:sz w:val="22"/>
          <w:szCs w:val="22"/>
          <w:lang w:val="ca-ES"/>
        </w:rPr>
        <w:t>»</w:t>
      </w:r>
      <w:r w:rsidRPr="00A423F9">
        <w:rPr>
          <w:bCs/>
          <w:sz w:val="22"/>
          <w:szCs w:val="22"/>
          <w:lang w:val="ca-ES"/>
        </w:rPr>
        <w:t xml:space="preserve"> </w:t>
      </w:r>
      <w:r w:rsidR="00505CF1">
        <w:rPr>
          <w:bCs/>
          <w:sz w:val="22"/>
          <w:szCs w:val="22"/>
          <w:lang w:val="ca-ES"/>
        </w:rPr>
        <w:t>a</w:t>
      </w:r>
      <w:r w:rsidRPr="00A423F9">
        <w:rPr>
          <w:bCs/>
          <w:sz w:val="22"/>
          <w:szCs w:val="22"/>
          <w:lang w:val="ca-ES"/>
        </w:rPr>
        <w:t xml:space="preserve"> la tasca competencial proposada </w:t>
      </w:r>
      <w:r w:rsidR="00505CF1">
        <w:rPr>
          <w:bCs/>
          <w:sz w:val="22"/>
          <w:szCs w:val="22"/>
          <w:lang w:val="ca-ES"/>
        </w:rPr>
        <w:t>a</w:t>
      </w:r>
      <w:r w:rsidRPr="00A423F9">
        <w:rPr>
          <w:bCs/>
          <w:sz w:val="22"/>
          <w:szCs w:val="22"/>
          <w:lang w:val="ca-ES"/>
        </w:rPr>
        <w:t>l LA i seguint les orientacions metodològiques que proposa la PD</w:t>
      </w:r>
      <w:r w:rsidR="00E00F44" w:rsidRPr="00A423F9">
        <w:rPr>
          <w:bCs/>
          <w:sz w:val="22"/>
          <w:szCs w:val="22"/>
          <w:lang w:val="ca-ES"/>
        </w:rPr>
        <w:t>.</w:t>
      </w:r>
    </w:p>
    <w:p w14:paraId="6FA00809" w14:textId="59091D03" w:rsidR="00E63CBC" w:rsidRPr="00A423F9" w:rsidRDefault="00E63CBC" w:rsidP="006A5555">
      <w:pPr>
        <w:spacing w:before="120" w:after="120"/>
        <w:ind w:left="471" w:hanging="187"/>
        <w:rPr>
          <w:bCs/>
          <w:sz w:val="22"/>
          <w:szCs w:val="22"/>
          <w:lang w:val="ca-ES"/>
        </w:rPr>
      </w:pPr>
      <w:r w:rsidRPr="00A423F9">
        <w:rPr>
          <w:bCs/>
          <w:sz w:val="22"/>
          <w:szCs w:val="22"/>
          <w:lang w:val="ca-ES"/>
        </w:rPr>
        <w:t xml:space="preserve">. </w:t>
      </w:r>
      <w:r w:rsidR="00505CF1">
        <w:rPr>
          <w:bCs/>
          <w:sz w:val="22"/>
          <w:szCs w:val="22"/>
          <w:lang w:val="ca-ES"/>
        </w:rPr>
        <w:t>Feim</w:t>
      </w:r>
      <w:r w:rsidRPr="00A423F9">
        <w:rPr>
          <w:bCs/>
          <w:sz w:val="22"/>
          <w:szCs w:val="22"/>
          <w:lang w:val="ca-ES"/>
        </w:rPr>
        <w:t xml:space="preserve"> les </w:t>
      </w:r>
      <w:r w:rsidRPr="00A423F9">
        <w:rPr>
          <w:sz w:val="22"/>
          <w:szCs w:val="22"/>
          <w:lang w:val="ca-ES"/>
        </w:rPr>
        <w:t>activitats</w:t>
      </w:r>
      <w:r w:rsidRPr="00A423F9">
        <w:rPr>
          <w:bCs/>
          <w:sz w:val="22"/>
          <w:szCs w:val="22"/>
          <w:lang w:val="ca-ES"/>
        </w:rPr>
        <w:t xml:space="preserve"> que proposen les tasques competencials del LA com proposa la PD.</w:t>
      </w:r>
    </w:p>
    <w:p w14:paraId="69614631" w14:textId="77777777" w:rsidR="00E63CBC" w:rsidRPr="00A423F9" w:rsidRDefault="00E63CBC" w:rsidP="006A5555">
      <w:pPr>
        <w:spacing w:before="120" w:after="120"/>
        <w:ind w:left="471" w:hanging="187"/>
        <w:rPr>
          <w:bCs/>
          <w:sz w:val="22"/>
          <w:szCs w:val="22"/>
          <w:lang w:val="ca-ES"/>
        </w:rPr>
      </w:pPr>
      <w:r w:rsidRPr="00A423F9">
        <w:rPr>
          <w:bCs/>
          <w:sz w:val="22"/>
          <w:szCs w:val="22"/>
          <w:lang w:val="ca-ES"/>
        </w:rPr>
        <w:t>. Completam amb activitats interactives del LD i les fitxes de reforç i d’ampliació dels RF.</w:t>
      </w:r>
    </w:p>
    <w:p w14:paraId="53CEA8A1" w14:textId="0F3A9C8D" w:rsidR="00E63CBC" w:rsidRPr="00A423F9" w:rsidRDefault="00E63CBC" w:rsidP="006A5555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  <w:lang w:val="ca-ES"/>
        </w:rPr>
      </w:pPr>
      <w:r w:rsidRPr="00A423F9">
        <w:rPr>
          <w:b/>
          <w:bCs/>
          <w:sz w:val="22"/>
          <w:szCs w:val="22"/>
          <w:lang w:val="ca-ES"/>
        </w:rPr>
        <w:t xml:space="preserve">Tasca 6: </w:t>
      </w:r>
      <w:r w:rsidR="00505CF1">
        <w:rPr>
          <w:sz w:val="22"/>
          <w:szCs w:val="22"/>
          <w:lang w:val="ca-ES"/>
        </w:rPr>
        <w:t>Repàs de la unitat</w:t>
      </w:r>
    </w:p>
    <w:p w14:paraId="3A2818BB" w14:textId="1C72E9AC" w:rsidR="00E63CBC" w:rsidRPr="00A423F9" w:rsidRDefault="00E63CBC" w:rsidP="006A5555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 xml:space="preserve">. </w:t>
      </w:r>
      <w:r w:rsidR="00505CF1">
        <w:rPr>
          <w:sz w:val="22"/>
          <w:szCs w:val="22"/>
          <w:lang w:val="ca-ES"/>
        </w:rPr>
        <w:t>Feim</w:t>
      </w:r>
      <w:r w:rsidRPr="00A423F9">
        <w:rPr>
          <w:sz w:val="22"/>
          <w:szCs w:val="22"/>
          <w:lang w:val="ca-ES"/>
        </w:rPr>
        <w:t xml:space="preserve"> les activitats de repàs de la unitat del LA.</w:t>
      </w:r>
    </w:p>
    <w:p w14:paraId="2F499B85" w14:textId="77777777" w:rsidR="00E63CBC" w:rsidRPr="00A423F9" w:rsidRDefault="00E63CBC" w:rsidP="006A5555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>. Recopilam les activitats per al portfolio de l’alumne.</w:t>
      </w:r>
    </w:p>
    <w:p w14:paraId="35E01223" w14:textId="77777777" w:rsidR="00490DB5" w:rsidRPr="00A423F9" w:rsidRDefault="00E63CBC" w:rsidP="00AA692A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>. Completam amb activitats interactives del LD i les fitxes de reforç i d’ampliació dels RF.</w:t>
      </w:r>
    </w:p>
    <w:p w14:paraId="702493DE" w14:textId="1B840E0A" w:rsidR="00490DB5" w:rsidRPr="00A423F9" w:rsidRDefault="00490DB5" w:rsidP="00490DB5">
      <w:pPr>
        <w:autoSpaceDE w:val="0"/>
        <w:autoSpaceDN w:val="0"/>
        <w:adjustRightInd w:val="0"/>
        <w:spacing w:before="160" w:after="80"/>
        <w:ind w:left="284"/>
        <w:rPr>
          <w:sz w:val="22"/>
          <w:szCs w:val="22"/>
          <w:lang w:val="ca-ES"/>
        </w:rPr>
      </w:pPr>
      <w:r w:rsidRPr="00A423F9">
        <w:rPr>
          <w:b/>
          <w:bCs/>
          <w:sz w:val="22"/>
          <w:szCs w:val="22"/>
          <w:lang w:val="ca-ES"/>
        </w:rPr>
        <w:t xml:space="preserve">Tasca 7: </w:t>
      </w:r>
      <w:r w:rsidR="00505CF1">
        <w:rPr>
          <w:sz w:val="22"/>
          <w:szCs w:val="22"/>
          <w:lang w:val="ca-ES"/>
        </w:rPr>
        <w:t>Repàs trimestral</w:t>
      </w:r>
    </w:p>
    <w:p w14:paraId="46498C9B" w14:textId="176E7639" w:rsidR="00490DB5" w:rsidRPr="00A423F9" w:rsidRDefault="00490DB5" w:rsidP="00490DB5">
      <w:pPr>
        <w:spacing w:before="80" w:after="8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 xml:space="preserve">. </w:t>
      </w:r>
      <w:r w:rsidR="00505CF1">
        <w:rPr>
          <w:sz w:val="22"/>
          <w:szCs w:val="22"/>
          <w:lang w:val="ca-ES"/>
        </w:rPr>
        <w:t>Feim</w:t>
      </w:r>
      <w:r w:rsidRPr="00A423F9">
        <w:rPr>
          <w:sz w:val="22"/>
          <w:szCs w:val="22"/>
          <w:lang w:val="ca-ES"/>
        </w:rPr>
        <w:t xml:space="preserve"> les activitats de repàs del trimestre del LA i completam amb activitats interactives del LD i les fitxes de reforç i d’ampliació dels RF.</w:t>
      </w:r>
    </w:p>
    <w:p w14:paraId="0EA3F1F3" w14:textId="77777777" w:rsidR="00490DB5" w:rsidRPr="00A423F9" w:rsidRDefault="00490DB5" w:rsidP="00490DB5">
      <w:pPr>
        <w:spacing w:before="80" w:after="80"/>
        <w:ind w:left="471" w:hanging="187"/>
        <w:rPr>
          <w:b/>
          <w:bCs/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>. Recopilam les activitats per al portfolio de l’alumne.</w:t>
      </w:r>
    </w:p>
    <w:p w14:paraId="4285B05F" w14:textId="77777777" w:rsidR="00B77385" w:rsidRPr="00A423F9" w:rsidRDefault="00B77385" w:rsidP="00B77385">
      <w:pPr>
        <w:ind w:left="454" w:hanging="170"/>
        <w:jc w:val="both"/>
        <w:rPr>
          <w:sz w:val="22"/>
          <w:szCs w:val="22"/>
          <w:lang w:val="ca-ES"/>
        </w:rPr>
      </w:pPr>
    </w:p>
    <w:p w14:paraId="1DCC1617" w14:textId="77777777" w:rsidR="00B77385" w:rsidRPr="00A423F9" w:rsidRDefault="00B77385" w:rsidP="00B77385">
      <w:pPr>
        <w:ind w:left="454" w:hanging="170"/>
        <w:jc w:val="both"/>
        <w:rPr>
          <w:sz w:val="22"/>
          <w:szCs w:val="22"/>
          <w:lang w:val="ca-ES"/>
        </w:rPr>
      </w:pPr>
    </w:p>
    <w:p w14:paraId="39782136" w14:textId="77777777" w:rsidR="0083502D" w:rsidRPr="00A423F9" w:rsidRDefault="0083502D" w:rsidP="009743D1">
      <w:pPr>
        <w:pStyle w:val="Ttulo1"/>
        <w:rPr>
          <w:rFonts w:ascii="Arial" w:hAnsi="Arial"/>
          <w:sz w:val="22"/>
          <w:szCs w:val="22"/>
          <w:lang w:val="ca-ES"/>
        </w:rPr>
      </w:pPr>
      <w:r w:rsidRPr="00A423F9">
        <w:rPr>
          <w:rFonts w:ascii="Arial" w:hAnsi="Arial"/>
          <w:sz w:val="22"/>
          <w:szCs w:val="22"/>
          <w:lang w:val="ca-ES"/>
        </w:rPr>
        <w:t xml:space="preserve">7. </w:t>
      </w:r>
      <w:r w:rsidRPr="00A423F9">
        <w:rPr>
          <w:rFonts w:ascii="Arial" w:hAnsi="Arial"/>
          <w:sz w:val="22"/>
          <w:szCs w:val="22"/>
          <w:lang w:val="ca-ES"/>
        </w:rPr>
        <w:tab/>
        <w:t>ESTRATÈGIES METODOLÒGIQUES</w:t>
      </w:r>
    </w:p>
    <w:p w14:paraId="509ED894" w14:textId="77777777" w:rsidR="0083502D" w:rsidRPr="00A423F9" w:rsidRDefault="0083502D" w:rsidP="009743D1">
      <w:pPr>
        <w:autoSpaceDE w:val="0"/>
        <w:autoSpaceDN w:val="0"/>
        <w:adjustRightInd w:val="0"/>
        <w:spacing w:before="120" w:after="120"/>
        <w:ind w:left="284"/>
        <w:rPr>
          <w:color w:val="0070C0"/>
          <w:sz w:val="22"/>
          <w:szCs w:val="22"/>
          <w:lang w:val="ca-ES"/>
        </w:rPr>
      </w:pPr>
      <w:r w:rsidRPr="00A423F9">
        <w:rPr>
          <w:color w:val="0070C0"/>
          <w:sz w:val="22"/>
          <w:szCs w:val="22"/>
          <w:lang w:val="ca-ES"/>
        </w:rPr>
        <w:t>En el desenvolupament de les tasques es fan servir diverses estratègies metodològiques:</w:t>
      </w:r>
    </w:p>
    <w:p w14:paraId="78E775F0" w14:textId="77777777" w:rsidR="0083502D" w:rsidRPr="00A423F9" w:rsidRDefault="0083502D" w:rsidP="00B77385">
      <w:pPr>
        <w:spacing w:before="120" w:after="120"/>
        <w:ind w:left="471" w:hanging="187"/>
        <w:rPr>
          <w:color w:val="0070C0"/>
          <w:sz w:val="22"/>
          <w:szCs w:val="22"/>
          <w:lang w:val="ca-ES"/>
        </w:rPr>
      </w:pPr>
      <w:r w:rsidRPr="00A423F9">
        <w:rPr>
          <w:color w:val="0070C0"/>
          <w:sz w:val="22"/>
          <w:szCs w:val="22"/>
          <w:lang w:val="ca-ES"/>
        </w:rPr>
        <w:t>.</w:t>
      </w:r>
      <w:r w:rsidR="00B77385" w:rsidRPr="00A423F9">
        <w:rPr>
          <w:color w:val="0070C0"/>
          <w:sz w:val="22"/>
          <w:szCs w:val="22"/>
          <w:lang w:val="ca-ES"/>
        </w:rPr>
        <w:t xml:space="preserve"> </w:t>
      </w:r>
      <w:r w:rsidRPr="00A423F9">
        <w:rPr>
          <w:color w:val="0070C0"/>
          <w:sz w:val="22"/>
          <w:szCs w:val="22"/>
          <w:lang w:val="ca-ES"/>
        </w:rPr>
        <w:t>Treball reflexiu individual en el desenvolupament de les activitats individuals.</w:t>
      </w:r>
    </w:p>
    <w:p w14:paraId="62A45FA9" w14:textId="18D4A659" w:rsidR="0083502D" w:rsidRPr="00A423F9" w:rsidRDefault="00F327A5" w:rsidP="00B77385">
      <w:pPr>
        <w:spacing w:before="120" w:after="120"/>
        <w:ind w:left="471" w:hanging="187"/>
        <w:rPr>
          <w:color w:val="0070C0"/>
          <w:sz w:val="22"/>
          <w:szCs w:val="22"/>
          <w:lang w:val="ca-ES"/>
        </w:rPr>
      </w:pPr>
      <w:r w:rsidRPr="00A423F9">
        <w:rPr>
          <w:color w:val="0070C0"/>
          <w:sz w:val="22"/>
          <w:szCs w:val="22"/>
          <w:lang w:val="ca-ES"/>
        </w:rPr>
        <w:t>.</w:t>
      </w:r>
      <w:r w:rsidR="00B77385" w:rsidRPr="00A423F9">
        <w:rPr>
          <w:color w:val="0070C0"/>
          <w:sz w:val="22"/>
          <w:szCs w:val="22"/>
          <w:lang w:val="ca-ES"/>
        </w:rPr>
        <w:t xml:space="preserve"> </w:t>
      </w:r>
      <w:r w:rsidR="00502D5A" w:rsidRPr="00A423F9">
        <w:rPr>
          <w:color w:val="0070C0"/>
          <w:sz w:val="22"/>
          <w:szCs w:val="22"/>
          <w:lang w:val="ca-ES"/>
        </w:rPr>
        <w:t xml:space="preserve">Treball en </w:t>
      </w:r>
      <w:r w:rsidR="00505CF1">
        <w:rPr>
          <w:color w:val="0070C0"/>
          <w:sz w:val="22"/>
          <w:szCs w:val="22"/>
          <w:lang w:val="ca-ES"/>
        </w:rPr>
        <w:t>g</w:t>
      </w:r>
      <w:r w:rsidR="00502D5A" w:rsidRPr="00A423F9">
        <w:rPr>
          <w:color w:val="0070C0"/>
          <w:sz w:val="22"/>
          <w:szCs w:val="22"/>
          <w:lang w:val="ca-ES"/>
        </w:rPr>
        <w:t>rup cooperatiu</w:t>
      </w:r>
      <w:r w:rsidR="001761B0" w:rsidRPr="00A423F9">
        <w:rPr>
          <w:color w:val="0070C0"/>
          <w:sz w:val="22"/>
          <w:szCs w:val="22"/>
          <w:lang w:val="ca-ES"/>
        </w:rPr>
        <w:t xml:space="preserve">, </w:t>
      </w:r>
      <w:r w:rsidR="008F45CC" w:rsidRPr="00A423F9">
        <w:rPr>
          <w:color w:val="0070C0"/>
          <w:sz w:val="22"/>
          <w:szCs w:val="22"/>
          <w:lang w:val="ca-ES"/>
        </w:rPr>
        <w:t>com el plantejament de d</w:t>
      </w:r>
      <w:r w:rsidR="008F45CC" w:rsidRPr="00A423F9">
        <w:rPr>
          <w:color w:val="0070C0"/>
          <w:sz w:val="22"/>
          <w:szCs w:val="22"/>
          <w:lang w:val="ca-ES"/>
        </w:rPr>
        <w:softHyphen/>
        <w:t>ebats, lectures compartides, jocs per equips, activitats en parella, petit i gran grup,</w:t>
      </w:r>
      <w:r w:rsidR="00E00F44" w:rsidRPr="00A423F9">
        <w:rPr>
          <w:color w:val="0070C0"/>
          <w:sz w:val="22"/>
          <w:szCs w:val="22"/>
          <w:lang w:val="ca-ES"/>
        </w:rPr>
        <w:t xml:space="preserve"> </w:t>
      </w:r>
      <w:r w:rsidR="00202ABC" w:rsidRPr="00A423F9">
        <w:rPr>
          <w:color w:val="0070C0"/>
          <w:sz w:val="22"/>
          <w:szCs w:val="22"/>
          <w:lang w:val="ca-ES"/>
        </w:rPr>
        <w:t>jocs de rols</w:t>
      </w:r>
      <w:r w:rsidR="00B41561" w:rsidRPr="00A423F9">
        <w:rPr>
          <w:color w:val="0070C0"/>
          <w:sz w:val="22"/>
          <w:szCs w:val="22"/>
          <w:lang w:val="ca-ES"/>
        </w:rPr>
        <w:t>,</w:t>
      </w:r>
      <w:r w:rsidR="00E00F44" w:rsidRPr="00A423F9">
        <w:rPr>
          <w:color w:val="0070C0"/>
          <w:sz w:val="22"/>
          <w:szCs w:val="22"/>
          <w:lang w:val="ca-ES"/>
        </w:rPr>
        <w:t xml:space="preserve"> </w:t>
      </w:r>
      <w:r w:rsidR="008F226F" w:rsidRPr="00A423F9">
        <w:rPr>
          <w:color w:val="0070C0"/>
          <w:sz w:val="22"/>
          <w:szCs w:val="22"/>
          <w:lang w:val="ca-ES"/>
        </w:rPr>
        <w:t>posada en comú d’idees,</w:t>
      </w:r>
      <w:r w:rsidR="00E00F44" w:rsidRPr="00A423F9">
        <w:rPr>
          <w:color w:val="0070C0"/>
          <w:sz w:val="22"/>
          <w:szCs w:val="22"/>
          <w:lang w:val="ca-ES"/>
        </w:rPr>
        <w:t xml:space="preserve"> </w:t>
      </w:r>
      <w:r w:rsidR="008F45CC" w:rsidRPr="00A423F9">
        <w:rPr>
          <w:color w:val="0070C0"/>
          <w:sz w:val="22"/>
          <w:szCs w:val="22"/>
          <w:lang w:val="ca-ES"/>
        </w:rPr>
        <w:t>etc</w:t>
      </w:r>
      <w:r w:rsidR="001761B0" w:rsidRPr="00A423F9">
        <w:rPr>
          <w:color w:val="0070C0"/>
          <w:sz w:val="22"/>
          <w:szCs w:val="22"/>
          <w:lang w:val="ca-ES"/>
        </w:rPr>
        <w:t>.</w:t>
      </w:r>
    </w:p>
    <w:p w14:paraId="56F6D0C0" w14:textId="77777777" w:rsidR="00B9635D" w:rsidRPr="00A423F9" w:rsidRDefault="00B9635D" w:rsidP="00B77385">
      <w:pPr>
        <w:spacing w:before="120" w:after="120"/>
        <w:ind w:left="471" w:hanging="187"/>
        <w:rPr>
          <w:color w:val="0070C0"/>
          <w:sz w:val="22"/>
          <w:szCs w:val="22"/>
          <w:lang w:val="ca-ES"/>
        </w:rPr>
      </w:pPr>
      <w:r w:rsidRPr="00A423F9">
        <w:rPr>
          <w:color w:val="0070C0"/>
          <w:sz w:val="22"/>
          <w:szCs w:val="22"/>
          <w:lang w:val="ca-ES"/>
        </w:rPr>
        <w:t>.</w:t>
      </w:r>
      <w:r w:rsidR="00B77385" w:rsidRPr="00A423F9">
        <w:rPr>
          <w:color w:val="0070C0"/>
          <w:sz w:val="22"/>
          <w:szCs w:val="22"/>
          <w:lang w:val="ca-ES"/>
        </w:rPr>
        <w:t xml:space="preserve"> </w:t>
      </w:r>
      <w:r w:rsidRPr="00A423F9">
        <w:rPr>
          <w:color w:val="0070C0"/>
          <w:sz w:val="22"/>
          <w:szCs w:val="22"/>
          <w:lang w:val="ca-ES"/>
        </w:rPr>
        <w:t>Posada en comú en gran grup després del treball individual o grupal.</w:t>
      </w:r>
    </w:p>
    <w:p w14:paraId="55B34757" w14:textId="77777777" w:rsidR="00B9635D" w:rsidRPr="00A423F9" w:rsidRDefault="00B9635D" w:rsidP="00B77385">
      <w:pPr>
        <w:spacing w:before="120" w:after="120"/>
        <w:ind w:left="471" w:hanging="187"/>
        <w:rPr>
          <w:color w:val="0070C0"/>
          <w:sz w:val="22"/>
          <w:szCs w:val="22"/>
          <w:lang w:val="ca-ES"/>
        </w:rPr>
      </w:pPr>
      <w:r w:rsidRPr="00A423F9">
        <w:rPr>
          <w:color w:val="0070C0"/>
          <w:sz w:val="22"/>
          <w:szCs w:val="22"/>
          <w:lang w:val="ca-ES"/>
        </w:rPr>
        <w:t>.</w:t>
      </w:r>
      <w:r w:rsidR="00B77385" w:rsidRPr="00A423F9">
        <w:rPr>
          <w:color w:val="0070C0"/>
          <w:sz w:val="22"/>
          <w:szCs w:val="22"/>
          <w:lang w:val="ca-ES"/>
        </w:rPr>
        <w:t xml:space="preserve"> </w:t>
      </w:r>
      <w:r w:rsidRPr="00A423F9">
        <w:rPr>
          <w:color w:val="0070C0"/>
          <w:sz w:val="22"/>
          <w:szCs w:val="22"/>
          <w:lang w:val="ca-ES"/>
        </w:rPr>
        <w:t>Exposició del professor.</w:t>
      </w:r>
    </w:p>
    <w:p w14:paraId="59C4BC88" w14:textId="77777777" w:rsidR="00B77385" w:rsidRPr="00A423F9" w:rsidRDefault="00B77385" w:rsidP="00B77385">
      <w:pPr>
        <w:ind w:left="454" w:hanging="170"/>
        <w:jc w:val="both"/>
        <w:rPr>
          <w:sz w:val="22"/>
          <w:szCs w:val="22"/>
          <w:lang w:val="ca-ES"/>
        </w:rPr>
      </w:pPr>
    </w:p>
    <w:p w14:paraId="6B8184C5" w14:textId="77777777" w:rsidR="00B77385" w:rsidRPr="00A423F9" w:rsidRDefault="00B77385" w:rsidP="00B77385">
      <w:pPr>
        <w:ind w:left="454" w:hanging="170"/>
        <w:jc w:val="both"/>
        <w:rPr>
          <w:sz w:val="22"/>
          <w:szCs w:val="22"/>
          <w:lang w:val="ca-ES"/>
        </w:rPr>
      </w:pPr>
    </w:p>
    <w:p w14:paraId="62CF71D3" w14:textId="77777777" w:rsidR="0083502D" w:rsidRPr="00A423F9" w:rsidRDefault="0083502D" w:rsidP="009743D1">
      <w:pPr>
        <w:pStyle w:val="Ttulo1"/>
        <w:rPr>
          <w:rFonts w:ascii="Arial" w:hAnsi="Arial"/>
          <w:sz w:val="22"/>
          <w:szCs w:val="22"/>
          <w:lang w:val="ca-ES"/>
        </w:rPr>
      </w:pPr>
      <w:r w:rsidRPr="00A423F9">
        <w:rPr>
          <w:rFonts w:ascii="Arial" w:hAnsi="Arial"/>
          <w:sz w:val="22"/>
          <w:szCs w:val="22"/>
          <w:lang w:val="ca-ES"/>
        </w:rPr>
        <w:t xml:space="preserve">8. </w:t>
      </w:r>
      <w:r w:rsidRPr="00A423F9">
        <w:rPr>
          <w:rFonts w:ascii="Arial" w:hAnsi="Arial"/>
          <w:sz w:val="22"/>
          <w:szCs w:val="22"/>
          <w:lang w:val="ca-ES"/>
        </w:rPr>
        <w:tab/>
        <w:t>RECURSOS</w:t>
      </w:r>
    </w:p>
    <w:p w14:paraId="4B4E9A05" w14:textId="77777777" w:rsidR="0083502D" w:rsidRPr="00A423F9" w:rsidRDefault="0083502D" w:rsidP="009743D1">
      <w:pPr>
        <w:spacing w:after="120"/>
        <w:ind w:left="284"/>
        <w:rPr>
          <w:color w:val="0070C0"/>
          <w:sz w:val="22"/>
          <w:szCs w:val="22"/>
          <w:lang w:val="ca-ES"/>
        </w:rPr>
      </w:pPr>
      <w:r w:rsidRPr="00A423F9">
        <w:rPr>
          <w:color w:val="0070C0"/>
          <w:sz w:val="22"/>
          <w:szCs w:val="22"/>
          <w:lang w:val="ca-ES"/>
        </w:rPr>
        <w:t xml:space="preserve">Els següents materials de suport poden reforçar i ampliar l’estudi dels continguts de l’àrea de </w:t>
      </w:r>
      <w:r w:rsidR="00B9635D" w:rsidRPr="00A423F9">
        <w:rPr>
          <w:color w:val="0070C0"/>
          <w:sz w:val="22"/>
          <w:szCs w:val="22"/>
          <w:lang w:val="ca-ES"/>
        </w:rPr>
        <w:t>Ciències Socials</w:t>
      </w:r>
      <w:r w:rsidRPr="00A423F9">
        <w:rPr>
          <w:color w:val="0070C0"/>
          <w:sz w:val="22"/>
          <w:szCs w:val="22"/>
          <w:lang w:val="ca-ES"/>
        </w:rPr>
        <w:t>:</w:t>
      </w:r>
    </w:p>
    <w:p w14:paraId="2177A103" w14:textId="77777777" w:rsidR="0083502D" w:rsidRPr="00A423F9" w:rsidRDefault="0083502D" w:rsidP="00B77385">
      <w:pPr>
        <w:spacing w:before="120" w:after="120"/>
        <w:ind w:left="471" w:hanging="187"/>
        <w:rPr>
          <w:color w:val="0070C0"/>
          <w:sz w:val="22"/>
          <w:szCs w:val="22"/>
          <w:lang w:val="ca-ES"/>
        </w:rPr>
      </w:pPr>
      <w:r w:rsidRPr="00A423F9">
        <w:rPr>
          <w:color w:val="0070C0"/>
          <w:sz w:val="22"/>
          <w:szCs w:val="22"/>
          <w:lang w:val="ca-ES"/>
        </w:rPr>
        <w:t>. Recursos fotocopiables de la proposta didàctica, amb activitats de reforç, ampliació i avaluació.</w:t>
      </w:r>
    </w:p>
    <w:p w14:paraId="0568B8D9" w14:textId="77777777" w:rsidR="00502D5A" w:rsidRPr="00A423F9" w:rsidRDefault="0083502D" w:rsidP="00B77385">
      <w:pPr>
        <w:spacing w:before="120" w:after="120"/>
        <w:ind w:left="471" w:hanging="187"/>
        <w:rPr>
          <w:color w:val="0070C0"/>
          <w:sz w:val="22"/>
          <w:szCs w:val="22"/>
          <w:lang w:val="ca-ES"/>
        </w:rPr>
      </w:pPr>
      <w:r w:rsidRPr="00A423F9">
        <w:rPr>
          <w:color w:val="0070C0"/>
          <w:sz w:val="22"/>
          <w:szCs w:val="22"/>
          <w:lang w:val="ca-ES"/>
        </w:rPr>
        <w:t>.</w:t>
      </w:r>
      <w:r w:rsidR="00B77385" w:rsidRPr="00A423F9">
        <w:rPr>
          <w:color w:val="0070C0"/>
          <w:sz w:val="22"/>
          <w:szCs w:val="22"/>
          <w:lang w:val="ca-ES"/>
        </w:rPr>
        <w:t xml:space="preserve"> </w:t>
      </w:r>
      <w:r w:rsidR="00502D5A" w:rsidRPr="00A423F9">
        <w:rPr>
          <w:color w:val="0070C0"/>
          <w:sz w:val="22"/>
          <w:szCs w:val="22"/>
          <w:lang w:val="ca-ES"/>
        </w:rPr>
        <w:t>Quadern complementari</w:t>
      </w:r>
      <w:r w:rsidRPr="00A423F9">
        <w:rPr>
          <w:color w:val="0070C0"/>
          <w:sz w:val="22"/>
          <w:szCs w:val="22"/>
          <w:lang w:val="ca-ES"/>
        </w:rPr>
        <w:t xml:space="preserve"> al llibre de l’alumne</w:t>
      </w:r>
      <w:r w:rsidR="00502D5A" w:rsidRPr="00A423F9">
        <w:rPr>
          <w:color w:val="0070C0"/>
          <w:sz w:val="22"/>
          <w:szCs w:val="22"/>
          <w:lang w:val="ca-ES"/>
        </w:rPr>
        <w:t>, el quadern de treball</w:t>
      </w:r>
      <w:r w:rsidRPr="00A423F9">
        <w:rPr>
          <w:color w:val="0070C0"/>
          <w:sz w:val="22"/>
          <w:szCs w:val="22"/>
          <w:lang w:val="ca-ES"/>
        </w:rPr>
        <w:t xml:space="preserve">. </w:t>
      </w:r>
    </w:p>
    <w:p w14:paraId="1D881E9F" w14:textId="77777777" w:rsidR="00DC44D0" w:rsidRPr="00A423F9" w:rsidRDefault="00DC44D0" w:rsidP="00B77385">
      <w:pPr>
        <w:spacing w:before="120" w:after="120"/>
        <w:ind w:left="471" w:hanging="187"/>
        <w:rPr>
          <w:color w:val="0070C0"/>
          <w:sz w:val="22"/>
          <w:szCs w:val="22"/>
          <w:lang w:val="ca-ES"/>
        </w:rPr>
      </w:pPr>
      <w:r w:rsidRPr="00A423F9">
        <w:rPr>
          <w:color w:val="0070C0"/>
          <w:sz w:val="22"/>
          <w:szCs w:val="22"/>
          <w:lang w:val="ca-ES"/>
        </w:rPr>
        <w:t>.</w:t>
      </w:r>
      <w:r w:rsidR="00B77385" w:rsidRPr="00A423F9">
        <w:rPr>
          <w:color w:val="0070C0"/>
          <w:sz w:val="22"/>
          <w:szCs w:val="22"/>
          <w:lang w:val="ca-ES"/>
        </w:rPr>
        <w:t xml:space="preserve"> </w:t>
      </w:r>
      <w:r w:rsidR="00A8294F" w:rsidRPr="00A423F9">
        <w:rPr>
          <w:color w:val="0070C0"/>
          <w:sz w:val="22"/>
          <w:szCs w:val="22"/>
          <w:lang w:val="ca-ES"/>
        </w:rPr>
        <w:t>Material complementari del</w:t>
      </w:r>
      <w:r w:rsidR="00E00F44" w:rsidRPr="00A423F9">
        <w:rPr>
          <w:color w:val="0070C0"/>
          <w:sz w:val="22"/>
          <w:szCs w:val="22"/>
          <w:lang w:val="ca-ES"/>
        </w:rPr>
        <w:t xml:space="preserve"> </w:t>
      </w:r>
      <w:r w:rsidR="00A8294F" w:rsidRPr="00A423F9">
        <w:rPr>
          <w:color w:val="0070C0"/>
          <w:sz w:val="22"/>
          <w:szCs w:val="22"/>
          <w:lang w:val="ca-ES"/>
        </w:rPr>
        <w:t xml:space="preserve">mural el </w:t>
      </w:r>
      <w:r w:rsidR="00743EA7" w:rsidRPr="00A423F9">
        <w:rPr>
          <w:color w:val="0070C0"/>
          <w:sz w:val="22"/>
          <w:szCs w:val="22"/>
          <w:lang w:val="ca-ES"/>
        </w:rPr>
        <w:t xml:space="preserve">mapamundi </w:t>
      </w:r>
      <w:r w:rsidR="00A8294F" w:rsidRPr="00A423F9">
        <w:rPr>
          <w:color w:val="0070C0"/>
          <w:sz w:val="22"/>
          <w:szCs w:val="22"/>
          <w:lang w:val="ca-ES"/>
        </w:rPr>
        <w:t>i el mapa polític d’Espanya</w:t>
      </w:r>
      <w:r w:rsidR="00225D9B" w:rsidRPr="00A423F9">
        <w:rPr>
          <w:color w:val="0070C0"/>
          <w:sz w:val="22"/>
          <w:szCs w:val="22"/>
          <w:lang w:val="ca-ES"/>
        </w:rPr>
        <w:t xml:space="preserve"> i el mapa polític </w:t>
      </w:r>
      <w:r w:rsidR="00AA692A" w:rsidRPr="00A423F9">
        <w:rPr>
          <w:color w:val="0070C0"/>
          <w:sz w:val="22"/>
          <w:szCs w:val="22"/>
          <w:lang w:val="ca-ES"/>
        </w:rPr>
        <w:t>d’Europa</w:t>
      </w:r>
      <w:r w:rsidRPr="00A423F9">
        <w:rPr>
          <w:color w:val="0070C0"/>
          <w:sz w:val="22"/>
          <w:szCs w:val="22"/>
          <w:lang w:val="ca-ES"/>
        </w:rPr>
        <w:t xml:space="preserve"> </w:t>
      </w:r>
    </w:p>
    <w:p w14:paraId="0A0B7FAC" w14:textId="751C0238" w:rsidR="00B41561" w:rsidRPr="00A423F9" w:rsidRDefault="00505CF1" w:rsidP="00B77385">
      <w:pPr>
        <w:spacing w:before="120" w:after="120"/>
        <w:ind w:left="471" w:hanging="187"/>
        <w:rPr>
          <w:color w:val="0070C0"/>
          <w:sz w:val="22"/>
          <w:szCs w:val="22"/>
          <w:lang w:val="ca-ES"/>
        </w:rPr>
      </w:pPr>
      <w:r>
        <w:rPr>
          <w:color w:val="0070C0"/>
          <w:sz w:val="22"/>
          <w:szCs w:val="22"/>
          <w:lang w:val="ca-ES"/>
        </w:rPr>
        <w:t xml:space="preserve">. Altres materials: </w:t>
      </w:r>
      <w:r w:rsidR="00B41561" w:rsidRPr="00A423F9">
        <w:rPr>
          <w:color w:val="0070C0"/>
          <w:sz w:val="22"/>
          <w:szCs w:val="22"/>
          <w:lang w:val="ca-ES"/>
        </w:rPr>
        <w:t>un globus terraqüi, un llum...</w:t>
      </w:r>
    </w:p>
    <w:p w14:paraId="762DAF04" w14:textId="13617616" w:rsidR="004C05F4" w:rsidRPr="00A423F9" w:rsidRDefault="004C05F4" w:rsidP="00B77385">
      <w:pPr>
        <w:spacing w:before="120" w:after="120"/>
        <w:ind w:left="471" w:hanging="187"/>
        <w:rPr>
          <w:color w:val="0070C0"/>
          <w:sz w:val="22"/>
          <w:szCs w:val="22"/>
          <w:lang w:val="ca-ES"/>
        </w:rPr>
      </w:pPr>
      <w:r w:rsidRPr="00A423F9">
        <w:rPr>
          <w:color w:val="0070C0"/>
          <w:sz w:val="22"/>
          <w:szCs w:val="22"/>
          <w:lang w:val="ca-ES"/>
        </w:rPr>
        <w:t>.</w:t>
      </w:r>
      <w:r w:rsidR="00B77385" w:rsidRPr="00A423F9">
        <w:rPr>
          <w:color w:val="0070C0"/>
          <w:sz w:val="22"/>
          <w:szCs w:val="22"/>
          <w:lang w:val="ca-ES"/>
        </w:rPr>
        <w:t xml:space="preserve"> </w:t>
      </w:r>
      <w:r w:rsidR="00502D5A" w:rsidRPr="00A423F9">
        <w:rPr>
          <w:color w:val="0070C0"/>
          <w:sz w:val="22"/>
          <w:szCs w:val="22"/>
          <w:lang w:val="ca-ES"/>
        </w:rPr>
        <w:t>A més, proposa</w:t>
      </w:r>
      <w:r w:rsidR="00505CF1">
        <w:rPr>
          <w:color w:val="0070C0"/>
          <w:sz w:val="22"/>
          <w:szCs w:val="22"/>
          <w:lang w:val="ca-ES"/>
        </w:rPr>
        <w:t>m</w:t>
      </w:r>
      <w:r w:rsidR="00502D5A" w:rsidRPr="00A423F9">
        <w:rPr>
          <w:color w:val="0070C0"/>
          <w:sz w:val="22"/>
          <w:szCs w:val="22"/>
          <w:lang w:val="ca-ES"/>
        </w:rPr>
        <w:t xml:space="preserve"> la utilització d</w:t>
      </w:r>
      <w:r w:rsidR="00505CF1">
        <w:rPr>
          <w:color w:val="0070C0"/>
          <w:sz w:val="22"/>
          <w:szCs w:val="22"/>
          <w:lang w:val="ca-ES"/>
        </w:rPr>
        <w:t>el següent material manipulatiu</w:t>
      </w:r>
      <w:r w:rsidR="00502D5A" w:rsidRPr="00A423F9">
        <w:rPr>
          <w:color w:val="0070C0"/>
          <w:sz w:val="22"/>
          <w:szCs w:val="22"/>
          <w:lang w:val="ca-ES"/>
        </w:rPr>
        <w:t xml:space="preserve"> per ajudar l’adquisició dels continguts:</w:t>
      </w:r>
      <w:r w:rsidR="00E00F44" w:rsidRPr="00A423F9">
        <w:rPr>
          <w:color w:val="0070C0"/>
          <w:sz w:val="22"/>
          <w:szCs w:val="22"/>
          <w:lang w:val="ca-ES"/>
        </w:rPr>
        <w:t xml:space="preserve"> </w:t>
      </w:r>
      <w:r w:rsidR="00810C1E" w:rsidRPr="00A423F9">
        <w:rPr>
          <w:color w:val="0070C0"/>
          <w:sz w:val="22"/>
          <w:szCs w:val="22"/>
          <w:lang w:val="ca-ES"/>
        </w:rPr>
        <w:t>m</w:t>
      </w:r>
      <w:r w:rsidR="0083502D" w:rsidRPr="00A423F9">
        <w:rPr>
          <w:color w:val="0070C0"/>
          <w:sz w:val="22"/>
          <w:szCs w:val="22"/>
          <w:lang w:val="ca-ES"/>
        </w:rPr>
        <w:t>aterial fungible,</w:t>
      </w:r>
      <w:r w:rsidR="00E00F44" w:rsidRPr="00A423F9">
        <w:rPr>
          <w:color w:val="0070C0"/>
          <w:sz w:val="22"/>
          <w:szCs w:val="22"/>
          <w:lang w:val="ca-ES"/>
        </w:rPr>
        <w:t xml:space="preserve"> </w:t>
      </w:r>
      <w:r w:rsidRPr="00A423F9">
        <w:rPr>
          <w:color w:val="0070C0"/>
          <w:sz w:val="22"/>
          <w:szCs w:val="22"/>
          <w:lang w:val="ca-ES"/>
        </w:rPr>
        <w:t>com a</w:t>
      </w:r>
      <w:r w:rsidR="00505CF1">
        <w:rPr>
          <w:color w:val="0070C0"/>
          <w:sz w:val="22"/>
          <w:szCs w:val="22"/>
          <w:lang w:val="ca-ES"/>
        </w:rPr>
        <w:t>ra</w:t>
      </w:r>
      <w:r w:rsidRPr="00A423F9">
        <w:rPr>
          <w:color w:val="0070C0"/>
          <w:sz w:val="22"/>
          <w:szCs w:val="22"/>
          <w:lang w:val="ca-ES"/>
        </w:rPr>
        <w:t xml:space="preserve"> cartol</w:t>
      </w:r>
      <w:r w:rsidR="00810C1E" w:rsidRPr="00A423F9">
        <w:rPr>
          <w:color w:val="0070C0"/>
          <w:sz w:val="22"/>
          <w:szCs w:val="22"/>
          <w:lang w:val="ca-ES"/>
        </w:rPr>
        <w:t>ina, pintures i llapis de col</w:t>
      </w:r>
      <w:r w:rsidRPr="00A423F9">
        <w:rPr>
          <w:color w:val="0070C0"/>
          <w:sz w:val="22"/>
          <w:szCs w:val="22"/>
          <w:lang w:val="ca-ES"/>
        </w:rPr>
        <w:t xml:space="preserve">ors o ceres... </w:t>
      </w:r>
    </w:p>
    <w:p w14:paraId="51A01BDF" w14:textId="77777777" w:rsidR="0083502D" w:rsidRPr="00A423F9" w:rsidRDefault="0083502D" w:rsidP="00D7663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A423F9">
        <w:rPr>
          <w:b/>
          <w:bCs/>
          <w:color w:val="000000"/>
          <w:sz w:val="22"/>
          <w:szCs w:val="22"/>
          <w:lang w:val="ca-ES"/>
        </w:rPr>
        <w:t>Recursos</w:t>
      </w:r>
      <w:r w:rsidRPr="00A423F9">
        <w:rPr>
          <w:b/>
          <w:bCs/>
          <w:sz w:val="22"/>
          <w:szCs w:val="22"/>
          <w:lang w:val="ca-ES"/>
        </w:rPr>
        <w:t xml:space="preserve"> digitals</w:t>
      </w:r>
    </w:p>
    <w:p w14:paraId="065A17C0" w14:textId="77777777" w:rsidR="0083502D" w:rsidRPr="00A423F9" w:rsidRDefault="0083502D" w:rsidP="00C8026A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>.</w:t>
      </w:r>
      <w:r w:rsidR="00B77385" w:rsidRPr="00A423F9">
        <w:rPr>
          <w:sz w:val="22"/>
          <w:szCs w:val="22"/>
          <w:lang w:val="ca-ES"/>
        </w:rPr>
        <w:t xml:space="preserve"> </w:t>
      </w:r>
      <w:r w:rsidRPr="00A423F9">
        <w:rPr>
          <w:sz w:val="22"/>
          <w:szCs w:val="22"/>
          <w:lang w:val="ca-ES"/>
        </w:rPr>
        <w:t>Llibre digital: Els alumnes podran reforçar o ampliar els continguts estudiats utilitzant els recursos digitals disponibles.</w:t>
      </w:r>
    </w:p>
    <w:p w14:paraId="494DDD24" w14:textId="77777777" w:rsidR="0083502D" w:rsidRPr="00A423F9" w:rsidRDefault="0083502D" w:rsidP="00C8026A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>.</w:t>
      </w:r>
      <w:r w:rsidR="00B77385" w:rsidRPr="00A423F9">
        <w:rPr>
          <w:sz w:val="22"/>
          <w:szCs w:val="22"/>
          <w:lang w:val="ca-ES"/>
        </w:rPr>
        <w:t xml:space="preserve"> </w:t>
      </w:r>
      <w:r w:rsidRPr="00A423F9">
        <w:rPr>
          <w:sz w:val="22"/>
          <w:szCs w:val="22"/>
          <w:lang w:val="ca-ES"/>
        </w:rPr>
        <w:t>CD que acompanya la proposta didàctica, amb els recursos fotocopiables.</w:t>
      </w:r>
    </w:p>
    <w:p w14:paraId="4B29975A" w14:textId="77777777" w:rsidR="00A32F91" w:rsidRPr="00A423F9" w:rsidRDefault="0083502D" w:rsidP="00C8026A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>.</w:t>
      </w:r>
      <w:r w:rsidR="00B77385" w:rsidRPr="00A423F9">
        <w:rPr>
          <w:sz w:val="22"/>
          <w:szCs w:val="22"/>
          <w:lang w:val="ca-ES"/>
        </w:rPr>
        <w:t xml:space="preserve"> </w:t>
      </w:r>
      <w:r w:rsidR="00A32F91" w:rsidRPr="00A423F9">
        <w:rPr>
          <w:sz w:val="22"/>
          <w:szCs w:val="22"/>
          <w:lang w:val="ca-ES"/>
        </w:rPr>
        <w:t>En la proposta didàctica es recullen</w:t>
      </w:r>
      <w:r w:rsidRPr="00A423F9">
        <w:rPr>
          <w:sz w:val="22"/>
          <w:szCs w:val="22"/>
          <w:lang w:val="ca-ES"/>
        </w:rPr>
        <w:t xml:space="preserve"> alguns enllaços web</w:t>
      </w:r>
      <w:r w:rsidR="00A32F91" w:rsidRPr="00A423F9">
        <w:rPr>
          <w:sz w:val="22"/>
          <w:szCs w:val="22"/>
          <w:lang w:val="ca-ES"/>
        </w:rPr>
        <w:t xml:space="preserve"> puntuals per a alguns epígrafs.</w:t>
      </w:r>
    </w:p>
    <w:p w14:paraId="15A03968" w14:textId="77777777" w:rsidR="00702B5A" w:rsidRPr="00A423F9" w:rsidRDefault="00702B5A" w:rsidP="00C8026A">
      <w:pPr>
        <w:spacing w:before="120"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>.</w:t>
      </w:r>
      <w:r w:rsidR="00B77385" w:rsidRPr="00A423F9">
        <w:rPr>
          <w:sz w:val="22"/>
          <w:szCs w:val="22"/>
          <w:lang w:val="ca-ES"/>
        </w:rPr>
        <w:t xml:space="preserve"> </w:t>
      </w:r>
      <w:r w:rsidRPr="00A423F9">
        <w:rPr>
          <w:sz w:val="22"/>
          <w:szCs w:val="22"/>
          <w:lang w:val="ca-ES"/>
        </w:rPr>
        <w:t xml:space="preserve">Materials digitals de la pàgina web de l’editorial amb diferents recursos i activitats. </w:t>
      </w:r>
    </w:p>
    <w:p w14:paraId="3EC6F8DD" w14:textId="77777777" w:rsidR="00B77385" w:rsidRPr="00A423F9" w:rsidRDefault="00B77385" w:rsidP="00B77385">
      <w:pPr>
        <w:ind w:left="454" w:hanging="170"/>
        <w:jc w:val="both"/>
        <w:rPr>
          <w:sz w:val="22"/>
          <w:szCs w:val="22"/>
          <w:lang w:val="ca-ES"/>
        </w:rPr>
      </w:pPr>
    </w:p>
    <w:p w14:paraId="724604F5" w14:textId="77777777" w:rsidR="004A6552" w:rsidRPr="00A423F9" w:rsidRDefault="004A6552" w:rsidP="00B77385">
      <w:pPr>
        <w:ind w:left="454" w:hanging="170"/>
        <w:jc w:val="both"/>
        <w:rPr>
          <w:sz w:val="22"/>
          <w:szCs w:val="22"/>
          <w:lang w:val="ca-ES"/>
        </w:rPr>
      </w:pPr>
    </w:p>
    <w:p w14:paraId="03392092" w14:textId="77777777" w:rsidR="0083502D" w:rsidRPr="00A423F9" w:rsidRDefault="0083502D" w:rsidP="009B4761">
      <w:pPr>
        <w:pStyle w:val="Ttulo1"/>
        <w:rPr>
          <w:rFonts w:ascii="Arial" w:hAnsi="Arial"/>
          <w:sz w:val="22"/>
          <w:szCs w:val="22"/>
          <w:lang w:val="ca-ES"/>
        </w:rPr>
      </w:pPr>
      <w:r w:rsidRPr="00A423F9">
        <w:rPr>
          <w:rFonts w:ascii="Arial" w:hAnsi="Arial"/>
          <w:sz w:val="22"/>
          <w:szCs w:val="22"/>
          <w:lang w:val="ca-ES"/>
        </w:rPr>
        <w:t xml:space="preserve">9. </w:t>
      </w:r>
      <w:r w:rsidRPr="00A423F9">
        <w:rPr>
          <w:rFonts w:ascii="Arial" w:hAnsi="Arial"/>
          <w:sz w:val="22"/>
          <w:szCs w:val="22"/>
          <w:lang w:val="ca-ES"/>
        </w:rPr>
        <w:tab/>
        <w:t>EINES D’AVALUACIÓ</w:t>
      </w:r>
    </w:p>
    <w:p w14:paraId="41A3345D" w14:textId="77777777" w:rsidR="0083502D" w:rsidRPr="00A423F9" w:rsidRDefault="0083502D" w:rsidP="00F327A5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>.</w:t>
      </w:r>
      <w:r w:rsidR="00B77385" w:rsidRPr="00A423F9">
        <w:rPr>
          <w:sz w:val="22"/>
          <w:szCs w:val="22"/>
          <w:lang w:val="ca-ES"/>
        </w:rPr>
        <w:t xml:space="preserve"> </w:t>
      </w:r>
      <w:r w:rsidRPr="00A423F9">
        <w:rPr>
          <w:sz w:val="22"/>
          <w:szCs w:val="22"/>
          <w:lang w:val="ca-ES"/>
        </w:rPr>
        <w:t>Registre d’avaluació (a l’annex d’avaluació</w:t>
      </w:r>
      <w:r w:rsidR="00373127" w:rsidRPr="00A423F9">
        <w:rPr>
          <w:sz w:val="22"/>
          <w:szCs w:val="22"/>
          <w:lang w:val="ca-ES"/>
        </w:rPr>
        <w:t>).</w:t>
      </w:r>
    </w:p>
    <w:p w14:paraId="2D1CBDE3" w14:textId="77777777" w:rsidR="0083502D" w:rsidRPr="00A423F9" w:rsidRDefault="0083502D" w:rsidP="00F327A5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>.</w:t>
      </w:r>
      <w:r w:rsidR="00B77385" w:rsidRPr="00A423F9">
        <w:rPr>
          <w:sz w:val="22"/>
          <w:szCs w:val="22"/>
          <w:lang w:val="ca-ES"/>
        </w:rPr>
        <w:t xml:space="preserve"> </w:t>
      </w:r>
      <w:r w:rsidRPr="00A423F9">
        <w:rPr>
          <w:sz w:val="22"/>
          <w:szCs w:val="22"/>
          <w:lang w:val="ca-ES"/>
        </w:rPr>
        <w:t>Prova d’avaluació de la unitat (en els recursos fotocopiables).</w:t>
      </w:r>
    </w:p>
    <w:p w14:paraId="42AD7FBC" w14:textId="77777777" w:rsidR="0083502D" w:rsidRPr="00A423F9" w:rsidRDefault="0083502D" w:rsidP="00F327A5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>.</w:t>
      </w:r>
      <w:r w:rsidR="00B77385" w:rsidRPr="00A423F9">
        <w:rPr>
          <w:sz w:val="22"/>
          <w:szCs w:val="22"/>
          <w:lang w:val="ca-ES"/>
        </w:rPr>
        <w:t xml:space="preserve"> </w:t>
      </w:r>
      <w:r w:rsidRPr="00A423F9">
        <w:rPr>
          <w:sz w:val="22"/>
          <w:szCs w:val="22"/>
          <w:lang w:val="ca-ES"/>
        </w:rPr>
        <w:t>Altres recursos: rúbrica, diana, etc. (a l’annex d’avaluació).</w:t>
      </w:r>
    </w:p>
    <w:p w14:paraId="150A3A13" w14:textId="77777777" w:rsidR="00B77385" w:rsidRPr="00A423F9" w:rsidRDefault="00B77385" w:rsidP="00B77385">
      <w:pPr>
        <w:ind w:left="454" w:hanging="170"/>
        <w:jc w:val="both"/>
        <w:rPr>
          <w:sz w:val="22"/>
          <w:szCs w:val="22"/>
          <w:lang w:val="ca-ES"/>
        </w:rPr>
      </w:pPr>
    </w:p>
    <w:p w14:paraId="44629829" w14:textId="77777777" w:rsidR="00B77385" w:rsidRPr="00A423F9" w:rsidRDefault="00B77385" w:rsidP="00B77385">
      <w:pPr>
        <w:ind w:left="454" w:hanging="170"/>
        <w:jc w:val="both"/>
        <w:rPr>
          <w:sz w:val="22"/>
          <w:szCs w:val="22"/>
          <w:lang w:val="ca-ES"/>
        </w:rPr>
      </w:pPr>
    </w:p>
    <w:p w14:paraId="15742BA6" w14:textId="77777777" w:rsidR="0083502D" w:rsidRPr="00A423F9" w:rsidRDefault="0083502D" w:rsidP="009B4761">
      <w:pPr>
        <w:pStyle w:val="Ttulo1"/>
        <w:ind w:hanging="426"/>
        <w:rPr>
          <w:rFonts w:ascii="Arial" w:hAnsi="Arial"/>
          <w:sz w:val="22"/>
          <w:szCs w:val="22"/>
          <w:lang w:val="ca-ES"/>
        </w:rPr>
      </w:pPr>
      <w:r w:rsidRPr="00A423F9">
        <w:rPr>
          <w:rFonts w:ascii="Arial" w:hAnsi="Arial"/>
          <w:sz w:val="22"/>
          <w:szCs w:val="22"/>
          <w:lang w:val="ca-ES"/>
        </w:rPr>
        <w:t>10.</w:t>
      </w:r>
      <w:r w:rsidR="00810C1E" w:rsidRPr="00A423F9">
        <w:rPr>
          <w:rFonts w:ascii="Arial" w:hAnsi="Arial"/>
          <w:sz w:val="22"/>
          <w:szCs w:val="22"/>
          <w:lang w:val="ca-ES"/>
        </w:rPr>
        <w:t xml:space="preserve"> </w:t>
      </w:r>
      <w:r w:rsidRPr="00A423F9">
        <w:rPr>
          <w:rFonts w:ascii="Arial" w:hAnsi="Arial"/>
          <w:sz w:val="22"/>
          <w:szCs w:val="22"/>
          <w:lang w:val="ca-ES"/>
        </w:rPr>
        <w:t>MESURES PER A LA INCLUSIÓ I ATENCIÓ A LA DIVERSITAT</w:t>
      </w:r>
    </w:p>
    <w:p w14:paraId="24BB2F1C" w14:textId="089C718A" w:rsidR="0083502D" w:rsidRPr="00A423F9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 xml:space="preserve">• </w:t>
      </w:r>
      <w:r w:rsidR="00B77385" w:rsidRPr="00A423F9">
        <w:rPr>
          <w:sz w:val="22"/>
          <w:szCs w:val="22"/>
          <w:lang w:val="ca-ES"/>
        </w:rPr>
        <w:t xml:space="preserve"> </w:t>
      </w:r>
      <w:r w:rsidR="00505CF1">
        <w:rPr>
          <w:sz w:val="22"/>
          <w:szCs w:val="22"/>
          <w:lang w:val="ca-ES"/>
        </w:rPr>
        <w:t>Quines</w:t>
      </w:r>
      <w:r w:rsidRPr="00A423F9">
        <w:rPr>
          <w:sz w:val="22"/>
          <w:szCs w:val="22"/>
          <w:lang w:val="ca-ES"/>
        </w:rPr>
        <w:t xml:space="preserve"> dificultats i potencialitats preveig en el grup durant el desenvolupament de la unitat?</w:t>
      </w:r>
    </w:p>
    <w:p w14:paraId="3C0B1AAA" w14:textId="77777777" w:rsidR="0083502D" w:rsidRPr="00A423F9" w:rsidRDefault="0083502D" w:rsidP="009B4761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110ACF44" w14:textId="77777777" w:rsidR="0083502D" w:rsidRPr="00A423F9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 xml:space="preserve">• </w:t>
      </w:r>
      <w:r w:rsidR="00B77385" w:rsidRPr="00A423F9">
        <w:rPr>
          <w:sz w:val="22"/>
          <w:szCs w:val="22"/>
          <w:lang w:val="ca-ES"/>
        </w:rPr>
        <w:t xml:space="preserve"> </w:t>
      </w:r>
      <w:r w:rsidRPr="00A423F9">
        <w:rPr>
          <w:sz w:val="22"/>
          <w:szCs w:val="22"/>
          <w:lang w:val="ca-ES"/>
        </w:rPr>
        <w:t>Com minimitzaré les dificultats?</w:t>
      </w:r>
    </w:p>
    <w:p w14:paraId="66BE1F92" w14:textId="77777777" w:rsidR="0083502D" w:rsidRPr="00A423F9" w:rsidRDefault="0083502D" w:rsidP="0098542A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26CE02E6" w14:textId="77777777" w:rsidR="0083502D" w:rsidRPr="00A423F9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 xml:space="preserve">• </w:t>
      </w:r>
      <w:r w:rsidR="00B77385" w:rsidRPr="00A423F9">
        <w:rPr>
          <w:sz w:val="22"/>
          <w:szCs w:val="22"/>
          <w:lang w:val="ca-ES"/>
        </w:rPr>
        <w:t xml:space="preserve"> </w:t>
      </w:r>
      <w:r w:rsidRPr="00A423F9">
        <w:rPr>
          <w:sz w:val="22"/>
          <w:szCs w:val="22"/>
          <w:lang w:val="ca-ES"/>
        </w:rPr>
        <w:t>Quines necessitats individuals preveig en el desenvolupament de la unitat?</w:t>
      </w:r>
    </w:p>
    <w:p w14:paraId="485209BF" w14:textId="77777777" w:rsidR="0083502D" w:rsidRPr="00A423F9" w:rsidRDefault="0083502D" w:rsidP="0098542A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0E4CB636" w14:textId="7EAF4887" w:rsidR="0083502D" w:rsidRPr="00A423F9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 xml:space="preserve">• </w:t>
      </w:r>
      <w:r w:rsidR="00B77385" w:rsidRPr="00A423F9">
        <w:rPr>
          <w:sz w:val="22"/>
          <w:szCs w:val="22"/>
          <w:lang w:val="ca-ES"/>
        </w:rPr>
        <w:t xml:space="preserve"> </w:t>
      </w:r>
      <w:r w:rsidR="00505CF1">
        <w:rPr>
          <w:sz w:val="22"/>
          <w:szCs w:val="22"/>
          <w:lang w:val="ca-ES"/>
        </w:rPr>
        <w:t>Quins</w:t>
      </w:r>
      <w:r w:rsidRPr="00A423F9">
        <w:rPr>
          <w:sz w:val="22"/>
          <w:szCs w:val="22"/>
          <w:lang w:val="ca-ES"/>
        </w:rPr>
        <w:t xml:space="preserve"> recursos i estratègies manejaré per atendre les necessitats individuals?</w:t>
      </w:r>
    </w:p>
    <w:p w14:paraId="2FF6F695" w14:textId="77777777" w:rsidR="00B77385" w:rsidRPr="00A423F9" w:rsidRDefault="00B77385" w:rsidP="00B77385">
      <w:pPr>
        <w:ind w:left="454" w:hanging="170"/>
        <w:jc w:val="both"/>
        <w:rPr>
          <w:sz w:val="22"/>
          <w:szCs w:val="22"/>
          <w:lang w:val="ca-ES"/>
        </w:rPr>
      </w:pPr>
    </w:p>
    <w:p w14:paraId="305E781D" w14:textId="77777777" w:rsidR="00B77385" w:rsidRPr="00A423F9" w:rsidRDefault="00B77385" w:rsidP="00B77385">
      <w:pPr>
        <w:ind w:left="454" w:hanging="170"/>
        <w:jc w:val="both"/>
        <w:rPr>
          <w:sz w:val="22"/>
          <w:szCs w:val="22"/>
          <w:lang w:val="ca-ES"/>
        </w:rPr>
      </w:pPr>
    </w:p>
    <w:p w14:paraId="3332BD0A" w14:textId="77777777" w:rsidR="0083502D" w:rsidRPr="00A423F9" w:rsidRDefault="0083502D" w:rsidP="009B4761">
      <w:pPr>
        <w:pStyle w:val="Ttulo1"/>
        <w:ind w:hanging="426"/>
        <w:rPr>
          <w:rFonts w:ascii="Arial" w:hAnsi="Arial"/>
          <w:sz w:val="22"/>
          <w:szCs w:val="22"/>
          <w:lang w:val="ca-ES"/>
        </w:rPr>
      </w:pPr>
      <w:r w:rsidRPr="00A423F9">
        <w:rPr>
          <w:rFonts w:ascii="Arial" w:hAnsi="Arial"/>
          <w:sz w:val="22"/>
          <w:szCs w:val="22"/>
          <w:lang w:val="ca-ES"/>
        </w:rPr>
        <w:t>11.</w:t>
      </w:r>
      <w:r w:rsidR="00810C1E" w:rsidRPr="00A423F9">
        <w:rPr>
          <w:rFonts w:ascii="Arial" w:hAnsi="Arial"/>
          <w:sz w:val="22"/>
          <w:szCs w:val="22"/>
          <w:lang w:val="ca-ES"/>
        </w:rPr>
        <w:t xml:space="preserve"> </w:t>
      </w:r>
      <w:r w:rsidRPr="00A423F9">
        <w:rPr>
          <w:rFonts w:ascii="Arial" w:hAnsi="Arial"/>
          <w:sz w:val="22"/>
          <w:szCs w:val="22"/>
          <w:lang w:val="ca-ES"/>
        </w:rPr>
        <w:t>AUTOAVALUACIÓ DEL PROFESSORAT</w:t>
      </w:r>
    </w:p>
    <w:p w14:paraId="3C8AED91" w14:textId="77777777" w:rsidR="0083502D" w:rsidRPr="00A423F9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 xml:space="preserve">• </w:t>
      </w:r>
      <w:r w:rsidR="00B77385" w:rsidRPr="00A423F9">
        <w:rPr>
          <w:sz w:val="22"/>
          <w:szCs w:val="22"/>
          <w:lang w:val="ca-ES"/>
        </w:rPr>
        <w:t xml:space="preserve"> </w:t>
      </w:r>
      <w:r w:rsidRPr="00A423F9">
        <w:rPr>
          <w:sz w:val="22"/>
          <w:szCs w:val="22"/>
          <w:lang w:val="ca-ES"/>
        </w:rPr>
        <w:t>Quin percentatge d’alumnes han assolit els objectius d’aprenentatge de la unitat?</w:t>
      </w:r>
    </w:p>
    <w:p w14:paraId="38C8B1B6" w14:textId="77777777" w:rsidR="0083502D" w:rsidRPr="00A423F9" w:rsidRDefault="0083502D" w:rsidP="0098542A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06566B63" w14:textId="6FEAAE33" w:rsidR="0083502D" w:rsidRPr="00A423F9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 xml:space="preserve">• </w:t>
      </w:r>
      <w:r w:rsidR="00B77385" w:rsidRPr="00A423F9">
        <w:rPr>
          <w:sz w:val="22"/>
          <w:szCs w:val="22"/>
          <w:lang w:val="ca-ES"/>
        </w:rPr>
        <w:t xml:space="preserve"> </w:t>
      </w:r>
      <w:r w:rsidRPr="00A423F9">
        <w:rPr>
          <w:sz w:val="22"/>
          <w:szCs w:val="22"/>
          <w:lang w:val="ca-ES"/>
        </w:rPr>
        <w:t xml:space="preserve">Què és el que ha funcionat </w:t>
      </w:r>
      <w:r w:rsidR="00505CF1" w:rsidRPr="00A423F9">
        <w:rPr>
          <w:sz w:val="22"/>
          <w:szCs w:val="22"/>
          <w:lang w:val="ca-ES"/>
        </w:rPr>
        <w:t>millor</w:t>
      </w:r>
      <w:r w:rsidR="00505CF1" w:rsidRPr="00A423F9">
        <w:rPr>
          <w:sz w:val="22"/>
          <w:szCs w:val="22"/>
          <w:lang w:val="ca-ES"/>
        </w:rPr>
        <w:t xml:space="preserve"> </w:t>
      </w:r>
      <w:r w:rsidRPr="00A423F9">
        <w:rPr>
          <w:sz w:val="22"/>
          <w:szCs w:val="22"/>
          <w:lang w:val="ca-ES"/>
        </w:rPr>
        <w:t>en aquesta unitat?</w:t>
      </w:r>
    </w:p>
    <w:p w14:paraId="3C626764" w14:textId="77777777" w:rsidR="0083502D" w:rsidRPr="00A423F9" w:rsidRDefault="0083502D" w:rsidP="0098542A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26254A89" w14:textId="77777777" w:rsidR="0083502D" w:rsidRPr="00A423F9" w:rsidRDefault="0083502D" w:rsidP="0089580E">
      <w:pPr>
        <w:spacing w:after="120"/>
        <w:ind w:left="471" w:hanging="187"/>
        <w:rPr>
          <w:sz w:val="22"/>
          <w:szCs w:val="22"/>
          <w:lang w:val="ca-ES"/>
        </w:rPr>
      </w:pPr>
      <w:r w:rsidRPr="00A423F9">
        <w:rPr>
          <w:sz w:val="22"/>
          <w:szCs w:val="22"/>
          <w:lang w:val="ca-ES"/>
        </w:rPr>
        <w:t xml:space="preserve">• </w:t>
      </w:r>
      <w:r w:rsidR="00B77385" w:rsidRPr="00A423F9">
        <w:rPr>
          <w:sz w:val="22"/>
          <w:szCs w:val="22"/>
          <w:lang w:val="ca-ES"/>
        </w:rPr>
        <w:t xml:space="preserve"> </w:t>
      </w:r>
      <w:r w:rsidRPr="00A423F9">
        <w:rPr>
          <w:sz w:val="22"/>
          <w:szCs w:val="22"/>
          <w:lang w:val="ca-ES"/>
        </w:rPr>
        <w:t>Què canviaria en el desenvolupament de la unitat el pròxim curs? Per què?</w:t>
      </w:r>
    </w:p>
    <w:p w14:paraId="7FA93020" w14:textId="77777777" w:rsidR="0083502D" w:rsidRPr="00A423F9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  <w:lang w:val="ca-ES"/>
        </w:rPr>
      </w:pPr>
      <w:bookmarkStart w:id="0" w:name="_GoBack"/>
      <w:bookmarkEnd w:id="0"/>
    </w:p>
    <w:p w14:paraId="18A82AF9" w14:textId="77777777" w:rsidR="0083502D" w:rsidRPr="00A423F9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  <w:lang w:val="ca-ES"/>
        </w:rPr>
      </w:pPr>
    </w:p>
    <w:p w14:paraId="068542F1" w14:textId="77777777" w:rsidR="0083502D" w:rsidRPr="00A423F9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  <w:lang w:val="ca-ES"/>
        </w:rPr>
      </w:pPr>
    </w:p>
    <w:p w14:paraId="4165B8AB" w14:textId="77777777" w:rsidR="0083502D" w:rsidRPr="00A423F9" w:rsidRDefault="0083502D" w:rsidP="001200A7">
      <w:pP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  <w:lang w:val="ca-ES"/>
        </w:rPr>
      </w:pPr>
    </w:p>
    <w:sectPr w:rsidR="0083502D" w:rsidRPr="00A423F9" w:rsidSect="003852EF">
      <w:headerReference w:type="default" r:id="rId13"/>
      <w:footerReference w:type="default" r:id="rId14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15F1016A" w14:textId="77777777" w:rsidR="00EE3CBA" w:rsidRDefault="00EE3CBA" w:rsidP="0048036A">
      <w:r>
        <w:separator/>
      </w:r>
    </w:p>
  </w:endnote>
  <w:endnote w:type="continuationSeparator" w:id="0">
    <w:p w14:paraId="1DCE2F80" w14:textId="77777777" w:rsidR="00EE3CBA" w:rsidRDefault="00EE3CBA" w:rsidP="0048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LTStd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3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F9320B3" w14:textId="77777777" w:rsidR="00EE3CBA" w:rsidRDefault="00EE3CBA" w:rsidP="001C429A">
    <w:pPr>
      <w:pStyle w:val="Piedepgina"/>
      <w:ind w:firstLine="720"/>
    </w:pPr>
    <w:r>
      <w:rPr>
        <w:noProof/>
        <w:lang w:val="es-ES"/>
      </w:rPr>
      <w:pict w14:anchorId="20FB3BCB">
        <v:shapetype id="_x0000_t32" coordsize="21600,21600" o:spt="32" o:oned="t" path="m0,0l21600,21600e" filled="f">
          <v:path arrowok="t" fillok="f" o:connecttype="none"/>
          <o:lock v:ext="edit" shapetype="t"/>
        </v:shapetype>
        <v:shape id="_x0000_s2049" type="#_x0000_t32" style="position:absolute;left:0;text-align:left;margin-left:256.25pt;margin-top:19.65pt;width:229.95pt;height:0;z-index:251658240" o:connectortype="straight" strokecolor="#a5a5a5">
          <v:stroke dashstyle="1 1"/>
        </v:shape>
      </w:pict>
    </w:r>
    <w:r>
      <w:rPr>
        <w:noProof/>
        <w:lang w:val="es-ES"/>
      </w:rPr>
      <w:pict w14:anchorId="6131993C">
        <v:shape id="_x0000_s2050" type="#_x0000_t32" style="position:absolute;left:0;text-align:left;margin-left:-4.25pt;margin-top:19.65pt;width:229.95pt;height:0;z-index:251657216" o:connectortype="straight" strokecolor="#a5a5a5">
          <v:stroke dashstyle="1 1"/>
        </v:shape>
      </w:pict>
    </w:r>
    <w:r>
      <w:rPr>
        <w:noProof/>
        <w:lang w:val="es-ES"/>
      </w:rPr>
      <w:pict w14:anchorId="46D08ADF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51" type="#_x0000_t176" style="position:absolute;left:0;text-align:left;margin-left:282.4pt;margin-top:801.7pt;width:30.55pt;height:17.85pt;z-index:251656192;mso-position-horizontal-relative:page;mso-position-vertical-relative:page;v-text-anchor:middle" filled="f" fillcolor="#365f91" strokecolor="#a5a5a5">
          <v:stroke dashstyle="1 1"/>
          <v:textbox style="mso-next-textbox:#_x0000_s2051">
            <w:txbxContent>
              <w:p w14:paraId="606342E8" w14:textId="77777777" w:rsidR="00EE3CBA" w:rsidRPr="0048036A" w:rsidRDefault="00EE3CBA" w:rsidP="001C429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505CF1" w:rsidRPr="00505CF1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10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6D707FD1" w14:textId="77777777" w:rsidR="00EE3CBA" w:rsidRDefault="00EE3CBA" w:rsidP="0048036A">
      <w:r>
        <w:separator/>
      </w:r>
    </w:p>
  </w:footnote>
  <w:footnote w:type="continuationSeparator" w:id="0">
    <w:p w14:paraId="4990EEC5" w14:textId="77777777" w:rsidR="00EE3CBA" w:rsidRDefault="00EE3CBA" w:rsidP="004803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3C57557" w14:textId="77777777" w:rsidR="00EE3CBA" w:rsidRPr="00EF724A" w:rsidRDefault="00EE3CBA" w:rsidP="00EF724A">
    <w:pPr>
      <w:tabs>
        <w:tab w:val="center" w:pos="4252"/>
        <w:tab w:val="right" w:pos="8504"/>
      </w:tabs>
      <w:rPr>
        <w:noProof/>
        <w:sz w:val="22"/>
      </w:rPr>
    </w:pPr>
    <w:r>
      <w:rPr>
        <w:noProof/>
      </w:rPr>
      <w:pict w14:anchorId="0136738B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3" type="#_x0000_t176" style="position:absolute;margin-left:71.55pt;margin-top:38.4pt;width:469.7pt;height:13.25pt;z-index:251659264;visibility:visible;mso-position-horizontal-relative:page;mso-position-vertical-relative:page;v-text-anchor:middle" o:gfxdata="" filled="f" fillcolor="#365f91" strokecolor="#a5a5a5">
          <v:stroke dashstyle="1 1"/>
          <v:textbox inset="0,0,0,0">
            <w:txbxContent>
              <w:p w14:paraId="2067A8D3" w14:textId="77777777" w:rsidR="00EE3CBA" w:rsidRPr="00710845" w:rsidRDefault="00EE3CBA" w:rsidP="00EF724A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</w:rPr>
                </w:pP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Primària .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Ciències Socials 3</w:t>
                </w: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ab/>
                  <w:t xml:space="preserve">Unitat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6</w:t>
                </w:r>
              </w:p>
            </w:txbxContent>
          </v:textbox>
          <w10:wrap anchorx="page" anchory="page"/>
        </v:shape>
      </w:pict>
    </w:r>
  </w:p>
  <w:p w14:paraId="29338198" w14:textId="77777777" w:rsidR="00EE3CBA" w:rsidRPr="00EF724A" w:rsidRDefault="00EE3CBA" w:rsidP="00EF724A">
    <w:pPr>
      <w:tabs>
        <w:tab w:val="center" w:pos="4252"/>
        <w:tab w:val="right" w:pos="8504"/>
      </w:tabs>
      <w:rPr>
        <w:noProof/>
        <w:sz w:val="22"/>
      </w:rPr>
    </w:pPr>
  </w:p>
  <w:p w14:paraId="37FF68C7" w14:textId="77777777" w:rsidR="00EE3CBA" w:rsidRPr="00EF724A" w:rsidRDefault="00EE3CBA" w:rsidP="00EF724A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6AC0DE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E81C6C1"/>
    <w:multiLevelType w:val="hybridMultilevel"/>
    <w:tmpl w:val="714D96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A57055A"/>
    <w:multiLevelType w:val="multilevel"/>
    <w:tmpl w:val="FC04DA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" w:hanging="1800"/>
      </w:pPr>
      <w:rPr>
        <w:rFonts w:hint="default"/>
      </w:rPr>
    </w:lvl>
  </w:abstractNum>
  <w:abstractNum w:abstractNumId="8">
    <w:nsid w:val="2A8A53F3"/>
    <w:multiLevelType w:val="hybridMultilevel"/>
    <w:tmpl w:val="EE5139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7B5E0A8"/>
    <w:multiLevelType w:val="hybridMultilevel"/>
    <w:tmpl w:val="28D56F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74030B1"/>
    <w:multiLevelType w:val="hybridMultilevel"/>
    <w:tmpl w:val="A6144C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3C58B1"/>
    <w:multiLevelType w:val="hybridMultilevel"/>
    <w:tmpl w:val="7916CA78"/>
    <w:lvl w:ilvl="0" w:tplc="A4DC3FDA">
      <w:start w:val="1"/>
      <w:numFmt w:val="bullet"/>
      <w:lvlText w:val="•"/>
      <w:lvlJc w:val="left"/>
      <w:pPr>
        <w:ind w:hanging="160"/>
      </w:pPr>
      <w:rPr>
        <w:rFonts w:ascii="AvenirLTStd-Light" w:eastAsia="AvenirLTStd-Light" w:hAnsi="AvenirLTStd-Light" w:hint="default"/>
        <w:color w:val="F5821F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Symbol" w:hAnsi="Symbol" w:hint="default"/>
      </w:rPr>
    </w:lvl>
  </w:abstractNum>
  <w:abstractNum w:abstractNumId="15">
    <w:nsid w:val="64475E6B"/>
    <w:multiLevelType w:val="hybridMultilevel"/>
    <w:tmpl w:val="2F403E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9"/>
  </w:num>
  <w:num w:numId="5">
    <w:abstractNumId w:val="16"/>
  </w:num>
  <w:num w:numId="6">
    <w:abstractNumId w:val="2"/>
  </w:num>
  <w:num w:numId="7">
    <w:abstractNumId w:val="12"/>
  </w:num>
  <w:num w:numId="8">
    <w:abstractNumId w:val="13"/>
  </w:num>
  <w:num w:numId="9">
    <w:abstractNumId w:val="4"/>
  </w:num>
  <w:num w:numId="10">
    <w:abstractNumId w:val="14"/>
  </w:num>
  <w:num w:numId="11">
    <w:abstractNumId w:val="6"/>
  </w:num>
  <w:num w:numId="12">
    <w:abstractNumId w:val="11"/>
  </w:num>
  <w:num w:numId="13">
    <w:abstractNumId w:val="8"/>
  </w:num>
  <w:num w:numId="14">
    <w:abstractNumId w:val="15"/>
  </w:num>
  <w:num w:numId="15">
    <w:abstractNumId w:val="10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8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ADD"/>
    <w:rsid w:val="000001B7"/>
    <w:rsid w:val="0000415E"/>
    <w:rsid w:val="000043F9"/>
    <w:rsid w:val="00006458"/>
    <w:rsid w:val="00010419"/>
    <w:rsid w:val="00010DC1"/>
    <w:rsid w:val="0001121A"/>
    <w:rsid w:val="00021A33"/>
    <w:rsid w:val="00024BC0"/>
    <w:rsid w:val="00026A13"/>
    <w:rsid w:val="0003559E"/>
    <w:rsid w:val="00036C5B"/>
    <w:rsid w:val="0003702C"/>
    <w:rsid w:val="00041EE2"/>
    <w:rsid w:val="000435A0"/>
    <w:rsid w:val="00045760"/>
    <w:rsid w:val="00053AB9"/>
    <w:rsid w:val="00060A8C"/>
    <w:rsid w:val="000612C2"/>
    <w:rsid w:val="0006565D"/>
    <w:rsid w:val="00071157"/>
    <w:rsid w:val="000735F1"/>
    <w:rsid w:val="00073636"/>
    <w:rsid w:val="00076DCF"/>
    <w:rsid w:val="000776D6"/>
    <w:rsid w:val="00080B1A"/>
    <w:rsid w:val="00081C5A"/>
    <w:rsid w:val="00084EAD"/>
    <w:rsid w:val="00085C65"/>
    <w:rsid w:val="00086DFA"/>
    <w:rsid w:val="00087304"/>
    <w:rsid w:val="00087F2F"/>
    <w:rsid w:val="00092ADD"/>
    <w:rsid w:val="00095527"/>
    <w:rsid w:val="00095825"/>
    <w:rsid w:val="00095E0D"/>
    <w:rsid w:val="000A0762"/>
    <w:rsid w:val="000A1561"/>
    <w:rsid w:val="000A1A5B"/>
    <w:rsid w:val="000A2274"/>
    <w:rsid w:val="000A342E"/>
    <w:rsid w:val="000A3F5D"/>
    <w:rsid w:val="000A4A5C"/>
    <w:rsid w:val="000A78A2"/>
    <w:rsid w:val="000B0456"/>
    <w:rsid w:val="000B1F07"/>
    <w:rsid w:val="000B4056"/>
    <w:rsid w:val="000B4307"/>
    <w:rsid w:val="000B5D6A"/>
    <w:rsid w:val="000B62DE"/>
    <w:rsid w:val="000B70A2"/>
    <w:rsid w:val="000B7B17"/>
    <w:rsid w:val="000C0419"/>
    <w:rsid w:val="000C0DAC"/>
    <w:rsid w:val="000C2C43"/>
    <w:rsid w:val="000C439F"/>
    <w:rsid w:val="000C7337"/>
    <w:rsid w:val="000C7CDB"/>
    <w:rsid w:val="000D465B"/>
    <w:rsid w:val="000D7093"/>
    <w:rsid w:val="000E1BF8"/>
    <w:rsid w:val="000F363D"/>
    <w:rsid w:val="000F5CDD"/>
    <w:rsid w:val="0010189C"/>
    <w:rsid w:val="00103BA2"/>
    <w:rsid w:val="0010716C"/>
    <w:rsid w:val="00107609"/>
    <w:rsid w:val="00107777"/>
    <w:rsid w:val="001133A6"/>
    <w:rsid w:val="00113D2A"/>
    <w:rsid w:val="00117CA4"/>
    <w:rsid w:val="001200A7"/>
    <w:rsid w:val="0012047B"/>
    <w:rsid w:val="00122E31"/>
    <w:rsid w:val="00126D29"/>
    <w:rsid w:val="001271E6"/>
    <w:rsid w:val="00131130"/>
    <w:rsid w:val="00132475"/>
    <w:rsid w:val="001421B7"/>
    <w:rsid w:val="00145351"/>
    <w:rsid w:val="00146329"/>
    <w:rsid w:val="001567EA"/>
    <w:rsid w:val="00157584"/>
    <w:rsid w:val="0015798F"/>
    <w:rsid w:val="001662BC"/>
    <w:rsid w:val="001761B0"/>
    <w:rsid w:val="00176CE5"/>
    <w:rsid w:val="00180DB9"/>
    <w:rsid w:val="00192F36"/>
    <w:rsid w:val="001A235C"/>
    <w:rsid w:val="001A50CF"/>
    <w:rsid w:val="001B3425"/>
    <w:rsid w:val="001B43F1"/>
    <w:rsid w:val="001B47A2"/>
    <w:rsid w:val="001C2034"/>
    <w:rsid w:val="001C36BA"/>
    <w:rsid w:val="001C429A"/>
    <w:rsid w:val="001C67A9"/>
    <w:rsid w:val="001D619B"/>
    <w:rsid w:val="001D6AB3"/>
    <w:rsid w:val="001E14F6"/>
    <w:rsid w:val="001E158C"/>
    <w:rsid w:val="001E1979"/>
    <w:rsid w:val="001E1E7E"/>
    <w:rsid w:val="001E214B"/>
    <w:rsid w:val="001E6826"/>
    <w:rsid w:val="001F08AC"/>
    <w:rsid w:val="001F3639"/>
    <w:rsid w:val="00202ABC"/>
    <w:rsid w:val="00206227"/>
    <w:rsid w:val="0020750A"/>
    <w:rsid w:val="00210BF1"/>
    <w:rsid w:val="002113B4"/>
    <w:rsid w:val="00211E28"/>
    <w:rsid w:val="00212B63"/>
    <w:rsid w:val="00214A66"/>
    <w:rsid w:val="00217EB2"/>
    <w:rsid w:val="00221D27"/>
    <w:rsid w:val="00225D9B"/>
    <w:rsid w:val="002263CE"/>
    <w:rsid w:val="002324F6"/>
    <w:rsid w:val="002326F6"/>
    <w:rsid w:val="002350EB"/>
    <w:rsid w:val="00237D08"/>
    <w:rsid w:val="00242A09"/>
    <w:rsid w:val="00244D73"/>
    <w:rsid w:val="00257912"/>
    <w:rsid w:val="00260475"/>
    <w:rsid w:val="0026434B"/>
    <w:rsid w:val="0026747F"/>
    <w:rsid w:val="00270AFD"/>
    <w:rsid w:val="00271183"/>
    <w:rsid w:val="00284F4A"/>
    <w:rsid w:val="00291DB6"/>
    <w:rsid w:val="00292A46"/>
    <w:rsid w:val="00293E49"/>
    <w:rsid w:val="002A0A12"/>
    <w:rsid w:val="002A77DB"/>
    <w:rsid w:val="002A7FED"/>
    <w:rsid w:val="002B0C16"/>
    <w:rsid w:val="002B3839"/>
    <w:rsid w:val="002B5D7C"/>
    <w:rsid w:val="002B68C5"/>
    <w:rsid w:val="002B7138"/>
    <w:rsid w:val="002B7533"/>
    <w:rsid w:val="002C0104"/>
    <w:rsid w:val="002C195B"/>
    <w:rsid w:val="002C2FD4"/>
    <w:rsid w:val="002C40AA"/>
    <w:rsid w:val="002C5C03"/>
    <w:rsid w:val="002D29C0"/>
    <w:rsid w:val="002D3902"/>
    <w:rsid w:val="002F1927"/>
    <w:rsid w:val="002F50B7"/>
    <w:rsid w:val="002F5CBB"/>
    <w:rsid w:val="002F7DBC"/>
    <w:rsid w:val="00302882"/>
    <w:rsid w:val="00302C28"/>
    <w:rsid w:val="00304324"/>
    <w:rsid w:val="00305D7A"/>
    <w:rsid w:val="0031184C"/>
    <w:rsid w:val="00315FF6"/>
    <w:rsid w:val="00324B4D"/>
    <w:rsid w:val="00325D9E"/>
    <w:rsid w:val="00334134"/>
    <w:rsid w:val="0033616F"/>
    <w:rsid w:val="00337A31"/>
    <w:rsid w:val="00341C5F"/>
    <w:rsid w:val="003424A1"/>
    <w:rsid w:val="00343F01"/>
    <w:rsid w:val="0034568A"/>
    <w:rsid w:val="003517D4"/>
    <w:rsid w:val="0035241A"/>
    <w:rsid w:val="00355F1A"/>
    <w:rsid w:val="00360C98"/>
    <w:rsid w:val="003622B2"/>
    <w:rsid w:val="003707B7"/>
    <w:rsid w:val="00370F3E"/>
    <w:rsid w:val="00372C9F"/>
    <w:rsid w:val="0037306A"/>
    <w:rsid w:val="00373127"/>
    <w:rsid w:val="003756EF"/>
    <w:rsid w:val="00375822"/>
    <w:rsid w:val="00375BC1"/>
    <w:rsid w:val="003807AA"/>
    <w:rsid w:val="00383672"/>
    <w:rsid w:val="003852EF"/>
    <w:rsid w:val="00385625"/>
    <w:rsid w:val="00385940"/>
    <w:rsid w:val="003929A1"/>
    <w:rsid w:val="00395F99"/>
    <w:rsid w:val="00396BE7"/>
    <w:rsid w:val="00397358"/>
    <w:rsid w:val="003A4135"/>
    <w:rsid w:val="003A5948"/>
    <w:rsid w:val="003C381C"/>
    <w:rsid w:val="003C636B"/>
    <w:rsid w:val="003D18BA"/>
    <w:rsid w:val="003D1E39"/>
    <w:rsid w:val="003D3EFB"/>
    <w:rsid w:val="003E044C"/>
    <w:rsid w:val="003E116E"/>
    <w:rsid w:val="003E4363"/>
    <w:rsid w:val="003E4530"/>
    <w:rsid w:val="003E611B"/>
    <w:rsid w:val="003E6A1A"/>
    <w:rsid w:val="003F261E"/>
    <w:rsid w:val="003F3D27"/>
    <w:rsid w:val="003F416F"/>
    <w:rsid w:val="003F4F50"/>
    <w:rsid w:val="003F7AE5"/>
    <w:rsid w:val="0040058D"/>
    <w:rsid w:val="004042CC"/>
    <w:rsid w:val="0040645E"/>
    <w:rsid w:val="00406510"/>
    <w:rsid w:val="004069DF"/>
    <w:rsid w:val="00410694"/>
    <w:rsid w:val="00412D41"/>
    <w:rsid w:val="004140DC"/>
    <w:rsid w:val="00416076"/>
    <w:rsid w:val="00417578"/>
    <w:rsid w:val="00421367"/>
    <w:rsid w:val="004245C6"/>
    <w:rsid w:val="00432B69"/>
    <w:rsid w:val="00433B0C"/>
    <w:rsid w:val="00435499"/>
    <w:rsid w:val="00436E64"/>
    <w:rsid w:val="00437F12"/>
    <w:rsid w:val="00442DC7"/>
    <w:rsid w:val="00443B99"/>
    <w:rsid w:val="0045148A"/>
    <w:rsid w:val="00455D04"/>
    <w:rsid w:val="00460326"/>
    <w:rsid w:val="00463C8C"/>
    <w:rsid w:val="0046706F"/>
    <w:rsid w:val="00467CC3"/>
    <w:rsid w:val="00473632"/>
    <w:rsid w:val="004757E7"/>
    <w:rsid w:val="0048036A"/>
    <w:rsid w:val="00480DB1"/>
    <w:rsid w:val="00480E61"/>
    <w:rsid w:val="00482F78"/>
    <w:rsid w:val="00483FCF"/>
    <w:rsid w:val="004855C6"/>
    <w:rsid w:val="00487858"/>
    <w:rsid w:val="00490DB5"/>
    <w:rsid w:val="004934BB"/>
    <w:rsid w:val="00495514"/>
    <w:rsid w:val="00496F67"/>
    <w:rsid w:val="004A6552"/>
    <w:rsid w:val="004A7C0A"/>
    <w:rsid w:val="004B01E5"/>
    <w:rsid w:val="004B02B2"/>
    <w:rsid w:val="004B0452"/>
    <w:rsid w:val="004C05F4"/>
    <w:rsid w:val="004C1D14"/>
    <w:rsid w:val="004C314A"/>
    <w:rsid w:val="004C55E5"/>
    <w:rsid w:val="004C7125"/>
    <w:rsid w:val="004D28AD"/>
    <w:rsid w:val="004D53FB"/>
    <w:rsid w:val="004E5EDE"/>
    <w:rsid w:val="004E7258"/>
    <w:rsid w:val="004F6992"/>
    <w:rsid w:val="0050048B"/>
    <w:rsid w:val="005013FF"/>
    <w:rsid w:val="00501673"/>
    <w:rsid w:val="00502D5A"/>
    <w:rsid w:val="005041D5"/>
    <w:rsid w:val="00505CF1"/>
    <w:rsid w:val="005175F2"/>
    <w:rsid w:val="00524E81"/>
    <w:rsid w:val="00525852"/>
    <w:rsid w:val="00536AA7"/>
    <w:rsid w:val="00546973"/>
    <w:rsid w:val="00552DAB"/>
    <w:rsid w:val="00553743"/>
    <w:rsid w:val="005540D8"/>
    <w:rsid w:val="005553DD"/>
    <w:rsid w:val="00557D8B"/>
    <w:rsid w:val="0056518B"/>
    <w:rsid w:val="00565933"/>
    <w:rsid w:val="005668F5"/>
    <w:rsid w:val="00567671"/>
    <w:rsid w:val="00567FDF"/>
    <w:rsid w:val="0057193B"/>
    <w:rsid w:val="005736D3"/>
    <w:rsid w:val="00576F08"/>
    <w:rsid w:val="00577173"/>
    <w:rsid w:val="005826F2"/>
    <w:rsid w:val="00582CBC"/>
    <w:rsid w:val="00585CA1"/>
    <w:rsid w:val="0059407E"/>
    <w:rsid w:val="00594792"/>
    <w:rsid w:val="005964CD"/>
    <w:rsid w:val="005A13D7"/>
    <w:rsid w:val="005A3880"/>
    <w:rsid w:val="005A3C93"/>
    <w:rsid w:val="005B25E7"/>
    <w:rsid w:val="005B3F88"/>
    <w:rsid w:val="005C4A5E"/>
    <w:rsid w:val="005C73F2"/>
    <w:rsid w:val="005D3FBA"/>
    <w:rsid w:val="005E595E"/>
    <w:rsid w:val="005E6492"/>
    <w:rsid w:val="005E73B0"/>
    <w:rsid w:val="005F495B"/>
    <w:rsid w:val="005F4E58"/>
    <w:rsid w:val="00604374"/>
    <w:rsid w:val="00604439"/>
    <w:rsid w:val="00606251"/>
    <w:rsid w:val="0060704D"/>
    <w:rsid w:val="00610F80"/>
    <w:rsid w:val="006143B8"/>
    <w:rsid w:val="00617A42"/>
    <w:rsid w:val="00620099"/>
    <w:rsid w:val="00621301"/>
    <w:rsid w:val="0062242C"/>
    <w:rsid w:val="006233B6"/>
    <w:rsid w:val="00624DEA"/>
    <w:rsid w:val="00625B4C"/>
    <w:rsid w:val="0063418E"/>
    <w:rsid w:val="006348B7"/>
    <w:rsid w:val="00641C82"/>
    <w:rsid w:val="00645894"/>
    <w:rsid w:val="00647E5C"/>
    <w:rsid w:val="006540DC"/>
    <w:rsid w:val="0065528D"/>
    <w:rsid w:val="00656D10"/>
    <w:rsid w:val="00660E62"/>
    <w:rsid w:val="006620E7"/>
    <w:rsid w:val="00670F84"/>
    <w:rsid w:val="006711BC"/>
    <w:rsid w:val="00671978"/>
    <w:rsid w:val="00680E96"/>
    <w:rsid w:val="00681CED"/>
    <w:rsid w:val="00682DD4"/>
    <w:rsid w:val="00691568"/>
    <w:rsid w:val="006918DF"/>
    <w:rsid w:val="006966BF"/>
    <w:rsid w:val="006A023B"/>
    <w:rsid w:val="006A3A5B"/>
    <w:rsid w:val="006A5555"/>
    <w:rsid w:val="006A7C71"/>
    <w:rsid w:val="006A7FA1"/>
    <w:rsid w:val="006A7FF0"/>
    <w:rsid w:val="006B1CFF"/>
    <w:rsid w:val="006B6FD0"/>
    <w:rsid w:val="006C2C3E"/>
    <w:rsid w:val="006C6077"/>
    <w:rsid w:val="006D276F"/>
    <w:rsid w:val="006E1120"/>
    <w:rsid w:val="006E3BE2"/>
    <w:rsid w:val="006E4BDD"/>
    <w:rsid w:val="006E5A33"/>
    <w:rsid w:val="006E743C"/>
    <w:rsid w:val="007016BB"/>
    <w:rsid w:val="00702B5A"/>
    <w:rsid w:val="007059B4"/>
    <w:rsid w:val="00715A57"/>
    <w:rsid w:val="00716309"/>
    <w:rsid w:val="00716331"/>
    <w:rsid w:val="00716595"/>
    <w:rsid w:val="00720A88"/>
    <w:rsid w:val="00725DA6"/>
    <w:rsid w:val="007261EA"/>
    <w:rsid w:val="00732434"/>
    <w:rsid w:val="007340DA"/>
    <w:rsid w:val="00743EA7"/>
    <w:rsid w:val="00750879"/>
    <w:rsid w:val="007574E2"/>
    <w:rsid w:val="00773992"/>
    <w:rsid w:val="007739B7"/>
    <w:rsid w:val="007743F3"/>
    <w:rsid w:val="007769F7"/>
    <w:rsid w:val="00780287"/>
    <w:rsid w:val="00780A05"/>
    <w:rsid w:val="007854B3"/>
    <w:rsid w:val="0078591E"/>
    <w:rsid w:val="0079342F"/>
    <w:rsid w:val="007945EA"/>
    <w:rsid w:val="00797512"/>
    <w:rsid w:val="007A0A70"/>
    <w:rsid w:val="007A4594"/>
    <w:rsid w:val="007A66D3"/>
    <w:rsid w:val="007B5D7B"/>
    <w:rsid w:val="007B661D"/>
    <w:rsid w:val="007C0D0B"/>
    <w:rsid w:val="007C16FD"/>
    <w:rsid w:val="007C4523"/>
    <w:rsid w:val="007C45E9"/>
    <w:rsid w:val="007C797A"/>
    <w:rsid w:val="007D2507"/>
    <w:rsid w:val="007D4CDB"/>
    <w:rsid w:val="007D7E96"/>
    <w:rsid w:val="007E4DCA"/>
    <w:rsid w:val="007F085A"/>
    <w:rsid w:val="007F152B"/>
    <w:rsid w:val="007F469F"/>
    <w:rsid w:val="007F58BA"/>
    <w:rsid w:val="007F7270"/>
    <w:rsid w:val="0080535C"/>
    <w:rsid w:val="0080600E"/>
    <w:rsid w:val="00810C1E"/>
    <w:rsid w:val="008175CA"/>
    <w:rsid w:val="00822AB2"/>
    <w:rsid w:val="00824E97"/>
    <w:rsid w:val="0083502D"/>
    <w:rsid w:val="00842C68"/>
    <w:rsid w:val="008458EB"/>
    <w:rsid w:val="00846475"/>
    <w:rsid w:val="00846CBF"/>
    <w:rsid w:val="0084767F"/>
    <w:rsid w:val="008541D0"/>
    <w:rsid w:val="00854E6D"/>
    <w:rsid w:val="00860E56"/>
    <w:rsid w:val="00861284"/>
    <w:rsid w:val="00862278"/>
    <w:rsid w:val="00864D4B"/>
    <w:rsid w:val="00865F0A"/>
    <w:rsid w:val="008674A4"/>
    <w:rsid w:val="00870E7D"/>
    <w:rsid w:val="00871039"/>
    <w:rsid w:val="00874B1C"/>
    <w:rsid w:val="008802DF"/>
    <w:rsid w:val="00884049"/>
    <w:rsid w:val="008934F2"/>
    <w:rsid w:val="008957E8"/>
    <w:rsid w:val="0089580E"/>
    <w:rsid w:val="008A0253"/>
    <w:rsid w:val="008A0746"/>
    <w:rsid w:val="008A1872"/>
    <w:rsid w:val="008B0D03"/>
    <w:rsid w:val="008B126F"/>
    <w:rsid w:val="008B159A"/>
    <w:rsid w:val="008B2BDC"/>
    <w:rsid w:val="008B7F77"/>
    <w:rsid w:val="008C322F"/>
    <w:rsid w:val="008C5D92"/>
    <w:rsid w:val="008C77BA"/>
    <w:rsid w:val="008D19F2"/>
    <w:rsid w:val="008D514B"/>
    <w:rsid w:val="008E44D4"/>
    <w:rsid w:val="008E5CFA"/>
    <w:rsid w:val="008F1366"/>
    <w:rsid w:val="008F226F"/>
    <w:rsid w:val="008F45CC"/>
    <w:rsid w:val="00902ED3"/>
    <w:rsid w:val="00907661"/>
    <w:rsid w:val="00912367"/>
    <w:rsid w:val="0091432B"/>
    <w:rsid w:val="009144B6"/>
    <w:rsid w:val="0091481D"/>
    <w:rsid w:val="00915F20"/>
    <w:rsid w:val="00920CA1"/>
    <w:rsid w:val="00923715"/>
    <w:rsid w:val="009401A0"/>
    <w:rsid w:val="00942412"/>
    <w:rsid w:val="00944EB7"/>
    <w:rsid w:val="00945B38"/>
    <w:rsid w:val="0094618A"/>
    <w:rsid w:val="00950283"/>
    <w:rsid w:val="00951642"/>
    <w:rsid w:val="00951ADB"/>
    <w:rsid w:val="00953EA5"/>
    <w:rsid w:val="00954CF3"/>
    <w:rsid w:val="00955944"/>
    <w:rsid w:val="00956863"/>
    <w:rsid w:val="00964AFB"/>
    <w:rsid w:val="00965E1F"/>
    <w:rsid w:val="009720F3"/>
    <w:rsid w:val="00973C21"/>
    <w:rsid w:val="009743D1"/>
    <w:rsid w:val="009747CA"/>
    <w:rsid w:val="00975E32"/>
    <w:rsid w:val="00981537"/>
    <w:rsid w:val="00983DB7"/>
    <w:rsid w:val="0098542A"/>
    <w:rsid w:val="00995030"/>
    <w:rsid w:val="009958DF"/>
    <w:rsid w:val="009A187C"/>
    <w:rsid w:val="009A44BF"/>
    <w:rsid w:val="009A5538"/>
    <w:rsid w:val="009B10A6"/>
    <w:rsid w:val="009B4761"/>
    <w:rsid w:val="009B4BAC"/>
    <w:rsid w:val="009C6B35"/>
    <w:rsid w:val="009C7876"/>
    <w:rsid w:val="009D0319"/>
    <w:rsid w:val="009D0EEF"/>
    <w:rsid w:val="009D2F82"/>
    <w:rsid w:val="009E2FEC"/>
    <w:rsid w:val="009E656C"/>
    <w:rsid w:val="009E7140"/>
    <w:rsid w:val="009E77AF"/>
    <w:rsid w:val="009E784E"/>
    <w:rsid w:val="009E7A11"/>
    <w:rsid w:val="009F2993"/>
    <w:rsid w:val="009F50BF"/>
    <w:rsid w:val="00A00EC1"/>
    <w:rsid w:val="00A12307"/>
    <w:rsid w:val="00A20245"/>
    <w:rsid w:val="00A30C94"/>
    <w:rsid w:val="00A31F96"/>
    <w:rsid w:val="00A32F91"/>
    <w:rsid w:val="00A34222"/>
    <w:rsid w:val="00A371E0"/>
    <w:rsid w:val="00A423F9"/>
    <w:rsid w:val="00A429EA"/>
    <w:rsid w:val="00A44117"/>
    <w:rsid w:val="00A46AC9"/>
    <w:rsid w:val="00A5449F"/>
    <w:rsid w:val="00A5648A"/>
    <w:rsid w:val="00A578FE"/>
    <w:rsid w:val="00A61E6F"/>
    <w:rsid w:val="00A673FC"/>
    <w:rsid w:val="00A80383"/>
    <w:rsid w:val="00A8294F"/>
    <w:rsid w:val="00A85B0A"/>
    <w:rsid w:val="00A87760"/>
    <w:rsid w:val="00A93961"/>
    <w:rsid w:val="00A93F90"/>
    <w:rsid w:val="00A95A4A"/>
    <w:rsid w:val="00AA4274"/>
    <w:rsid w:val="00AA692A"/>
    <w:rsid w:val="00AA7EB2"/>
    <w:rsid w:val="00AB215E"/>
    <w:rsid w:val="00AB2924"/>
    <w:rsid w:val="00AB7A69"/>
    <w:rsid w:val="00AC152A"/>
    <w:rsid w:val="00AC4312"/>
    <w:rsid w:val="00AC5C93"/>
    <w:rsid w:val="00AC5FFE"/>
    <w:rsid w:val="00AD064B"/>
    <w:rsid w:val="00AD0E0B"/>
    <w:rsid w:val="00AD4252"/>
    <w:rsid w:val="00AE32C3"/>
    <w:rsid w:val="00AE3DEE"/>
    <w:rsid w:val="00AE470D"/>
    <w:rsid w:val="00AE61E1"/>
    <w:rsid w:val="00AF2303"/>
    <w:rsid w:val="00AF358D"/>
    <w:rsid w:val="00AF57B7"/>
    <w:rsid w:val="00AF676B"/>
    <w:rsid w:val="00B0034E"/>
    <w:rsid w:val="00B0343E"/>
    <w:rsid w:val="00B0765D"/>
    <w:rsid w:val="00B1128D"/>
    <w:rsid w:val="00B12AE2"/>
    <w:rsid w:val="00B223D2"/>
    <w:rsid w:val="00B244CF"/>
    <w:rsid w:val="00B24EC7"/>
    <w:rsid w:val="00B27991"/>
    <w:rsid w:val="00B34624"/>
    <w:rsid w:val="00B403B0"/>
    <w:rsid w:val="00B41561"/>
    <w:rsid w:val="00B4697E"/>
    <w:rsid w:val="00B52377"/>
    <w:rsid w:val="00B54498"/>
    <w:rsid w:val="00B54CC8"/>
    <w:rsid w:val="00B54EA1"/>
    <w:rsid w:val="00B60281"/>
    <w:rsid w:val="00B61330"/>
    <w:rsid w:val="00B64211"/>
    <w:rsid w:val="00B6543C"/>
    <w:rsid w:val="00B666E3"/>
    <w:rsid w:val="00B72A86"/>
    <w:rsid w:val="00B73A44"/>
    <w:rsid w:val="00B75ED1"/>
    <w:rsid w:val="00B77385"/>
    <w:rsid w:val="00B77C29"/>
    <w:rsid w:val="00B826C9"/>
    <w:rsid w:val="00B91A3F"/>
    <w:rsid w:val="00B9635D"/>
    <w:rsid w:val="00BA2591"/>
    <w:rsid w:val="00BA5125"/>
    <w:rsid w:val="00BA59C5"/>
    <w:rsid w:val="00BA79CE"/>
    <w:rsid w:val="00BA7DDB"/>
    <w:rsid w:val="00BB01CA"/>
    <w:rsid w:val="00BB1DDA"/>
    <w:rsid w:val="00BB3BC7"/>
    <w:rsid w:val="00BB528F"/>
    <w:rsid w:val="00BC4131"/>
    <w:rsid w:val="00BD34B0"/>
    <w:rsid w:val="00BD76C1"/>
    <w:rsid w:val="00BE189B"/>
    <w:rsid w:val="00BE2C76"/>
    <w:rsid w:val="00BE382F"/>
    <w:rsid w:val="00BE52E6"/>
    <w:rsid w:val="00BF0440"/>
    <w:rsid w:val="00BF1EB6"/>
    <w:rsid w:val="00BF3F7F"/>
    <w:rsid w:val="00BF7F84"/>
    <w:rsid w:val="00C04023"/>
    <w:rsid w:val="00C0513A"/>
    <w:rsid w:val="00C1045A"/>
    <w:rsid w:val="00C10683"/>
    <w:rsid w:val="00C10CD9"/>
    <w:rsid w:val="00C12D06"/>
    <w:rsid w:val="00C13224"/>
    <w:rsid w:val="00C159A0"/>
    <w:rsid w:val="00C25626"/>
    <w:rsid w:val="00C265D1"/>
    <w:rsid w:val="00C325C3"/>
    <w:rsid w:val="00C37DB7"/>
    <w:rsid w:val="00C42634"/>
    <w:rsid w:val="00C42877"/>
    <w:rsid w:val="00C468E6"/>
    <w:rsid w:val="00C4775E"/>
    <w:rsid w:val="00C5091B"/>
    <w:rsid w:val="00C50DD6"/>
    <w:rsid w:val="00C51EE2"/>
    <w:rsid w:val="00C52D6E"/>
    <w:rsid w:val="00C671AB"/>
    <w:rsid w:val="00C701C8"/>
    <w:rsid w:val="00C71F31"/>
    <w:rsid w:val="00C7497E"/>
    <w:rsid w:val="00C8026A"/>
    <w:rsid w:val="00C82B35"/>
    <w:rsid w:val="00C85BAA"/>
    <w:rsid w:val="00C92E6B"/>
    <w:rsid w:val="00C93628"/>
    <w:rsid w:val="00C97910"/>
    <w:rsid w:val="00CA32B6"/>
    <w:rsid w:val="00CA640A"/>
    <w:rsid w:val="00CA7A35"/>
    <w:rsid w:val="00CB4B42"/>
    <w:rsid w:val="00CB5F89"/>
    <w:rsid w:val="00CB6210"/>
    <w:rsid w:val="00CC02AA"/>
    <w:rsid w:val="00CC02D7"/>
    <w:rsid w:val="00CC22F3"/>
    <w:rsid w:val="00CC3436"/>
    <w:rsid w:val="00CC5BE8"/>
    <w:rsid w:val="00CD0E4A"/>
    <w:rsid w:val="00CD3AD2"/>
    <w:rsid w:val="00CD76F9"/>
    <w:rsid w:val="00CE2728"/>
    <w:rsid w:val="00CE27B6"/>
    <w:rsid w:val="00CE4D19"/>
    <w:rsid w:val="00CE7A6A"/>
    <w:rsid w:val="00CF2F5D"/>
    <w:rsid w:val="00CF3F62"/>
    <w:rsid w:val="00D01946"/>
    <w:rsid w:val="00D05444"/>
    <w:rsid w:val="00D06241"/>
    <w:rsid w:val="00D06452"/>
    <w:rsid w:val="00D12C70"/>
    <w:rsid w:val="00D14003"/>
    <w:rsid w:val="00D22297"/>
    <w:rsid w:val="00D23DF9"/>
    <w:rsid w:val="00D2488E"/>
    <w:rsid w:val="00D304E6"/>
    <w:rsid w:val="00D31C29"/>
    <w:rsid w:val="00D40B04"/>
    <w:rsid w:val="00D424EF"/>
    <w:rsid w:val="00D4300F"/>
    <w:rsid w:val="00D433FB"/>
    <w:rsid w:val="00D47665"/>
    <w:rsid w:val="00D500B0"/>
    <w:rsid w:val="00D6147F"/>
    <w:rsid w:val="00D627F6"/>
    <w:rsid w:val="00D63E28"/>
    <w:rsid w:val="00D65D06"/>
    <w:rsid w:val="00D720D8"/>
    <w:rsid w:val="00D736FE"/>
    <w:rsid w:val="00D7542B"/>
    <w:rsid w:val="00D76447"/>
    <w:rsid w:val="00D76632"/>
    <w:rsid w:val="00D8561B"/>
    <w:rsid w:val="00D869B9"/>
    <w:rsid w:val="00D87E6A"/>
    <w:rsid w:val="00D933A1"/>
    <w:rsid w:val="00D9343E"/>
    <w:rsid w:val="00D95BBC"/>
    <w:rsid w:val="00D961AA"/>
    <w:rsid w:val="00D9666F"/>
    <w:rsid w:val="00DA002E"/>
    <w:rsid w:val="00DA51A7"/>
    <w:rsid w:val="00DA5393"/>
    <w:rsid w:val="00DA5A64"/>
    <w:rsid w:val="00DA7411"/>
    <w:rsid w:val="00DB2347"/>
    <w:rsid w:val="00DB28CE"/>
    <w:rsid w:val="00DB5D63"/>
    <w:rsid w:val="00DB74A4"/>
    <w:rsid w:val="00DC0962"/>
    <w:rsid w:val="00DC1389"/>
    <w:rsid w:val="00DC44D0"/>
    <w:rsid w:val="00DC667E"/>
    <w:rsid w:val="00DD0520"/>
    <w:rsid w:val="00DD7998"/>
    <w:rsid w:val="00DE0CCB"/>
    <w:rsid w:val="00DE2376"/>
    <w:rsid w:val="00DE4682"/>
    <w:rsid w:val="00DE4CC4"/>
    <w:rsid w:val="00DE5557"/>
    <w:rsid w:val="00DE73CF"/>
    <w:rsid w:val="00DE7497"/>
    <w:rsid w:val="00DF1D50"/>
    <w:rsid w:val="00DF3639"/>
    <w:rsid w:val="00DF4E28"/>
    <w:rsid w:val="00E00F44"/>
    <w:rsid w:val="00E02829"/>
    <w:rsid w:val="00E10DFB"/>
    <w:rsid w:val="00E113FB"/>
    <w:rsid w:val="00E12848"/>
    <w:rsid w:val="00E23AEB"/>
    <w:rsid w:val="00E26D5B"/>
    <w:rsid w:val="00E27006"/>
    <w:rsid w:val="00E27014"/>
    <w:rsid w:val="00E31FDD"/>
    <w:rsid w:val="00E32A4B"/>
    <w:rsid w:val="00E3409F"/>
    <w:rsid w:val="00E343E4"/>
    <w:rsid w:val="00E367BC"/>
    <w:rsid w:val="00E407B3"/>
    <w:rsid w:val="00E46B70"/>
    <w:rsid w:val="00E54C39"/>
    <w:rsid w:val="00E57CCD"/>
    <w:rsid w:val="00E60F99"/>
    <w:rsid w:val="00E63BD7"/>
    <w:rsid w:val="00E63CBC"/>
    <w:rsid w:val="00E6757D"/>
    <w:rsid w:val="00E74F03"/>
    <w:rsid w:val="00E84EF1"/>
    <w:rsid w:val="00E90A38"/>
    <w:rsid w:val="00E9593E"/>
    <w:rsid w:val="00EA0900"/>
    <w:rsid w:val="00EA0FEF"/>
    <w:rsid w:val="00EA363C"/>
    <w:rsid w:val="00EA3F43"/>
    <w:rsid w:val="00EA5774"/>
    <w:rsid w:val="00EA750C"/>
    <w:rsid w:val="00EB0FA4"/>
    <w:rsid w:val="00EB3A62"/>
    <w:rsid w:val="00EB5A15"/>
    <w:rsid w:val="00EB6081"/>
    <w:rsid w:val="00EB7599"/>
    <w:rsid w:val="00ED6CB1"/>
    <w:rsid w:val="00ED7B17"/>
    <w:rsid w:val="00EE3CBA"/>
    <w:rsid w:val="00EE5354"/>
    <w:rsid w:val="00EE67DE"/>
    <w:rsid w:val="00EF1594"/>
    <w:rsid w:val="00EF1DF7"/>
    <w:rsid w:val="00EF2374"/>
    <w:rsid w:val="00EF27C0"/>
    <w:rsid w:val="00EF426F"/>
    <w:rsid w:val="00EF6291"/>
    <w:rsid w:val="00EF724A"/>
    <w:rsid w:val="00F005C7"/>
    <w:rsid w:val="00F01263"/>
    <w:rsid w:val="00F01E18"/>
    <w:rsid w:val="00F03DEF"/>
    <w:rsid w:val="00F1269D"/>
    <w:rsid w:val="00F168F6"/>
    <w:rsid w:val="00F326E3"/>
    <w:rsid w:val="00F327A5"/>
    <w:rsid w:val="00F33952"/>
    <w:rsid w:val="00F378E3"/>
    <w:rsid w:val="00F437C6"/>
    <w:rsid w:val="00F507CA"/>
    <w:rsid w:val="00F557FC"/>
    <w:rsid w:val="00F55BBE"/>
    <w:rsid w:val="00F5797B"/>
    <w:rsid w:val="00F627FA"/>
    <w:rsid w:val="00F63022"/>
    <w:rsid w:val="00F6600A"/>
    <w:rsid w:val="00F66B4D"/>
    <w:rsid w:val="00F71AC1"/>
    <w:rsid w:val="00F72B36"/>
    <w:rsid w:val="00F73B6A"/>
    <w:rsid w:val="00F74EF5"/>
    <w:rsid w:val="00F751B6"/>
    <w:rsid w:val="00F769AC"/>
    <w:rsid w:val="00F810E5"/>
    <w:rsid w:val="00F838E8"/>
    <w:rsid w:val="00F86F76"/>
    <w:rsid w:val="00F87864"/>
    <w:rsid w:val="00F90B9A"/>
    <w:rsid w:val="00F9127E"/>
    <w:rsid w:val="00F91716"/>
    <w:rsid w:val="00F955B0"/>
    <w:rsid w:val="00FA050E"/>
    <w:rsid w:val="00FA0612"/>
    <w:rsid w:val="00FA2EF0"/>
    <w:rsid w:val="00FA3E61"/>
    <w:rsid w:val="00FA674F"/>
    <w:rsid w:val="00FA6F58"/>
    <w:rsid w:val="00FA6FDB"/>
    <w:rsid w:val="00FB3B07"/>
    <w:rsid w:val="00FC0DEE"/>
    <w:rsid w:val="00FC18CB"/>
    <w:rsid w:val="00FC4ADC"/>
    <w:rsid w:val="00FD057D"/>
    <w:rsid w:val="00FD5C94"/>
    <w:rsid w:val="00FD7B9E"/>
    <w:rsid w:val="00FE289D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  <o:rules v:ext="edit">
        <o:r id="V:Rule3" type="connector" idref="#AutoShape 5"/>
        <o:r id="V:Rule4" type="connector" idref="#AutoShape 3"/>
      </o:rules>
    </o:shapelayout>
  </w:shapeDefaults>
  <w:decimalSymbol w:val=","/>
  <w:listSeparator w:val=";"/>
  <w14:docId w14:val="71AD86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es-ES_tradnl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  <w:lang w:val="ca-ES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val="es-ES_tradnl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</w:rPr>
  </w:style>
  <w:style w:type="character" w:customStyle="1" w:styleId="TextodegloboCar">
    <w:name w:val="Texto de globo Car"/>
    <w:link w:val="Textodeglobo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rFonts w:cs="Times New Roman"/>
      <w:color w:val="0000FF"/>
      <w:u w:val="single"/>
    </w:rPr>
  </w:style>
  <w:style w:type="paragraph" w:customStyle="1" w:styleId="Listamulticolor-nfasis11">
    <w:name w:val="Lista multicolor - Énfasis 11"/>
    <w:basedOn w:val="Normal"/>
    <w:uiPriority w:val="99"/>
    <w:qFormat/>
    <w:rsid w:val="003F7AE5"/>
    <w:pPr>
      <w:ind w:left="720"/>
      <w:contextualSpacing/>
    </w:pPr>
  </w:style>
  <w:style w:type="character" w:customStyle="1" w:styleId="A2">
    <w:name w:val="A2"/>
    <w:uiPriority w:val="99"/>
    <w:rsid w:val="00B9635D"/>
    <w:rPr>
      <w:rFonts w:cs="Avenir LT Std 35 Light"/>
      <w:color w:val="F5821E"/>
      <w:sz w:val="20"/>
      <w:szCs w:val="20"/>
    </w:rPr>
  </w:style>
  <w:style w:type="paragraph" w:customStyle="1" w:styleId="Pa25">
    <w:name w:val="Pa25"/>
    <w:basedOn w:val="Default"/>
    <w:next w:val="Default"/>
    <w:uiPriority w:val="99"/>
    <w:rsid w:val="00292A46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ApeNUCLEO">
    <w:name w:val="nuclTextoApe (NUCLEO)"/>
    <w:basedOn w:val="Normal"/>
    <w:uiPriority w:val="99"/>
    <w:rsid w:val="00237D08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nuclTextoBoloNUCLEO">
    <w:name w:val="nuclTextoBolo (NUCLEO)"/>
    <w:basedOn w:val="Normal"/>
    <w:uiPriority w:val="99"/>
    <w:rsid w:val="00237D08"/>
    <w:pPr>
      <w:widowControl w:val="0"/>
      <w:tabs>
        <w:tab w:val="left" w:pos="160"/>
      </w:tabs>
      <w:autoSpaceDE w:val="0"/>
      <w:autoSpaceDN w:val="0"/>
      <w:adjustRightInd w:val="0"/>
      <w:spacing w:before="113" w:line="280" w:lineRule="atLeast"/>
      <w:ind w:left="170" w:hanging="170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7E4DCA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A00EC1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Guion">
    <w:name w:val="nuclTextoGuion"/>
    <w:basedOn w:val="Normal"/>
    <w:uiPriority w:val="99"/>
    <w:rsid w:val="0037306A"/>
    <w:pPr>
      <w:widowControl w:val="0"/>
      <w:autoSpaceDE w:val="0"/>
      <w:autoSpaceDN w:val="0"/>
      <w:adjustRightInd w:val="0"/>
      <w:spacing w:after="227" w:line="280" w:lineRule="atLeast"/>
      <w:ind w:left="227" w:hanging="227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Nucleo">
    <w:name w:val="nuclTextoNo (Nucleo)"/>
    <w:basedOn w:val="Normal"/>
    <w:uiPriority w:val="99"/>
    <w:rsid w:val="008A1872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">
    <w:name w:val="nuclTextoNo"/>
    <w:basedOn w:val="Normal"/>
    <w:uiPriority w:val="99"/>
    <w:rsid w:val="00126D29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character" w:customStyle="1" w:styleId="medium65">
    <w:name w:val="medium65"/>
    <w:uiPriority w:val="99"/>
    <w:rsid w:val="00B41561"/>
    <w:rPr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2475</Words>
  <Characters>13615</Characters>
  <Application>Microsoft Macintosh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/>
  <LinksUpToDate>false</LinksUpToDate>
  <CharactersWithSpaces>16058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Margarita Gomez Borras</cp:lastModifiedBy>
  <cp:revision>8</cp:revision>
  <cp:lastPrinted>2014-06-23T07:40:00Z</cp:lastPrinted>
  <dcterms:created xsi:type="dcterms:W3CDTF">2014-08-04T17:22:00Z</dcterms:created>
  <dcterms:modified xsi:type="dcterms:W3CDTF">2014-08-26T15:47:00Z</dcterms:modified>
</cp:coreProperties>
</file>